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61" w:rsidRDefault="006C7161" w:rsidP="006C7161">
      <w:pPr>
        <w:pStyle w:val="3"/>
        <w:spacing w:before="0" w:after="0" w:line="360" w:lineRule="auto"/>
        <w:jc w:val="center"/>
        <w:rPr>
          <w:rFonts w:ascii="新宋体" w:eastAsia="新宋体" w:hAnsi="新宋体"/>
          <w:kern w:val="44"/>
          <w:szCs w:val="28"/>
        </w:rPr>
      </w:pPr>
      <w:bookmarkStart w:id="0" w:name="_GoBack"/>
      <w:r>
        <w:rPr>
          <w:rFonts w:ascii="新宋体" w:eastAsia="新宋体" w:hAnsi="新宋体" w:hint="eastAsia"/>
          <w:kern w:val="44"/>
          <w:szCs w:val="28"/>
        </w:rPr>
        <w:t>项目技术要求</w:t>
      </w:r>
    </w:p>
    <w:bookmarkEnd w:id="0"/>
    <w:p w:rsidR="006C7161" w:rsidRDefault="006C7161" w:rsidP="006C7161">
      <w:pPr>
        <w:spacing w:line="360" w:lineRule="auto"/>
        <w:rPr>
          <w:rFonts w:ascii="新宋体" w:eastAsia="新宋体" w:hAnsi="新宋体"/>
          <w:b/>
          <w:bCs/>
          <w:szCs w:val="21"/>
        </w:rPr>
      </w:pPr>
      <w:r>
        <w:rPr>
          <w:rFonts w:ascii="新宋体" w:eastAsia="新宋体" w:hAnsi="新宋体" w:cs="宋体" w:hint="eastAsia"/>
          <w:b/>
          <w:bCs/>
          <w:szCs w:val="21"/>
        </w:rPr>
        <w:t xml:space="preserve">  </w:t>
      </w:r>
      <w:r>
        <w:rPr>
          <w:rFonts w:ascii="新宋体" w:eastAsia="新宋体" w:hAnsi="新宋体" w:hint="eastAsia"/>
          <w:b/>
          <w:bCs/>
          <w:szCs w:val="21"/>
        </w:rPr>
        <w:t xml:space="preserve"> （一）项目服务要求：</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本项目技术服务工作应包含以下主要内容：</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(1) 协助主管部门完善老旧小区改造跟踪流程与更新维护老旧小区改造储备库</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1.配合主管部门每月按时向各区发布信息报送要求，督促指导各区按规定在市级、</w:t>
      </w:r>
      <w:proofErr w:type="gramStart"/>
      <w:r>
        <w:rPr>
          <w:rFonts w:ascii="新宋体" w:eastAsia="新宋体" w:hAnsi="新宋体" w:hint="eastAsia"/>
          <w:szCs w:val="21"/>
        </w:rPr>
        <w:t>省级等</w:t>
      </w:r>
      <w:proofErr w:type="gramEnd"/>
      <w:r>
        <w:rPr>
          <w:rFonts w:ascii="新宋体" w:eastAsia="新宋体" w:hAnsi="新宋体" w:hint="eastAsia"/>
          <w:szCs w:val="21"/>
        </w:rPr>
        <w:t>相关信息系统及时、有效录入老旧小区改造项目相关数据，并针对使用情况对市级信息系统提出优化建议。</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2.协助主管部门针对各区每月上报数据进行内容审查与数据核查（包括既往年度计划项目完工情况数据跟踪更新），指导各区完成数据修改或订正。</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 xml:space="preserve">3.结合老旧小区改造项目进度，配合主管部门每月按时动态更新老旧小区改造储备库数据。 </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(2) 配合主管部门开展2024年度182个改造项目全过程跟踪服务</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1.协助主管部门对182个老旧小区改造项目规划和实施情况进行动态监测与跟踪，包括但不限于项目开工时间、完工时间、改造内容、改造进度、投资额等。</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2.配合主管部门每月完成18个或以上的老旧小区改造项目实地情况调研，调研方式包括但不限于开展多方座谈、与居民一对一交流沟通、现场拍照调研、拍摄视频等，并及时进行详尽的工作记录与资料留档。</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3. 协助主管部门定期对182个老旧小区改造项目相关数据进行汇总、分析，形成月报、季度报和年报，每月报送工作情况进展，并按要求及时向上级部门报送有关材料。</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lang w:val="en"/>
        </w:rPr>
        <w:t>3</w:t>
      </w:r>
      <w:r>
        <w:rPr>
          <w:rFonts w:ascii="新宋体" w:eastAsia="新宋体" w:hAnsi="新宋体" w:hint="eastAsia"/>
          <w:szCs w:val="21"/>
        </w:rPr>
        <w:t>)</w:t>
      </w:r>
      <w:r>
        <w:rPr>
          <w:rFonts w:ascii="新宋体" w:eastAsia="新宋体" w:hAnsi="新宋体" w:hint="eastAsia"/>
          <w:szCs w:val="21"/>
        </w:rPr>
        <w:tab/>
        <w:t>协助主管部门完成2024年度老旧小区改造工作绩效评价</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1. 配合主管部门对照老旧小区改造工作绩效评价指标，开展2024年度老旧小区改造绩效评价工作（包括但不限于中央财政绩效评价、保障性住房建设筹集任务落实绩效评价等），收集、统计、分析相关工作数据情况，协助完成居民改造满意度调查工作。</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 xml:space="preserve">2.配合主管部门对2024年老旧小区工作情况开展分项指标评估与综合评估，客观分析评价，并对评价中出现的问题进行总结分析，提出下一步工作建议。 </w:t>
      </w:r>
    </w:p>
    <w:p w:rsidR="006C7161" w:rsidRDefault="006C7161" w:rsidP="006C7161">
      <w:pPr>
        <w:spacing w:line="360" w:lineRule="auto"/>
        <w:rPr>
          <w:rFonts w:eastAsia="新宋体"/>
          <w:highlight w:val="yellow"/>
          <w:lang w:val="en"/>
        </w:rPr>
      </w:pPr>
      <w:r>
        <w:rPr>
          <w:rFonts w:ascii="新宋体" w:eastAsia="新宋体" w:hAnsi="新宋体" w:hint="eastAsia"/>
          <w:szCs w:val="21"/>
        </w:rPr>
        <w:t>３</w:t>
      </w:r>
      <w:r>
        <w:rPr>
          <w:rFonts w:ascii="新宋体" w:eastAsia="新宋体" w:hAnsi="新宋体"/>
          <w:szCs w:val="21"/>
          <w:lang w:val="en"/>
        </w:rPr>
        <w:t>.</w:t>
      </w:r>
      <w:r>
        <w:rPr>
          <w:rFonts w:ascii="新宋体" w:eastAsia="新宋体" w:hAnsi="新宋体" w:hint="eastAsia"/>
          <w:szCs w:val="21"/>
        </w:rPr>
        <w:t>协助主管部门</w:t>
      </w:r>
      <w:r>
        <w:rPr>
          <w:rFonts w:ascii="新宋体" w:eastAsia="新宋体" w:hAnsi="新宋体" w:hint="eastAsia"/>
          <w:szCs w:val="21"/>
          <w:lang w:val="en"/>
        </w:rPr>
        <w:t>结合上级绩效评价最新工作要求与深圳老旧小区改造工作实际，</w:t>
      </w:r>
      <w:r>
        <w:rPr>
          <w:rFonts w:ascii="新宋体" w:eastAsia="新宋体" w:hAnsi="新宋体" w:hint="eastAsia"/>
          <w:szCs w:val="21"/>
        </w:rPr>
        <w:t>针对必要评价指标进行调研、调查，提出深圳市老旧小区改造绩效评价指标完善建议。</w:t>
      </w:r>
    </w:p>
    <w:p w:rsidR="006C7161" w:rsidRDefault="006C7161" w:rsidP="006C7161">
      <w:pPr>
        <w:spacing w:line="360" w:lineRule="auto"/>
        <w:rPr>
          <w:rFonts w:ascii="新宋体" w:eastAsia="新宋体" w:hAnsi="新宋体"/>
          <w:b/>
          <w:bCs/>
          <w:szCs w:val="21"/>
        </w:rPr>
      </w:pPr>
      <w:r>
        <w:rPr>
          <w:rFonts w:ascii="新宋体" w:eastAsia="新宋体" w:hAnsi="新宋体" w:hint="eastAsia"/>
          <w:b/>
          <w:bCs/>
          <w:szCs w:val="21"/>
        </w:rPr>
        <w:t>（二）项目成果要求：</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t>(1) 汇总整理2024年度182个改造项目信息，全流程跟踪数据，月报材料等内容形成《深圳市2024年度老旧小区改造项目跟踪管理报告》</w:t>
      </w:r>
    </w:p>
    <w:p w:rsidR="006C7161" w:rsidRDefault="006C7161" w:rsidP="006C7161">
      <w:pPr>
        <w:spacing w:line="360" w:lineRule="auto"/>
        <w:rPr>
          <w:rFonts w:ascii="新宋体" w:eastAsia="新宋体" w:hAnsi="新宋体"/>
          <w:szCs w:val="21"/>
        </w:rPr>
      </w:pPr>
      <w:r>
        <w:rPr>
          <w:rFonts w:ascii="新宋体" w:eastAsia="新宋体" w:hAnsi="新宋体" w:hint="eastAsia"/>
          <w:szCs w:val="21"/>
        </w:rPr>
        <w:lastRenderedPageBreak/>
        <w:t>(2) 完成2024年度老旧小区改造工作绩效评价，形成《深圳市2024年度城镇老旧小区改造工作绩效评价报告》</w:t>
      </w:r>
    </w:p>
    <w:p w:rsidR="006C7161" w:rsidRDefault="006C7161" w:rsidP="006C7161">
      <w:pPr>
        <w:spacing w:line="360" w:lineRule="auto"/>
        <w:rPr>
          <w:rFonts w:ascii="新宋体" w:eastAsia="新宋体" w:hAnsi="新宋体"/>
          <w:b/>
          <w:bCs/>
          <w:szCs w:val="21"/>
        </w:rPr>
      </w:pPr>
      <w:r>
        <w:rPr>
          <w:rFonts w:ascii="新宋体" w:eastAsia="新宋体" w:hAnsi="新宋体" w:hint="eastAsia"/>
          <w:b/>
          <w:bCs/>
          <w:szCs w:val="21"/>
        </w:rPr>
        <w:t>（三）项目服务标的：</w:t>
      </w:r>
    </w:p>
    <w:p w:rsidR="006C7161" w:rsidRDefault="006C7161" w:rsidP="006C7161">
      <w:pPr>
        <w:spacing w:line="360" w:lineRule="auto"/>
        <w:rPr>
          <w:rFonts w:ascii="新宋体" w:eastAsia="新宋体" w:hAnsi="新宋体" w:cs="宋体"/>
          <w:szCs w:val="21"/>
        </w:rPr>
      </w:pPr>
      <w:r>
        <w:rPr>
          <w:rFonts w:ascii="新宋体" w:eastAsia="新宋体" w:hAnsi="新宋体" w:hint="eastAsia"/>
          <w:szCs w:val="21"/>
        </w:rPr>
        <w:t>要求项目团队人数不少于5人，项目负责人需具有城市（乡）规划高级或以上职称。</w:t>
      </w:r>
    </w:p>
    <w:p w:rsidR="004D2507" w:rsidRPr="006C7161" w:rsidRDefault="004D2507"/>
    <w:sectPr w:rsidR="004D2507" w:rsidRPr="006C71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161" w:rsidRDefault="006C7161" w:rsidP="006C7161">
      <w:r>
        <w:separator/>
      </w:r>
    </w:p>
  </w:endnote>
  <w:endnote w:type="continuationSeparator" w:id="0">
    <w:p w:rsidR="006C7161" w:rsidRDefault="006C7161" w:rsidP="006C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161" w:rsidRDefault="006C7161" w:rsidP="006C7161">
      <w:r>
        <w:separator/>
      </w:r>
    </w:p>
  </w:footnote>
  <w:footnote w:type="continuationSeparator" w:id="0">
    <w:p w:rsidR="006C7161" w:rsidRDefault="006C7161" w:rsidP="006C71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2EB"/>
    <w:rsid w:val="004D2507"/>
    <w:rsid w:val="005062EB"/>
    <w:rsid w:val="006C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6C7161"/>
    <w:pPr>
      <w:widowControl w:val="0"/>
      <w:jc w:val="both"/>
    </w:pPr>
    <w:rPr>
      <w:rFonts w:ascii="Times New Roman" w:eastAsia="宋体" w:hAnsi="Times New Roman" w:cs="Times New Roman"/>
      <w:szCs w:val="24"/>
    </w:rPr>
  </w:style>
  <w:style w:type="paragraph" w:styleId="3">
    <w:name w:val="heading 3"/>
    <w:basedOn w:val="4"/>
    <w:next w:val="a"/>
    <w:link w:val="3Char1"/>
    <w:qFormat/>
    <w:rsid w:val="006C7161"/>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C716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6C71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6C7161"/>
    <w:rPr>
      <w:sz w:val="18"/>
      <w:szCs w:val="18"/>
    </w:rPr>
  </w:style>
  <w:style w:type="paragraph" w:styleId="a5">
    <w:name w:val="footer"/>
    <w:basedOn w:val="a"/>
    <w:link w:val="Char0"/>
    <w:uiPriority w:val="99"/>
    <w:unhideWhenUsed/>
    <w:rsid w:val="006C71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6C7161"/>
    <w:rPr>
      <w:sz w:val="18"/>
      <w:szCs w:val="18"/>
    </w:rPr>
  </w:style>
  <w:style w:type="character" w:customStyle="1" w:styleId="3Char">
    <w:name w:val="标题 3 Char"/>
    <w:basedOn w:val="a1"/>
    <w:uiPriority w:val="9"/>
    <w:semiHidden/>
    <w:rsid w:val="006C7161"/>
    <w:rPr>
      <w:rFonts w:ascii="Times New Roman" w:eastAsia="宋体" w:hAnsi="Times New Roman" w:cs="Times New Roman"/>
      <w:b/>
      <w:bCs/>
      <w:sz w:val="32"/>
      <w:szCs w:val="32"/>
    </w:rPr>
  </w:style>
  <w:style w:type="character" w:customStyle="1" w:styleId="3Char1">
    <w:name w:val="标题 3 Char1"/>
    <w:link w:val="3"/>
    <w:qFormat/>
    <w:rsid w:val="006C7161"/>
    <w:rPr>
      <w:rFonts w:ascii="宋体" w:eastAsia="宋体" w:hAnsi="宋体" w:cs="Times New Roman"/>
      <w:b/>
      <w:bCs/>
      <w:sz w:val="28"/>
      <w:szCs w:val="32"/>
    </w:rPr>
  </w:style>
  <w:style w:type="paragraph" w:styleId="a0">
    <w:name w:val="Body Text"/>
    <w:basedOn w:val="a"/>
    <w:link w:val="Char1"/>
    <w:uiPriority w:val="99"/>
    <w:semiHidden/>
    <w:unhideWhenUsed/>
    <w:rsid w:val="006C7161"/>
    <w:pPr>
      <w:spacing w:after="120"/>
    </w:pPr>
  </w:style>
  <w:style w:type="character" w:customStyle="1" w:styleId="Char1">
    <w:name w:val="正文文本 Char"/>
    <w:basedOn w:val="a1"/>
    <w:link w:val="a0"/>
    <w:uiPriority w:val="99"/>
    <w:semiHidden/>
    <w:rsid w:val="006C7161"/>
    <w:rPr>
      <w:rFonts w:ascii="Times New Roman" w:eastAsia="宋体" w:hAnsi="Times New Roman" w:cs="Times New Roman"/>
      <w:szCs w:val="24"/>
    </w:rPr>
  </w:style>
  <w:style w:type="character" w:customStyle="1" w:styleId="4Char">
    <w:name w:val="标题 4 Char"/>
    <w:basedOn w:val="a1"/>
    <w:link w:val="4"/>
    <w:uiPriority w:val="9"/>
    <w:semiHidden/>
    <w:rsid w:val="006C7161"/>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6C7161"/>
    <w:pPr>
      <w:widowControl w:val="0"/>
      <w:jc w:val="both"/>
    </w:pPr>
    <w:rPr>
      <w:rFonts w:ascii="Times New Roman" w:eastAsia="宋体" w:hAnsi="Times New Roman" w:cs="Times New Roman"/>
      <w:szCs w:val="24"/>
    </w:rPr>
  </w:style>
  <w:style w:type="paragraph" w:styleId="3">
    <w:name w:val="heading 3"/>
    <w:basedOn w:val="4"/>
    <w:next w:val="a"/>
    <w:link w:val="3Char1"/>
    <w:qFormat/>
    <w:rsid w:val="006C7161"/>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C716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6C71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6C7161"/>
    <w:rPr>
      <w:sz w:val="18"/>
      <w:szCs w:val="18"/>
    </w:rPr>
  </w:style>
  <w:style w:type="paragraph" w:styleId="a5">
    <w:name w:val="footer"/>
    <w:basedOn w:val="a"/>
    <w:link w:val="Char0"/>
    <w:uiPriority w:val="99"/>
    <w:unhideWhenUsed/>
    <w:rsid w:val="006C71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6C7161"/>
    <w:rPr>
      <w:sz w:val="18"/>
      <w:szCs w:val="18"/>
    </w:rPr>
  </w:style>
  <w:style w:type="character" w:customStyle="1" w:styleId="3Char">
    <w:name w:val="标题 3 Char"/>
    <w:basedOn w:val="a1"/>
    <w:uiPriority w:val="9"/>
    <w:semiHidden/>
    <w:rsid w:val="006C7161"/>
    <w:rPr>
      <w:rFonts w:ascii="Times New Roman" w:eastAsia="宋体" w:hAnsi="Times New Roman" w:cs="Times New Roman"/>
      <w:b/>
      <w:bCs/>
      <w:sz w:val="32"/>
      <w:szCs w:val="32"/>
    </w:rPr>
  </w:style>
  <w:style w:type="character" w:customStyle="1" w:styleId="3Char1">
    <w:name w:val="标题 3 Char1"/>
    <w:link w:val="3"/>
    <w:qFormat/>
    <w:rsid w:val="006C7161"/>
    <w:rPr>
      <w:rFonts w:ascii="宋体" w:eastAsia="宋体" w:hAnsi="宋体" w:cs="Times New Roman"/>
      <w:b/>
      <w:bCs/>
      <w:sz w:val="28"/>
      <w:szCs w:val="32"/>
    </w:rPr>
  </w:style>
  <w:style w:type="paragraph" w:styleId="a0">
    <w:name w:val="Body Text"/>
    <w:basedOn w:val="a"/>
    <w:link w:val="Char1"/>
    <w:uiPriority w:val="99"/>
    <w:semiHidden/>
    <w:unhideWhenUsed/>
    <w:rsid w:val="006C7161"/>
    <w:pPr>
      <w:spacing w:after="120"/>
    </w:pPr>
  </w:style>
  <w:style w:type="character" w:customStyle="1" w:styleId="Char1">
    <w:name w:val="正文文本 Char"/>
    <w:basedOn w:val="a1"/>
    <w:link w:val="a0"/>
    <w:uiPriority w:val="99"/>
    <w:semiHidden/>
    <w:rsid w:val="006C7161"/>
    <w:rPr>
      <w:rFonts w:ascii="Times New Roman" w:eastAsia="宋体" w:hAnsi="Times New Roman" w:cs="Times New Roman"/>
      <w:szCs w:val="24"/>
    </w:rPr>
  </w:style>
  <w:style w:type="character" w:customStyle="1" w:styleId="4Char">
    <w:name w:val="标题 4 Char"/>
    <w:basedOn w:val="a1"/>
    <w:link w:val="4"/>
    <w:uiPriority w:val="9"/>
    <w:semiHidden/>
    <w:rsid w:val="006C716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dc:creator>
  <cp:keywords/>
  <dc:description/>
  <cp:lastModifiedBy>2021</cp:lastModifiedBy>
  <cp:revision>2</cp:revision>
  <dcterms:created xsi:type="dcterms:W3CDTF">2024-03-26T03:06:00Z</dcterms:created>
  <dcterms:modified xsi:type="dcterms:W3CDTF">2024-03-26T03:06:00Z</dcterms:modified>
</cp:coreProperties>
</file>