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08AB" w:rsidRPr="00EC08AB" w:rsidRDefault="00EC08AB" w:rsidP="00EC08AB">
      <w:pPr>
        <w:keepNext/>
        <w:keepLines/>
        <w:adjustRightInd w:val="0"/>
        <w:spacing w:before="260" w:after="260"/>
        <w:jc w:val="center"/>
        <w:textAlignment w:val="baseline"/>
        <w:outlineLvl w:val="1"/>
        <w:rPr>
          <w:rFonts w:ascii="新宋体" w:eastAsia="新宋体" w:hAnsi="新宋体" w:cs="Times New Roman"/>
          <w:b/>
          <w:bCs/>
          <w:kern w:val="44"/>
          <w:sz w:val="30"/>
          <w:szCs w:val="30"/>
        </w:rPr>
      </w:pPr>
      <w:r w:rsidRPr="00EC08AB">
        <w:rPr>
          <w:rFonts w:ascii="新宋体" w:eastAsia="新宋体" w:hAnsi="新宋体" w:cs="Times New Roman" w:hint="eastAsia"/>
          <w:b/>
          <w:bCs/>
          <w:kern w:val="44"/>
          <w:sz w:val="30"/>
          <w:szCs w:val="30"/>
        </w:rPr>
        <w:t>招标项目需求</w:t>
      </w:r>
    </w:p>
    <w:p w:rsidR="00EC08AB" w:rsidRPr="00EC08AB" w:rsidRDefault="00EC08AB" w:rsidP="00EC08AB">
      <w:pPr>
        <w:keepNext/>
        <w:keepLines/>
        <w:spacing w:before="260" w:after="260"/>
        <w:outlineLvl w:val="2"/>
        <w:rPr>
          <w:rFonts w:ascii="新宋体" w:eastAsia="新宋体" w:hAnsi="新宋体" w:cs="Times New Roman"/>
          <w:b/>
          <w:bCs/>
          <w:kern w:val="44"/>
          <w:sz w:val="28"/>
          <w:szCs w:val="28"/>
        </w:rPr>
      </w:pPr>
      <w:r w:rsidRPr="00EC08AB">
        <w:rPr>
          <w:rFonts w:ascii="新宋体" w:eastAsia="新宋体" w:hAnsi="新宋体" w:cs="Times New Roman" w:hint="eastAsia"/>
          <w:b/>
          <w:bCs/>
          <w:kern w:val="44"/>
          <w:sz w:val="28"/>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1889"/>
        <w:gridCol w:w="5837"/>
      </w:tblGrid>
      <w:tr w:rsidR="00EC08AB" w:rsidRPr="00EC08AB" w:rsidTr="00F044C6">
        <w:trPr>
          <w:cantSplit/>
          <w:trHeight w:val="20"/>
          <w:jc w:val="center"/>
        </w:trPr>
        <w:tc>
          <w:tcPr>
            <w:tcW w:w="827" w:type="dxa"/>
            <w:vAlign w:val="center"/>
          </w:tcPr>
          <w:p w:rsidR="00EC08AB" w:rsidRPr="00EC08AB" w:rsidRDefault="00EC08AB" w:rsidP="00EC08AB">
            <w:pPr>
              <w:spacing w:line="276" w:lineRule="auto"/>
              <w:jc w:val="center"/>
              <w:rPr>
                <w:rFonts w:ascii="新宋体" w:eastAsia="新宋体" w:hAnsi="新宋体" w:cs="Times New Roman"/>
                <w:b/>
                <w:bCs/>
                <w:szCs w:val="24"/>
              </w:rPr>
            </w:pPr>
            <w:r w:rsidRPr="00EC08AB">
              <w:rPr>
                <w:rFonts w:ascii="新宋体" w:eastAsia="新宋体" w:hAnsi="新宋体" w:cs="Times New Roman" w:hint="eastAsia"/>
                <w:b/>
                <w:bCs/>
                <w:szCs w:val="24"/>
              </w:rPr>
              <w:t>序号</w:t>
            </w:r>
          </w:p>
        </w:tc>
        <w:tc>
          <w:tcPr>
            <w:tcW w:w="2012" w:type="dxa"/>
            <w:vAlign w:val="center"/>
          </w:tcPr>
          <w:p w:rsidR="00EC08AB" w:rsidRPr="00EC08AB" w:rsidRDefault="00EC08AB" w:rsidP="00EC08AB">
            <w:pPr>
              <w:spacing w:line="276" w:lineRule="auto"/>
              <w:jc w:val="center"/>
              <w:rPr>
                <w:rFonts w:ascii="新宋体" w:eastAsia="新宋体" w:hAnsi="新宋体" w:cs="Times New Roman"/>
                <w:b/>
                <w:bCs/>
                <w:szCs w:val="24"/>
              </w:rPr>
            </w:pPr>
            <w:r w:rsidRPr="00EC08AB">
              <w:rPr>
                <w:rFonts w:ascii="新宋体" w:eastAsia="新宋体" w:hAnsi="新宋体" w:cs="Times New Roman" w:hint="eastAsia"/>
                <w:b/>
                <w:bCs/>
                <w:szCs w:val="24"/>
              </w:rPr>
              <w:t>内   容</w:t>
            </w:r>
          </w:p>
        </w:tc>
        <w:tc>
          <w:tcPr>
            <w:tcW w:w="6239" w:type="dxa"/>
            <w:vAlign w:val="center"/>
          </w:tcPr>
          <w:p w:rsidR="00EC08AB" w:rsidRPr="00EC08AB" w:rsidRDefault="00EC08AB" w:rsidP="00EC08AB">
            <w:pPr>
              <w:spacing w:line="276" w:lineRule="auto"/>
              <w:jc w:val="center"/>
              <w:rPr>
                <w:rFonts w:ascii="新宋体" w:eastAsia="新宋体" w:hAnsi="新宋体" w:cs="Times New Roman"/>
                <w:b/>
                <w:bCs/>
                <w:szCs w:val="24"/>
              </w:rPr>
            </w:pPr>
            <w:r w:rsidRPr="00EC08AB">
              <w:rPr>
                <w:rFonts w:ascii="新宋体" w:eastAsia="新宋体" w:hAnsi="新宋体" w:cs="Times New Roman" w:hint="eastAsia"/>
                <w:b/>
                <w:bCs/>
                <w:szCs w:val="24"/>
              </w:rPr>
              <w:t>规      定</w:t>
            </w:r>
          </w:p>
        </w:tc>
      </w:tr>
      <w:tr w:rsidR="00EC08AB" w:rsidRPr="00EC08AB" w:rsidTr="00F044C6">
        <w:trPr>
          <w:cantSplit/>
          <w:trHeight w:val="20"/>
          <w:jc w:val="center"/>
        </w:trPr>
        <w:tc>
          <w:tcPr>
            <w:tcW w:w="827" w:type="dxa"/>
            <w:vAlign w:val="center"/>
          </w:tcPr>
          <w:p w:rsidR="00EC08AB" w:rsidRPr="00EC08AB" w:rsidRDefault="00EC08AB" w:rsidP="00EC08AB">
            <w:pPr>
              <w:spacing w:line="276" w:lineRule="auto"/>
              <w:jc w:val="center"/>
              <w:rPr>
                <w:rFonts w:ascii="新宋体" w:eastAsia="新宋体" w:hAnsi="新宋体" w:cs="Times New Roman"/>
                <w:szCs w:val="24"/>
              </w:rPr>
            </w:pPr>
            <w:r w:rsidRPr="00EC08AB">
              <w:rPr>
                <w:rFonts w:ascii="新宋体" w:eastAsia="新宋体" w:hAnsi="新宋体" w:cs="Times New Roman" w:hint="eastAsia"/>
                <w:szCs w:val="24"/>
              </w:rPr>
              <w:t>1</w:t>
            </w:r>
          </w:p>
        </w:tc>
        <w:tc>
          <w:tcPr>
            <w:tcW w:w="2012" w:type="dxa"/>
            <w:vAlign w:val="center"/>
          </w:tcPr>
          <w:p w:rsidR="00EC08AB" w:rsidRPr="00EC08AB" w:rsidRDefault="00EC08AB" w:rsidP="00EC08AB">
            <w:pPr>
              <w:spacing w:line="276" w:lineRule="auto"/>
              <w:rPr>
                <w:rFonts w:ascii="新宋体" w:eastAsia="新宋体" w:hAnsi="新宋体" w:cs="Times New Roman"/>
                <w:szCs w:val="24"/>
              </w:rPr>
            </w:pPr>
            <w:r w:rsidRPr="00EC08AB">
              <w:rPr>
                <w:rFonts w:ascii="新宋体" w:eastAsia="新宋体" w:hAnsi="新宋体" w:cs="Times New Roman" w:hint="eastAsia"/>
                <w:szCs w:val="24"/>
              </w:rPr>
              <w:t>联合体投标</w:t>
            </w:r>
          </w:p>
        </w:tc>
        <w:tc>
          <w:tcPr>
            <w:tcW w:w="6239" w:type="dxa"/>
            <w:vAlign w:val="center"/>
          </w:tcPr>
          <w:p w:rsidR="00EC08AB" w:rsidRPr="00EC08AB" w:rsidRDefault="00EC08AB" w:rsidP="00EC08AB">
            <w:pPr>
              <w:spacing w:line="276" w:lineRule="auto"/>
              <w:rPr>
                <w:rFonts w:ascii="新宋体" w:eastAsia="新宋体" w:hAnsi="新宋体" w:cs="Times New Roman"/>
                <w:snapToGrid w:val="0"/>
                <w:kern w:val="0"/>
                <w:szCs w:val="32"/>
                <w:u w:val="single"/>
                <w:lang w:val="zh-CN"/>
              </w:rPr>
            </w:pPr>
            <w:r w:rsidRPr="00EC08AB">
              <w:rPr>
                <w:rFonts w:ascii="新宋体" w:eastAsia="新宋体" w:hAnsi="新宋体" w:cs="Times New Roman" w:hint="eastAsia"/>
                <w:snapToGrid w:val="0"/>
                <w:kern w:val="0"/>
                <w:szCs w:val="32"/>
                <w:u w:val="single"/>
                <w:lang w:val="zh-CN"/>
              </w:rPr>
              <w:t>见《招标公告》中“投标人资格要求”部分的相关内容</w:t>
            </w:r>
          </w:p>
        </w:tc>
      </w:tr>
      <w:tr w:rsidR="00EC08AB" w:rsidRPr="00EC08AB" w:rsidTr="00F044C6">
        <w:trPr>
          <w:cantSplit/>
          <w:trHeight w:val="20"/>
          <w:jc w:val="center"/>
        </w:trPr>
        <w:tc>
          <w:tcPr>
            <w:tcW w:w="827" w:type="dxa"/>
            <w:vAlign w:val="center"/>
          </w:tcPr>
          <w:p w:rsidR="00EC08AB" w:rsidRPr="00EC08AB" w:rsidRDefault="00EC08AB" w:rsidP="00EC08AB">
            <w:pPr>
              <w:spacing w:line="276" w:lineRule="auto"/>
              <w:jc w:val="center"/>
              <w:rPr>
                <w:rFonts w:ascii="新宋体" w:eastAsia="新宋体" w:hAnsi="新宋体" w:cs="Times New Roman"/>
                <w:szCs w:val="24"/>
              </w:rPr>
            </w:pPr>
            <w:r w:rsidRPr="00EC08AB">
              <w:rPr>
                <w:rFonts w:ascii="新宋体" w:eastAsia="新宋体" w:hAnsi="新宋体" w:cs="Times New Roman" w:hint="eastAsia"/>
                <w:szCs w:val="24"/>
              </w:rPr>
              <w:t>2</w:t>
            </w:r>
          </w:p>
        </w:tc>
        <w:tc>
          <w:tcPr>
            <w:tcW w:w="2012" w:type="dxa"/>
            <w:vAlign w:val="center"/>
          </w:tcPr>
          <w:p w:rsidR="00EC08AB" w:rsidRPr="00EC08AB" w:rsidRDefault="00EC08AB" w:rsidP="00EC08AB">
            <w:pPr>
              <w:spacing w:line="276" w:lineRule="auto"/>
              <w:rPr>
                <w:rFonts w:ascii="新宋体" w:eastAsia="新宋体" w:hAnsi="新宋体" w:cs="Times New Roman"/>
                <w:szCs w:val="24"/>
              </w:rPr>
            </w:pPr>
            <w:r w:rsidRPr="00EC08AB">
              <w:rPr>
                <w:rFonts w:ascii="新宋体" w:eastAsia="新宋体" w:hAnsi="新宋体" w:cs="Times New Roman" w:hint="eastAsia"/>
                <w:szCs w:val="24"/>
              </w:rPr>
              <w:t>投标有效期</w:t>
            </w:r>
          </w:p>
        </w:tc>
        <w:tc>
          <w:tcPr>
            <w:tcW w:w="6239" w:type="dxa"/>
            <w:vAlign w:val="center"/>
          </w:tcPr>
          <w:p w:rsidR="00EC08AB" w:rsidRPr="00EC08AB" w:rsidRDefault="00EC08AB" w:rsidP="00EC08AB">
            <w:pPr>
              <w:spacing w:line="276" w:lineRule="auto"/>
              <w:rPr>
                <w:rFonts w:ascii="新宋体" w:eastAsia="新宋体" w:hAnsi="新宋体" w:cs="Times New Roman"/>
                <w:szCs w:val="24"/>
              </w:rPr>
            </w:pPr>
            <w:r w:rsidRPr="00EC08AB">
              <w:rPr>
                <w:rFonts w:ascii="新宋体" w:eastAsia="新宋体" w:hAnsi="新宋体" w:cs="Times New Roman" w:hint="eastAsia"/>
                <w:szCs w:val="24"/>
                <w:u w:val="single"/>
              </w:rPr>
              <w:t>120</w:t>
            </w:r>
            <w:r w:rsidRPr="00EC08AB">
              <w:rPr>
                <w:rFonts w:ascii="新宋体" w:eastAsia="新宋体" w:hAnsi="新宋体" w:cs="Times New Roman"/>
                <w:szCs w:val="24"/>
                <w:u w:val="single"/>
              </w:rPr>
              <w:t>日历天</w:t>
            </w:r>
            <w:r w:rsidRPr="00EC08AB">
              <w:rPr>
                <w:rFonts w:ascii="新宋体" w:eastAsia="新宋体" w:hAnsi="新宋体" w:cs="Times New Roman"/>
                <w:szCs w:val="24"/>
              </w:rPr>
              <w:t>（从投标截止之日算起）</w:t>
            </w:r>
          </w:p>
        </w:tc>
      </w:tr>
      <w:tr w:rsidR="00EC08AB" w:rsidRPr="00EC08AB" w:rsidTr="00F044C6">
        <w:trPr>
          <w:cantSplit/>
          <w:trHeight w:val="20"/>
          <w:jc w:val="center"/>
        </w:trPr>
        <w:tc>
          <w:tcPr>
            <w:tcW w:w="827" w:type="dxa"/>
            <w:vAlign w:val="center"/>
          </w:tcPr>
          <w:p w:rsidR="00EC08AB" w:rsidRPr="00EC08AB" w:rsidRDefault="00EC08AB" w:rsidP="00EC08AB">
            <w:pPr>
              <w:spacing w:line="276" w:lineRule="auto"/>
              <w:jc w:val="center"/>
              <w:rPr>
                <w:rFonts w:ascii="新宋体" w:eastAsia="新宋体" w:hAnsi="新宋体" w:cs="Times New Roman"/>
                <w:szCs w:val="24"/>
              </w:rPr>
            </w:pPr>
            <w:r w:rsidRPr="00EC08AB">
              <w:rPr>
                <w:rFonts w:ascii="新宋体" w:eastAsia="新宋体" w:hAnsi="新宋体" w:cs="Times New Roman" w:hint="eastAsia"/>
                <w:szCs w:val="24"/>
              </w:rPr>
              <w:t>3</w:t>
            </w:r>
          </w:p>
        </w:tc>
        <w:tc>
          <w:tcPr>
            <w:tcW w:w="2012" w:type="dxa"/>
            <w:vAlign w:val="center"/>
          </w:tcPr>
          <w:p w:rsidR="00EC08AB" w:rsidRPr="00EC08AB" w:rsidRDefault="00EC08AB" w:rsidP="00EC08AB">
            <w:pPr>
              <w:spacing w:line="276" w:lineRule="auto"/>
              <w:rPr>
                <w:rFonts w:ascii="新宋体" w:eastAsia="新宋体" w:hAnsi="新宋体" w:cs="Times New Roman"/>
                <w:szCs w:val="24"/>
              </w:rPr>
            </w:pPr>
            <w:r w:rsidRPr="00EC08AB">
              <w:rPr>
                <w:rFonts w:ascii="新宋体" w:eastAsia="新宋体" w:hAnsi="新宋体" w:cs="Times New Roman" w:hint="eastAsia"/>
                <w:szCs w:val="24"/>
              </w:rPr>
              <w:t>投标人的替代方案</w:t>
            </w:r>
          </w:p>
        </w:tc>
        <w:tc>
          <w:tcPr>
            <w:tcW w:w="6239" w:type="dxa"/>
            <w:vAlign w:val="center"/>
          </w:tcPr>
          <w:p w:rsidR="00EC08AB" w:rsidRPr="00EC08AB" w:rsidRDefault="00EC08AB" w:rsidP="00EC08AB">
            <w:pPr>
              <w:spacing w:line="276" w:lineRule="auto"/>
              <w:rPr>
                <w:rFonts w:ascii="新宋体" w:eastAsia="新宋体" w:hAnsi="新宋体" w:cs="Times New Roman"/>
                <w:szCs w:val="24"/>
              </w:rPr>
            </w:pPr>
            <w:r w:rsidRPr="00EC08AB">
              <w:rPr>
                <w:rFonts w:ascii="新宋体" w:eastAsia="新宋体" w:hAnsi="新宋体" w:cs="Times New Roman" w:hint="eastAsia"/>
                <w:szCs w:val="24"/>
              </w:rPr>
              <w:t>不允许</w:t>
            </w:r>
          </w:p>
        </w:tc>
      </w:tr>
      <w:tr w:rsidR="00EC08AB" w:rsidRPr="00EC08AB" w:rsidTr="00F044C6">
        <w:trPr>
          <w:cantSplit/>
          <w:trHeight w:val="20"/>
          <w:jc w:val="center"/>
        </w:trPr>
        <w:tc>
          <w:tcPr>
            <w:tcW w:w="827" w:type="dxa"/>
            <w:vAlign w:val="center"/>
          </w:tcPr>
          <w:p w:rsidR="00EC08AB" w:rsidRPr="00EC08AB" w:rsidRDefault="00EC08AB" w:rsidP="00EC08AB">
            <w:pPr>
              <w:spacing w:line="276" w:lineRule="auto"/>
              <w:jc w:val="center"/>
              <w:rPr>
                <w:rFonts w:ascii="新宋体" w:eastAsia="新宋体" w:hAnsi="新宋体" w:cs="Times New Roman"/>
                <w:szCs w:val="24"/>
              </w:rPr>
            </w:pPr>
            <w:r w:rsidRPr="00EC08AB">
              <w:rPr>
                <w:rFonts w:ascii="新宋体" w:eastAsia="新宋体" w:hAnsi="新宋体" w:cs="Times New Roman" w:hint="eastAsia"/>
                <w:szCs w:val="24"/>
              </w:rPr>
              <w:t>4</w:t>
            </w:r>
          </w:p>
        </w:tc>
        <w:tc>
          <w:tcPr>
            <w:tcW w:w="2012" w:type="dxa"/>
            <w:vAlign w:val="center"/>
          </w:tcPr>
          <w:p w:rsidR="00EC08AB" w:rsidRPr="00EC08AB" w:rsidRDefault="00EC08AB" w:rsidP="00EC08AB">
            <w:pPr>
              <w:spacing w:line="276" w:lineRule="auto"/>
              <w:rPr>
                <w:rFonts w:ascii="新宋体" w:eastAsia="新宋体" w:hAnsi="新宋体" w:cs="Times New Roman"/>
                <w:szCs w:val="24"/>
              </w:rPr>
            </w:pPr>
            <w:r w:rsidRPr="00EC08AB">
              <w:rPr>
                <w:rFonts w:ascii="新宋体" w:eastAsia="新宋体" w:hAnsi="新宋体" w:cs="Times New Roman" w:hint="eastAsia"/>
                <w:szCs w:val="24"/>
              </w:rPr>
              <w:t>投标文件的投递</w:t>
            </w:r>
          </w:p>
        </w:tc>
        <w:tc>
          <w:tcPr>
            <w:tcW w:w="6239" w:type="dxa"/>
            <w:vAlign w:val="center"/>
          </w:tcPr>
          <w:p w:rsidR="00EC08AB" w:rsidRPr="00EC08AB" w:rsidRDefault="00EC08AB" w:rsidP="00EC08AB">
            <w:pPr>
              <w:spacing w:line="276" w:lineRule="auto"/>
              <w:rPr>
                <w:rFonts w:ascii="新宋体" w:eastAsia="新宋体" w:hAnsi="新宋体" w:cs="Times New Roman"/>
                <w:szCs w:val="24"/>
              </w:rPr>
            </w:pPr>
            <w:r w:rsidRPr="00EC08AB">
              <w:rPr>
                <w:rFonts w:ascii="新宋体" w:eastAsia="新宋体" w:hAnsi="新宋体" w:cs="Times New Roman" w:hint="eastAsia"/>
                <w:snapToGrid w:val="0"/>
                <w:szCs w:val="21"/>
                <w:lang w:val="zh-CN"/>
              </w:rPr>
              <w:t>本项目实行</w:t>
            </w:r>
            <w:bookmarkStart w:id="0" w:name="投递标书方式"/>
            <w:r w:rsidRPr="00EC08AB">
              <w:rPr>
                <w:rFonts w:ascii="新宋体" w:eastAsia="新宋体" w:hAnsi="新宋体" w:cs="Times New Roman" w:hint="eastAsia"/>
                <w:snapToGrid w:val="0"/>
                <w:szCs w:val="21"/>
                <w:u w:val="single"/>
                <w:lang w:val="zh-CN"/>
              </w:rPr>
              <w:t>网下投标</w:t>
            </w:r>
            <w:bookmarkEnd w:id="0"/>
            <w:r w:rsidRPr="00EC08AB">
              <w:rPr>
                <w:rFonts w:ascii="新宋体" w:eastAsia="新宋体" w:hAnsi="新宋体" w:cs="Times New Roman"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sidRPr="00EC08AB">
              <w:rPr>
                <w:rFonts w:ascii="新宋体" w:eastAsia="新宋体" w:hAnsi="新宋体" w:cs="宋体" w:hint="eastAsia"/>
                <w:snapToGrid w:val="0"/>
                <w:szCs w:val="21"/>
                <w:lang w:val="zh-CN"/>
              </w:rPr>
              <w:t>应答文件</w:t>
            </w:r>
            <w:r w:rsidRPr="00EC08AB">
              <w:rPr>
                <w:rFonts w:ascii="新宋体" w:eastAsia="新宋体" w:hAnsi="新宋体" w:cs="Times New Roman"/>
                <w:snapToGrid w:val="0"/>
                <w:szCs w:val="21"/>
                <w:lang w:val="zh-CN"/>
              </w:rPr>
              <w:t>应于</w:t>
            </w:r>
            <w:r w:rsidRPr="00EC08AB">
              <w:rPr>
                <w:rFonts w:ascii="新宋体" w:eastAsia="新宋体" w:hAnsi="新宋体" w:cs="Times New Roman" w:hint="eastAsia"/>
                <w:snapToGrid w:val="0"/>
                <w:szCs w:val="21"/>
                <w:lang w:val="zh-CN"/>
              </w:rPr>
              <w:t>递交截止时间</w:t>
            </w:r>
            <w:r w:rsidRPr="00EC08AB">
              <w:rPr>
                <w:rFonts w:ascii="新宋体" w:eastAsia="新宋体" w:hAnsi="新宋体" w:cs="Times New Roman"/>
                <w:snapToGrid w:val="0"/>
                <w:szCs w:val="21"/>
                <w:lang w:val="zh-CN"/>
              </w:rPr>
              <w:t>之前</w:t>
            </w:r>
            <w:r w:rsidRPr="00EC08AB">
              <w:rPr>
                <w:rFonts w:ascii="新宋体" w:eastAsia="新宋体" w:hAnsi="新宋体" w:cs="Times New Roman" w:hint="eastAsia"/>
                <w:snapToGrid w:val="0"/>
                <w:szCs w:val="21"/>
                <w:lang w:val="zh-CN"/>
              </w:rPr>
              <w:t>送达招标文件规定的地址</w:t>
            </w:r>
            <w:r w:rsidRPr="00EC08AB">
              <w:rPr>
                <w:rFonts w:ascii="新宋体" w:eastAsia="新宋体" w:hAnsi="新宋体" w:cs="Times New Roman"/>
                <w:snapToGrid w:val="0"/>
                <w:szCs w:val="21"/>
                <w:lang w:val="zh-CN"/>
              </w:rPr>
              <w:t>。</w:t>
            </w:r>
          </w:p>
        </w:tc>
      </w:tr>
      <w:tr w:rsidR="00EC08AB" w:rsidRPr="00EC08AB" w:rsidTr="00F044C6">
        <w:trPr>
          <w:cantSplit/>
          <w:trHeight w:val="20"/>
          <w:jc w:val="center"/>
        </w:trPr>
        <w:tc>
          <w:tcPr>
            <w:tcW w:w="827" w:type="dxa"/>
            <w:vAlign w:val="center"/>
          </w:tcPr>
          <w:p w:rsidR="00EC08AB" w:rsidRPr="00EC08AB" w:rsidRDefault="00EC08AB" w:rsidP="00EC08AB">
            <w:pPr>
              <w:spacing w:line="276" w:lineRule="auto"/>
              <w:jc w:val="center"/>
              <w:rPr>
                <w:rFonts w:ascii="新宋体" w:eastAsia="新宋体" w:hAnsi="新宋体" w:cs="Times New Roman"/>
                <w:szCs w:val="24"/>
              </w:rPr>
            </w:pPr>
            <w:r w:rsidRPr="00EC08AB">
              <w:rPr>
                <w:rFonts w:ascii="新宋体" w:eastAsia="新宋体" w:hAnsi="新宋体" w:cs="Times New Roman" w:hint="eastAsia"/>
                <w:szCs w:val="24"/>
              </w:rPr>
              <w:t>5</w:t>
            </w:r>
          </w:p>
        </w:tc>
        <w:tc>
          <w:tcPr>
            <w:tcW w:w="2012" w:type="dxa"/>
            <w:vAlign w:val="center"/>
          </w:tcPr>
          <w:p w:rsidR="00EC08AB" w:rsidRPr="00EC08AB" w:rsidRDefault="00EC08AB" w:rsidP="00EC08AB">
            <w:pPr>
              <w:spacing w:line="276" w:lineRule="auto"/>
              <w:rPr>
                <w:rFonts w:ascii="新宋体" w:eastAsia="新宋体" w:hAnsi="新宋体" w:cs="Times New Roman"/>
                <w:szCs w:val="24"/>
              </w:rPr>
            </w:pPr>
            <w:r w:rsidRPr="00EC08AB">
              <w:rPr>
                <w:rFonts w:ascii="新宋体" w:eastAsia="新宋体" w:hAnsi="新宋体" w:cs="Times New Roman" w:hint="eastAsia"/>
                <w:szCs w:val="24"/>
              </w:rPr>
              <w:t>履约保证金</w:t>
            </w:r>
          </w:p>
        </w:tc>
        <w:tc>
          <w:tcPr>
            <w:tcW w:w="6239" w:type="dxa"/>
            <w:vAlign w:val="center"/>
          </w:tcPr>
          <w:p w:rsidR="00EC08AB" w:rsidRPr="00EC08AB" w:rsidRDefault="00EC08AB" w:rsidP="00EC08AB">
            <w:pPr>
              <w:spacing w:line="276" w:lineRule="auto"/>
              <w:rPr>
                <w:rFonts w:ascii="新宋体" w:eastAsia="新宋体" w:hAnsi="新宋体" w:cs="Times New Roman"/>
                <w:szCs w:val="24"/>
              </w:rPr>
            </w:pPr>
            <w:r w:rsidRPr="00EC08AB">
              <w:rPr>
                <w:rFonts w:ascii="新宋体" w:eastAsia="新宋体" w:hAnsi="新宋体" w:cs="Times New Roman" w:hint="eastAsia"/>
                <w:szCs w:val="24"/>
              </w:rPr>
              <w:t>无</w:t>
            </w:r>
          </w:p>
        </w:tc>
      </w:tr>
      <w:tr w:rsidR="00EC08AB" w:rsidRPr="00EC08AB" w:rsidTr="00F044C6">
        <w:trPr>
          <w:cantSplit/>
          <w:trHeight w:val="20"/>
          <w:jc w:val="center"/>
        </w:trPr>
        <w:tc>
          <w:tcPr>
            <w:tcW w:w="827" w:type="dxa"/>
            <w:vAlign w:val="center"/>
          </w:tcPr>
          <w:p w:rsidR="00EC08AB" w:rsidRPr="00EC08AB" w:rsidRDefault="00EC08AB" w:rsidP="00EC08AB">
            <w:pPr>
              <w:spacing w:line="276" w:lineRule="auto"/>
              <w:jc w:val="center"/>
              <w:rPr>
                <w:rFonts w:ascii="新宋体" w:eastAsia="新宋体" w:hAnsi="新宋体" w:cs="Times New Roman"/>
                <w:szCs w:val="24"/>
              </w:rPr>
            </w:pPr>
            <w:r w:rsidRPr="00EC08AB">
              <w:rPr>
                <w:rFonts w:ascii="新宋体" w:eastAsia="新宋体" w:hAnsi="新宋体" w:cs="Times New Roman" w:hint="eastAsia"/>
                <w:szCs w:val="24"/>
              </w:rPr>
              <w:t>6</w:t>
            </w:r>
          </w:p>
        </w:tc>
        <w:tc>
          <w:tcPr>
            <w:tcW w:w="2012" w:type="dxa"/>
            <w:vAlign w:val="center"/>
          </w:tcPr>
          <w:p w:rsidR="00EC08AB" w:rsidRPr="00EC08AB" w:rsidRDefault="00EC08AB" w:rsidP="00EC08AB">
            <w:pPr>
              <w:spacing w:line="276" w:lineRule="auto"/>
              <w:rPr>
                <w:rFonts w:ascii="新宋体" w:eastAsia="新宋体" w:hAnsi="新宋体" w:cs="Times New Roman"/>
                <w:szCs w:val="24"/>
              </w:rPr>
            </w:pPr>
            <w:r w:rsidRPr="00EC08AB">
              <w:rPr>
                <w:rFonts w:ascii="新宋体" w:eastAsia="新宋体" w:hAnsi="新宋体" w:cs="Times New Roman" w:hint="eastAsia"/>
                <w:szCs w:val="24"/>
              </w:rPr>
              <w:t>中标</w:t>
            </w:r>
            <w:r w:rsidRPr="00EC08AB">
              <w:rPr>
                <w:rFonts w:ascii="新宋体" w:eastAsia="新宋体" w:hAnsi="新宋体" w:cs="Times New Roman"/>
                <w:szCs w:val="24"/>
              </w:rPr>
              <w:t>服务费</w:t>
            </w:r>
          </w:p>
        </w:tc>
        <w:tc>
          <w:tcPr>
            <w:tcW w:w="6239" w:type="dxa"/>
            <w:vAlign w:val="center"/>
          </w:tcPr>
          <w:p w:rsidR="00EC08AB" w:rsidRPr="00EC08AB" w:rsidRDefault="00EC08AB" w:rsidP="00EC08AB">
            <w:pPr>
              <w:spacing w:line="276" w:lineRule="auto"/>
              <w:rPr>
                <w:rFonts w:ascii="新宋体" w:eastAsia="新宋体" w:hAnsi="新宋体" w:cs="Times New Roman"/>
                <w:szCs w:val="24"/>
              </w:rPr>
            </w:pPr>
            <w:r w:rsidRPr="00EC08AB">
              <w:rPr>
                <w:rFonts w:ascii="新宋体" w:eastAsia="新宋体" w:hAnsi="新宋体" w:cs="Times New Roman"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rsidR="00EC08AB" w:rsidRPr="00EC08AB" w:rsidRDefault="00EC08AB" w:rsidP="00EC08AB">
      <w:pPr>
        <w:spacing w:line="360" w:lineRule="auto"/>
        <w:rPr>
          <w:rFonts w:ascii="新宋体" w:eastAsia="新宋体" w:hAnsi="新宋体" w:cs="Times New Roman"/>
          <w:b/>
          <w:szCs w:val="24"/>
        </w:rPr>
      </w:pPr>
      <w:r w:rsidRPr="00EC08AB">
        <w:rPr>
          <w:rFonts w:ascii="新宋体" w:eastAsia="新宋体" w:hAnsi="新宋体" w:cs="Times New Roman" w:hint="eastAsia"/>
          <w:szCs w:val="21"/>
        </w:rPr>
        <w:t>备注：本表为通用条款相关内容的补充和明确，如与通用条款相冲突的以本表为准。</w:t>
      </w:r>
    </w:p>
    <w:p w:rsidR="00EC08AB" w:rsidRPr="00EC08AB" w:rsidRDefault="00EC08AB" w:rsidP="00EC08AB">
      <w:pPr>
        <w:rPr>
          <w:rFonts w:ascii="新宋体" w:eastAsia="新宋体" w:hAnsi="新宋体" w:cs="Times New Roman"/>
          <w:b/>
          <w:szCs w:val="24"/>
        </w:rPr>
      </w:pPr>
    </w:p>
    <w:p w:rsidR="00EC08AB" w:rsidRPr="00EC08AB" w:rsidRDefault="00EC08AB" w:rsidP="00EC08AB">
      <w:pPr>
        <w:keepNext/>
        <w:keepLines/>
        <w:spacing w:before="260" w:after="260"/>
        <w:outlineLvl w:val="2"/>
        <w:rPr>
          <w:rFonts w:ascii="新宋体" w:eastAsia="新宋体" w:hAnsi="新宋体" w:cs="Times New Roman"/>
          <w:b/>
          <w:bCs/>
          <w:kern w:val="44"/>
          <w:sz w:val="28"/>
          <w:szCs w:val="28"/>
        </w:rPr>
      </w:pPr>
      <w:bookmarkStart w:id="1" w:name="_Toc128884461"/>
      <w:r w:rsidRPr="00EC08AB">
        <w:rPr>
          <w:rFonts w:ascii="新宋体" w:eastAsia="新宋体" w:hAnsi="新宋体" w:cs="Times New Roman" w:hint="eastAsia"/>
          <w:b/>
          <w:bCs/>
          <w:kern w:val="44"/>
          <w:sz w:val="28"/>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7579"/>
      </w:tblGrid>
      <w:tr w:rsidR="00EC08AB" w:rsidRPr="00EC08AB" w:rsidTr="00F044C6">
        <w:trPr>
          <w:jc w:val="center"/>
        </w:trPr>
        <w:tc>
          <w:tcPr>
            <w:tcW w:w="959" w:type="dxa"/>
            <w:vAlign w:val="center"/>
          </w:tcPr>
          <w:p w:rsidR="00EC08AB" w:rsidRPr="00EC08AB" w:rsidRDefault="00EC08AB" w:rsidP="00EC08AB">
            <w:pPr>
              <w:spacing w:line="276" w:lineRule="auto"/>
              <w:jc w:val="center"/>
              <w:rPr>
                <w:rFonts w:ascii="新宋体" w:eastAsia="新宋体" w:hAnsi="新宋体" w:cs="Times New Roman"/>
                <w:szCs w:val="24"/>
              </w:rPr>
            </w:pPr>
            <w:r w:rsidRPr="00EC08AB">
              <w:rPr>
                <w:rFonts w:ascii="新宋体" w:eastAsia="新宋体" w:hAnsi="新宋体" w:cs="Times New Roman" w:hint="eastAsia"/>
                <w:szCs w:val="24"/>
              </w:rPr>
              <w:t>序号</w:t>
            </w:r>
          </w:p>
        </w:tc>
        <w:tc>
          <w:tcPr>
            <w:tcW w:w="7938" w:type="dxa"/>
            <w:vAlign w:val="center"/>
          </w:tcPr>
          <w:p w:rsidR="00EC08AB" w:rsidRPr="00EC08AB" w:rsidRDefault="00EC08AB" w:rsidP="00EC08AB">
            <w:pPr>
              <w:spacing w:line="276" w:lineRule="auto"/>
              <w:jc w:val="center"/>
              <w:rPr>
                <w:rFonts w:ascii="新宋体" w:eastAsia="新宋体" w:hAnsi="新宋体" w:cs="Times New Roman"/>
                <w:szCs w:val="24"/>
              </w:rPr>
            </w:pPr>
            <w:r w:rsidRPr="00EC08AB">
              <w:rPr>
                <w:rFonts w:ascii="新宋体" w:eastAsia="新宋体" w:hAnsi="新宋体" w:cs="Times New Roman" w:hint="eastAsia"/>
                <w:szCs w:val="24"/>
              </w:rPr>
              <w:t>具体内容</w:t>
            </w:r>
          </w:p>
        </w:tc>
      </w:tr>
      <w:tr w:rsidR="00EC08AB" w:rsidRPr="00EC08AB" w:rsidTr="00F044C6">
        <w:trPr>
          <w:jc w:val="center"/>
        </w:trPr>
        <w:tc>
          <w:tcPr>
            <w:tcW w:w="959" w:type="dxa"/>
            <w:vAlign w:val="center"/>
          </w:tcPr>
          <w:p w:rsidR="00EC08AB" w:rsidRPr="00EC08AB" w:rsidRDefault="00EC08AB" w:rsidP="00EC08AB">
            <w:pPr>
              <w:spacing w:line="276" w:lineRule="auto"/>
              <w:jc w:val="center"/>
              <w:rPr>
                <w:rFonts w:ascii="新宋体" w:eastAsia="新宋体" w:hAnsi="新宋体" w:cs="Times New Roman"/>
                <w:szCs w:val="24"/>
              </w:rPr>
            </w:pPr>
            <w:r w:rsidRPr="00EC08AB">
              <w:rPr>
                <w:rFonts w:ascii="新宋体" w:eastAsia="新宋体" w:hAnsi="新宋体" w:cs="Times New Roman" w:hint="eastAsia"/>
                <w:szCs w:val="24"/>
              </w:rPr>
              <w:t>1</w:t>
            </w:r>
          </w:p>
        </w:tc>
        <w:tc>
          <w:tcPr>
            <w:tcW w:w="7938" w:type="dxa"/>
            <w:vAlign w:val="center"/>
          </w:tcPr>
          <w:p w:rsidR="00EC08AB" w:rsidRPr="00EC08AB" w:rsidRDefault="00EC08AB" w:rsidP="00EC08AB">
            <w:pPr>
              <w:spacing w:line="276" w:lineRule="auto"/>
              <w:jc w:val="center"/>
              <w:rPr>
                <w:rFonts w:ascii="新宋体" w:eastAsia="新宋体" w:hAnsi="新宋体" w:cs="Times New Roman"/>
                <w:szCs w:val="24"/>
              </w:rPr>
            </w:pPr>
            <w:r w:rsidRPr="00EC08AB">
              <w:rPr>
                <w:rFonts w:ascii="新宋体" w:eastAsia="新宋体" w:hAnsi="新宋体" w:cs="Times New Roman" w:hint="eastAsia"/>
                <w:szCs w:val="24"/>
              </w:rPr>
              <w:t>完全满足本项目服务期限的要求。</w:t>
            </w:r>
          </w:p>
        </w:tc>
      </w:tr>
      <w:tr w:rsidR="00EC08AB" w:rsidRPr="00EC08AB" w:rsidTr="00F044C6">
        <w:trPr>
          <w:jc w:val="center"/>
        </w:trPr>
        <w:tc>
          <w:tcPr>
            <w:tcW w:w="959" w:type="dxa"/>
            <w:vAlign w:val="center"/>
          </w:tcPr>
          <w:p w:rsidR="00EC08AB" w:rsidRPr="00EC08AB" w:rsidRDefault="00EC08AB" w:rsidP="00EC08AB">
            <w:pPr>
              <w:spacing w:line="276" w:lineRule="auto"/>
              <w:jc w:val="center"/>
              <w:rPr>
                <w:rFonts w:ascii="新宋体" w:eastAsia="新宋体" w:hAnsi="新宋体" w:cs="Times New Roman"/>
                <w:szCs w:val="24"/>
              </w:rPr>
            </w:pPr>
            <w:r w:rsidRPr="00EC08AB">
              <w:rPr>
                <w:rFonts w:ascii="新宋体" w:eastAsia="新宋体" w:hAnsi="新宋体" w:cs="Times New Roman" w:hint="eastAsia"/>
                <w:szCs w:val="24"/>
              </w:rPr>
              <w:t>……</w:t>
            </w:r>
          </w:p>
        </w:tc>
        <w:tc>
          <w:tcPr>
            <w:tcW w:w="7938" w:type="dxa"/>
            <w:vAlign w:val="center"/>
          </w:tcPr>
          <w:p w:rsidR="00EC08AB" w:rsidRPr="00EC08AB" w:rsidRDefault="00EC08AB" w:rsidP="00EC08AB">
            <w:pPr>
              <w:spacing w:line="276" w:lineRule="auto"/>
              <w:rPr>
                <w:rFonts w:ascii="新宋体" w:eastAsia="新宋体" w:hAnsi="新宋体" w:cs="Times New Roman"/>
                <w:szCs w:val="24"/>
              </w:rPr>
            </w:pPr>
          </w:p>
        </w:tc>
      </w:tr>
    </w:tbl>
    <w:p w:rsidR="00EC08AB" w:rsidRPr="00EC08AB" w:rsidRDefault="00EC08AB" w:rsidP="00EC08AB">
      <w:pPr>
        <w:widowControl/>
        <w:spacing w:after="100" w:afterAutospacing="1" w:line="276" w:lineRule="auto"/>
        <w:jc w:val="left"/>
        <w:rPr>
          <w:rFonts w:ascii="新宋体" w:eastAsia="新宋体" w:hAnsi="新宋体" w:cs="Times New Roman"/>
          <w:kern w:val="0"/>
          <w:szCs w:val="21"/>
        </w:rPr>
      </w:pPr>
      <w:r w:rsidRPr="00EC08AB">
        <w:rPr>
          <w:rFonts w:ascii="新宋体" w:eastAsia="新宋体" w:hAnsi="新宋体" w:cs="Times New Roman" w:hint="eastAsia"/>
          <w:kern w:val="0"/>
          <w:szCs w:val="21"/>
        </w:rPr>
        <w:t>注：上表所列内容为不可负偏离条款</w:t>
      </w:r>
    </w:p>
    <w:bookmarkEnd w:id="1"/>
    <w:p w:rsidR="00EC08AB" w:rsidRPr="00EC08AB" w:rsidRDefault="00EC08AB" w:rsidP="00EC08AB">
      <w:pPr>
        <w:keepNext/>
        <w:keepLines/>
        <w:spacing w:before="260" w:after="260"/>
        <w:outlineLvl w:val="2"/>
        <w:rPr>
          <w:rFonts w:ascii="新宋体" w:eastAsia="新宋体" w:hAnsi="新宋体" w:cs="Times New Roman"/>
          <w:b/>
          <w:bCs/>
          <w:kern w:val="44"/>
          <w:sz w:val="28"/>
          <w:szCs w:val="28"/>
        </w:rPr>
      </w:pPr>
      <w:r w:rsidRPr="00EC08AB">
        <w:rPr>
          <w:rFonts w:ascii="新宋体" w:eastAsia="新宋体" w:hAnsi="新宋体" w:cs="Times New Roman" w:hint="eastAsia"/>
          <w:b/>
          <w:bCs/>
          <w:kern w:val="44"/>
          <w:sz w:val="28"/>
          <w:szCs w:val="28"/>
        </w:rPr>
        <w:t>三、项目概况</w:t>
      </w:r>
    </w:p>
    <w:p w:rsidR="00EC08AB" w:rsidRPr="00EC08AB" w:rsidRDefault="00EC08AB" w:rsidP="00EC08AB">
      <w:pPr>
        <w:spacing w:line="360" w:lineRule="auto"/>
        <w:rPr>
          <w:rFonts w:ascii="新宋体" w:eastAsia="新宋体" w:hAnsi="新宋体" w:cs="宋体"/>
          <w:szCs w:val="21"/>
        </w:rPr>
      </w:pPr>
      <w:r w:rsidRPr="00EC08AB">
        <w:rPr>
          <w:rFonts w:ascii="新宋体" w:eastAsia="新宋体" w:hAnsi="新宋体" w:cs="宋体" w:hint="eastAsia"/>
          <w:szCs w:val="21"/>
        </w:rPr>
        <w:t>（一）</w:t>
      </w:r>
      <w:r w:rsidRPr="00EC08AB">
        <w:rPr>
          <w:rFonts w:ascii="新宋体" w:eastAsia="新宋体" w:hAnsi="新宋体" w:cs="宋体"/>
          <w:szCs w:val="21"/>
        </w:rPr>
        <w:t>预算</w:t>
      </w:r>
      <w:r w:rsidRPr="00EC08AB">
        <w:rPr>
          <w:rFonts w:ascii="新宋体" w:eastAsia="新宋体" w:hAnsi="新宋体" w:cs="宋体" w:hint="eastAsia"/>
          <w:szCs w:val="21"/>
        </w:rPr>
        <w:t>金额: 人民币肆拾陆万元整（460,000.00），</w:t>
      </w:r>
      <w:r w:rsidRPr="00EC08AB">
        <w:rPr>
          <w:rFonts w:ascii="新宋体" w:eastAsia="新宋体" w:hAnsi="新宋体" w:cs="宋体"/>
          <w:szCs w:val="21"/>
        </w:rPr>
        <w:t>最高投标限价</w:t>
      </w:r>
      <w:r w:rsidRPr="00EC08AB">
        <w:rPr>
          <w:rFonts w:ascii="新宋体" w:eastAsia="新宋体" w:hAnsi="新宋体" w:cs="宋体" w:hint="eastAsia"/>
          <w:szCs w:val="21"/>
        </w:rPr>
        <w:t>: 人民币肆拾陆万元整（460,000.00）</w:t>
      </w:r>
    </w:p>
    <w:p w:rsidR="00EC08AB" w:rsidRPr="00EC08AB" w:rsidRDefault="00EC08AB" w:rsidP="00EC08AB">
      <w:pPr>
        <w:spacing w:line="360" w:lineRule="auto"/>
        <w:rPr>
          <w:rFonts w:ascii="新宋体" w:eastAsia="新宋体" w:hAnsi="新宋体" w:cs="宋体"/>
          <w:szCs w:val="21"/>
        </w:rPr>
      </w:pPr>
      <w:r w:rsidRPr="00EC08AB">
        <w:rPr>
          <w:rFonts w:ascii="新宋体" w:eastAsia="新宋体" w:hAnsi="新宋体" w:cs="宋体" w:hint="eastAsia"/>
          <w:szCs w:val="21"/>
        </w:rPr>
        <w:t xml:space="preserve">（二）项目概况: </w:t>
      </w:r>
    </w:p>
    <w:p w:rsidR="00EC08AB" w:rsidRPr="00EC08AB" w:rsidRDefault="00EC08AB" w:rsidP="00EC08AB">
      <w:pPr>
        <w:spacing w:line="360" w:lineRule="auto"/>
        <w:ind w:firstLineChars="200" w:firstLine="420"/>
        <w:rPr>
          <w:rFonts w:ascii="新宋体" w:eastAsia="新宋体" w:hAnsi="新宋体" w:cs="宋体"/>
          <w:szCs w:val="21"/>
        </w:rPr>
      </w:pPr>
      <w:r w:rsidRPr="00EC08AB">
        <w:rPr>
          <w:rFonts w:ascii="新宋体" w:eastAsia="新宋体" w:hAnsi="新宋体" w:cs="宋体" w:hint="eastAsia"/>
          <w:szCs w:val="21"/>
        </w:rPr>
        <w:lastRenderedPageBreak/>
        <w:t>深圳市气象局门户网站，包括信息公开、网上办事、公众参与三大政务服务功能，围绕本部门业务情况特点，提供：预警服务、预报服务、防灾减灾、气象监测、气候服务、专项服务、科普服务、天文服务等八大板块，涵盖多个方面公共气象服务信息发布和重要气象数据查询功能。网站首页集成：微信微博；繁体、英文版；数据网、台风网入口等多种其他服务渠道。</w:t>
      </w:r>
    </w:p>
    <w:p w:rsidR="00EC08AB" w:rsidRPr="00EC08AB" w:rsidRDefault="00EC08AB" w:rsidP="00EC08AB">
      <w:pPr>
        <w:spacing w:line="360" w:lineRule="auto"/>
        <w:ind w:firstLineChars="200" w:firstLine="420"/>
        <w:rPr>
          <w:rFonts w:ascii="新宋体" w:eastAsia="新宋体" w:hAnsi="新宋体" w:cs="宋体"/>
          <w:szCs w:val="21"/>
        </w:rPr>
      </w:pPr>
      <w:r w:rsidRPr="00EC08AB">
        <w:rPr>
          <w:rFonts w:ascii="新宋体" w:eastAsia="新宋体" w:hAnsi="新宋体" w:cs="宋体" w:hint="eastAsia"/>
          <w:szCs w:val="21"/>
        </w:rPr>
        <w:t>《深圳市党政机关网站和新媒体评估指标》从日常监测、信息内容、功能设计到内容保障等各个方面对政府网站工作提出了一系列要求，对政府网站运维和保障工作的要求不断提高。深圳市气象局门户网站目前包括PC端约160多个栏目，移动端约140多个栏目，英文版约10个栏目，同时关联深圳政府在线本部门约40个栏目，网站栏目数量大、功能复杂，运维保障工作要求多、内容繁杂同时需要一定的专业技术支持，需要专业的网站运维团队进行运维保障。</w:t>
      </w:r>
    </w:p>
    <w:p w:rsidR="00EC08AB" w:rsidRPr="00EC08AB" w:rsidRDefault="00EC08AB" w:rsidP="00EC08AB">
      <w:pPr>
        <w:spacing w:line="360" w:lineRule="auto"/>
        <w:ind w:firstLineChars="200" w:firstLine="420"/>
        <w:rPr>
          <w:rFonts w:ascii="新宋体" w:eastAsia="新宋体" w:hAnsi="新宋体" w:cs="宋体"/>
          <w:szCs w:val="21"/>
        </w:rPr>
      </w:pPr>
      <w:r w:rsidRPr="00EC08AB">
        <w:rPr>
          <w:rFonts w:ascii="新宋体" w:eastAsia="新宋体" w:hAnsi="新宋体" w:cs="宋体" w:hint="eastAsia"/>
          <w:szCs w:val="21"/>
        </w:rPr>
        <w:t>在加强门户网站服务质量建设，保障门户网站健康运行基础上。维护内容主要包括：加强政数局不定期日常监测问题的整改；完成网站功能改进及气象服务产品优化完善内容；落实年度专题专栏设计建设；网站诉求、维护保障情况通报制作；针对年度绩效考核基础保障情况对门户网站进行优化；落实门户网站信息内容更新维护工作；门户网站应急响应服务；门户网站常规技术维护保障工作。</w:t>
      </w:r>
    </w:p>
    <w:p w:rsidR="00EC08AB" w:rsidRPr="00EC08AB" w:rsidRDefault="00EC08AB" w:rsidP="00EC08AB">
      <w:pPr>
        <w:rPr>
          <w:rFonts w:ascii="新宋体" w:eastAsia="新宋体" w:hAnsi="新宋体" w:cs="Times New Roman"/>
          <w:b/>
          <w:bCs/>
          <w:szCs w:val="21"/>
        </w:rPr>
      </w:pPr>
    </w:p>
    <w:p w:rsidR="00EC08AB" w:rsidRPr="00EC08AB" w:rsidRDefault="00EC08AB" w:rsidP="00EC08AB">
      <w:pPr>
        <w:keepNext/>
        <w:keepLines/>
        <w:spacing w:before="260" w:after="260"/>
        <w:outlineLvl w:val="2"/>
        <w:rPr>
          <w:rFonts w:ascii="新宋体" w:eastAsia="新宋体" w:hAnsi="新宋体" w:cs="Times New Roman"/>
          <w:b/>
          <w:bCs/>
          <w:kern w:val="44"/>
          <w:sz w:val="28"/>
          <w:szCs w:val="28"/>
        </w:rPr>
      </w:pPr>
      <w:r w:rsidRPr="00EC08AB">
        <w:rPr>
          <w:rFonts w:ascii="新宋体" w:eastAsia="新宋体" w:hAnsi="新宋体" w:cs="Times New Roman" w:hint="eastAsia"/>
          <w:b/>
          <w:bCs/>
          <w:kern w:val="44"/>
          <w:sz w:val="28"/>
          <w:szCs w:val="28"/>
        </w:rPr>
        <w:t>四、项目技术要求</w:t>
      </w:r>
    </w:p>
    <w:p w:rsidR="00EC08AB" w:rsidRPr="00EC08AB" w:rsidRDefault="00EC08AB" w:rsidP="00EC08AB">
      <w:pPr>
        <w:rPr>
          <w:rFonts w:ascii="新宋体" w:eastAsia="新宋体" w:hAnsi="新宋体" w:cs="Times New Roman"/>
          <w:b/>
          <w:szCs w:val="24"/>
        </w:rPr>
      </w:pPr>
    </w:p>
    <w:p w:rsidR="00EC08AB" w:rsidRPr="00EC08AB" w:rsidRDefault="00EC08AB" w:rsidP="00EC08AB">
      <w:pPr>
        <w:spacing w:line="360" w:lineRule="auto"/>
        <w:rPr>
          <w:rFonts w:ascii="新宋体" w:eastAsia="新宋体" w:hAnsi="新宋体" w:cs="Times New Roman"/>
          <w:b/>
          <w:szCs w:val="21"/>
        </w:rPr>
      </w:pPr>
      <w:r w:rsidRPr="00EC08AB">
        <w:rPr>
          <w:rFonts w:ascii="新宋体" w:eastAsia="新宋体" w:hAnsi="新宋体" w:cs="Times New Roman" w:hint="eastAsia"/>
          <w:b/>
          <w:bCs/>
          <w:szCs w:val="21"/>
        </w:rPr>
        <w:t>（一）服务需求</w:t>
      </w:r>
    </w:p>
    <w:p w:rsidR="00EC08AB" w:rsidRPr="00EC08AB" w:rsidRDefault="00EC08AB" w:rsidP="00EC08AB">
      <w:pPr>
        <w:spacing w:line="360" w:lineRule="auto"/>
        <w:ind w:firstLineChars="200" w:firstLine="420"/>
        <w:rPr>
          <w:rFonts w:ascii="新宋体" w:eastAsia="新宋体" w:hAnsi="新宋体" w:cs="Times New Roman"/>
          <w:szCs w:val="21"/>
        </w:rPr>
      </w:pPr>
      <w:r w:rsidRPr="00EC08AB">
        <w:rPr>
          <w:rFonts w:ascii="新宋体" w:eastAsia="新宋体" w:hAnsi="新宋体" w:cs="Times New Roman" w:hint="eastAsia"/>
          <w:szCs w:val="21"/>
        </w:rPr>
        <w:t>门户网站维护项目内容主要包括：加强政数局不定期日常监测问题的整改；完成网站功能及气象服务产品维护优化；落实年度专题专栏设计建设；针对上年度绩效考核基础保障情况对门户网站进行优化；落实门户网站信息内容更新维护工作；门户网站应急响应服务；门户网站常规技术维护保障工作。</w:t>
      </w:r>
    </w:p>
    <w:p w:rsidR="00EC08AB" w:rsidRPr="00EC08AB" w:rsidRDefault="00EC08AB" w:rsidP="00EC08AB">
      <w:pPr>
        <w:spacing w:line="360" w:lineRule="auto"/>
        <w:rPr>
          <w:rFonts w:ascii="新宋体" w:eastAsia="新宋体" w:hAnsi="新宋体" w:cs="Times New Roman"/>
          <w:b/>
          <w:bCs/>
          <w:szCs w:val="21"/>
        </w:rPr>
      </w:pPr>
      <w:r w:rsidRPr="00EC08AB">
        <w:rPr>
          <w:rFonts w:ascii="新宋体" w:eastAsia="新宋体" w:hAnsi="新宋体" w:cs="Times New Roman" w:hint="eastAsia"/>
          <w:b/>
          <w:bCs/>
          <w:szCs w:val="21"/>
        </w:rPr>
        <w:t>1、政数局监测问题的整改</w:t>
      </w:r>
    </w:p>
    <w:p w:rsidR="00EC08AB" w:rsidRPr="00EC08AB" w:rsidRDefault="00EC08AB" w:rsidP="00EC08AB">
      <w:pPr>
        <w:spacing w:line="360" w:lineRule="auto"/>
        <w:ind w:firstLineChars="200" w:firstLine="420"/>
        <w:rPr>
          <w:rFonts w:ascii="新宋体" w:eastAsia="新宋体" w:hAnsi="新宋体" w:cs="Times New Roman"/>
          <w:szCs w:val="21"/>
        </w:rPr>
      </w:pPr>
      <w:r w:rsidRPr="00EC08AB">
        <w:rPr>
          <w:rFonts w:ascii="新宋体" w:eastAsia="新宋体" w:hAnsi="新宋体" w:cs="Times New Roman" w:hint="eastAsia"/>
          <w:szCs w:val="21"/>
        </w:rPr>
        <w:t>根据政数局不定期发布的日常监测数据汇总表，及时对我局门户网站相关的内容进行整改修复。确保所有问题在规定时限内按要求整改完成，并对含有我局门户网站相关内容的数据汇总表文件归档保存。</w:t>
      </w:r>
    </w:p>
    <w:p w:rsidR="00EC08AB" w:rsidRPr="00EC08AB" w:rsidRDefault="00EC08AB" w:rsidP="00EC08AB">
      <w:pPr>
        <w:spacing w:line="360" w:lineRule="auto"/>
        <w:rPr>
          <w:rFonts w:ascii="新宋体" w:eastAsia="新宋体" w:hAnsi="新宋体" w:cs="Times New Roman"/>
          <w:b/>
          <w:bCs/>
          <w:szCs w:val="21"/>
        </w:rPr>
      </w:pPr>
      <w:r w:rsidRPr="00EC08AB">
        <w:rPr>
          <w:rFonts w:ascii="新宋体" w:eastAsia="新宋体" w:hAnsi="新宋体" w:cs="Times New Roman" w:hint="eastAsia"/>
          <w:b/>
          <w:bCs/>
          <w:szCs w:val="21"/>
        </w:rPr>
        <w:t>2、网站功能及气象服务产品维护优化</w:t>
      </w:r>
    </w:p>
    <w:p w:rsidR="00EC08AB" w:rsidRPr="00EC08AB" w:rsidRDefault="00EC08AB" w:rsidP="00EC08AB">
      <w:pPr>
        <w:spacing w:line="360" w:lineRule="auto"/>
        <w:ind w:firstLineChars="200" w:firstLine="420"/>
        <w:rPr>
          <w:rFonts w:ascii="新宋体" w:eastAsia="新宋体" w:hAnsi="新宋体" w:cs="Times New Roman"/>
          <w:szCs w:val="21"/>
        </w:rPr>
      </w:pPr>
      <w:r w:rsidRPr="00EC08AB">
        <w:rPr>
          <w:rFonts w:ascii="新宋体" w:eastAsia="新宋体" w:hAnsi="新宋体" w:cs="Times New Roman" w:hint="eastAsia"/>
          <w:szCs w:val="21"/>
        </w:rPr>
        <w:lastRenderedPageBreak/>
        <w:t>1.广东省集约化平台功能应用与对接</w:t>
      </w:r>
    </w:p>
    <w:p w:rsidR="00EC08AB" w:rsidRPr="00EC08AB" w:rsidRDefault="00EC08AB" w:rsidP="00EC08AB">
      <w:pPr>
        <w:spacing w:line="360" w:lineRule="auto"/>
        <w:ind w:firstLineChars="200" w:firstLine="420"/>
        <w:rPr>
          <w:rFonts w:ascii="新宋体" w:eastAsia="新宋体" w:hAnsi="新宋体" w:cs="Times New Roman"/>
          <w:szCs w:val="21"/>
        </w:rPr>
      </w:pPr>
      <w:r w:rsidRPr="00EC08AB">
        <w:rPr>
          <w:rFonts w:ascii="新宋体" w:eastAsia="新宋体" w:hAnsi="新宋体" w:cs="Times New Roman" w:hint="eastAsia"/>
          <w:szCs w:val="21"/>
        </w:rPr>
        <w:t>门户网站已集约到“广东省政府网站集约化平台”，该平台每年都会不定期优化升级，门户网站也需要根据实际情况进行功能对接与优化。</w:t>
      </w:r>
    </w:p>
    <w:p w:rsidR="00EC08AB" w:rsidRPr="00EC08AB" w:rsidRDefault="00EC08AB" w:rsidP="00EC08AB">
      <w:pPr>
        <w:spacing w:line="360" w:lineRule="auto"/>
        <w:ind w:firstLineChars="200" w:firstLine="420"/>
        <w:rPr>
          <w:rFonts w:ascii="新宋体" w:eastAsia="新宋体" w:hAnsi="新宋体" w:cs="Times New Roman"/>
          <w:szCs w:val="21"/>
        </w:rPr>
      </w:pPr>
      <w:r w:rsidRPr="00EC08AB">
        <w:rPr>
          <w:rFonts w:ascii="新宋体" w:eastAsia="新宋体" w:hAnsi="新宋体" w:cs="Times New Roman" w:hint="eastAsia"/>
          <w:szCs w:val="21"/>
        </w:rPr>
        <w:t>2.优化完善气象服务产品</w:t>
      </w:r>
    </w:p>
    <w:p w:rsidR="00EC08AB" w:rsidRPr="00EC08AB" w:rsidRDefault="00EC08AB" w:rsidP="00EC08AB">
      <w:pPr>
        <w:spacing w:line="360" w:lineRule="auto"/>
        <w:ind w:firstLineChars="200" w:firstLine="420"/>
        <w:rPr>
          <w:rFonts w:ascii="新宋体" w:eastAsia="新宋体" w:hAnsi="新宋体" w:cs="Times New Roman"/>
          <w:szCs w:val="21"/>
        </w:rPr>
      </w:pPr>
      <w:r w:rsidRPr="00EC08AB">
        <w:rPr>
          <w:rFonts w:ascii="新宋体" w:eastAsia="新宋体" w:hAnsi="新宋体" w:cs="Times New Roman" w:hint="eastAsia"/>
          <w:szCs w:val="21"/>
        </w:rPr>
        <w:t>根据运维保障过程中收集的公众意见以及业务部门的公众服务需求，完善网站上气象服务产品改进优化，上线新的公众气象服务产品。</w:t>
      </w:r>
    </w:p>
    <w:p w:rsidR="00EC08AB" w:rsidRPr="00EC08AB" w:rsidRDefault="00EC08AB" w:rsidP="00EC08AB">
      <w:pPr>
        <w:spacing w:line="360" w:lineRule="auto"/>
        <w:ind w:firstLineChars="200" w:firstLine="420"/>
        <w:rPr>
          <w:rFonts w:ascii="新宋体" w:eastAsia="新宋体" w:hAnsi="新宋体" w:cs="Times New Roman"/>
          <w:szCs w:val="21"/>
        </w:rPr>
      </w:pPr>
      <w:r w:rsidRPr="00EC08AB">
        <w:rPr>
          <w:rFonts w:ascii="新宋体" w:eastAsia="新宋体" w:hAnsi="新宋体" w:cs="Times New Roman" w:hint="eastAsia"/>
          <w:szCs w:val="21"/>
        </w:rPr>
        <w:t>3.配合做好网站政务云资源技术支持工作</w:t>
      </w:r>
    </w:p>
    <w:p w:rsidR="00EC08AB" w:rsidRPr="00EC08AB" w:rsidRDefault="00EC08AB" w:rsidP="00EC08AB">
      <w:pPr>
        <w:spacing w:line="360" w:lineRule="auto"/>
        <w:ind w:firstLineChars="200" w:firstLine="420"/>
        <w:rPr>
          <w:rFonts w:ascii="新宋体" w:eastAsia="新宋体" w:hAnsi="新宋体" w:cs="Times New Roman"/>
          <w:szCs w:val="21"/>
        </w:rPr>
      </w:pPr>
      <w:r w:rsidRPr="00EC08AB">
        <w:rPr>
          <w:rFonts w:ascii="新宋体" w:eastAsia="新宋体" w:hAnsi="新宋体" w:cs="Times New Roman" w:hint="eastAsia"/>
          <w:szCs w:val="21"/>
        </w:rPr>
        <w:t>网站已经迁移至政务云，为确保系统适配新的运行环境，保障业务的连续性和稳定性，需按照相关部门工作要求，配合做好本系统技术方面的调研填报反馈相关工作，对政务云上网站服务器进行运维支持和优化配置。</w:t>
      </w:r>
    </w:p>
    <w:p w:rsidR="00EC08AB" w:rsidRPr="00EC08AB" w:rsidRDefault="00EC08AB" w:rsidP="00EC08AB">
      <w:pPr>
        <w:spacing w:line="360" w:lineRule="auto"/>
        <w:rPr>
          <w:rFonts w:ascii="新宋体" w:eastAsia="新宋体" w:hAnsi="新宋体" w:cs="Times New Roman"/>
          <w:b/>
          <w:bCs/>
          <w:szCs w:val="21"/>
        </w:rPr>
      </w:pPr>
      <w:r w:rsidRPr="00EC08AB">
        <w:rPr>
          <w:rFonts w:ascii="新宋体" w:eastAsia="新宋体" w:hAnsi="新宋体" w:cs="Times New Roman" w:hint="eastAsia"/>
          <w:b/>
          <w:bCs/>
          <w:szCs w:val="21"/>
        </w:rPr>
        <w:t>3、网站专题专栏维护</w:t>
      </w:r>
    </w:p>
    <w:p w:rsidR="00EC08AB" w:rsidRPr="00EC08AB" w:rsidRDefault="00EC08AB" w:rsidP="00EC08AB">
      <w:pPr>
        <w:spacing w:line="360" w:lineRule="auto"/>
        <w:ind w:firstLineChars="200" w:firstLine="420"/>
        <w:rPr>
          <w:rFonts w:ascii="新宋体" w:eastAsia="新宋体" w:hAnsi="新宋体" w:cs="Times New Roman"/>
          <w:szCs w:val="21"/>
        </w:rPr>
      </w:pPr>
      <w:r w:rsidRPr="00EC08AB">
        <w:rPr>
          <w:rFonts w:ascii="新宋体" w:eastAsia="新宋体" w:hAnsi="新宋体" w:cs="Times New Roman" w:hint="eastAsia"/>
          <w:szCs w:val="21"/>
        </w:rPr>
        <w:t>每年完成8个以上的服务专题，包括气象服务专题、政务宣传专题及根据业务宣传或考核需求建设相应的专题专栏等，每年重要专题有：春运春节气象专题、世界气象日专题、中秋国庆气象服务专题等。</w:t>
      </w:r>
    </w:p>
    <w:p w:rsidR="00EC08AB" w:rsidRPr="00EC08AB" w:rsidRDefault="00EC08AB" w:rsidP="00EC08AB">
      <w:pPr>
        <w:spacing w:line="360" w:lineRule="auto"/>
        <w:rPr>
          <w:rFonts w:ascii="新宋体" w:eastAsia="新宋体" w:hAnsi="新宋体" w:cs="Times New Roman"/>
          <w:b/>
          <w:bCs/>
          <w:szCs w:val="21"/>
        </w:rPr>
      </w:pPr>
      <w:r w:rsidRPr="00EC08AB">
        <w:rPr>
          <w:rFonts w:ascii="新宋体" w:eastAsia="新宋体" w:hAnsi="新宋体" w:cs="Times New Roman" w:hint="eastAsia"/>
          <w:b/>
          <w:bCs/>
          <w:szCs w:val="21"/>
        </w:rPr>
        <w:t>4、网站维护保障情况通报制作、互动诉求统计</w:t>
      </w:r>
    </w:p>
    <w:p w:rsidR="00EC08AB" w:rsidRPr="00EC08AB" w:rsidRDefault="00EC08AB" w:rsidP="00EC08AB">
      <w:pPr>
        <w:spacing w:line="360" w:lineRule="auto"/>
        <w:ind w:firstLineChars="200" w:firstLine="420"/>
        <w:rPr>
          <w:rFonts w:ascii="新宋体" w:eastAsia="新宋体" w:hAnsi="新宋体" w:cs="Times New Roman"/>
          <w:szCs w:val="21"/>
        </w:rPr>
      </w:pPr>
      <w:r w:rsidRPr="00EC08AB">
        <w:rPr>
          <w:rFonts w:ascii="新宋体" w:eastAsia="新宋体" w:hAnsi="新宋体" w:cs="Times New Roman" w:hint="eastAsia"/>
          <w:szCs w:val="21"/>
        </w:rPr>
        <w:t>根据业务实际需要，每1-3月或每季度制作网站维护保障通报，统计汇总网站栏目信息更新情况、网站专题专栏更新情况、网站绩效指标自查情况、网站维护纪录情况、网站下一步工作计划等内容进行汇报。</w:t>
      </w:r>
    </w:p>
    <w:p w:rsidR="00EC08AB" w:rsidRPr="00EC08AB" w:rsidRDefault="00EC08AB" w:rsidP="00EC08AB">
      <w:pPr>
        <w:spacing w:line="360" w:lineRule="auto"/>
        <w:ind w:firstLineChars="200" w:firstLine="420"/>
        <w:rPr>
          <w:rFonts w:ascii="新宋体" w:eastAsia="新宋体" w:hAnsi="新宋体" w:cs="Times New Roman"/>
          <w:szCs w:val="21"/>
        </w:rPr>
      </w:pPr>
      <w:r w:rsidRPr="00EC08AB">
        <w:rPr>
          <w:rFonts w:ascii="新宋体" w:eastAsia="新宋体" w:hAnsi="新宋体" w:cs="Times New Roman" w:hint="eastAsia"/>
          <w:szCs w:val="21"/>
        </w:rPr>
        <w:t>每2-4周根据业务需要，配合统计网站互动信息，梳理民生诉求一体化平台、局门户网站、政务宣传、深圳天气服务、深圳天文服务渠道相关近期民生诉求及其他关注和近期内外宣传情况。</w:t>
      </w:r>
    </w:p>
    <w:p w:rsidR="00EC08AB" w:rsidRPr="00EC08AB" w:rsidRDefault="00EC08AB" w:rsidP="00EC08AB">
      <w:pPr>
        <w:spacing w:line="360" w:lineRule="auto"/>
        <w:rPr>
          <w:rFonts w:ascii="新宋体" w:eastAsia="新宋体" w:hAnsi="新宋体" w:cs="Times New Roman"/>
          <w:b/>
          <w:bCs/>
          <w:szCs w:val="21"/>
        </w:rPr>
      </w:pPr>
      <w:r w:rsidRPr="00EC08AB">
        <w:rPr>
          <w:rFonts w:ascii="新宋体" w:eastAsia="新宋体" w:hAnsi="新宋体" w:cs="Times New Roman" w:hint="eastAsia"/>
          <w:b/>
          <w:bCs/>
          <w:szCs w:val="21"/>
        </w:rPr>
        <w:t>5、网站绩效考核基础保障优化服务</w:t>
      </w:r>
    </w:p>
    <w:p w:rsidR="00EC08AB" w:rsidRPr="00EC08AB" w:rsidRDefault="00EC08AB" w:rsidP="00EC08AB">
      <w:pPr>
        <w:spacing w:line="360" w:lineRule="auto"/>
        <w:ind w:firstLineChars="200" w:firstLine="420"/>
        <w:rPr>
          <w:rFonts w:ascii="新宋体" w:eastAsia="新宋体" w:hAnsi="新宋体" w:cs="Times New Roman"/>
          <w:szCs w:val="21"/>
        </w:rPr>
      </w:pPr>
      <w:r w:rsidRPr="00EC08AB">
        <w:rPr>
          <w:rFonts w:ascii="新宋体" w:eastAsia="新宋体" w:hAnsi="新宋体" w:cs="Times New Roman" w:hint="eastAsia"/>
          <w:szCs w:val="21"/>
        </w:rPr>
        <w:t>（1）健康情况-问题整改</w:t>
      </w:r>
    </w:p>
    <w:p w:rsidR="00EC08AB" w:rsidRPr="00EC08AB" w:rsidRDefault="00EC08AB" w:rsidP="00EC08AB">
      <w:pPr>
        <w:spacing w:line="360" w:lineRule="auto"/>
        <w:ind w:firstLineChars="200" w:firstLine="420"/>
        <w:rPr>
          <w:rFonts w:ascii="新宋体" w:eastAsia="新宋体" w:hAnsi="新宋体" w:cs="Times New Roman"/>
          <w:szCs w:val="21"/>
        </w:rPr>
      </w:pPr>
      <w:r w:rsidRPr="00EC08AB">
        <w:rPr>
          <w:rFonts w:ascii="新宋体" w:eastAsia="新宋体" w:hAnsi="新宋体" w:cs="Times New Roman" w:hint="eastAsia"/>
          <w:szCs w:val="21"/>
        </w:rPr>
        <w:t>加强“我为政府网站找错”平台对网民答复口径审核，网站运维人员配合办公室共同做好答复口径语句表述的拟定、审核、把关工作，减少出现上级驳回的答复件数量。</w:t>
      </w:r>
    </w:p>
    <w:p w:rsidR="00EC08AB" w:rsidRPr="00EC08AB" w:rsidRDefault="00EC08AB" w:rsidP="00EC08AB">
      <w:pPr>
        <w:spacing w:line="360" w:lineRule="auto"/>
        <w:ind w:firstLineChars="200" w:firstLine="420"/>
        <w:rPr>
          <w:rFonts w:ascii="新宋体" w:eastAsia="新宋体" w:hAnsi="新宋体" w:cs="Times New Roman"/>
          <w:szCs w:val="21"/>
        </w:rPr>
      </w:pPr>
      <w:r w:rsidRPr="00EC08AB">
        <w:rPr>
          <w:rFonts w:ascii="新宋体" w:eastAsia="新宋体" w:hAnsi="新宋体" w:cs="Times New Roman" w:hint="eastAsia"/>
          <w:szCs w:val="21"/>
        </w:rPr>
        <w:t>（2）信息内容-智能问答</w:t>
      </w:r>
    </w:p>
    <w:p w:rsidR="00EC08AB" w:rsidRPr="00EC08AB" w:rsidRDefault="00EC08AB" w:rsidP="00EC08AB">
      <w:pPr>
        <w:spacing w:line="360" w:lineRule="auto"/>
        <w:ind w:firstLineChars="200" w:firstLine="420"/>
        <w:rPr>
          <w:rFonts w:ascii="新宋体" w:eastAsia="新宋体" w:hAnsi="新宋体" w:cs="Times New Roman"/>
          <w:szCs w:val="21"/>
        </w:rPr>
      </w:pPr>
      <w:r w:rsidRPr="00EC08AB">
        <w:rPr>
          <w:rFonts w:ascii="新宋体" w:eastAsia="新宋体" w:hAnsi="新宋体" w:cs="Times New Roman" w:hint="eastAsia"/>
          <w:szCs w:val="21"/>
        </w:rPr>
        <w:t>对省平台统一的智能问答机器人模块的自定义关键词进行优化，针对常用提问检索内容补充热门提问词库，提高政务机器人问答质量。</w:t>
      </w:r>
    </w:p>
    <w:p w:rsidR="00EC08AB" w:rsidRPr="00EC08AB" w:rsidRDefault="00EC08AB" w:rsidP="00EC08AB">
      <w:pPr>
        <w:spacing w:line="360" w:lineRule="auto"/>
        <w:ind w:firstLineChars="200" w:firstLine="420"/>
        <w:rPr>
          <w:rFonts w:ascii="新宋体" w:eastAsia="新宋体" w:hAnsi="新宋体" w:cs="Times New Roman"/>
          <w:szCs w:val="21"/>
        </w:rPr>
      </w:pPr>
      <w:r w:rsidRPr="00EC08AB">
        <w:rPr>
          <w:rFonts w:ascii="新宋体" w:eastAsia="新宋体" w:hAnsi="新宋体" w:cs="Times New Roman" w:hint="eastAsia"/>
          <w:szCs w:val="21"/>
        </w:rPr>
        <w:t>（3）功能设计-搜索优化</w:t>
      </w:r>
    </w:p>
    <w:p w:rsidR="00EC08AB" w:rsidRPr="00EC08AB" w:rsidRDefault="00EC08AB" w:rsidP="00EC08AB">
      <w:pPr>
        <w:spacing w:line="360" w:lineRule="auto"/>
        <w:ind w:firstLineChars="200" w:firstLine="420"/>
        <w:rPr>
          <w:rFonts w:ascii="新宋体" w:eastAsia="新宋体" w:hAnsi="新宋体" w:cs="Times New Roman"/>
          <w:szCs w:val="21"/>
        </w:rPr>
      </w:pPr>
      <w:r w:rsidRPr="00EC08AB">
        <w:rPr>
          <w:rFonts w:ascii="新宋体" w:eastAsia="新宋体" w:hAnsi="新宋体" w:cs="Times New Roman" w:hint="eastAsia"/>
          <w:szCs w:val="21"/>
        </w:rPr>
        <w:t>优化当前网站站内搜索功能，优化网站页面关键词、图片关键词、页面标题等，提升搜</w:t>
      </w:r>
      <w:r w:rsidRPr="00EC08AB">
        <w:rPr>
          <w:rFonts w:ascii="新宋体" w:eastAsia="新宋体" w:hAnsi="新宋体" w:cs="Times New Roman" w:hint="eastAsia"/>
          <w:szCs w:val="21"/>
        </w:rPr>
        <w:lastRenderedPageBreak/>
        <w:t>索引擎友好度；完善站内搜索，对搜索结果中对部门概括信息、重点信息和服务资源进行聚合。</w:t>
      </w:r>
    </w:p>
    <w:p w:rsidR="00EC08AB" w:rsidRPr="00EC08AB" w:rsidRDefault="00EC08AB" w:rsidP="00EC08AB">
      <w:pPr>
        <w:spacing w:line="360" w:lineRule="auto"/>
        <w:ind w:firstLineChars="200" w:firstLine="420"/>
        <w:rPr>
          <w:rFonts w:ascii="新宋体" w:eastAsia="新宋体" w:hAnsi="新宋体" w:cs="Times New Roman"/>
          <w:szCs w:val="21"/>
        </w:rPr>
      </w:pPr>
      <w:r w:rsidRPr="00EC08AB">
        <w:rPr>
          <w:rFonts w:ascii="新宋体" w:eastAsia="新宋体" w:hAnsi="新宋体" w:cs="Times New Roman" w:hint="eastAsia"/>
          <w:szCs w:val="21"/>
        </w:rPr>
        <w:t>（4）管理保障-内容保障</w:t>
      </w:r>
    </w:p>
    <w:p w:rsidR="00EC08AB" w:rsidRPr="00EC08AB" w:rsidRDefault="00EC08AB" w:rsidP="00EC08AB">
      <w:pPr>
        <w:spacing w:line="360" w:lineRule="auto"/>
        <w:ind w:firstLineChars="200" w:firstLine="420"/>
        <w:rPr>
          <w:rFonts w:ascii="新宋体" w:eastAsia="新宋体" w:hAnsi="新宋体" w:cs="Times New Roman"/>
          <w:szCs w:val="21"/>
        </w:rPr>
      </w:pPr>
      <w:r w:rsidRPr="00EC08AB">
        <w:rPr>
          <w:rFonts w:ascii="新宋体" w:eastAsia="新宋体" w:hAnsi="新宋体" w:cs="Times New Roman" w:hint="eastAsia"/>
          <w:szCs w:val="21"/>
        </w:rPr>
        <w:t>加强对政府在线访谈同步保障，对发布到门户网站的在线访谈及时同步引用到政府在线，及时跟进和反馈政府在线采纳情况。</w:t>
      </w:r>
    </w:p>
    <w:p w:rsidR="00EC08AB" w:rsidRPr="00EC08AB" w:rsidRDefault="00EC08AB" w:rsidP="00EC08AB">
      <w:pPr>
        <w:spacing w:line="360" w:lineRule="auto"/>
        <w:ind w:firstLineChars="200" w:firstLine="420"/>
        <w:rPr>
          <w:rFonts w:ascii="新宋体" w:eastAsia="新宋体" w:hAnsi="新宋体" w:cs="Times New Roman"/>
          <w:szCs w:val="21"/>
        </w:rPr>
      </w:pPr>
      <w:r w:rsidRPr="00EC08AB">
        <w:rPr>
          <w:rFonts w:ascii="新宋体" w:eastAsia="新宋体" w:hAnsi="新宋体" w:cs="Times New Roman" w:hint="eastAsia"/>
          <w:szCs w:val="21"/>
        </w:rPr>
        <w:t>（5）根据国办印发《政府网站与政务新媒体检查指标》，落实网站维护保障工作。确保门户网站不出现以下单项否决情况：</w:t>
      </w:r>
    </w:p>
    <w:p w:rsidR="00EC08AB" w:rsidRPr="00EC08AB" w:rsidRDefault="00EC08AB" w:rsidP="00EC08AB">
      <w:pPr>
        <w:spacing w:line="360" w:lineRule="auto"/>
        <w:ind w:firstLineChars="200" w:firstLine="420"/>
        <w:rPr>
          <w:rFonts w:ascii="新宋体" w:eastAsia="新宋体" w:hAnsi="新宋体" w:cs="Times New Roman"/>
          <w:szCs w:val="21"/>
        </w:rPr>
      </w:pPr>
      <w:r w:rsidRPr="00EC08AB">
        <w:rPr>
          <w:rFonts w:ascii="新宋体" w:eastAsia="新宋体" w:hAnsi="新宋体" w:cs="Times New Roman" w:hint="eastAsia"/>
          <w:szCs w:val="21"/>
        </w:rPr>
        <w:t>①安全、泄密事故等严重问题；②站点无法访问；③首页不更新；④栏目不更新；⑤互动回应差；⑥服务不实用。</w:t>
      </w:r>
    </w:p>
    <w:p w:rsidR="00EC08AB" w:rsidRPr="00EC08AB" w:rsidRDefault="00EC08AB" w:rsidP="00EC08AB">
      <w:pPr>
        <w:spacing w:line="360" w:lineRule="auto"/>
        <w:ind w:firstLineChars="200" w:firstLine="420"/>
        <w:rPr>
          <w:rFonts w:ascii="新宋体" w:eastAsia="新宋体" w:hAnsi="新宋体" w:cs="Times New Roman"/>
          <w:szCs w:val="21"/>
        </w:rPr>
      </w:pPr>
      <w:r w:rsidRPr="00EC08AB">
        <w:rPr>
          <w:rFonts w:ascii="新宋体" w:eastAsia="新宋体" w:hAnsi="新宋体" w:cs="Times New Roman" w:hint="eastAsia"/>
          <w:szCs w:val="21"/>
        </w:rPr>
        <w:t>（6）《深圳市政府网站建设与管理工作指引》考评相关工作。</w:t>
      </w:r>
    </w:p>
    <w:p w:rsidR="00EC08AB" w:rsidRPr="00EC08AB" w:rsidRDefault="00EC08AB" w:rsidP="00EC08AB">
      <w:pPr>
        <w:spacing w:line="360" w:lineRule="auto"/>
        <w:ind w:firstLineChars="200" w:firstLine="420"/>
        <w:rPr>
          <w:rFonts w:ascii="新宋体" w:eastAsia="新宋体" w:hAnsi="新宋体" w:cs="Times New Roman"/>
          <w:szCs w:val="21"/>
        </w:rPr>
      </w:pPr>
      <w:r w:rsidRPr="00EC08AB">
        <w:rPr>
          <w:rFonts w:ascii="新宋体" w:eastAsia="新宋体" w:hAnsi="新宋体" w:cs="Times New Roman" w:hint="eastAsia"/>
          <w:szCs w:val="21"/>
        </w:rPr>
        <w:t>根据深圳市政府网站绩效考评工作方案要求，每年按照政数局统一组织安排，开展本部门网站绩效自评检查和材料整理、填报工作，汇总网站年度工作信息，收集整理网站材料，完成年度绩效自评报告、自评填报工作。</w:t>
      </w:r>
    </w:p>
    <w:p w:rsidR="00EC08AB" w:rsidRPr="00EC08AB" w:rsidRDefault="00EC08AB" w:rsidP="00EC08AB">
      <w:pPr>
        <w:spacing w:line="360" w:lineRule="auto"/>
        <w:rPr>
          <w:rFonts w:ascii="新宋体" w:eastAsia="新宋体" w:hAnsi="新宋体" w:cs="Times New Roman"/>
          <w:b/>
          <w:bCs/>
          <w:szCs w:val="21"/>
        </w:rPr>
      </w:pPr>
      <w:r w:rsidRPr="00EC08AB">
        <w:rPr>
          <w:rFonts w:ascii="新宋体" w:eastAsia="新宋体" w:hAnsi="新宋体" w:cs="Times New Roman" w:hint="eastAsia"/>
          <w:b/>
          <w:bCs/>
          <w:szCs w:val="21"/>
        </w:rPr>
        <w:t>6、网站信息内容、相关渠道维护更新</w:t>
      </w:r>
    </w:p>
    <w:p w:rsidR="00EC08AB" w:rsidRPr="00EC08AB" w:rsidRDefault="00EC08AB" w:rsidP="00EC08AB">
      <w:pPr>
        <w:spacing w:line="360" w:lineRule="auto"/>
        <w:ind w:firstLineChars="200" w:firstLine="420"/>
        <w:rPr>
          <w:rFonts w:ascii="新宋体" w:eastAsia="新宋体" w:hAnsi="新宋体" w:cs="Times New Roman"/>
          <w:szCs w:val="21"/>
        </w:rPr>
      </w:pPr>
      <w:r w:rsidRPr="00EC08AB">
        <w:rPr>
          <w:rFonts w:ascii="新宋体" w:eastAsia="新宋体" w:hAnsi="新宋体" w:cs="Times New Roman" w:hint="eastAsia"/>
          <w:szCs w:val="21"/>
        </w:rPr>
        <w:t>1.门户网站信息维护</w:t>
      </w:r>
    </w:p>
    <w:p w:rsidR="00EC08AB" w:rsidRPr="00EC08AB" w:rsidRDefault="00EC08AB" w:rsidP="00EC08AB">
      <w:pPr>
        <w:spacing w:line="360" w:lineRule="auto"/>
        <w:ind w:firstLineChars="200" w:firstLine="420"/>
        <w:rPr>
          <w:rFonts w:ascii="新宋体" w:eastAsia="新宋体" w:hAnsi="新宋体" w:cs="Times New Roman"/>
          <w:szCs w:val="21"/>
        </w:rPr>
      </w:pPr>
      <w:r w:rsidRPr="00EC08AB">
        <w:rPr>
          <w:rFonts w:ascii="新宋体" w:eastAsia="新宋体" w:hAnsi="新宋体" w:cs="Times New Roman" w:hint="eastAsia"/>
          <w:szCs w:val="21"/>
        </w:rPr>
        <w:t>保障深圳市气象局门户网站栏目和内容维护：</w:t>
      </w:r>
    </w:p>
    <w:p w:rsidR="00EC08AB" w:rsidRPr="00EC08AB" w:rsidRDefault="00EC08AB" w:rsidP="00EC08AB">
      <w:pPr>
        <w:spacing w:line="360" w:lineRule="auto"/>
        <w:ind w:firstLineChars="200" w:firstLine="420"/>
        <w:rPr>
          <w:rFonts w:ascii="新宋体" w:eastAsia="新宋体" w:hAnsi="新宋体" w:cs="Times New Roman"/>
          <w:szCs w:val="21"/>
        </w:rPr>
      </w:pPr>
      <w:r w:rsidRPr="00EC08AB">
        <w:rPr>
          <w:rFonts w:ascii="新宋体" w:eastAsia="新宋体" w:hAnsi="新宋体" w:cs="Times New Roman" w:hint="eastAsia"/>
          <w:szCs w:val="21"/>
        </w:rPr>
        <w:t>（1）网站信息更新维护</w:t>
      </w:r>
    </w:p>
    <w:p w:rsidR="00EC08AB" w:rsidRPr="00EC08AB" w:rsidRDefault="00EC08AB" w:rsidP="00EC08AB">
      <w:pPr>
        <w:spacing w:line="360" w:lineRule="auto"/>
        <w:ind w:firstLineChars="200" w:firstLine="420"/>
        <w:rPr>
          <w:rFonts w:ascii="新宋体" w:eastAsia="新宋体" w:hAnsi="新宋体" w:cs="Times New Roman"/>
          <w:szCs w:val="21"/>
        </w:rPr>
      </w:pPr>
      <w:r w:rsidRPr="00EC08AB">
        <w:rPr>
          <w:rFonts w:ascii="新宋体" w:eastAsia="新宋体" w:hAnsi="新宋体" w:cs="Times New Roman" w:hint="eastAsia"/>
          <w:szCs w:val="21"/>
        </w:rPr>
        <w:t>保障深圳市气象局门户网站160多个栏目内容常规维护，门户网站专题专栏常规维护，门户网站移动版140多个栏目内容常规维护工作，门户网站英文版10个栏目的常规维护工作。关注中国气象局、中国天气网等权威气象媒体，采集转载相关信息资源；衔接气象数据产品、广东政务服务网等系统平台数据，保障本部门相关数据资源实时维护。</w:t>
      </w:r>
    </w:p>
    <w:p w:rsidR="00EC08AB" w:rsidRPr="00EC08AB" w:rsidRDefault="00EC08AB" w:rsidP="00EC08AB">
      <w:pPr>
        <w:spacing w:line="360" w:lineRule="auto"/>
        <w:ind w:firstLineChars="200" w:firstLine="420"/>
        <w:rPr>
          <w:rFonts w:ascii="新宋体" w:eastAsia="新宋体" w:hAnsi="新宋体" w:cs="Times New Roman"/>
          <w:szCs w:val="21"/>
        </w:rPr>
      </w:pPr>
      <w:r w:rsidRPr="00EC08AB">
        <w:rPr>
          <w:rFonts w:ascii="新宋体" w:eastAsia="新宋体" w:hAnsi="新宋体" w:cs="Times New Roman" w:hint="eastAsia"/>
          <w:szCs w:val="21"/>
        </w:rPr>
        <w:t>（2）网站页面修改</w:t>
      </w:r>
    </w:p>
    <w:p w:rsidR="00EC08AB" w:rsidRPr="00EC08AB" w:rsidRDefault="00EC08AB" w:rsidP="00EC08AB">
      <w:pPr>
        <w:spacing w:line="360" w:lineRule="auto"/>
        <w:ind w:firstLineChars="200" w:firstLine="420"/>
        <w:rPr>
          <w:rFonts w:ascii="新宋体" w:eastAsia="新宋体" w:hAnsi="新宋体" w:cs="Times New Roman"/>
          <w:szCs w:val="21"/>
        </w:rPr>
      </w:pPr>
      <w:r w:rsidRPr="00EC08AB">
        <w:rPr>
          <w:rFonts w:ascii="新宋体" w:eastAsia="新宋体" w:hAnsi="新宋体" w:cs="Times New Roman" w:hint="eastAsia"/>
          <w:szCs w:val="21"/>
        </w:rPr>
        <w:t>制作修改网站网页、及时调整政务公开、政务服务、互动交流栏目，对网站其他页面不定时需要修改的内容进行对应修改优化等。</w:t>
      </w:r>
    </w:p>
    <w:p w:rsidR="00EC08AB" w:rsidRPr="00EC08AB" w:rsidRDefault="00EC08AB" w:rsidP="00EC08AB">
      <w:pPr>
        <w:spacing w:line="360" w:lineRule="auto"/>
        <w:ind w:firstLineChars="200" w:firstLine="420"/>
        <w:rPr>
          <w:rFonts w:ascii="新宋体" w:eastAsia="新宋体" w:hAnsi="新宋体" w:cs="Times New Roman"/>
          <w:szCs w:val="21"/>
        </w:rPr>
      </w:pPr>
      <w:r w:rsidRPr="00EC08AB">
        <w:rPr>
          <w:rFonts w:ascii="新宋体" w:eastAsia="新宋体" w:hAnsi="新宋体" w:cs="Times New Roman" w:hint="eastAsia"/>
          <w:szCs w:val="21"/>
        </w:rPr>
        <w:t>（3）网站功能修改</w:t>
      </w:r>
    </w:p>
    <w:p w:rsidR="00EC08AB" w:rsidRPr="00EC08AB" w:rsidRDefault="00EC08AB" w:rsidP="00EC08AB">
      <w:pPr>
        <w:spacing w:line="360" w:lineRule="auto"/>
        <w:ind w:firstLineChars="200" w:firstLine="420"/>
        <w:rPr>
          <w:rFonts w:ascii="新宋体" w:eastAsia="新宋体" w:hAnsi="新宋体" w:cs="Times New Roman"/>
          <w:szCs w:val="21"/>
        </w:rPr>
      </w:pPr>
      <w:r w:rsidRPr="00EC08AB">
        <w:rPr>
          <w:rFonts w:ascii="新宋体" w:eastAsia="新宋体" w:hAnsi="新宋体" w:cs="Times New Roman" w:hint="eastAsia"/>
          <w:szCs w:val="21"/>
        </w:rPr>
        <w:t>对网站功能出现的出现的故障或者内容问题等情况时及时对网站功能和内进行调整修复维护。</w:t>
      </w:r>
    </w:p>
    <w:p w:rsidR="00EC08AB" w:rsidRPr="00EC08AB" w:rsidRDefault="00EC08AB" w:rsidP="00EC08AB">
      <w:pPr>
        <w:spacing w:line="360" w:lineRule="auto"/>
        <w:ind w:firstLineChars="200" w:firstLine="420"/>
        <w:rPr>
          <w:rFonts w:ascii="新宋体" w:eastAsia="新宋体" w:hAnsi="新宋体" w:cs="Times New Roman"/>
          <w:szCs w:val="21"/>
        </w:rPr>
      </w:pPr>
      <w:r w:rsidRPr="00EC08AB">
        <w:rPr>
          <w:rFonts w:ascii="新宋体" w:eastAsia="新宋体" w:hAnsi="新宋体" w:cs="Times New Roman" w:hint="eastAsia"/>
          <w:szCs w:val="21"/>
        </w:rPr>
        <w:t>（4）网站链接更新维护</w:t>
      </w:r>
    </w:p>
    <w:p w:rsidR="00EC08AB" w:rsidRPr="00EC08AB" w:rsidRDefault="00EC08AB" w:rsidP="00EC08AB">
      <w:pPr>
        <w:spacing w:line="360" w:lineRule="auto"/>
        <w:ind w:firstLineChars="200" w:firstLine="420"/>
        <w:rPr>
          <w:rFonts w:ascii="新宋体" w:eastAsia="新宋体" w:hAnsi="新宋体" w:cs="Times New Roman"/>
          <w:szCs w:val="21"/>
        </w:rPr>
      </w:pPr>
      <w:r w:rsidRPr="00EC08AB">
        <w:rPr>
          <w:rFonts w:ascii="新宋体" w:eastAsia="新宋体" w:hAnsi="新宋体" w:cs="Times New Roman" w:hint="eastAsia"/>
          <w:szCs w:val="21"/>
        </w:rPr>
        <w:t>对网站友情链接、政务服务、线上预约等各功能栏目存在的链接进行检查更新。同时对政务服务、规范性文件查询、行政执法公示等不同系统数据及时巡检维护。</w:t>
      </w:r>
    </w:p>
    <w:p w:rsidR="00EC08AB" w:rsidRPr="00EC08AB" w:rsidRDefault="00EC08AB" w:rsidP="00EC08AB">
      <w:pPr>
        <w:spacing w:line="360" w:lineRule="auto"/>
        <w:ind w:firstLineChars="200" w:firstLine="420"/>
        <w:rPr>
          <w:rFonts w:ascii="新宋体" w:eastAsia="新宋体" w:hAnsi="新宋体" w:cs="Times New Roman"/>
          <w:szCs w:val="21"/>
        </w:rPr>
      </w:pPr>
      <w:r w:rsidRPr="00EC08AB">
        <w:rPr>
          <w:rFonts w:ascii="新宋体" w:eastAsia="新宋体" w:hAnsi="新宋体" w:cs="Times New Roman" w:hint="eastAsia"/>
          <w:szCs w:val="21"/>
        </w:rPr>
        <w:lastRenderedPageBreak/>
        <w:t>（5）网站栏目清理服务</w:t>
      </w:r>
    </w:p>
    <w:p w:rsidR="00EC08AB" w:rsidRPr="00EC08AB" w:rsidRDefault="00EC08AB" w:rsidP="00EC08AB">
      <w:pPr>
        <w:spacing w:line="360" w:lineRule="auto"/>
        <w:ind w:firstLineChars="200" w:firstLine="420"/>
        <w:rPr>
          <w:rFonts w:ascii="新宋体" w:eastAsia="新宋体" w:hAnsi="新宋体" w:cs="Times New Roman"/>
          <w:szCs w:val="21"/>
        </w:rPr>
      </w:pPr>
      <w:r w:rsidRPr="00EC08AB">
        <w:rPr>
          <w:rFonts w:ascii="新宋体" w:eastAsia="新宋体" w:hAnsi="新宋体" w:cs="Times New Roman" w:hint="eastAsia"/>
          <w:szCs w:val="21"/>
        </w:rPr>
        <w:t>不定期盘点网站栏目内容维护情况，汇报给相关责任人，对存在的问题及时整改或清除。</w:t>
      </w:r>
    </w:p>
    <w:p w:rsidR="00EC08AB" w:rsidRPr="00EC08AB" w:rsidRDefault="00EC08AB" w:rsidP="00EC08AB">
      <w:pPr>
        <w:spacing w:line="360" w:lineRule="auto"/>
        <w:ind w:firstLineChars="200" w:firstLine="420"/>
        <w:rPr>
          <w:rFonts w:ascii="新宋体" w:eastAsia="新宋体" w:hAnsi="新宋体" w:cs="Times New Roman"/>
          <w:szCs w:val="21"/>
        </w:rPr>
      </w:pPr>
      <w:r w:rsidRPr="00EC08AB">
        <w:rPr>
          <w:rFonts w:ascii="新宋体" w:eastAsia="新宋体" w:hAnsi="新宋体" w:cs="Times New Roman" w:hint="eastAsia"/>
          <w:szCs w:val="21"/>
        </w:rPr>
        <w:t>（6）网站媒体发布服务</w:t>
      </w:r>
    </w:p>
    <w:p w:rsidR="00EC08AB" w:rsidRPr="00EC08AB" w:rsidRDefault="00EC08AB" w:rsidP="00EC08AB">
      <w:pPr>
        <w:spacing w:line="360" w:lineRule="auto"/>
        <w:ind w:firstLineChars="200" w:firstLine="420"/>
        <w:rPr>
          <w:rFonts w:ascii="新宋体" w:eastAsia="新宋体" w:hAnsi="新宋体" w:cs="Times New Roman"/>
          <w:szCs w:val="21"/>
        </w:rPr>
      </w:pPr>
      <w:r w:rsidRPr="00EC08AB">
        <w:rPr>
          <w:rFonts w:ascii="新宋体" w:eastAsia="新宋体" w:hAnsi="新宋体" w:cs="Times New Roman" w:hint="eastAsia"/>
          <w:szCs w:val="21"/>
        </w:rPr>
        <w:t>根据要求，对微视频等媒体栏目，进行媒体材料的转码、优化和发布，维护门户网址视频媒体内容的常规更新发布。</w:t>
      </w:r>
    </w:p>
    <w:p w:rsidR="00EC08AB" w:rsidRPr="00EC08AB" w:rsidRDefault="00EC08AB" w:rsidP="00EC08AB">
      <w:pPr>
        <w:spacing w:line="360" w:lineRule="auto"/>
        <w:ind w:firstLineChars="200" w:firstLine="420"/>
        <w:rPr>
          <w:rFonts w:ascii="新宋体" w:eastAsia="新宋体" w:hAnsi="新宋体" w:cs="Times New Roman"/>
          <w:szCs w:val="21"/>
        </w:rPr>
      </w:pPr>
      <w:r w:rsidRPr="00EC08AB">
        <w:rPr>
          <w:rFonts w:ascii="新宋体" w:eastAsia="新宋体" w:hAnsi="新宋体" w:cs="Times New Roman" w:hint="eastAsia"/>
          <w:szCs w:val="21"/>
        </w:rPr>
        <w:t>（7）网站内容监测、错敏字整改</w:t>
      </w:r>
    </w:p>
    <w:p w:rsidR="00EC08AB" w:rsidRPr="00EC08AB" w:rsidRDefault="00EC08AB" w:rsidP="00EC08AB">
      <w:pPr>
        <w:spacing w:line="360" w:lineRule="auto"/>
        <w:ind w:firstLineChars="200" w:firstLine="420"/>
        <w:rPr>
          <w:rFonts w:ascii="新宋体" w:eastAsia="新宋体" w:hAnsi="新宋体" w:cs="Times New Roman"/>
          <w:szCs w:val="21"/>
        </w:rPr>
      </w:pPr>
      <w:r w:rsidRPr="00EC08AB">
        <w:rPr>
          <w:rFonts w:ascii="新宋体" w:eastAsia="新宋体" w:hAnsi="新宋体" w:cs="Times New Roman" w:hint="eastAsia"/>
          <w:szCs w:val="21"/>
        </w:rPr>
        <w:t>加强对门户网站内容信息巡检，对网站错敏字及时发现及时整改，及时落实市政府网站内容监测月度报告、季度报告、省政府网站内容监测报告问题的更改和汇报工作。</w:t>
      </w:r>
    </w:p>
    <w:p w:rsidR="00EC08AB" w:rsidRPr="00EC08AB" w:rsidRDefault="00EC08AB" w:rsidP="00EC08AB">
      <w:pPr>
        <w:spacing w:line="360" w:lineRule="auto"/>
        <w:ind w:firstLineChars="200" w:firstLine="420"/>
        <w:rPr>
          <w:rFonts w:ascii="新宋体" w:eastAsia="新宋体" w:hAnsi="新宋体" w:cs="Times New Roman"/>
          <w:szCs w:val="21"/>
        </w:rPr>
      </w:pPr>
      <w:r w:rsidRPr="00EC08AB">
        <w:rPr>
          <w:rFonts w:ascii="新宋体" w:eastAsia="新宋体" w:hAnsi="新宋体" w:cs="Times New Roman" w:hint="eastAsia"/>
          <w:szCs w:val="21"/>
        </w:rPr>
        <w:t>（8）网站伪链、暗链、失效图片、内容修复</w:t>
      </w:r>
    </w:p>
    <w:p w:rsidR="00EC08AB" w:rsidRPr="00EC08AB" w:rsidRDefault="00EC08AB" w:rsidP="00EC08AB">
      <w:pPr>
        <w:spacing w:line="360" w:lineRule="auto"/>
        <w:ind w:firstLineChars="200" w:firstLine="420"/>
        <w:rPr>
          <w:rFonts w:ascii="新宋体" w:eastAsia="新宋体" w:hAnsi="新宋体" w:cs="Times New Roman"/>
          <w:szCs w:val="21"/>
        </w:rPr>
      </w:pPr>
      <w:r w:rsidRPr="00EC08AB">
        <w:rPr>
          <w:rFonts w:ascii="新宋体" w:eastAsia="新宋体" w:hAnsi="新宋体" w:cs="Times New Roman" w:hint="eastAsia"/>
          <w:szCs w:val="21"/>
        </w:rPr>
        <w:t>加强网站伪链、暗链监测扫除工作，加强内容准确性有效性保障工作。对网站可能存在或出现的失效链接、图片媒体元素、内容进行及时排查及时修复。</w:t>
      </w:r>
    </w:p>
    <w:p w:rsidR="00EC08AB" w:rsidRPr="00EC08AB" w:rsidRDefault="00EC08AB" w:rsidP="00EC08AB">
      <w:pPr>
        <w:spacing w:line="360" w:lineRule="auto"/>
        <w:ind w:firstLineChars="200" w:firstLine="420"/>
        <w:rPr>
          <w:rFonts w:ascii="新宋体" w:eastAsia="新宋体" w:hAnsi="新宋体" w:cs="Times New Roman"/>
          <w:szCs w:val="21"/>
        </w:rPr>
      </w:pPr>
      <w:r w:rsidRPr="00EC08AB">
        <w:rPr>
          <w:rFonts w:ascii="新宋体" w:eastAsia="新宋体" w:hAnsi="新宋体" w:cs="Times New Roman" w:hint="eastAsia"/>
          <w:szCs w:val="21"/>
        </w:rPr>
        <w:t>（9）征集调查、问卷答复</w:t>
      </w:r>
    </w:p>
    <w:p w:rsidR="00EC08AB" w:rsidRPr="00EC08AB" w:rsidRDefault="00EC08AB" w:rsidP="00EC08AB">
      <w:pPr>
        <w:spacing w:line="360" w:lineRule="auto"/>
        <w:ind w:firstLineChars="200" w:firstLine="420"/>
        <w:rPr>
          <w:rFonts w:ascii="新宋体" w:eastAsia="新宋体" w:hAnsi="新宋体" w:cs="Times New Roman"/>
          <w:szCs w:val="21"/>
        </w:rPr>
      </w:pPr>
      <w:r w:rsidRPr="00EC08AB">
        <w:rPr>
          <w:rFonts w:ascii="新宋体" w:eastAsia="新宋体" w:hAnsi="新宋体" w:cs="Times New Roman" w:hint="eastAsia"/>
          <w:szCs w:val="21"/>
        </w:rPr>
        <w:t>维护和保障门户网站的民意征集和调查问卷，通过省政府网站平台征集调查问卷模块设计征集、调查问卷，汇总结果，公开采纳情况反馈。</w:t>
      </w:r>
    </w:p>
    <w:p w:rsidR="00EC08AB" w:rsidRPr="00EC08AB" w:rsidRDefault="00EC08AB" w:rsidP="00EC08AB">
      <w:pPr>
        <w:spacing w:line="360" w:lineRule="auto"/>
        <w:ind w:firstLineChars="200" w:firstLine="420"/>
        <w:rPr>
          <w:rFonts w:ascii="新宋体" w:eastAsia="新宋体" w:hAnsi="新宋体" w:cs="Times New Roman"/>
          <w:szCs w:val="21"/>
        </w:rPr>
      </w:pPr>
      <w:r w:rsidRPr="00EC08AB">
        <w:rPr>
          <w:rFonts w:ascii="新宋体" w:eastAsia="新宋体" w:hAnsi="新宋体" w:cs="Times New Roman" w:hint="eastAsia"/>
          <w:szCs w:val="21"/>
        </w:rPr>
        <w:t>（10）政务机器人</w:t>
      </w:r>
    </w:p>
    <w:p w:rsidR="00EC08AB" w:rsidRPr="00EC08AB" w:rsidRDefault="00EC08AB" w:rsidP="00EC08AB">
      <w:pPr>
        <w:spacing w:line="360" w:lineRule="auto"/>
        <w:ind w:firstLineChars="200" w:firstLine="420"/>
        <w:rPr>
          <w:rFonts w:ascii="新宋体" w:eastAsia="新宋体" w:hAnsi="新宋体" w:cs="Times New Roman"/>
          <w:szCs w:val="21"/>
        </w:rPr>
      </w:pPr>
      <w:r w:rsidRPr="00EC08AB">
        <w:rPr>
          <w:rFonts w:ascii="新宋体" w:eastAsia="新宋体" w:hAnsi="新宋体" w:cs="Times New Roman" w:hint="eastAsia"/>
          <w:szCs w:val="21"/>
        </w:rPr>
        <w:t>维护省政府平台本部门政务机器人，智能答复子系统模块，保障政务机器人咨询答复内容全面功能正常。</w:t>
      </w:r>
    </w:p>
    <w:p w:rsidR="00EC08AB" w:rsidRPr="00EC08AB" w:rsidRDefault="00EC08AB" w:rsidP="00EC08AB">
      <w:pPr>
        <w:spacing w:line="360" w:lineRule="auto"/>
        <w:ind w:firstLineChars="200" w:firstLine="420"/>
        <w:rPr>
          <w:rFonts w:ascii="新宋体" w:eastAsia="新宋体" w:hAnsi="新宋体" w:cs="Times New Roman"/>
          <w:szCs w:val="21"/>
        </w:rPr>
      </w:pPr>
      <w:r w:rsidRPr="00EC08AB">
        <w:rPr>
          <w:rFonts w:ascii="新宋体" w:eastAsia="新宋体" w:hAnsi="新宋体" w:cs="Times New Roman" w:hint="eastAsia"/>
          <w:szCs w:val="21"/>
        </w:rPr>
        <w:t>2.深圳市政府在线本部门相关目录维护</w:t>
      </w:r>
    </w:p>
    <w:p w:rsidR="00EC08AB" w:rsidRPr="00EC08AB" w:rsidRDefault="00EC08AB" w:rsidP="00EC08AB">
      <w:pPr>
        <w:spacing w:line="360" w:lineRule="auto"/>
        <w:ind w:firstLineChars="200" w:firstLine="420"/>
        <w:rPr>
          <w:rFonts w:ascii="新宋体" w:eastAsia="新宋体" w:hAnsi="新宋体" w:cs="Times New Roman"/>
          <w:szCs w:val="21"/>
        </w:rPr>
      </w:pPr>
      <w:r w:rsidRPr="00EC08AB">
        <w:rPr>
          <w:rFonts w:ascii="新宋体" w:eastAsia="新宋体" w:hAnsi="新宋体" w:cs="Times New Roman" w:hint="eastAsia"/>
          <w:szCs w:val="21"/>
        </w:rPr>
        <w:t>（1）信息更新</w:t>
      </w:r>
    </w:p>
    <w:p w:rsidR="00EC08AB" w:rsidRPr="00EC08AB" w:rsidRDefault="00EC08AB" w:rsidP="00EC08AB">
      <w:pPr>
        <w:spacing w:line="360" w:lineRule="auto"/>
        <w:ind w:firstLineChars="200" w:firstLine="420"/>
        <w:rPr>
          <w:rFonts w:ascii="新宋体" w:eastAsia="新宋体" w:hAnsi="新宋体" w:cs="Times New Roman"/>
          <w:szCs w:val="21"/>
        </w:rPr>
      </w:pPr>
      <w:r w:rsidRPr="00EC08AB">
        <w:rPr>
          <w:rFonts w:ascii="新宋体" w:eastAsia="新宋体" w:hAnsi="新宋体" w:cs="Times New Roman" w:hint="eastAsia"/>
          <w:szCs w:val="21"/>
        </w:rPr>
        <w:t>保障市政府在线本部门相关目录信息维护，保障本部门政府信息公开目录40多个栏目内容的常规维护，所有内容维护均需符合深圳政府在线信息报送格式要求。</w:t>
      </w:r>
    </w:p>
    <w:p w:rsidR="00EC08AB" w:rsidRPr="00EC08AB" w:rsidRDefault="00EC08AB" w:rsidP="00EC08AB">
      <w:pPr>
        <w:spacing w:line="360" w:lineRule="auto"/>
        <w:ind w:firstLineChars="200" w:firstLine="420"/>
        <w:rPr>
          <w:rFonts w:ascii="新宋体" w:eastAsia="新宋体" w:hAnsi="新宋体" w:cs="Times New Roman"/>
          <w:szCs w:val="21"/>
        </w:rPr>
      </w:pPr>
      <w:r w:rsidRPr="00EC08AB">
        <w:rPr>
          <w:rFonts w:ascii="新宋体" w:eastAsia="新宋体" w:hAnsi="新宋体" w:cs="Times New Roman" w:hint="eastAsia"/>
          <w:szCs w:val="21"/>
        </w:rPr>
        <w:t>（2）工单维护</w:t>
      </w:r>
    </w:p>
    <w:p w:rsidR="00EC08AB" w:rsidRPr="00EC08AB" w:rsidRDefault="00EC08AB" w:rsidP="00EC08AB">
      <w:pPr>
        <w:spacing w:line="360" w:lineRule="auto"/>
        <w:ind w:firstLineChars="200" w:firstLine="420"/>
        <w:rPr>
          <w:rFonts w:ascii="新宋体" w:eastAsia="新宋体" w:hAnsi="新宋体" w:cs="Times New Roman"/>
          <w:szCs w:val="21"/>
        </w:rPr>
      </w:pPr>
      <w:r w:rsidRPr="00EC08AB">
        <w:rPr>
          <w:rFonts w:ascii="新宋体" w:eastAsia="新宋体" w:hAnsi="新宋体" w:cs="Times New Roman" w:hint="eastAsia"/>
          <w:szCs w:val="21"/>
        </w:rPr>
        <w:t>每日巡查深圳政府在线监测系统的工单，并根据工单上的相关内容对深圳市气象局网站和政府在线本部门相关内容进行修改维护。</w:t>
      </w:r>
    </w:p>
    <w:p w:rsidR="00EC08AB" w:rsidRPr="00EC08AB" w:rsidRDefault="00EC08AB" w:rsidP="00EC08AB">
      <w:pPr>
        <w:spacing w:line="360" w:lineRule="auto"/>
        <w:ind w:firstLineChars="200" w:firstLine="420"/>
        <w:rPr>
          <w:rFonts w:ascii="新宋体" w:eastAsia="新宋体" w:hAnsi="新宋体" w:cs="Times New Roman"/>
          <w:szCs w:val="21"/>
        </w:rPr>
      </w:pPr>
      <w:r w:rsidRPr="00EC08AB">
        <w:rPr>
          <w:rFonts w:ascii="新宋体" w:eastAsia="新宋体" w:hAnsi="新宋体" w:cs="Times New Roman" w:hint="eastAsia"/>
          <w:szCs w:val="21"/>
        </w:rPr>
        <w:t>（3）栏目更改维护</w:t>
      </w:r>
    </w:p>
    <w:p w:rsidR="00EC08AB" w:rsidRPr="00EC08AB" w:rsidRDefault="00EC08AB" w:rsidP="00EC08AB">
      <w:pPr>
        <w:spacing w:line="360" w:lineRule="auto"/>
        <w:ind w:firstLineChars="200" w:firstLine="420"/>
        <w:rPr>
          <w:rFonts w:ascii="新宋体" w:eastAsia="新宋体" w:hAnsi="新宋体" w:cs="Times New Roman"/>
          <w:szCs w:val="21"/>
        </w:rPr>
      </w:pPr>
      <w:r w:rsidRPr="00EC08AB">
        <w:rPr>
          <w:rFonts w:ascii="新宋体" w:eastAsia="新宋体" w:hAnsi="新宋体" w:cs="Times New Roman" w:hint="eastAsia"/>
          <w:szCs w:val="21"/>
        </w:rPr>
        <w:t>根据业务情况的实时变更，拟定申报材料，报深圳政府在线，对接修改调整深圳政府在线本部门相关栏目、政府信息公开目录等。</w:t>
      </w:r>
    </w:p>
    <w:p w:rsidR="00EC08AB" w:rsidRPr="00EC08AB" w:rsidRDefault="00EC08AB" w:rsidP="00EC08AB">
      <w:pPr>
        <w:spacing w:line="360" w:lineRule="auto"/>
        <w:ind w:firstLineChars="200" w:firstLine="420"/>
        <w:rPr>
          <w:rFonts w:ascii="新宋体" w:eastAsia="新宋体" w:hAnsi="新宋体" w:cs="Times New Roman"/>
          <w:szCs w:val="21"/>
        </w:rPr>
      </w:pPr>
      <w:r w:rsidRPr="00EC08AB">
        <w:rPr>
          <w:rFonts w:ascii="新宋体" w:eastAsia="新宋体" w:hAnsi="新宋体" w:cs="Times New Roman" w:hint="eastAsia"/>
          <w:szCs w:val="21"/>
        </w:rPr>
        <w:t>（4）依申请公开系统内容维护</w:t>
      </w:r>
    </w:p>
    <w:p w:rsidR="00EC08AB" w:rsidRPr="00EC08AB" w:rsidRDefault="00EC08AB" w:rsidP="00EC08AB">
      <w:pPr>
        <w:spacing w:line="360" w:lineRule="auto"/>
        <w:ind w:firstLineChars="200" w:firstLine="420"/>
        <w:rPr>
          <w:rFonts w:ascii="新宋体" w:eastAsia="新宋体" w:hAnsi="新宋体" w:cs="Times New Roman"/>
          <w:szCs w:val="21"/>
        </w:rPr>
      </w:pPr>
      <w:r w:rsidRPr="00EC08AB">
        <w:rPr>
          <w:rFonts w:ascii="新宋体" w:eastAsia="新宋体" w:hAnsi="新宋体" w:cs="Times New Roman" w:hint="eastAsia"/>
          <w:szCs w:val="21"/>
        </w:rPr>
        <w:t>维护和保障深圳政府在线平台的依申请公开子系统本部门窗口。定期巡检并对依申请公开系统收件进行受理、办结、反馈。</w:t>
      </w:r>
    </w:p>
    <w:p w:rsidR="00EC08AB" w:rsidRPr="00EC08AB" w:rsidRDefault="00EC08AB" w:rsidP="00EC08AB">
      <w:pPr>
        <w:spacing w:line="360" w:lineRule="auto"/>
        <w:ind w:firstLineChars="200" w:firstLine="420"/>
        <w:rPr>
          <w:rFonts w:ascii="新宋体" w:eastAsia="新宋体" w:hAnsi="新宋体" w:cs="Times New Roman"/>
          <w:szCs w:val="21"/>
        </w:rPr>
      </w:pPr>
      <w:r w:rsidRPr="00EC08AB">
        <w:rPr>
          <w:rFonts w:ascii="新宋体" w:eastAsia="新宋体" w:hAnsi="新宋体" w:cs="Times New Roman" w:hint="eastAsia"/>
          <w:szCs w:val="21"/>
        </w:rPr>
        <w:lastRenderedPageBreak/>
        <w:t>（5）政务咨询与投诉窗口维护</w:t>
      </w:r>
    </w:p>
    <w:p w:rsidR="00EC08AB" w:rsidRPr="00EC08AB" w:rsidRDefault="00EC08AB" w:rsidP="00EC08AB">
      <w:pPr>
        <w:spacing w:line="360" w:lineRule="auto"/>
        <w:ind w:firstLineChars="200" w:firstLine="420"/>
        <w:rPr>
          <w:rFonts w:ascii="新宋体" w:eastAsia="新宋体" w:hAnsi="新宋体" w:cs="Times New Roman"/>
          <w:szCs w:val="21"/>
        </w:rPr>
      </w:pPr>
      <w:r w:rsidRPr="00EC08AB">
        <w:rPr>
          <w:rFonts w:ascii="新宋体" w:eastAsia="新宋体" w:hAnsi="新宋体" w:cs="Times New Roman" w:hint="eastAsia"/>
          <w:szCs w:val="21"/>
        </w:rPr>
        <w:t>维护和保障深圳政府在线政务咨询投诉频道的深圳市气象局窗口，定期巡检市民用户的咨询投诉，及时进行受理，对咨询投诉信息进行办结答复和公开。</w:t>
      </w:r>
    </w:p>
    <w:p w:rsidR="00EC08AB" w:rsidRPr="00EC08AB" w:rsidRDefault="00EC08AB" w:rsidP="00EC08AB">
      <w:pPr>
        <w:spacing w:line="360" w:lineRule="auto"/>
        <w:ind w:firstLineChars="200" w:firstLine="420"/>
        <w:rPr>
          <w:rFonts w:ascii="新宋体" w:eastAsia="新宋体" w:hAnsi="新宋体" w:cs="Times New Roman"/>
          <w:szCs w:val="21"/>
        </w:rPr>
      </w:pPr>
      <w:r w:rsidRPr="00EC08AB">
        <w:rPr>
          <w:rFonts w:ascii="新宋体" w:eastAsia="新宋体" w:hAnsi="新宋体" w:cs="Times New Roman" w:hint="eastAsia"/>
          <w:szCs w:val="21"/>
        </w:rPr>
        <w:t>（6）不定时根据实际维护业务变更，对本部门管理员相关账号、权限，及时申请维护，确保本部门相关管理账号可用。</w:t>
      </w:r>
    </w:p>
    <w:p w:rsidR="00EC08AB" w:rsidRPr="00EC08AB" w:rsidRDefault="00EC08AB" w:rsidP="00EC08AB">
      <w:pPr>
        <w:spacing w:line="360" w:lineRule="auto"/>
        <w:ind w:firstLineChars="200" w:firstLine="420"/>
        <w:rPr>
          <w:rFonts w:ascii="新宋体" w:eastAsia="新宋体" w:hAnsi="新宋体" w:cs="Times New Roman"/>
          <w:szCs w:val="21"/>
        </w:rPr>
      </w:pPr>
      <w:r w:rsidRPr="00EC08AB">
        <w:rPr>
          <w:rFonts w:ascii="新宋体" w:eastAsia="新宋体" w:hAnsi="新宋体" w:cs="Times New Roman" w:hint="eastAsia"/>
          <w:szCs w:val="21"/>
        </w:rPr>
        <w:t>3.气象政务管理信息系统（广东省气象局）维护</w:t>
      </w:r>
    </w:p>
    <w:p w:rsidR="00EC08AB" w:rsidRPr="00EC08AB" w:rsidRDefault="00EC08AB" w:rsidP="00EC08AB">
      <w:pPr>
        <w:spacing w:line="360" w:lineRule="auto"/>
        <w:ind w:firstLineChars="200" w:firstLine="420"/>
        <w:rPr>
          <w:rFonts w:ascii="新宋体" w:eastAsia="新宋体" w:hAnsi="新宋体" w:cs="Times New Roman"/>
          <w:szCs w:val="21"/>
        </w:rPr>
      </w:pPr>
      <w:r w:rsidRPr="00EC08AB">
        <w:rPr>
          <w:rFonts w:ascii="新宋体" w:eastAsia="新宋体" w:hAnsi="新宋体" w:cs="Times New Roman" w:hint="eastAsia"/>
          <w:szCs w:val="21"/>
        </w:rPr>
        <w:t>维护和保障内网气象政务管理系统（广东省气象局）网站下的地市动态频道和市局频道本部门栏目内容。</w:t>
      </w:r>
    </w:p>
    <w:p w:rsidR="00EC08AB" w:rsidRPr="00EC08AB" w:rsidRDefault="00EC08AB" w:rsidP="00EC08AB">
      <w:pPr>
        <w:spacing w:line="360" w:lineRule="auto"/>
        <w:ind w:firstLineChars="200" w:firstLine="420"/>
        <w:rPr>
          <w:rFonts w:ascii="新宋体" w:eastAsia="新宋体" w:hAnsi="新宋体" w:cs="Times New Roman"/>
          <w:szCs w:val="21"/>
        </w:rPr>
      </w:pPr>
      <w:r w:rsidRPr="00EC08AB">
        <w:rPr>
          <w:rFonts w:ascii="新宋体" w:eastAsia="新宋体" w:hAnsi="新宋体" w:cs="Times New Roman" w:hint="eastAsia"/>
          <w:szCs w:val="21"/>
        </w:rPr>
        <w:t>4.全国政府网站信息报送系统维护</w:t>
      </w:r>
    </w:p>
    <w:p w:rsidR="00EC08AB" w:rsidRPr="00EC08AB" w:rsidRDefault="00EC08AB" w:rsidP="00EC08AB">
      <w:pPr>
        <w:spacing w:line="360" w:lineRule="auto"/>
        <w:ind w:firstLineChars="200" w:firstLine="420"/>
        <w:rPr>
          <w:rFonts w:ascii="新宋体" w:eastAsia="新宋体" w:hAnsi="新宋体" w:cs="Times New Roman"/>
          <w:szCs w:val="21"/>
        </w:rPr>
      </w:pPr>
      <w:r w:rsidRPr="00EC08AB">
        <w:rPr>
          <w:rFonts w:ascii="新宋体" w:eastAsia="新宋体" w:hAnsi="新宋体" w:cs="Times New Roman" w:hint="eastAsia"/>
          <w:szCs w:val="21"/>
        </w:rPr>
        <w:t>根据全国政府网站普查工作要求，做好全国政府网站信息报送系统（互联网端）中本部门网站信息的维护，确保网站信息准确无误。同时，维护好本系统集成的国务院办公厅“我为政府网站找错”平台的纠错模块，需定时巡检网民纠错，及时办理答复和反馈。</w:t>
      </w:r>
    </w:p>
    <w:p w:rsidR="00EC08AB" w:rsidRPr="00EC08AB" w:rsidRDefault="00EC08AB" w:rsidP="00EC08AB">
      <w:pPr>
        <w:spacing w:line="360" w:lineRule="auto"/>
        <w:ind w:firstLineChars="200" w:firstLine="420"/>
        <w:rPr>
          <w:rFonts w:ascii="新宋体" w:eastAsia="新宋体" w:hAnsi="新宋体" w:cs="Times New Roman"/>
          <w:szCs w:val="21"/>
        </w:rPr>
      </w:pPr>
      <w:r w:rsidRPr="00EC08AB">
        <w:rPr>
          <w:rFonts w:ascii="新宋体" w:eastAsia="新宋体" w:hAnsi="新宋体" w:cs="Times New Roman" w:hint="eastAsia"/>
          <w:szCs w:val="21"/>
        </w:rPr>
        <w:t>5.政务公共信箱维护</w:t>
      </w:r>
    </w:p>
    <w:p w:rsidR="00EC08AB" w:rsidRPr="00EC08AB" w:rsidRDefault="00EC08AB" w:rsidP="00EC08AB">
      <w:pPr>
        <w:spacing w:line="360" w:lineRule="auto"/>
        <w:ind w:firstLineChars="200" w:firstLine="420"/>
        <w:rPr>
          <w:rFonts w:ascii="新宋体" w:eastAsia="新宋体" w:hAnsi="新宋体" w:cs="Times New Roman"/>
          <w:szCs w:val="21"/>
        </w:rPr>
      </w:pPr>
      <w:r w:rsidRPr="00EC08AB">
        <w:rPr>
          <w:rFonts w:ascii="新宋体" w:eastAsia="新宋体" w:hAnsi="新宋体" w:cs="Times New Roman" w:hint="eastAsia"/>
          <w:szCs w:val="21"/>
        </w:rPr>
        <w:t>深圳市气象局门户网站设立公众服务的政务公共邮箱，要求全年维护和保障邮箱信件，定期巡检，针对公众提出的问题及时转办并根据答复材料材料进行回复。</w:t>
      </w:r>
    </w:p>
    <w:p w:rsidR="00EC08AB" w:rsidRPr="00EC08AB" w:rsidRDefault="00EC08AB" w:rsidP="00EC08AB">
      <w:pPr>
        <w:spacing w:line="360" w:lineRule="auto"/>
        <w:ind w:firstLineChars="200" w:firstLine="420"/>
        <w:rPr>
          <w:rFonts w:ascii="新宋体" w:eastAsia="新宋体" w:hAnsi="新宋体" w:cs="Times New Roman"/>
          <w:szCs w:val="21"/>
        </w:rPr>
      </w:pPr>
      <w:r w:rsidRPr="00EC08AB">
        <w:rPr>
          <w:rFonts w:ascii="新宋体" w:eastAsia="新宋体" w:hAnsi="新宋体" w:cs="Times New Roman" w:hint="eastAsia"/>
          <w:szCs w:val="21"/>
        </w:rPr>
        <w:t>6.年度统计工作</w:t>
      </w:r>
    </w:p>
    <w:p w:rsidR="00EC08AB" w:rsidRPr="00EC08AB" w:rsidRDefault="00EC08AB" w:rsidP="00EC08AB">
      <w:pPr>
        <w:spacing w:line="360" w:lineRule="auto"/>
        <w:ind w:firstLineChars="200" w:firstLine="420"/>
        <w:rPr>
          <w:rFonts w:ascii="新宋体" w:eastAsia="新宋体" w:hAnsi="新宋体" w:cs="Times New Roman"/>
          <w:szCs w:val="21"/>
        </w:rPr>
      </w:pPr>
      <w:r w:rsidRPr="00EC08AB">
        <w:rPr>
          <w:rFonts w:ascii="新宋体" w:eastAsia="新宋体" w:hAnsi="新宋体" w:cs="Times New Roman" w:hint="eastAsia"/>
          <w:szCs w:val="21"/>
        </w:rPr>
        <w:t>根据本部门政务公开工作要求，配合协助完成每年对网站政府信息公开各项数据汇总、统计和汇报，及时通过门户网站发布政府信息公开工作年度报告。</w:t>
      </w:r>
    </w:p>
    <w:p w:rsidR="00EC08AB" w:rsidRPr="00EC08AB" w:rsidRDefault="00EC08AB" w:rsidP="00EC08AB">
      <w:pPr>
        <w:spacing w:line="360" w:lineRule="auto"/>
        <w:ind w:firstLineChars="200" w:firstLine="420"/>
        <w:rPr>
          <w:rFonts w:ascii="新宋体" w:eastAsia="新宋体" w:hAnsi="新宋体" w:cs="Times New Roman"/>
          <w:szCs w:val="21"/>
        </w:rPr>
      </w:pPr>
      <w:r w:rsidRPr="00EC08AB">
        <w:rPr>
          <w:rFonts w:ascii="新宋体" w:eastAsia="新宋体" w:hAnsi="新宋体" w:cs="Times New Roman" w:hint="eastAsia"/>
          <w:szCs w:val="21"/>
        </w:rPr>
        <w:t>根据政府网站工作要求，配合协助完成对政府网站工作年度数据的汇总、统计，及时通过本部门门户网站、全国政府网站信息报送系统公开政府网站年度工作报表。</w:t>
      </w:r>
    </w:p>
    <w:p w:rsidR="00EC08AB" w:rsidRPr="00EC08AB" w:rsidRDefault="00EC08AB" w:rsidP="00EC08AB">
      <w:pPr>
        <w:spacing w:line="360" w:lineRule="auto"/>
        <w:ind w:firstLineChars="200" w:firstLine="420"/>
        <w:rPr>
          <w:rFonts w:ascii="新宋体" w:eastAsia="新宋体" w:hAnsi="新宋体" w:cs="Times New Roman"/>
          <w:szCs w:val="21"/>
        </w:rPr>
      </w:pPr>
      <w:r w:rsidRPr="00EC08AB">
        <w:rPr>
          <w:rFonts w:ascii="新宋体" w:eastAsia="新宋体" w:hAnsi="新宋体" w:cs="Times New Roman" w:hint="eastAsia"/>
          <w:szCs w:val="21"/>
        </w:rPr>
        <w:t>根据门户网站实际工作需求，配合完成其他年度政务公开、法治政府建设、新政执法公示、重大行政决策公开、网站季报等各项报告、年度统计等工作。</w:t>
      </w:r>
    </w:p>
    <w:p w:rsidR="00EC08AB" w:rsidRPr="00EC08AB" w:rsidRDefault="00EC08AB" w:rsidP="00EC08AB">
      <w:pPr>
        <w:spacing w:line="360" w:lineRule="auto"/>
        <w:ind w:firstLineChars="200" w:firstLine="420"/>
        <w:rPr>
          <w:rFonts w:ascii="新宋体" w:eastAsia="新宋体" w:hAnsi="新宋体" w:cs="Times New Roman"/>
          <w:szCs w:val="21"/>
        </w:rPr>
      </w:pPr>
      <w:r w:rsidRPr="00EC08AB">
        <w:rPr>
          <w:rFonts w:ascii="新宋体" w:eastAsia="新宋体" w:hAnsi="新宋体" w:cs="Times New Roman" w:hint="eastAsia"/>
          <w:szCs w:val="21"/>
        </w:rPr>
        <w:t>7.网站内容日常监控核查服务</w:t>
      </w:r>
    </w:p>
    <w:p w:rsidR="00EC08AB" w:rsidRPr="00EC08AB" w:rsidRDefault="00EC08AB" w:rsidP="00EC08AB">
      <w:pPr>
        <w:spacing w:line="360" w:lineRule="auto"/>
        <w:ind w:firstLineChars="200" w:firstLine="420"/>
        <w:rPr>
          <w:rFonts w:ascii="新宋体" w:eastAsia="新宋体" w:hAnsi="新宋体" w:cs="Times New Roman"/>
          <w:szCs w:val="21"/>
        </w:rPr>
      </w:pPr>
      <w:r w:rsidRPr="00EC08AB">
        <w:rPr>
          <w:rFonts w:ascii="新宋体" w:eastAsia="新宋体" w:hAnsi="新宋体" w:cs="Times New Roman" w:hint="eastAsia"/>
          <w:szCs w:val="21"/>
        </w:rPr>
        <w:t>1）信息的准确性</w:t>
      </w:r>
    </w:p>
    <w:p w:rsidR="00EC08AB" w:rsidRPr="00EC08AB" w:rsidRDefault="00EC08AB" w:rsidP="00EC08AB">
      <w:pPr>
        <w:spacing w:line="360" w:lineRule="auto"/>
        <w:ind w:firstLineChars="200" w:firstLine="420"/>
        <w:rPr>
          <w:rFonts w:ascii="新宋体" w:eastAsia="新宋体" w:hAnsi="新宋体" w:cs="Times New Roman"/>
          <w:szCs w:val="21"/>
        </w:rPr>
      </w:pPr>
      <w:r w:rsidRPr="00EC08AB">
        <w:rPr>
          <w:rFonts w:ascii="新宋体" w:eastAsia="新宋体" w:hAnsi="新宋体" w:cs="Times New Roman" w:hint="eastAsia"/>
          <w:szCs w:val="21"/>
        </w:rPr>
        <w:t>网站维护人员在发布文章之前应认真审核文章的内容，对文章中的错别字和模糊字及时进行整改。</w:t>
      </w:r>
    </w:p>
    <w:p w:rsidR="00EC08AB" w:rsidRPr="00EC08AB" w:rsidRDefault="00EC08AB" w:rsidP="00EC08AB">
      <w:pPr>
        <w:spacing w:line="360" w:lineRule="auto"/>
        <w:ind w:firstLineChars="200" w:firstLine="420"/>
        <w:rPr>
          <w:rFonts w:ascii="新宋体" w:eastAsia="新宋体" w:hAnsi="新宋体" w:cs="Times New Roman"/>
          <w:szCs w:val="21"/>
        </w:rPr>
      </w:pPr>
      <w:r w:rsidRPr="00EC08AB">
        <w:rPr>
          <w:rFonts w:ascii="新宋体" w:eastAsia="新宋体" w:hAnsi="新宋体" w:cs="Times New Roman" w:hint="eastAsia"/>
          <w:szCs w:val="21"/>
        </w:rPr>
        <w:t>2）日常扫描</w:t>
      </w:r>
    </w:p>
    <w:p w:rsidR="00EC08AB" w:rsidRPr="00EC08AB" w:rsidRDefault="00EC08AB" w:rsidP="00EC08AB">
      <w:pPr>
        <w:spacing w:line="360" w:lineRule="auto"/>
        <w:ind w:firstLineChars="200" w:firstLine="420"/>
        <w:rPr>
          <w:rFonts w:ascii="新宋体" w:eastAsia="新宋体" w:hAnsi="新宋体" w:cs="Times New Roman"/>
          <w:szCs w:val="21"/>
        </w:rPr>
      </w:pPr>
      <w:r w:rsidRPr="00EC08AB">
        <w:rPr>
          <w:rFonts w:ascii="新宋体" w:eastAsia="新宋体" w:hAnsi="新宋体" w:cs="Times New Roman" w:hint="eastAsia"/>
          <w:szCs w:val="21"/>
        </w:rPr>
        <w:t>网站维护人员应定期对网站链接进行扫描检查，对发现无效链接、无效图片等及时处理。</w:t>
      </w:r>
    </w:p>
    <w:p w:rsidR="00EC08AB" w:rsidRPr="00EC08AB" w:rsidRDefault="00EC08AB" w:rsidP="00EC08AB">
      <w:pPr>
        <w:spacing w:line="360" w:lineRule="auto"/>
        <w:ind w:firstLineChars="200" w:firstLine="420"/>
        <w:rPr>
          <w:rFonts w:ascii="新宋体" w:eastAsia="新宋体" w:hAnsi="新宋体" w:cs="Times New Roman"/>
          <w:szCs w:val="21"/>
        </w:rPr>
      </w:pPr>
      <w:r w:rsidRPr="00EC08AB">
        <w:rPr>
          <w:rFonts w:ascii="新宋体" w:eastAsia="新宋体" w:hAnsi="新宋体" w:cs="Times New Roman" w:hint="eastAsia"/>
          <w:szCs w:val="21"/>
        </w:rPr>
        <w:t>3）资源的核查与更新</w:t>
      </w:r>
    </w:p>
    <w:p w:rsidR="00EC08AB" w:rsidRPr="00EC08AB" w:rsidRDefault="00EC08AB" w:rsidP="00EC08AB">
      <w:pPr>
        <w:spacing w:line="360" w:lineRule="auto"/>
        <w:ind w:firstLineChars="200" w:firstLine="420"/>
        <w:rPr>
          <w:rFonts w:ascii="新宋体" w:eastAsia="新宋体" w:hAnsi="新宋体" w:cs="Times New Roman"/>
          <w:szCs w:val="21"/>
        </w:rPr>
      </w:pPr>
      <w:r w:rsidRPr="00EC08AB">
        <w:rPr>
          <w:rFonts w:ascii="新宋体" w:eastAsia="新宋体" w:hAnsi="新宋体" w:cs="Times New Roman" w:hint="eastAsia"/>
          <w:szCs w:val="21"/>
        </w:rPr>
        <w:t>由于门户网站上的服务产品涉及多种数据关联，在维护中需要认真核对各气象服务产品</w:t>
      </w:r>
      <w:r w:rsidRPr="00EC08AB">
        <w:rPr>
          <w:rFonts w:ascii="新宋体" w:eastAsia="新宋体" w:hAnsi="新宋体" w:cs="Times New Roman" w:hint="eastAsia"/>
          <w:szCs w:val="21"/>
        </w:rPr>
        <w:lastRenderedPageBreak/>
        <w:t>数据的更新和准确程度。</w:t>
      </w:r>
    </w:p>
    <w:p w:rsidR="00EC08AB" w:rsidRPr="00EC08AB" w:rsidRDefault="00EC08AB" w:rsidP="00EC08AB">
      <w:pPr>
        <w:spacing w:line="360" w:lineRule="auto"/>
        <w:rPr>
          <w:rFonts w:ascii="新宋体" w:eastAsia="新宋体" w:hAnsi="新宋体" w:cs="Times New Roman"/>
          <w:b/>
          <w:bCs/>
          <w:szCs w:val="21"/>
        </w:rPr>
      </w:pPr>
      <w:r w:rsidRPr="00EC08AB">
        <w:rPr>
          <w:rFonts w:ascii="新宋体" w:eastAsia="新宋体" w:hAnsi="新宋体" w:cs="Times New Roman" w:hint="eastAsia"/>
          <w:b/>
          <w:bCs/>
          <w:szCs w:val="21"/>
        </w:rPr>
        <w:t>7、应急响应服务</w:t>
      </w:r>
    </w:p>
    <w:p w:rsidR="00EC08AB" w:rsidRPr="00EC08AB" w:rsidRDefault="00EC08AB" w:rsidP="00EC08AB">
      <w:pPr>
        <w:spacing w:line="360" w:lineRule="auto"/>
        <w:ind w:firstLineChars="200" w:firstLine="420"/>
        <w:rPr>
          <w:rFonts w:ascii="新宋体" w:eastAsia="新宋体" w:hAnsi="新宋体" w:cs="Times New Roman"/>
          <w:szCs w:val="21"/>
        </w:rPr>
      </w:pPr>
      <w:r w:rsidRPr="00EC08AB">
        <w:rPr>
          <w:rFonts w:ascii="新宋体" w:eastAsia="新宋体" w:hAnsi="新宋体" w:cs="Times New Roman" w:hint="eastAsia"/>
          <w:szCs w:val="21"/>
        </w:rPr>
        <w:t>门户网站上提供的纠错电话，在工作时间段安排网站维护人员进行接听，常规的值班是周一到周五09:00-18:00。</w:t>
      </w:r>
    </w:p>
    <w:p w:rsidR="00EC08AB" w:rsidRPr="00EC08AB" w:rsidRDefault="00EC08AB" w:rsidP="00EC08AB">
      <w:pPr>
        <w:spacing w:line="360" w:lineRule="auto"/>
        <w:ind w:firstLineChars="200" w:firstLine="420"/>
        <w:rPr>
          <w:rFonts w:ascii="新宋体" w:eastAsia="新宋体" w:hAnsi="新宋体" w:cs="Times New Roman"/>
          <w:szCs w:val="21"/>
        </w:rPr>
      </w:pPr>
      <w:r w:rsidRPr="00EC08AB">
        <w:rPr>
          <w:rFonts w:ascii="新宋体" w:eastAsia="新宋体" w:hAnsi="新宋体" w:cs="Times New Roman" w:hint="eastAsia"/>
          <w:szCs w:val="21"/>
        </w:rPr>
        <w:t>提供电话咨询指导、远程在线支持、现场技术服务等应急响应技术服务；建立应急维护分级规则，应急响应技术维护服务的响应速度和故障处理时效按照应急维护分级规则的要求进行。</w:t>
      </w:r>
    </w:p>
    <w:p w:rsidR="00EC08AB" w:rsidRPr="00EC08AB" w:rsidRDefault="00EC08AB" w:rsidP="00EC08AB">
      <w:pPr>
        <w:spacing w:line="360" w:lineRule="auto"/>
        <w:ind w:firstLineChars="200" w:firstLine="420"/>
        <w:rPr>
          <w:rFonts w:ascii="新宋体" w:eastAsia="新宋体" w:hAnsi="新宋体" w:cs="Times New Roman"/>
          <w:szCs w:val="21"/>
        </w:rPr>
      </w:pPr>
      <w:r w:rsidRPr="00EC08AB">
        <w:rPr>
          <w:rFonts w:ascii="新宋体" w:eastAsia="新宋体" w:hAnsi="新宋体" w:cs="Times New Roman" w:hint="eastAsia"/>
          <w:szCs w:val="21"/>
        </w:rPr>
        <w:t>1.基本维护服务：服务期内7×24小时不间断的基本维护技术服务，服务内容包括：电话咨询、远程支持、处理网站出现的技术问题，针对网站的故障申告电话及远程支持服务无效的状况下，12小时内提供现场技术服务；</w:t>
      </w:r>
    </w:p>
    <w:p w:rsidR="00EC08AB" w:rsidRPr="00EC08AB" w:rsidRDefault="00EC08AB" w:rsidP="00EC08AB">
      <w:pPr>
        <w:spacing w:line="360" w:lineRule="auto"/>
        <w:ind w:firstLineChars="200" w:firstLine="420"/>
        <w:rPr>
          <w:rFonts w:ascii="新宋体" w:eastAsia="新宋体" w:hAnsi="新宋体" w:cs="Times New Roman"/>
          <w:szCs w:val="21"/>
        </w:rPr>
      </w:pPr>
      <w:r w:rsidRPr="00EC08AB">
        <w:rPr>
          <w:rFonts w:ascii="新宋体" w:eastAsia="新宋体" w:hAnsi="新宋体" w:cs="Times New Roman" w:hint="eastAsia"/>
          <w:szCs w:val="21"/>
        </w:rPr>
        <w:t>2.工作日工作时段内：安排1名技术人员在工作日到采购人现场提供服务；</w:t>
      </w:r>
    </w:p>
    <w:p w:rsidR="00EC08AB" w:rsidRPr="00EC08AB" w:rsidRDefault="00EC08AB" w:rsidP="00EC08AB">
      <w:pPr>
        <w:spacing w:line="360" w:lineRule="auto"/>
        <w:ind w:firstLineChars="200" w:firstLine="420"/>
        <w:rPr>
          <w:rFonts w:ascii="新宋体" w:eastAsia="新宋体" w:hAnsi="新宋体" w:cs="Times New Roman"/>
          <w:szCs w:val="21"/>
        </w:rPr>
      </w:pPr>
      <w:r w:rsidRPr="00EC08AB">
        <w:rPr>
          <w:rFonts w:ascii="新宋体" w:eastAsia="新宋体" w:hAnsi="新宋体" w:cs="Times New Roman" w:hint="eastAsia"/>
          <w:szCs w:val="21"/>
        </w:rPr>
        <w:t>3.应急值班维护服务：建立应急维护故障分级服务响应体系进行应急响应服务分级，在一级至四级恶劣天气内部响应下（台风蓝色、黄色、橙色以及红色预警；暴雨橙色和红色预警；寒冷橙色和红色预警；冰雹橙色和红色预警；大风橙色+雷电预警和大风红色+雷电预警），必须安排一名技术人员到现场提供技术支持；在关注级应急响应和无应急响应情况下，则根据网站运行中出现的故障或问题，按照其对网站运行的影响程度按紧迫性划分为3个等级：（1）紧急故障服务请求，要求响应起1小时内远程技术支持，远程技术服务无效情况下，2小时内到达现场；（2）重大故障服务请求，要求响应起1.5小时内远程技术支持，远程技术服务无效情况下，3小时内到达现场；（3）一般故障服务请求，要求响应起2小时内远程技术支持，远程技术服务无效情况下，6小时内到达现场。</w:t>
      </w:r>
    </w:p>
    <w:p w:rsidR="00EC08AB" w:rsidRPr="00EC08AB" w:rsidRDefault="00EC08AB" w:rsidP="00EC08AB">
      <w:pPr>
        <w:spacing w:line="360" w:lineRule="auto"/>
        <w:rPr>
          <w:rFonts w:ascii="新宋体" w:eastAsia="新宋体" w:hAnsi="新宋体" w:cs="Times New Roman"/>
          <w:b/>
          <w:bCs/>
          <w:szCs w:val="21"/>
        </w:rPr>
      </w:pPr>
      <w:r w:rsidRPr="00EC08AB">
        <w:rPr>
          <w:rFonts w:ascii="新宋体" w:eastAsia="新宋体" w:hAnsi="新宋体" w:cs="Times New Roman" w:hint="eastAsia"/>
          <w:b/>
          <w:bCs/>
          <w:szCs w:val="21"/>
        </w:rPr>
        <w:t>8、网站常规维护</w:t>
      </w:r>
    </w:p>
    <w:p w:rsidR="00EC08AB" w:rsidRPr="00EC08AB" w:rsidRDefault="00EC08AB" w:rsidP="00EC08AB">
      <w:pPr>
        <w:spacing w:line="360" w:lineRule="auto"/>
        <w:ind w:firstLineChars="200" w:firstLine="420"/>
        <w:rPr>
          <w:rFonts w:ascii="新宋体" w:eastAsia="新宋体" w:hAnsi="新宋体" w:cs="Times New Roman"/>
          <w:szCs w:val="21"/>
        </w:rPr>
      </w:pPr>
      <w:r w:rsidRPr="00EC08AB">
        <w:rPr>
          <w:rFonts w:ascii="新宋体" w:eastAsia="新宋体" w:hAnsi="新宋体" w:cs="Times New Roman" w:hint="eastAsia"/>
          <w:szCs w:val="21"/>
        </w:rPr>
        <w:t>（1）依据维护流程提供日常维护服务以保障项目系统的日常稳定运行，在网络环境和数据库环境发生变化时，应修改项目网站程序配置以适应新的运行环境。</w:t>
      </w:r>
    </w:p>
    <w:p w:rsidR="00EC08AB" w:rsidRPr="00EC08AB" w:rsidRDefault="00EC08AB" w:rsidP="00EC08AB">
      <w:pPr>
        <w:spacing w:line="360" w:lineRule="auto"/>
        <w:ind w:firstLineChars="200" w:firstLine="420"/>
        <w:rPr>
          <w:rFonts w:ascii="新宋体" w:eastAsia="新宋体" w:hAnsi="新宋体" w:cs="Times New Roman"/>
          <w:szCs w:val="21"/>
        </w:rPr>
      </w:pPr>
      <w:r w:rsidRPr="00EC08AB">
        <w:rPr>
          <w:rFonts w:ascii="新宋体" w:eastAsia="新宋体" w:hAnsi="新宋体" w:cs="Times New Roman" w:hint="eastAsia"/>
          <w:szCs w:val="21"/>
        </w:rPr>
        <w:t>（2）要求对网站作定期或不定期技术巡检服务并建立完整的维护记录，将每次技术维护日期、维护内容、故障原因、处理结果等要素详细记录。</w:t>
      </w:r>
    </w:p>
    <w:p w:rsidR="00EC08AB" w:rsidRPr="00EC08AB" w:rsidRDefault="00EC08AB" w:rsidP="00EC08AB">
      <w:pPr>
        <w:spacing w:line="360" w:lineRule="auto"/>
        <w:ind w:firstLineChars="200" w:firstLine="420"/>
        <w:rPr>
          <w:rFonts w:ascii="新宋体" w:eastAsia="新宋体" w:hAnsi="新宋体" w:cs="Times New Roman"/>
          <w:szCs w:val="21"/>
        </w:rPr>
      </w:pPr>
      <w:r w:rsidRPr="00EC08AB">
        <w:rPr>
          <w:rFonts w:ascii="新宋体" w:eastAsia="新宋体" w:hAnsi="新宋体" w:cs="Times New Roman" w:hint="eastAsia"/>
          <w:szCs w:val="21"/>
        </w:rPr>
        <w:t>（3）根据局内的工作进度配合进行网站数据调用接口设置。</w:t>
      </w:r>
    </w:p>
    <w:p w:rsidR="00EC08AB" w:rsidRPr="00EC08AB" w:rsidRDefault="00EC08AB" w:rsidP="00EC08AB">
      <w:pPr>
        <w:spacing w:line="360" w:lineRule="auto"/>
        <w:ind w:firstLineChars="200" w:firstLine="420"/>
        <w:rPr>
          <w:rFonts w:ascii="新宋体" w:eastAsia="新宋体" w:hAnsi="新宋体" w:cs="Times New Roman"/>
          <w:szCs w:val="21"/>
        </w:rPr>
      </w:pPr>
      <w:r w:rsidRPr="00EC08AB">
        <w:rPr>
          <w:rFonts w:ascii="新宋体" w:eastAsia="新宋体" w:hAnsi="新宋体" w:cs="Times New Roman" w:hint="eastAsia"/>
          <w:szCs w:val="21"/>
        </w:rPr>
        <w:t>（4）问卷调查，积极认真填写每年不定期对系统安全和其他方面的问卷调查报告（如有）。</w:t>
      </w:r>
    </w:p>
    <w:p w:rsidR="00EC08AB" w:rsidRPr="00EC08AB" w:rsidRDefault="00EC08AB" w:rsidP="00EC08AB">
      <w:pPr>
        <w:spacing w:line="360" w:lineRule="auto"/>
        <w:ind w:firstLineChars="200" w:firstLine="420"/>
        <w:rPr>
          <w:rFonts w:ascii="新宋体" w:eastAsia="新宋体" w:hAnsi="新宋体" w:cs="Times New Roman"/>
          <w:szCs w:val="21"/>
        </w:rPr>
      </w:pPr>
      <w:r w:rsidRPr="00EC08AB">
        <w:rPr>
          <w:rFonts w:ascii="新宋体" w:eastAsia="新宋体" w:hAnsi="新宋体" w:cs="Times New Roman" w:hint="eastAsia"/>
          <w:szCs w:val="21"/>
        </w:rPr>
        <w:t>（5）网站备份和应急，定期对网站数据进行备份，不同的数据备份周期不等。网站出现问题时，系统第一时间调出应急页面。系统日志保存不低于6个月。</w:t>
      </w:r>
    </w:p>
    <w:p w:rsidR="00EC08AB" w:rsidRPr="00EC08AB" w:rsidRDefault="00EC08AB" w:rsidP="00EC08AB">
      <w:pPr>
        <w:spacing w:line="360" w:lineRule="auto"/>
        <w:rPr>
          <w:rFonts w:ascii="新宋体" w:eastAsia="新宋体" w:hAnsi="新宋体" w:cs="Times New Roman"/>
          <w:b/>
          <w:bCs/>
          <w:szCs w:val="21"/>
        </w:rPr>
      </w:pPr>
      <w:r w:rsidRPr="00EC08AB">
        <w:rPr>
          <w:rFonts w:ascii="新宋体" w:eastAsia="新宋体" w:hAnsi="新宋体" w:cs="Times New Roman" w:hint="eastAsia"/>
          <w:b/>
          <w:bCs/>
          <w:szCs w:val="21"/>
        </w:rPr>
        <w:lastRenderedPageBreak/>
        <w:t>9、信息安全服务</w:t>
      </w:r>
    </w:p>
    <w:p w:rsidR="00EC08AB" w:rsidRPr="00EC08AB" w:rsidRDefault="00EC08AB" w:rsidP="00EC08AB">
      <w:pPr>
        <w:spacing w:line="360" w:lineRule="auto"/>
        <w:ind w:firstLineChars="200" w:firstLine="420"/>
        <w:rPr>
          <w:rFonts w:ascii="新宋体" w:eastAsia="新宋体" w:hAnsi="新宋体" w:cs="Times New Roman"/>
          <w:szCs w:val="21"/>
        </w:rPr>
      </w:pPr>
      <w:r w:rsidRPr="00EC08AB">
        <w:rPr>
          <w:rFonts w:ascii="新宋体" w:eastAsia="新宋体" w:hAnsi="新宋体" w:cs="Times New Roman" w:hint="eastAsia"/>
          <w:szCs w:val="21"/>
        </w:rPr>
        <w:t>（1）网络应用安全扫描，积极配合局信息网络安全管理部门对网站进行安全防护工作；根据信息网络安全管理部门的日常安全检查扫描，修复网站存在的漏洞。</w:t>
      </w:r>
    </w:p>
    <w:p w:rsidR="00EC08AB" w:rsidRPr="00EC08AB" w:rsidRDefault="00EC08AB" w:rsidP="00EC08AB">
      <w:pPr>
        <w:spacing w:line="360" w:lineRule="auto"/>
        <w:ind w:firstLineChars="200" w:firstLine="420"/>
        <w:rPr>
          <w:rFonts w:ascii="新宋体" w:eastAsia="新宋体" w:hAnsi="新宋体" w:cs="Times New Roman"/>
          <w:szCs w:val="21"/>
        </w:rPr>
      </w:pPr>
      <w:r w:rsidRPr="00EC08AB">
        <w:rPr>
          <w:rFonts w:ascii="新宋体" w:eastAsia="新宋体" w:hAnsi="新宋体" w:cs="Times New Roman" w:hint="eastAsia"/>
          <w:szCs w:val="21"/>
        </w:rPr>
        <w:t>（2）安全检查，积极配合省局、市局、信网处对网站进行的安全检查，配合做好网络安全攻防演练工作（如有）。</w:t>
      </w:r>
    </w:p>
    <w:p w:rsidR="00EC08AB" w:rsidRPr="00EC08AB" w:rsidRDefault="00EC08AB" w:rsidP="00EC08AB">
      <w:pPr>
        <w:spacing w:line="360" w:lineRule="auto"/>
        <w:rPr>
          <w:rFonts w:ascii="新宋体" w:eastAsia="新宋体" w:hAnsi="新宋体" w:cs="Times New Roman"/>
          <w:b/>
          <w:bCs/>
          <w:szCs w:val="21"/>
        </w:rPr>
      </w:pPr>
      <w:r w:rsidRPr="00EC08AB">
        <w:rPr>
          <w:rFonts w:ascii="新宋体" w:eastAsia="新宋体" w:hAnsi="新宋体" w:cs="Times New Roman" w:hint="eastAsia"/>
          <w:b/>
          <w:bCs/>
          <w:szCs w:val="21"/>
        </w:rPr>
        <w:t>（二）项目考核指标</w:t>
      </w:r>
    </w:p>
    <w:p w:rsidR="00EC08AB" w:rsidRPr="00EC08AB" w:rsidRDefault="00EC08AB" w:rsidP="00EC08AB">
      <w:pPr>
        <w:spacing w:line="360" w:lineRule="auto"/>
        <w:ind w:firstLineChars="200" w:firstLine="420"/>
        <w:rPr>
          <w:rFonts w:ascii="新宋体" w:eastAsia="新宋体" w:hAnsi="新宋体" w:cs="Times New Roman"/>
          <w:szCs w:val="21"/>
        </w:rPr>
      </w:pPr>
      <w:r w:rsidRPr="00EC08AB">
        <w:rPr>
          <w:rFonts w:ascii="新宋体" w:eastAsia="新宋体" w:hAnsi="新宋体" w:cs="Times New Roman" w:hint="eastAsia"/>
          <w:szCs w:val="21"/>
        </w:rPr>
        <w:t>1.针对深圳市政务服务和数据管理局监测到的网站问题，需在其要求的时间内内解决并反馈；</w:t>
      </w:r>
    </w:p>
    <w:p w:rsidR="00EC08AB" w:rsidRPr="00EC08AB" w:rsidRDefault="00EC08AB" w:rsidP="00EC08AB">
      <w:pPr>
        <w:spacing w:line="360" w:lineRule="auto"/>
        <w:ind w:firstLineChars="200" w:firstLine="420"/>
        <w:rPr>
          <w:rFonts w:ascii="新宋体" w:eastAsia="新宋体" w:hAnsi="新宋体" w:cs="Times New Roman"/>
          <w:szCs w:val="21"/>
        </w:rPr>
      </w:pPr>
      <w:r w:rsidRPr="00EC08AB">
        <w:rPr>
          <w:rFonts w:ascii="新宋体" w:eastAsia="新宋体" w:hAnsi="新宋体" w:cs="Times New Roman" w:hint="eastAsia"/>
          <w:szCs w:val="21"/>
        </w:rPr>
        <w:t>2.对网站功能及气象服务产品维护优化不少于3项；</w:t>
      </w:r>
    </w:p>
    <w:p w:rsidR="00EC08AB" w:rsidRPr="00EC08AB" w:rsidRDefault="00EC08AB" w:rsidP="00EC08AB">
      <w:pPr>
        <w:spacing w:line="360" w:lineRule="auto"/>
        <w:ind w:firstLineChars="200" w:firstLine="420"/>
        <w:rPr>
          <w:rFonts w:ascii="新宋体" w:eastAsia="新宋体" w:hAnsi="新宋体" w:cs="Times New Roman"/>
          <w:szCs w:val="21"/>
        </w:rPr>
      </w:pPr>
      <w:r w:rsidRPr="00EC08AB">
        <w:rPr>
          <w:rFonts w:ascii="新宋体" w:eastAsia="新宋体" w:hAnsi="新宋体" w:cs="Times New Roman" w:hint="eastAsia"/>
          <w:szCs w:val="21"/>
        </w:rPr>
        <w:t>3.完成年度不低于8期专题专栏建设。</w:t>
      </w:r>
    </w:p>
    <w:p w:rsidR="00EC08AB" w:rsidRPr="00EC08AB" w:rsidRDefault="00EC08AB" w:rsidP="00EC08AB">
      <w:pPr>
        <w:spacing w:line="360" w:lineRule="auto"/>
        <w:ind w:firstLineChars="200" w:firstLine="420"/>
        <w:rPr>
          <w:rFonts w:ascii="新宋体" w:eastAsia="新宋体" w:hAnsi="新宋体" w:cs="Times New Roman"/>
          <w:szCs w:val="21"/>
        </w:rPr>
      </w:pPr>
      <w:r w:rsidRPr="00EC08AB">
        <w:rPr>
          <w:rFonts w:ascii="新宋体" w:eastAsia="新宋体" w:hAnsi="新宋体" w:cs="Times New Roman" w:hint="eastAsia"/>
          <w:szCs w:val="21"/>
        </w:rPr>
        <w:t>4.政府网站各季度检查报告不出现系统自身原因导致的单项否决情况。不出现系统维护原因导致的信息安全事故。</w:t>
      </w:r>
    </w:p>
    <w:p w:rsidR="00EC08AB" w:rsidRPr="00EC08AB" w:rsidRDefault="00EC08AB" w:rsidP="00EC08AB">
      <w:pPr>
        <w:spacing w:line="360" w:lineRule="auto"/>
        <w:ind w:firstLineChars="200" w:firstLine="420"/>
        <w:rPr>
          <w:rFonts w:ascii="新宋体" w:eastAsia="新宋体" w:hAnsi="新宋体" w:cs="Times New Roman"/>
          <w:szCs w:val="21"/>
        </w:rPr>
      </w:pPr>
      <w:r w:rsidRPr="00EC08AB">
        <w:rPr>
          <w:rFonts w:ascii="新宋体" w:eastAsia="新宋体" w:hAnsi="新宋体" w:cs="Times New Roman" w:hint="eastAsia"/>
          <w:szCs w:val="21"/>
        </w:rPr>
        <w:t>5.工作日工作时段内：安排1名技术人员到采购人现场提供服务。</w:t>
      </w:r>
    </w:p>
    <w:p w:rsidR="00EC08AB" w:rsidRPr="00EC08AB" w:rsidRDefault="00EC08AB" w:rsidP="00EC08AB">
      <w:pPr>
        <w:spacing w:line="360" w:lineRule="auto"/>
        <w:ind w:firstLineChars="200" w:firstLine="420"/>
        <w:rPr>
          <w:rFonts w:ascii="新宋体" w:eastAsia="新宋体" w:hAnsi="新宋体" w:cs="Times New Roman"/>
          <w:szCs w:val="21"/>
        </w:rPr>
      </w:pPr>
      <w:r w:rsidRPr="00EC08AB">
        <w:rPr>
          <w:rFonts w:ascii="新宋体" w:eastAsia="新宋体" w:hAnsi="新宋体" w:cs="Times New Roman" w:hint="eastAsia"/>
          <w:szCs w:val="21"/>
        </w:rPr>
        <w:t>6.实现年度网站绩效指标分值较2023年度提升。</w:t>
      </w:r>
    </w:p>
    <w:p w:rsidR="00EC08AB" w:rsidRPr="00EC08AB" w:rsidRDefault="00EC08AB" w:rsidP="00EC08AB">
      <w:pPr>
        <w:ind w:firstLineChars="200" w:firstLine="420"/>
        <w:rPr>
          <w:rFonts w:ascii="Times New Roman" w:eastAsia="宋体" w:hAnsi="Times New Roman" w:cs="Times New Roman"/>
          <w:szCs w:val="24"/>
          <w:lang w:bidi="ar"/>
        </w:rPr>
      </w:pPr>
      <w:r w:rsidRPr="00EC08AB">
        <w:rPr>
          <w:rFonts w:ascii="新宋体" w:eastAsia="新宋体" w:hAnsi="新宋体" w:cs="Times New Roman" w:hint="eastAsia"/>
          <w:szCs w:val="21"/>
        </w:rPr>
        <w:t>7.应急维护故障分级服务响应：紧急故障服务请求，要求响应起1小时内远程技术支持，远程技术服务无效情况下，2小时内到达现场；重大故障服务请求，要求响应起1.5小时内远程技术支持，远程技术服务无效情况下，3小时内到达现场；一般故障服务请求，要求响应起2小时内远程技术支持，远程技术服务无效情况下，6小时内到达现场。</w:t>
      </w:r>
      <w:r w:rsidRPr="00EC08AB">
        <w:rPr>
          <w:rFonts w:ascii="Times New Roman" w:eastAsia="宋体" w:hAnsi="Times New Roman" w:cs="Times New Roman" w:hint="eastAsia"/>
          <w:szCs w:val="24"/>
          <w:lang w:bidi="ar"/>
        </w:rPr>
        <w:t>系统可用性</w:t>
      </w:r>
      <w:r w:rsidRPr="00EC08AB">
        <w:rPr>
          <w:rFonts w:ascii="Times New Roman" w:eastAsia="宋体" w:hAnsi="Times New Roman" w:cs="Times New Roman" w:hint="eastAsia"/>
          <w:szCs w:val="24"/>
          <w:lang w:bidi="ar"/>
        </w:rPr>
        <w:t>&gt;=99.9%</w:t>
      </w:r>
      <w:r w:rsidRPr="00EC08AB">
        <w:rPr>
          <w:rFonts w:ascii="Times New Roman" w:eastAsia="宋体" w:hAnsi="Times New Roman" w:cs="Times New Roman" w:hint="eastAsia"/>
          <w:szCs w:val="24"/>
          <w:lang w:bidi="ar"/>
        </w:rPr>
        <w:t>，平均故障处理时间</w:t>
      </w:r>
      <w:r w:rsidRPr="00EC08AB">
        <w:rPr>
          <w:rFonts w:ascii="Times New Roman" w:eastAsia="宋体" w:hAnsi="Times New Roman" w:cs="Times New Roman" w:hint="eastAsia"/>
          <w:szCs w:val="24"/>
          <w:lang w:bidi="ar"/>
        </w:rPr>
        <w:t>&lt;=1</w:t>
      </w:r>
      <w:r w:rsidRPr="00EC08AB">
        <w:rPr>
          <w:rFonts w:ascii="Times New Roman" w:eastAsia="宋体" w:hAnsi="Times New Roman" w:cs="Times New Roman" w:hint="eastAsia"/>
          <w:szCs w:val="24"/>
          <w:lang w:bidi="ar"/>
        </w:rPr>
        <w:t>小时。</w:t>
      </w:r>
    </w:p>
    <w:p w:rsidR="00EC08AB" w:rsidRPr="00EC08AB" w:rsidRDefault="00EC08AB" w:rsidP="00EC08AB">
      <w:pPr>
        <w:spacing w:line="360" w:lineRule="auto"/>
        <w:ind w:firstLineChars="200" w:firstLine="420"/>
        <w:rPr>
          <w:rFonts w:ascii="新宋体" w:eastAsia="新宋体" w:hAnsi="新宋体" w:cs="Times New Roman"/>
          <w:szCs w:val="21"/>
        </w:rPr>
      </w:pPr>
      <w:r w:rsidRPr="00EC08AB">
        <w:rPr>
          <w:rFonts w:ascii="Times New Roman" w:eastAsia="宋体" w:hAnsi="Times New Roman" w:cs="Times New Roman" w:hint="eastAsia"/>
          <w:szCs w:val="24"/>
          <w:lang w:bidi="ar"/>
        </w:rPr>
        <w:t>8.</w:t>
      </w:r>
      <w:r w:rsidRPr="00EC08AB">
        <w:rPr>
          <w:rFonts w:ascii="Times New Roman" w:eastAsia="宋体" w:hAnsi="Times New Roman" w:cs="Times New Roman" w:hint="eastAsia"/>
          <w:szCs w:val="24"/>
        </w:rPr>
        <w:t>门户网站年度访问量达</w:t>
      </w:r>
      <w:r w:rsidRPr="00EC08AB">
        <w:rPr>
          <w:rFonts w:ascii="Times New Roman" w:eastAsia="宋体" w:hAnsi="Times New Roman" w:cs="Times New Roman" w:hint="eastAsia"/>
          <w:szCs w:val="24"/>
        </w:rPr>
        <w:t>1000</w:t>
      </w:r>
      <w:r w:rsidRPr="00EC08AB">
        <w:rPr>
          <w:rFonts w:ascii="Times New Roman" w:eastAsia="宋体" w:hAnsi="Times New Roman" w:cs="Times New Roman" w:hint="eastAsia"/>
          <w:szCs w:val="24"/>
        </w:rPr>
        <w:t>万次以上。</w:t>
      </w:r>
    </w:p>
    <w:p w:rsidR="00EC08AB" w:rsidRPr="00EC08AB" w:rsidRDefault="00EC08AB" w:rsidP="00EC08AB">
      <w:pPr>
        <w:keepNext/>
        <w:keepLines/>
        <w:spacing w:before="260" w:after="260"/>
        <w:outlineLvl w:val="2"/>
        <w:rPr>
          <w:rFonts w:ascii="新宋体" w:eastAsia="新宋体" w:hAnsi="新宋体" w:cs="Times New Roman"/>
          <w:b/>
          <w:bCs/>
          <w:kern w:val="44"/>
          <w:sz w:val="28"/>
          <w:szCs w:val="28"/>
        </w:rPr>
      </w:pPr>
      <w:r w:rsidRPr="00EC08AB">
        <w:rPr>
          <w:rFonts w:ascii="新宋体" w:eastAsia="新宋体" w:hAnsi="新宋体" w:cs="Times New Roman" w:hint="eastAsia"/>
          <w:b/>
          <w:bCs/>
          <w:kern w:val="44"/>
          <w:sz w:val="28"/>
          <w:szCs w:val="28"/>
        </w:rPr>
        <w:t>五、项目商务要求</w:t>
      </w:r>
    </w:p>
    <w:p w:rsidR="00EC08AB" w:rsidRPr="00EC08AB" w:rsidRDefault="00EC08AB" w:rsidP="00EC08AB">
      <w:pPr>
        <w:spacing w:line="360" w:lineRule="auto"/>
        <w:rPr>
          <w:rFonts w:ascii="新宋体" w:eastAsia="新宋体" w:hAnsi="新宋体" w:cs="宋体"/>
          <w:b/>
          <w:szCs w:val="21"/>
        </w:rPr>
      </w:pPr>
      <w:r w:rsidRPr="00EC08AB">
        <w:rPr>
          <w:rFonts w:ascii="新宋体" w:eastAsia="新宋体" w:hAnsi="新宋体" w:cs="宋体" w:hint="eastAsia"/>
          <w:b/>
          <w:szCs w:val="21"/>
        </w:rPr>
        <w:t>（一）支付要求</w:t>
      </w:r>
    </w:p>
    <w:p w:rsidR="00EC08AB" w:rsidRPr="00EC08AB" w:rsidRDefault="00EC08AB" w:rsidP="00EC08AB">
      <w:pPr>
        <w:spacing w:line="360" w:lineRule="auto"/>
        <w:ind w:firstLineChars="200" w:firstLine="420"/>
        <w:rPr>
          <w:rFonts w:ascii="新宋体" w:eastAsia="新宋体" w:hAnsi="新宋体" w:cs="宋体"/>
          <w:szCs w:val="21"/>
        </w:rPr>
      </w:pPr>
      <w:r w:rsidRPr="00EC08AB">
        <w:rPr>
          <w:rFonts w:ascii="新宋体" w:eastAsia="新宋体" w:hAnsi="新宋体" w:cs="宋体" w:hint="eastAsia"/>
          <w:szCs w:val="21"/>
        </w:rPr>
        <w:t>分三期支付项目经费，合同签订后支付首期款（中标金额50%）；在合同签订后1个月内，项目按要求做好各系统的日常保障和定期巡检，并完成1个功能优化和 3个专题的开发后，支付二期款（中标金额40%）；项目验收后，支付尾款（中标金额10%）。</w:t>
      </w:r>
    </w:p>
    <w:p w:rsidR="00EC08AB" w:rsidRPr="00EC08AB" w:rsidRDefault="00EC08AB" w:rsidP="00EC08AB">
      <w:pPr>
        <w:spacing w:line="360" w:lineRule="auto"/>
        <w:ind w:firstLineChars="200" w:firstLine="420"/>
        <w:rPr>
          <w:rFonts w:ascii="新宋体" w:eastAsia="新宋体" w:hAnsi="新宋体" w:cs="宋体"/>
          <w:szCs w:val="21"/>
        </w:rPr>
      </w:pPr>
      <w:r w:rsidRPr="00EC08AB">
        <w:rPr>
          <w:rFonts w:ascii="新宋体" w:eastAsia="新宋体" w:hAnsi="新宋体" w:cs="宋体" w:hint="eastAsia"/>
          <w:szCs w:val="21"/>
        </w:rPr>
        <w:t>按市财委有关规定支付，因政府资金计划未到位而导致支付进度延迟的，采购人不承担相关违约责任。如果合同规定的违约金和/或损害赔偿金应由中标人支付，采购人有权从应支付给中标人的款项中扣除。对于满足合同约定支付条件的，采购人应当自收到发票后15日内完成资金支付，不得将采购文件和合同中未规定的义务作为向供应商付款的条件。</w:t>
      </w:r>
    </w:p>
    <w:p w:rsidR="00EC08AB" w:rsidRPr="00EC08AB" w:rsidRDefault="00EC08AB" w:rsidP="00EC08AB">
      <w:pPr>
        <w:spacing w:line="360" w:lineRule="auto"/>
        <w:rPr>
          <w:rFonts w:ascii="新宋体" w:eastAsia="新宋体" w:hAnsi="新宋体" w:cs="宋体"/>
          <w:b/>
          <w:szCs w:val="21"/>
        </w:rPr>
      </w:pPr>
      <w:r w:rsidRPr="00EC08AB">
        <w:rPr>
          <w:rFonts w:ascii="新宋体" w:eastAsia="新宋体" w:hAnsi="新宋体" w:cs="宋体" w:hint="eastAsia"/>
          <w:b/>
          <w:szCs w:val="21"/>
        </w:rPr>
        <w:t>（二）合同服务期限及续签</w:t>
      </w:r>
    </w:p>
    <w:p w:rsidR="00EC08AB" w:rsidRPr="00EC08AB" w:rsidRDefault="00EC08AB" w:rsidP="00EC08AB">
      <w:pPr>
        <w:spacing w:line="360" w:lineRule="auto"/>
        <w:ind w:firstLineChars="200" w:firstLine="420"/>
        <w:rPr>
          <w:rFonts w:ascii="新宋体" w:eastAsia="新宋体" w:hAnsi="新宋体" w:cs="宋体"/>
          <w:szCs w:val="21"/>
        </w:rPr>
      </w:pPr>
      <w:r w:rsidRPr="00EC08AB">
        <w:rPr>
          <w:rFonts w:ascii="新宋体" w:eastAsia="新宋体" w:hAnsi="新宋体" w:cs="宋体" w:hint="eastAsia"/>
          <w:szCs w:val="21"/>
        </w:rPr>
        <w:lastRenderedPageBreak/>
        <w:t>1、项目服务期限：合同签订之日起一年内。合同服务期结束前2个月，采购人根据合同服务内容和考核指标对中标人服务情况进行评估，根据评估结果决定是否续签，续签不得超过2次，即合同履行期限最长不得超过三十六个月。</w:t>
      </w:r>
    </w:p>
    <w:p w:rsidR="00EC08AB" w:rsidRPr="00EC08AB" w:rsidRDefault="00EC08AB" w:rsidP="00EC08AB">
      <w:pPr>
        <w:spacing w:line="360" w:lineRule="auto"/>
        <w:rPr>
          <w:rFonts w:ascii="新宋体" w:eastAsia="新宋体" w:hAnsi="新宋体" w:cs="宋体"/>
          <w:b/>
          <w:szCs w:val="21"/>
        </w:rPr>
      </w:pPr>
      <w:r w:rsidRPr="00EC08AB">
        <w:rPr>
          <w:rFonts w:ascii="新宋体" w:eastAsia="新宋体" w:hAnsi="新宋体" w:cs="宋体" w:hint="eastAsia"/>
          <w:b/>
          <w:szCs w:val="21"/>
        </w:rPr>
        <w:t>（三）保密要求</w:t>
      </w:r>
    </w:p>
    <w:p w:rsidR="00EC08AB" w:rsidRPr="00EC08AB" w:rsidRDefault="00EC08AB" w:rsidP="00EC08AB">
      <w:pPr>
        <w:spacing w:line="360" w:lineRule="auto"/>
        <w:ind w:firstLineChars="200" w:firstLine="420"/>
        <w:rPr>
          <w:rFonts w:ascii="新宋体" w:eastAsia="新宋体" w:hAnsi="新宋体" w:cs="宋体"/>
          <w:szCs w:val="21"/>
        </w:rPr>
      </w:pPr>
      <w:r w:rsidRPr="00EC08AB">
        <w:rPr>
          <w:rFonts w:ascii="新宋体" w:eastAsia="新宋体" w:hAnsi="新宋体" w:cs="宋体" w:hint="eastAsia"/>
          <w:szCs w:val="21"/>
        </w:rPr>
        <w:t>1. 保密内容（包括技术信息和经营信息）：包含但不限于以下内容：采购人向中标人提供的所有信息和资料，包括：系统需求、计算机设施的配置、网络结构、数据库结构、业务流程、业务软件及其文件和数据，信息资源、安全保密技术措施等等，以及中标人通过项目所知悉的采购人内部管理制度、安全保密制度、安全保卫制度等国家秘密和工作秘密。</w:t>
      </w:r>
    </w:p>
    <w:p w:rsidR="00EC08AB" w:rsidRPr="00EC08AB" w:rsidRDefault="00EC08AB" w:rsidP="00EC08AB">
      <w:pPr>
        <w:spacing w:line="360" w:lineRule="auto"/>
        <w:ind w:firstLineChars="200" w:firstLine="420"/>
        <w:rPr>
          <w:rFonts w:ascii="新宋体" w:eastAsia="新宋体" w:hAnsi="新宋体" w:cs="宋体"/>
          <w:szCs w:val="21"/>
        </w:rPr>
      </w:pPr>
      <w:r w:rsidRPr="00EC08AB">
        <w:rPr>
          <w:rFonts w:ascii="新宋体" w:eastAsia="新宋体" w:hAnsi="新宋体" w:cs="宋体" w:hint="eastAsia"/>
          <w:szCs w:val="21"/>
        </w:rPr>
        <w:t>2．涉密人员范围：中标人所有参与本项目的人员，包括但不限于相关管理、维护、设计人员等。</w:t>
      </w:r>
    </w:p>
    <w:p w:rsidR="00EC08AB" w:rsidRPr="00EC08AB" w:rsidRDefault="00EC08AB" w:rsidP="00EC08AB">
      <w:pPr>
        <w:spacing w:line="360" w:lineRule="auto"/>
        <w:ind w:firstLineChars="200" w:firstLine="420"/>
        <w:rPr>
          <w:rFonts w:ascii="新宋体" w:eastAsia="新宋体" w:hAnsi="新宋体" w:cs="宋体"/>
          <w:szCs w:val="21"/>
        </w:rPr>
      </w:pPr>
      <w:r w:rsidRPr="00EC08AB">
        <w:rPr>
          <w:rFonts w:ascii="新宋体" w:eastAsia="新宋体" w:hAnsi="新宋体" w:cs="宋体" w:hint="eastAsia"/>
          <w:szCs w:val="21"/>
        </w:rPr>
        <w:t>3．保密期限：到各项秘密被其合法拥有者公开时为止，其中国家秘密的保密期限由国家有关部门确定，工作秘密的保密期限由采购人确定。</w:t>
      </w:r>
    </w:p>
    <w:p w:rsidR="00EC08AB" w:rsidRPr="00EC08AB" w:rsidRDefault="00EC08AB" w:rsidP="00EC08AB">
      <w:pPr>
        <w:spacing w:line="360" w:lineRule="auto"/>
        <w:rPr>
          <w:rFonts w:ascii="新宋体" w:eastAsia="新宋体" w:hAnsi="新宋体" w:cs="宋体"/>
          <w:szCs w:val="21"/>
        </w:rPr>
      </w:pPr>
      <w:r w:rsidRPr="00EC08AB">
        <w:rPr>
          <w:rFonts w:ascii="新宋体" w:eastAsia="新宋体" w:hAnsi="新宋体" w:cs="宋体" w:hint="eastAsia"/>
          <w:szCs w:val="21"/>
        </w:rPr>
        <w:t>4．泄密责任：采购人有权要求中标人对因中标人泄密而导致的一切损失作出赔偿。</w:t>
      </w:r>
    </w:p>
    <w:p w:rsidR="00EC08AB" w:rsidRPr="00EC08AB" w:rsidRDefault="00EC08AB" w:rsidP="00EC08AB">
      <w:pPr>
        <w:spacing w:line="360" w:lineRule="auto"/>
        <w:rPr>
          <w:rFonts w:ascii="新宋体" w:eastAsia="新宋体" w:hAnsi="新宋体" w:cs="宋体"/>
          <w:b/>
          <w:szCs w:val="21"/>
        </w:rPr>
      </w:pPr>
      <w:r w:rsidRPr="00EC08AB">
        <w:rPr>
          <w:rFonts w:ascii="新宋体" w:eastAsia="新宋体" w:hAnsi="新宋体" w:cs="宋体" w:hint="eastAsia"/>
          <w:b/>
          <w:szCs w:val="21"/>
        </w:rPr>
        <w:t>（四）其他商务要求</w:t>
      </w:r>
    </w:p>
    <w:p w:rsidR="00EC08AB" w:rsidRPr="00EC08AB" w:rsidRDefault="00EC08AB" w:rsidP="00EC08AB">
      <w:pPr>
        <w:spacing w:line="360" w:lineRule="auto"/>
        <w:ind w:firstLineChars="200" w:firstLine="420"/>
        <w:rPr>
          <w:rFonts w:ascii="新宋体" w:eastAsia="新宋体" w:hAnsi="新宋体" w:cs="宋体"/>
          <w:szCs w:val="21"/>
        </w:rPr>
      </w:pPr>
      <w:r w:rsidRPr="00EC08AB">
        <w:rPr>
          <w:rFonts w:ascii="新宋体" w:eastAsia="新宋体" w:hAnsi="新宋体" w:cs="宋体" w:hint="eastAsia"/>
          <w:szCs w:val="21"/>
        </w:rPr>
        <w:t>按照市财政委政府采购有关规定，本项目不接受进口产品和服务投标。</w:t>
      </w:r>
    </w:p>
    <w:p w:rsidR="00EC08AB" w:rsidRPr="00EC08AB" w:rsidRDefault="00EC08AB" w:rsidP="00EC08AB">
      <w:pPr>
        <w:spacing w:line="360" w:lineRule="auto"/>
        <w:rPr>
          <w:rFonts w:ascii="新宋体" w:eastAsia="新宋体" w:hAnsi="新宋体" w:cs="宋体"/>
          <w:b/>
          <w:szCs w:val="21"/>
        </w:rPr>
      </w:pPr>
      <w:r w:rsidRPr="00EC08AB">
        <w:rPr>
          <w:rFonts w:ascii="新宋体" w:eastAsia="新宋体" w:hAnsi="新宋体" w:cs="宋体" w:hint="eastAsia"/>
          <w:b/>
          <w:szCs w:val="21"/>
        </w:rPr>
        <w:t>（五）违约责任</w:t>
      </w:r>
    </w:p>
    <w:p w:rsidR="00EC08AB" w:rsidRPr="00EC08AB" w:rsidRDefault="00EC08AB" w:rsidP="00EC08AB">
      <w:pPr>
        <w:spacing w:line="360" w:lineRule="auto"/>
        <w:ind w:firstLineChars="200" w:firstLine="420"/>
        <w:rPr>
          <w:rFonts w:ascii="新宋体" w:eastAsia="新宋体" w:hAnsi="新宋体" w:cs="宋体"/>
          <w:szCs w:val="21"/>
        </w:rPr>
      </w:pPr>
      <w:r w:rsidRPr="00EC08AB">
        <w:rPr>
          <w:rFonts w:ascii="新宋体" w:eastAsia="新宋体" w:hAnsi="新宋体" w:cs="宋体" w:hint="eastAsia"/>
          <w:szCs w:val="21"/>
        </w:rPr>
        <w:t>因中标人原因，未能按规定时间完成有关工作的，每延误一天，采购人可在支付合同余款中扣除合同价款千分之一；如中标人提供的技术服务文件不符合质量要求，必须在采购人提出要求后7天内无条件修改，其费用由中标人承担。</w:t>
      </w:r>
    </w:p>
    <w:p w:rsidR="00EC08AB" w:rsidRPr="00EC08AB" w:rsidRDefault="00EC08AB" w:rsidP="00EC08AB">
      <w:pPr>
        <w:keepNext/>
        <w:keepLines/>
        <w:spacing w:before="260" w:after="260"/>
        <w:outlineLvl w:val="2"/>
        <w:rPr>
          <w:rFonts w:ascii="新宋体" w:eastAsia="新宋体" w:hAnsi="新宋体" w:cs="Times New Roman"/>
          <w:b/>
          <w:bCs/>
          <w:kern w:val="44"/>
          <w:sz w:val="28"/>
          <w:szCs w:val="28"/>
        </w:rPr>
      </w:pPr>
      <w:r w:rsidRPr="00EC08AB">
        <w:rPr>
          <w:rFonts w:ascii="新宋体" w:eastAsia="新宋体" w:hAnsi="新宋体" w:cs="Times New Roman" w:hint="eastAsia"/>
          <w:b/>
          <w:bCs/>
          <w:kern w:val="44"/>
          <w:sz w:val="28"/>
          <w:szCs w:val="28"/>
        </w:rPr>
        <w:t>六、投标报价</w:t>
      </w:r>
    </w:p>
    <w:p w:rsidR="00EC08AB" w:rsidRPr="00EC08AB" w:rsidRDefault="00EC08AB" w:rsidP="00EC08AB">
      <w:pPr>
        <w:spacing w:line="360" w:lineRule="auto"/>
        <w:ind w:firstLineChars="200" w:firstLine="420"/>
        <w:rPr>
          <w:rFonts w:ascii="新宋体" w:eastAsia="新宋体" w:hAnsi="新宋体" w:cs="宋体"/>
          <w:szCs w:val="21"/>
        </w:rPr>
      </w:pPr>
      <w:r w:rsidRPr="00EC08AB">
        <w:rPr>
          <w:rFonts w:ascii="新宋体" w:eastAsia="新宋体" w:hAnsi="新宋体" w:cs="宋体" w:hint="eastAsia"/>
          <w:szCs w:val="21"/>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EC08AB" w:rsidRPr="00EC08AB" w:rsidRDefault="00EC08AB" w:rsidP="00EC08AB">
      <w:pPr>
        <w:spacing w:line="360" w:lineRule="auto"/>
        <w:ind w:firstLineChars="200" w:firstLine="420"/>
        <w:rPr>
          <w:rFonts w:ascii="新宋体" w:eastAsia="新宋体" w:hAnsi="新宋体" w:cs="宋体"/>
          <w:szCs w:val="21"/>
        </w:rPr>
      </w:pPr>
      <w:r w:rsidRPr="00EC08AB">
        <w:rPr>
          <w:rFonts w:ascii="新宋体" w:eastAsia="新宋体" w:hAnsi="新宋体" w:cs="宋体" w:hint="eastAsia"/>
          <w:szCs w:val="21"/>
        </w:rPr>
        <w:t>2、投标人的投标报价，应是本项目招标范围和招标文件及合同条款上所列的各项内容中所述的全部，不得以任何理由予以重复，并以投标人在投标文件中提出的综合单价或总价为依据。</w:t>
      </w:r>
    </w:p>
    <w:p w:rsidR="00EC08AB" w:rsidRPr="00EC08AB" w:rsidRDefault="00EC08AB" w:rsidP="00EC08AB">
      <w:pPr>
        <w:spacing w:line="360" w:lineRule="auto"/>
        <w:ind w:firstLineChars="200" w:firstLine="420"/>
        <w:rPr>
          <w:rFonts w:ascii="新宋体" w:eastAsia="新宋体" w:hAnsi="新宋体" w:cs="宋体"/>
          <w:szCs w:val="21"/>
        </w:rPr>
      </w:pPr>
      <w:r w:rsidRPr="00EC08AB">
        <w:rPr>
          <w:rFonts w:ascii="新宋体" w:eastAsia="新宋体" w:hAnsi="新宋体" w:cs="宋体" w:hint="eastAsia"/>
          <w:szCs w:val="21"/>
        </w:rPr>
        <w:lastRenderedPageBreak/>
        <w:t>3、除非政府集中采购机构通过修改招标文件予以更正，否则，投标人应毫无例外地按招标文件所列的清单中项目和数量填报综合单价或总价。投标人未填综合单价或总价的项目，在实施后，将不得以支付，并视作该项费用已包括在其它有价款的综合单价或总价内。</w:t>
      </w:r>
    </w:p>
    <w:p w:rsidR="00EC08AB" w:rsidRPr="00EC08AB" w:rsidRDefault="00EC08AB" w:rsidP="00EC08AB">
      <w:pPr>
        <w:spacing w:line="360" w:lineRule="auto"/>
        <w:ind w:firstLineChars="200" w:firstLine="420"/>
        <w:rPr>
          <w:rFonts w:ascii="新宋体" w:eastAsia="新宋体" w:hAnsi="新宋体" w:cs="宋体"/>
          <w:szCs w:val="21"/>
        </w:rPr>
      </w:pPr>
      <w:r w:rsidRPr="00EC08AB">
        <w:rPr>
          <w:rFonts w:ascii="新宋体" w:eastAsia="新宋体" w:hAnsi="新宋体" w:cs="宋体" w:hint="eastAsia"/>
          <w:szCs w:val="21"/>
        </w:rPr>
        <w:t>4、投标人应充分了解项目的位置、情况、道路及任何其它足以影响投标报价的情况，任何因忽视或误解项目情况而导致的索赔或服务期限延长申请将不获批准。</w:t>
      </w:r>
    </w:p>
    <w:p w:rsidR="00EC08AB" w:rsidRPr="00EC08AB" w:rsidRDefault="00EC08AB" w:rsidP="00EC08AB">
      <w:pPr>
        <w:spacing w:line="360" w:lineRule="auto"/>
        <w:ind w:firstLineChars="200" w:firstLine="420"/>
        <w:rPr>
          <w:rFonts w:ascii="新宋体" w:eastAsia="新宋体" w:hAnsi="新宋体" w:cs="宋体"/>
          <w:szCs w:val="21"/>
        </w:rPr>
      </w:pPr>
      <w:r w:rsidRPr="00EC08AB">
        <w:rPr>
          <w:rFonts w:ascii="新宋体" w:eastAsia="新宋体" w:hAnsi="新宋体" w:cs="宋体" w:hint="eastAsia"/>
          <w:szCs w:val="21"/>
        </w:rPr>
        <w:t>5、投标人不得期望通过索赔等方式获取补偿，否则，除可能遭到拒绝外，还可能将被作为不良行为记录在案，并可能影响其以后参加政府采购的项目投标。各投标人在投标报价时，应充分考虑投标报价的风险。</w:t>
      </w:r>
    </w:p>
    <w:p w:rsidR="00EC08AB" w:rsidRPr="00EC08AB" w:rsidRDefault="00EC08AB" w:rsidP="00EC08AB">
      <w:pPr>
        <w:spacing w:line="360" w:lineRule="auto"/>
        <w:ind w:firstLineChars="200" w:firstLine="420"/>
        <w:rPr>
          <w:rFonts w:ascii="新宋体" w:eastAsia="新宋体" w:hAnsi="新宋体" w:cs="宋体"/>
          <w:szCs w:val="21"/>
        </w:rPr>
      </w:pPr>
      <w:r w:rsidRPr="00EC08AB">
        <w:rPr>
          <w:rFonts w:ascii="新宋体" w:eastAsia="新宋体" w:hAnsi="新宋体" w:cs="宋体" w:hint="eastAsia"/>
          <w:szCs w:val="21"/>
        </w:rPr>
        <w:t>6、投标人须考虑本项目在实施期间的一切可能产生的费用。在项目实施过程中，如项目工作范围发生变更，由中标人和采购人双方协商解决；其余情况下，投标总价均不予调整。</w:t>
      </w:r>
    </w:p>
    <w:p w:rsidR="00EC08AB" w:rsidRPr="00EC08AB" w:rsidRDefault="00EC08AB" w:rsidP="00EC08AB">
      <w:pPr>
        <w:spacing w:beforeLines="25" w:before="78" w:afterLines="25" w:after="78"/>
        <w:ind w:firstLineChars="187" w:firstLine="393"/>
        <w:rPr>
          <w:rFonts w:ascii="新宋体" w:eastAsia="新宋体" w:hAnsi="新宋体" w:cs="Times New Roman"/>
          <w:szCs w:val="21"/>
        </w:rPr>
      </w:pPr>
    </w:p>
    <w:p w:rsidR="0042624E" w:rsidRPr="00EC08AB" w:rsidRDefault="0042624E">
      <w:bookmarkStart w:id="2" w:name="_GoBack"/>
      <w:bookmarkEnd w:id="2"/>
    </w:p>
    <w:sectPr w:rsidR="0042624E" w:rsidRPr="00EC08A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08AB" w:rsidRDefault="00EC08AB" w:rsidP="00EC08AB">
      <w:r>
        <w:separator/>
      </w:r>
    </w:p>
  </w:endnote>
  <w:endnote w:type="continuationSeparator" w:id="0">
    <w:p w:rsidR="00EC08AB" w:rsidRDefault="00EC08AB" w:rsidP="00EC0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新宋体">
    <w:altName w:val="方正书宋_GBK"/>
    <w:panose1 w:val="02010609030101010101"/>
    <w:charset w:val="86"/>
    <w:family w:val="modern"/>
    <w:pitch w:val="fixed"/>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08AB" w:rsidRDefault="00EC08AB" w:rsidP="00EC08AB">
      <w:r>
        <w:separator/>
      </w:r>
    </w:p>
  </w:footnote>
  <w:footnote w:type="continuationSeparator" w:id="0">
    <w:p w:rsidR="00EC08AB" w:rsidRDefault="00EC08AB" w:rsidP="00EC08A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4F14"/>
    <w:rsid w:val="0042624E"/>
    <w:rsid w:val="00444F14"/>
    <w:rsid w:val="00EC08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a">
    <w:name w:val="Normal"/>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C08A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C08AB"/>
    <w:rPr>
      <w:sz w:val="18"/>
      <w:szCs w:val="18"/>
    </w:rPr>
  </w:style>
  <w:style w:type="paragraph" w:styleId="a4">
    <w:name w:val="footer"/>
    <w:basedOn w:val="a"/>
    <w:link w:val="Char0"/>
    <w:uiPriority w:val="99"/>
    <w:unhideWhenUsed/>
    <w:rsid w:val="00EC08AB"/>
    <w:pPr>
      <w:tabs>
        <w:tab w:val="center" w:pos="4153"/>
        <w:tab w:val="right" w:pos="8306"/>
      </w:tabs>
      <w:snapToGrid w:val="0"/>
      <w:jc w:val="left"/>
    </w:pPr>
    <w:rPr>
      <w:sz w:val="18"/>
      <w:szCs w:val="18"/>
    </w:rPr>
  </w:style>
  <w:style w:type="character" w:customStyle="1" w:styleId="Char0">
    <w:name w:val="页脚 Char"/>
    <w:basedOn w:val="a0"/>
    <w:link w:val="a4"/>
    <w:uiPriority w:val="99"/>
    <w:rsid w:val="00EC08A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a">
    <w:name w:val="Normal"/>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C08A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C08AB"/>
    <w:rPr>
      <w:sz w:val="18"/>
      <w:szCs w:val="18"/>
    </w:rPr>
  </w:style>
  <w:style w:type="paragraph" w:styleId="a4">
    <w:name w:val="footer"/>
    <w:basedOn w:val="a"/>
    <w:link w:val="Char0"/>
    <w:uiPriority w:val="99"/>
    <w:unhideWhenUsed/>
    <w:rsid w:val="00EC08AB"/>
    <w:pPr>
      <w:tabs>
        <w:tab w:val="center" w:pos="4153"/>
        <w:tab w:val="right" w:pos="8306"/>
      </w:tabs>
      <w:snapToGrid w:val="0"/>
      <w:jc w:val="left"/>
    </w:pPr>
    <w:rPr>
      <w:sz w:val="18"/>
      <w:szCs w:val="18"/>
    </w:rPr>
  </w:style>
  <w:style w:type="character" w:customStyle="1" w:styleId="Char0">
    <w:name w:val="页脚 Char"/>
    <w:basedOn w:val="a0"/>
    <w:link w:val="a4"/>
    <w:uiPriority w:val="99"/>
    <w:rsid w:val="00EC08A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1113</Words>
  <Characters>6347</Characters>
  <Application>Microsoft Office Word</Application>
  <DocSecurity>0</DocSecurity>
  <Lines>52</Lines>
  <Paragraphs>14</Paragraphs>
  <ScaleCrop>false</ScaleCrop>
  <Company/>
  <LinksUpToDate>false</LinksUpToDate>
  <CharactersWithSpaces>7446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2020</dc:creator>
  <cp:keywords/>
  <dc:description/>
  <cp:lastModifiedBy>2020</cp:lastModifiedBy>
  <cp:revision>2</cp:revision>
  <dcterms:created xsi:type="dcterms:W3CDTF">2024-07-19T01:53:00Z</dcterms:created>
  <dcterms:modified xsi:type="dcterms:W3CDTF">2024-07-19T01:53:00Z</dcterms:modified>
</cp:coreProperties>
</file>