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DCC954" w14:textId="77777777" w:rsidR="002859E8" w:rsidRPr="002859E8" w:rsidRDefault="002859E8" w:rsidP="002859E8">
      <w:pPr>
        <w:keepNext/>
        <w:keepLines/>
        <w:spacing w:before="260" w:after="260"/>
        <w:outlineLvl w:val="2"/>
        <w:rPr>
          <w:rFonts w:ascii="新宋体" w:eastAsia="新宋体" w:hAnsi="新宋体" w:cs="Times New Roman"/>
          <w:b/>
          <w:bCs/>
          <w:kern w:val="44"/>
          <w:sz w:val="28"/>
          <w:szCs w:val="28"/>
        </w:rPr>
      </w:pPr>
      <w:r w:rsidRPr="002859E8">
        <w:rPr>
          <w:rFonts w:ascii="新宋体" w:eastAsia="新宋体" w:hAnsi="新宋体" w:cs="Times New Roman" w:hint="eastAsia"/>
          <w:b/>
          <w:bCs/>
          <w:kern w:val="44"/>
          <w:sz w:val="28"/>
          <w:szCs w:val="28"/>
        </w:rPr>
        <w:t>三、项目概况</w:t>
      </w:r>
    </w:p>
    <w:p w14:paraId="7924939F" w14:textId="77777777" w:rsidR="002859E8" w:rsidRPr="002859E8" w:rsidRDefault="002859E8" w:rsidP="002859E8">
      <w:pPr>
        <w:spacing w:line="360" w:lineRule="auto"/>
        <w:rPr>
          <w:rFonts w:ascii="新宋体" w:eastAsia="新宋体" w:hAnsi="新宋体" w:cs="宋体"/>
          <w:szCs w:val="21"/>
        </w:rPr>
      </w:pPr>
      <w:r w:rsidRPr="002859E8">
        <w:rPr>
          <w:rFonts w:ascii="新宋体" w:eastAsia="新宋体" w:hAnsi="新宋体" w:cs="宋体" w:hint="eastAsia"/>
          <w:szCs w:val="21"/>
        </w:rPr>
        <w:t>（一）</w:t>
      </w:r>
      <w:r w:rsidRPr="002859E8">
        <w:rPr>
          <w:rFonts w:ascii="新宋体" w:eastAsia="新宋体" w:hAnsi="新宋体" w:cs="宋体"/>
          <w:szCs w:val="21"/>
        </w:rPr>
        <w:t>预算</w:t>
      </w:r>
      <w:r w:rsidRPr="002859E8">
        <w:rPr>
          <w:rFonts w:ascii="新宋体" w:eastAsia="新宋体" w:hAnsi="新宋体" w:cs="宋体" w:hint="eastAsia"/>
          <w:szCs w:val="21"/>
        </w:rPr>
        <w:t>金额:</w:t>
      </w:r>
      <w:r w:rsidRPr="002859E8">
        <w:rPr>
          <w:rFonts w:ascii="Times New Roman" w:eastAsia="宋体" w:hAnsi="Times New Roman" w:cs="Times New Roman" w:hint="eastAsia"/>
          <w:szCs w:val="24"/>
        </w:rPr>
        <w:t xml:space="preserve"> </w:t>
      </w:r>
      <w:r w:rsidRPr="002859E8">
        <w:rPr>
          <w:rFonts w:ascii="新宋体" w:eastAsia="新宋体" w:hAnsi="新宋体" w:cs="宋体" w:hint="eastAsia"/>
          <w:szCs w:val="21"/>
        </w:rPr>
        <w:t>人民币柒拾叁万贰仟贰佰元（732,200.00），</w:t>
      </w:r>
      <w:r w:rsidRPr="002859E8">
        <w:rPr>
          <w:rFonts w:ascii="新宋体" w:eastAsia="新宋体" w:hAnsi="新宋体" w:cs="宋体"/>
          <w:szCs w:val="21"/>
        </w:rPr>
        <w:t>最高投标限价</w:t>
      </w:r>
      <w:r w:rsidRPr="002859E8">
        <w:rPr>
          <w:rFonts w:ascii="新宋体" w:eastAsia="新宋体" w:hAnsi="新宋体" w:cs="宋体" w:hint="eastAsia"/>
          <w:szCs w:val="21"/>
        </w:rPr>
        <w:t>:</w:t>
      </w:r>
      <w:r w:rsidRPr="002859E8">
        <w:rPr>
          <w:rFonts w:ascii="Times New Roman" w:eastAsia="宋体" w:hAnsi="Times New Roman" w:cs="Times New Roman" w:hint="eastAsia"/>
          <w:szCs w:val="24"/>
        </w:rPr>
        <w:t xml:space="preserve"> </w:t>
      </w:r>
      <w:r w:rsidRPr="002859E8">
        <w:rPr>
          <w:rFonts w:ascii="新宋体" w:eastAsia="新宋体" w:hAnsi="新宋体" w:cs="宋体" w:hint="eastAsia"/>
          <w:szCs w:val="21"/>
        </w:rPr>
        <w:t>人民币柒拾叁万贰仟贰佰元（732,200.00）。</w:t>
      </w:r>
    </w:p>
    <w:p w14:paraId="0B40417D" w14:textId="77777777" w:rsidR="002859E8" w:rsidRPr="002859E8" w:rsidRDefault="002859E8" w:rsidP="002859E8">
      <w:pPr>
        <w:spacing w:line="360" w:lineRule="auto"/>
        <w:rPr>
          <w:rFonts w:ascii="新宋体" w:eastAsia="新宋体" w:hAnsi="新宋体" w:cs="宋体"/>
          <w:szCs w:val="21"/>
        </w:rPr>
      </w:pPr>
      <w:r w:rsidRPr="002859E8">
        <w:rPr>
          <w:rFonts w:ascii="新宋体" w:eastAsia="新宋体" w:hAnsi="新宋体" w:cs="宋体" w:hint="eastAsia"/>
          <w:szCs w:val="21"/>
        </w:rPr>
        <w:t>（二）项目概况:</w:t>
      </w:r>
    </w:p>
    <w:p w14:paraId="3B1CFC4D" w14:textId="77777777" w:rsidR="002859E8" w:rsidRPr="002859E8" w:rsidRDefault="002859E8" w:rsidP="002859E8">
      <w:pPr>
        <w:spacing w:line="360" w:lineRule="auto"/>
        <w:ind w:firstLineChars="200" w:firstLine="420"/>
        <w:rPr>
          <w:rFonts w:ascii="新宋体" w:eastAsia="新宋体" w:hAnsi="新宋体" w:cs="Times New Roman"/>
          <w:szCs w:val="21"/>
        </w:rPr>
      </w:pPr>
      <w:r w:rsidRPr="002859E8">
        <w:rPr>
          <w:rFonts w:ascii="新宋体" w:eastAsia="新宋体" w:hAnsi="新宋体" w:cs="Times New Roman" w:hint="eastAsia"/>
          <w:szCs w:val="21"/>
        </w:rPr>
        <w:t>生态环境部于2020年、2021年、2022年分别印发了《关于进一步做好建设项目环境保护“三同时”及自主验收监督检查工作的通知》（环办执法〔2020〕11号）《关于进一步完善建设项目环境保护“三同时”及竣工环境保护自主验收监管工作机制的意见》（环执法[2021]70号文）、《关于严惩弄虚作假行为加强建设项目竣工环境保护自主验收监督执法工作的通知》（环办执法[2022]25号），明确生态环境部门要切实加强对行政区域内生态环境部门“三同时”及自主验收监管工作的监督指导，落实属地监管责任；省生态环境厅发布《广东省生态环境厅关于加强建设项目环境保护“三同时”和竣工环境保护自主验收监管工作的通知》（粤环函[2021]308号），要求对验收报告存在严重质量问题或验收弄虛作假等情况，应当进行重点检查，提出要建立建设项目环境保护“三同时”和竣工环境保护设施自主验收专项检查常态化工作机制。</w:t>
      </w:r>
    </w:p>
    <w:p w14:paraId="6207F009" w14:textId="77777777" w:rsidR="002859E8" w:rsidRPr="002859E8" w:rsidRDefault="002859E8" w:rsidP="002859E8">
      <w:pPr>
        <w:spacing w:line="360" w:lineRule="auto"/>
        <w:ind w:firstLineChars="200" w:firstLine="420"/>
        <w:rPr>
          <w:rFonts w:ascii="新宋体" w:eastAsia="新宋体" w:hAnsi="新宋体" w:cs="Times New Roman"/>
          <w:szCs w:val="21"/>
        </w:rPr>
      </w:pPr>
      <w:r w:rsidRPr="002859E8">
        <w:rPr>
          <w:rFonts w:ascii="新宋体" w:eastAsia="新宋体" w:hAnsi="新宋体" w:cs="Times New Roman" w:hint="eastAsia"/>
          <w:szCs w:val="21"/>
        </w:rPr>
        <w:t>生态环境部《关于进一步加强危险废物环境治理 严密防控环境风险的指导意见》要求强化危险废物信息化环境管理，建立利用大数据手段发现危险废物违法线索机制，提升精准发现危险废物违法线索的能力。为强化落实《固废法》和固体废物各项法规政策，推动各类涉固体废物单位落实固体废物产生、转移、贮存、利用、处置等全过程监控和信息化追溯制度要求，分析工业固体废物尤其是危险废物非现场执法存在问题，制定符合我市实际情况的固体废物非现场执法监管手段，需要依托专业技术力量协助探索建立健全固体废物领域非现场违法线索识别方法，建立源头异常发现、问题精准识别、过程精细管控的固体废物非现场辅助执法方式，指导各管理局在日常执法中从源头加强预防，消除固体废物违法隐患，化解固体废物污染环境风险。</w:t>
      </w:r>
    </w:p>
    <w:p w14:paraId="65906FD8" w14:textId="77777777" w:rsidR="002859E8" w:rsidRPr="002859E8" w:rsidRDefault="002859E8" w:rsidP="002859E8">
      <w:pPr>
        <w:spacing w:line="360" w:lineRule="auto"/>
        <w:ind w:firstLineChars="200" w:firstLine="420"/>
        <w:rPr>
          <w:rFonts w:ascii="新宋体" w:eastAsia="新宋体" w:hAnsi="新宋体" w:cs="Times New Roman"/>
          <w:szCs w:val="21"/>
        </w:rPr>
      </w:pPr>
      <w:r w:rsidRPr="002859E8">
        <w:rPr>
          <w:rFonts w:ascii="新宋体" w:eastAsia="新宋体" w:hAnsi="新宋体" w:cs="Times New Roman" w:hint="eastAsia"/>
          <w:szCs w:val="21"/>
        </w:rPr>
        <w:t>国务院办公厅《关于印发新污染物治理行动方案的通知》要求建立健全新污染物管理机制，全面落实新污染物治理属地责任，强化新污染物治理技术支撑。生态环境部办公厅《关于做好新污染物领域执法工作的通知》要求高度重视新污染物领域执法工作，规范开展涉重点管控新污染物企业的日常监督执法，需依托专业技术力量，协助指导管理局开展重点管控新污染物监督执法工作，建立新污染物监督执法协作工作机制，提高新污染物环境监管执法</w:t>
      </w:r>
      <w:r w:rsidRPr="002859E8">
        <w:rPr>
          <w:rFonts w:ascii="新宋体" w:eastAsia="新宋体" w:hAnsi="新宋体" w:cs="Times New Roman" w:hint="eastAsia"/>
          <w:szCs w:val="21"/>
        </w:rPr>
        <w:lastRenderedPageBreak/>
        <w:t>水平。</w:t>
      </w:r>
    </w:p>
    <w:p w14:paraId="711FA4DB" w14:textId="77777777" w:rsidR="002859E8" w:rsidRPr="002859E8" w:rsidRDefault="002859E8" w:rsidP="002859E8">
      <w:pPr>
        <w:rPr>
          <w:rFonts w:ascii="新宋体" w:eastAsia="新宋体" w:hAnsi="新宋体" w:cs="Times New Roman"/>
          <w:b/>
          <w:bCs/>
          <w:szCs w:val="21"/>
        </w:rPr>
      </w:pPr>
    </w:p>
    <w:p w14:paraId="66045B45" w14:textId="77777777" w:rsidR="002859E8" w:rsidRPr="002859E8" w:rsidRDefault="002859E8" w:rsidP="002859E8">
      <w:pPr>
        <w:keepNext/>
        <w:keepLines/>
        <w:spacing w:before="260" w:after="260"/>
        <w:outlineLvl w:val="2"/>
        <w:rPr>
          <w:rFonts w:ascii="新宋体" w:eastAsia="新宋体" w:hAnsi="新宋体" w:cs="Times New Roman"/>
          <w:b/>
          <w:bCs/>
          <w:kern w:val="44"/>
          <w:sz w:val="28"/>
          <w:szCs w:val="28"/>
        </w:rPr>
      </w:pPr>
      <w:r w:rsidRPr="002859E8">
        <w:rPr>
          <w:rFonts w:ascii="新宋体" w:eastAsia="新宋体" w:hAnsi="新宋体" w:cs="Times New Roman" w:hint="eastAsia"/>
          <w:b/>
          <w:bCs/>
          <w:kern w:val="44"/>
          <w:sz w:val="28"/>
          <w:szCs w:val="28"/>
        </w:rPr>
        <w:t>四、项目技术要求</w:t>
      </w:r>
    </w:p>
    <w:p w14:paraId="502E4DB1" w14:textId="77777777" w:rsidR="002859E8" w:rsidRPr="002859E8" w:rsidRDefault="002859E8" w:rsidP="002859E8">
      <w:pPr>
        <w:spacing w:line="360" w:lineRule="auto"/>
        <w:rPr>
          <w:rFonts w:ascii="新宋体" w:eastAsia="新宋体" w:hAnsi="新宋体" w:cs="Times New Roman"/>
          <w:b/>
          <w:bCs/>
          <w:szCs w:val="21"/>
        </w:rPr>
      </w:pPr>
      <w:r w:rsidRPr="002859E8">
        <w:rPr>
          <w:rFonts w:ascii="新宋体" w:eastAsia="新宋体" w:hAnsi="新宋体" w:cs="Times New Roman" w:hint="eastAsia"/>
          <w:b/>
          <w:bCs/>
          <w:szCs w:val="21"/>
        </w:rPr>
        <w:t>（一）★服务内容</w:t>
      </w:r>
    </w:p>
    <w:p w14:paraId="1B676129" w14:textId="77777777" w:rsidR="002859E8" w:rsidRPr="002859E8" w:rsidRDefault="002859E8" w:rsidP="002859E8">
      <w:pPr>
        <w:spacing w:line="360" w:lineRule="auto"/>
        <w:rPr>
          <w:rFonts w:ascii="新宋体" w:eastAsia="新宋体" w:hAnsi="新宋体" w:cs="Times New Roman"/>
          <w:szCs w:val="21"/>
        </w:rPr>
      </w:pPr>
      <w:r w:rsidRPr="002859E8">
        <w:rPr>
          <w:rFonts w:ascii="新宋体" w:eastAsia="新宋体" w:hAnsi="新宋体" w:cs="Times New Roman" w:hint="eastAsia"/>
          <w:szCs w:val="21"/>
        </w:rPr>
        <w:t>1</w:t>
      </w:r>
      <w:r w:rsidRPr="002859E8">
        <w:rPr>
          <w:rFonts w:ascii="新宋体" w:eastAsia="新宋体" w:hAnsi="新宋体" w:cs="Times New Roman"/>
          <w:szCs w:val="21"/>
        </w:rPr>
        <w:t>.</w:t>
      </w:r>
      <w:r w:rsidRPr="002859E8">
        <w:rPr>
          <w:rFonts w:ascii="新宋体" w:eastAsia="新宋体" w:hAnsi="新宋体" w:cs="Times New Roman" w:hint="eastAsia"/>
          <w:szCs w:val="21"/>
        </w:rPr>
        <w:t>开展建设项目环境保护“三同时”竣工验收、固体废物和重点管控新污染物核查评估</w:t>
      </w:r>
    </w:p>
    <w:p w14:paraId="68071DE9" w14:textId="77777777" w:rsidR="002859E8" w:rsidRPr="002859E8" w:rsidRDefault="002859E8" w:rsidP="002859E8">
      <w:pPr>
        <w:spacing w:line="360" w:lineRule="auto"/>
        <w:rPr>
          <w:rFonts w:ascii="新宋体" w:eastAsia="新宋体" w:hAnsi="新宋体" w:cs="Times New Roman"/>
          <w:szCs w:val="21"/>
        </w:rPr>
      </w:pPr>
      <w:r w:rsidRPr="002859E8">
        <w:rPr>
          <w:rFonts w:ascii="新宋体" w:eastAsia="新宋体" w:hAnsi="新宋体" w:cs="Times New Roman" w:hint="eastAsia"/>
          <w:szCs w:val="21"/>
        </w:rPr>
        <w:t>（1）协助甲方对全市各区管理局“三同时”竣工环保自主验收执法监督工作进行核查评估，依托全国建设项目竣工验收信息系统等平台，为抽查各管理局对企业建设项目环境保护“三同时”和自主验收落实情况的执法情况提供技术支撑，重点抽查分析是否存在建设项目“三同时”措施落实不到位、竣工环境保护验收涉嫌弄虚作假等情形，协助识别各管理局“三同时”及自主验收执法监管方面薄弱环节并提出相应的整改建议，协助指导管理局及时整改。</w:t>
      </w:r>
    </w:p>
    <w:p w14:paraId="74136070" w14:textId="77777777" w:rsidR="002859E8" w:rsidRPr="002859E8" w:rsidRDefault="002859E8" w:rsidP="002859E8">
      <w:pPr>
        <w:spacing w:line="360" w:lineRule="auto"/>
        <w:rPr>
          <w:rFonts w:ascii="新宋体" w:eastAsia="新宋体" w:hAnsi="新宋体" w:cs="Times New Roman"/>
          <w:szCs w:val="21"/>
        </w:rPr>
      </w:pPr>
      <w:r w:rsidRPr="002859E8">
        <w:rPr>
          <w:rFonts w:ascii="新宋体" w:eastAsia="新宋体" w:hAnsi="新宋体" w:cs="Times New Roman" w:hint="eastAsia"/>
          <w:szCs w:val="21"/>
        </w:rPr>
        <w:t>（2）协助甲方对全市各区管理局固体废物执法监督工作进行抽查，对管理局的固体废物执法情况抽查复核提供技术支撑，通过移动执法系统等执法台账记录，抽查分析管理局对企业固体废物全过程管理的执法情况，重点抽查管理局对企业一般工业固废、危险废物等固体废物收集、贮存、转移、处理处置的执法情况，协助识别管理局固体废物执法方面薄弱环节并提出相应的整改建议，协助指导管理局及时整改。</w:t>
      </w:r>
    </w:p>
    <w:p w14:paraId="26679F00" w14:textId="77777777" w:rsidR="002859E8" w:rsidRPr="002859E8" w:rsidRDefault="002859E8" w:rsidP="002859E8">
      <w:pPr>
        <w:spacing w:line="360" w:lineRule="auto"/>
        <w:rPr>
          <w:rFonts w:ascii="新宋体" w:eastAsia="新宋体" w:hAnsi="新宋体" w:cs="Times New Roman"/>
          <w:szCs w:val="21"/>
        </w:rPr>
      </w:pPr>
      <w:r w:rsidRPr="002859E8">
        <w:rPr>
          <w:rFonts w:ascii="新宋体" w:eastAsia="新宋体" w:hAnsi="新宋体" w:cs="Times New Roman" w:hint="eastAsia"/>
          <w:szCs w:val="21"/>
        </w:rPr>
        <w:t>（3）协助甲方对全市重点管控新污染物执法监督工作进行抽查，抽查评估各管理局对涉重点管控新污染物企业的执法情况，协助探索建立企业重点管控新污染物风险管控措施评估、违法问题线索识别、跨部门协作的执法方式。</w:t>
      </w:r>
    </w:p>
    <w:p w14:paraId="704B95A5" w14:textId="77777777" w:rsidR="002859E8" w:rsidRPr="002859E8" w:rsidRDefault="002859E8" w:rsidP="002859E8">
      <w:pPr>
        <w:spacing w:line="360" w:lineRule="auto"/>
        <w:rPr>
          <w:rFonts w:ascii="新宋体" w:eastAsia="新宋体" w:hAnsi="新宋体" w:cs="Times New Roman"/>
          <w:szCs w:val="21"/>
        </w:rPr>
      </w:pPr>
      <w:r w:rsidRPr="002859E8">
        <w:rPr>
          <w:rFonts w:ascii="新宋体" w:eastAsia="新宋体" w:hAnsi="新宋体" w:cs="Times New Roman" w:hint="eastAsia"/>
          <w:szCs w:val="21"/>
        </w:rPr>
        <w:t>2</w:t>
      </w:r>
      <w:r w:rsidRPr="002859E8">
        <w:rPr>
          <w:rFonts w:ascii="新宋体" w:eastAsia="新宋体" w:hAnsi="新宋体" w:cs="Times New Roman"/>
          <w:szCs w:val="21"/>
        </w:rPr>
        <w:t>.</w:t>
      </w:r>
      <w:r w:rsidRPr="002859E8">
        <w:rPr>
          <w:rFonts w:ascii="新宋体" w:eastAsia="新宋体" w:hAnsi="新宋体" w:cs="Times New Roman" w:hint="eastAsia"/>
          <w:szCs w:val="21"/>
        </w:rPr>
        <w:t>根据委托方需要，依据非现场抽查发现的问题线索，为开展“三同时”、固体废物和重点管控新污染物现场执法提供技术支持辅助服务。</w:t>
      </w:r>
    </w:p>
    <w:p w14:paraId="1EB8C232" w14:textId="77777777" w:rsidR="002859E8" w:rsidRPr="002859E8" w:rsidRDefault="002859E8" w:rsidP="002859E8">
      <w:pPr>
        <w:spacing w:line="360" w:lineRule="auto"/>
        <w:rPr>
          <w:rFonts w:ascii="新宋体" w:eastAsia="新宋体" w:hAnsi="新宋体" w:cs="Times New Roman"/>
          <w:b/>
          <w:bCs/>
          <w:szCs w:val="21"/>
        </w:rPr>
      </w:pPr>
      <w:r w:rsidRPr="002859E8">
        <w:rPr>
          <w:rFonts w:ascii="新宋体" w:eastAsia="新宋体" w:hAnsi="新宋体" w:cs="Times New Roman" w:hint="eastAsia"/>
          <w:b/>
          <w:bCs/>
          <w:szCs w:val="21"/>
        </w:rPr>
        <w:t>（二）服务方式</w:t>
      </w:r>
    </w:p>
    <w:p w14:paraId="30FEB754" w14:textId="77777777" w:rsidR="002859E8" w:rsidRPr="002859E8" w:rsidRDefault="002859E8" w:rsidP="002859E8">
      <w:pPr>
        <w:spacing w:line="360" w:lineRule="auto"/>
        <w:rPr>
          <w:rFonts w:ascii="新宋体" w:eastAsia="新宋体" w:hAnsi="新宋体" w:cs="Times New Roman"/>
          <w:szCs w:val="21"/>
        </w:rPr>
      </w:pPr>
      <w:r w:rsidRPr="002859E8">
        <w:rPr>
          <w:rFonts w:ascii="新宋体" w:eastAsia="新宋体" w:hAnsi="新宋体" w:cs="Times New Roman" w:hint="eastAsia"/>
          <w:szCs w:val="21"/>
        </w:rPr>
        <w:t>按照合同内容和进度要求提供相关服务。</w:t>
      </w:r>
    </w:p>
    <w:p w14:paraId="36CBF013" w14:textId="77777777" w:rsidR="002859E8" w:rsidRPr="002859E8" w:rsidRDefault="002859E8" w:rsidP="002859E8">
      <w:pPr>
        <w:spacing w:line="360" w:lineRule="auto"/>
        <w:rPr>
          <w:rFonts w:ascii="新宋体" w:eastAsia="新宋体" w:hAnsi="新宋体" w:cs="Times New Roman"/>
          <w:b/>
          <w:bCs/>
          <w:szCs w:val="21"/>
        </w:rPr>
      </w:pPr>
      <w:r w:rsidRPr="002859E8">
        <w:rPr>
          <w:rFonts w:ascii="新宋体" w:eastAsia="新宋体" w:hAnsi="新宋体" w:cs="Times New Roman" w:hint="eastAsia"/>
          <w:b/>
          <w:bCs/>
          <w:szCs w:val="21"/>
        </w:rPr>
        <w:t>（三）★提交成果</w:t>
      </w:r>
    </w:p>
    <w:p w14:paraId="48C5EB95" w14:textId="77777777" w:rsidR="002859E8" w:rsidRPr="002859E8" w:rsidRDefault="002859E8" w:rsidP="002859E8">
      <w:pPr>
        <w:spacing w:line="360" w:lineRule="auto"/>
        <w:rPr>
          <w:rFonts w:ascii="新宋体" w:eastAsia="新宋体" w:hAnsi="新宋体" w:cs="Times New Roman"/>
          <w:szCs w:val="21"/>
        </w:rPr>
      </w:pPr>
      <w:r w:rsidRPr="002859E8">
        <w:rPr>
          <w:rFonts w:ascii="新宋体" w:eastAsia="新宋体" w:hAnsi="新宋体" w:cs="Times New Roman" w:hint="eastAsia"/>
          <w:szCs w:val="21"/>
        </w:rPr>
        <w:t>1.</w:t>
      </w:r>
      <w:r w:rsidRPr="002859E8">
        <w:rPr>
          <w:rFonts w:ascii="新宋体" w:eastAsia="新宋体" w:hAnsi="新宋体" w:cs="Times New Roman" w:hint="eastAsia"/>
          <w:szCs w:val="21"/>
        </w:rPr>
        <w:tab/>
        <w:t>《建设项目环境保护“三同时”抽查发现问题及整改建议台账》1份；</w:t>
      </w:r>
    </w:p>
    <w:p w14:paraId="6BEB956F" w14:textId="77777777" w:rsidR="002859E8" w:rsidRPr="002859E8" w:rsidRDefault="002859E8" w:rsidP="002859E8">
      <w:pPr>
        <w:spacing w:line="360" w:lineRule="auto"/>
        <w:rPr>
          <w:rFonts w:ascii="新宋体" w:eastAsia="新宋体" w:hAnsi="新宋体" w:cs="Times New Roman"/>
          <w:szCs w:val="21"/>
        </w:rPr>
      </w:pPr>
      <w:r w:rsidRPr="002859E8">
        <w:rPr>
          <w:rFonts w:ascii="新宋体" w:eastAsia="新宋体" w:hAnsi="新宋体" w:cs="Times New Roman" w:hint="eastAsia"/>
          <w:szCs w:val="21"/>
        </w:rPr>
        <w:t>2.</w:t>
      </w:r>
      <w:r w:rsidRPr="002859E8">
        <w:rPr>
          <w:rFonts w:ascii="新宋体" w:eastAsia="新宋体" w:hAnsi="新宋体" w:cs="Times New Roman" w:hint="eastAsia"/>
          <w:szCs w:val="21"/>
        </w:rPr>
        <w:tab/>
        <w:t>《固体废物和重点管控新污染物抽查发现问题及整改建议台账》1份；</w:t>
      </w:r>
    </w:p>
    <w:p w14:paraId="47D0A927" w14:textId="77777777" w:rsidR="002859E8" w:rsidRPr="002859E8" w:rsidRDefault="002859E8" w:rsidP="002859E8">
      <w:pPr>
        <w:spacing w:line="360" w:lineRule="auto"/>
        <w:rPr>
          <w:rFonts w:ascii="新宋体" w:eastAsia="新宋体" w:hAnsi="新宋体" w:cs="Times New Roman"/>
          <w:szCs w:val="21"/>
        </w:rPr>
      </w:pPr>
      <w:r w:rsidRPr="002859E8">
        <w:rPr>
          <w:rFonts w:ascii="新宋体" w:eastAsia="新宋体" w:hAnsi="新宋体" w:cs="Times New Roman" w:hint="eastAsia"/>
          <w:szCs w:val="21"/>
        </w:rPr>
        <w:t>3.</w:t>
      </w:r>
      <w:r w:rsidRPr="002859E8">
        <w:rPr>
          <w:rFonts w:ascii="新宋体" w:eastAsia="新宋体" w:hAnsi="新宋体" w:cs="Times New Roman" w:hint="eastAsia"/>
          <w:szCs w:val="21"/>
        </w:rPr>
        <w:tab/>
        <w:t>《建设项目环境保护“三同时”和重点管控新污染物核查评项目总结报告》1份。</w:t>
      </w:r>
    </w:p>
    <w:p w14:paraId="2AF61150" w14:textId="77777777" w:rsidR="002859E8" w:rsidRPr="002859E8" w:rsidRDefault="002859E8" w:rsidP="002859E8">
      <w:pPr>
        <w:spacing w:line="360" w:lineRule="auto"/>
        <w:rPr>
          <w:rFonts w:ascii="新宋体" w:eastAsia="新宋体" w:hAnsi="新宋体" w:cs="Times New Roman"/>
          <w:b/>
          <w:bCs/>
          <w:szCs w:val="21"/>
        </w:rPr>
      </w:pPr>
      <w:r w:rsidRPr="002859E8">
        <w:rPr>
          <w:rFonts w:ascii="新宋体" w:eastAsia="新宋体" w:hAnsi="新宋体" w:cs="Times New Roman" w:hint="eastAsia"/>
          <w:b/>
          <w:bCs/>
          <w:szCs w:val="21"/>
        </w:rPr>
        <w:t>(四）人员要求</w:t>
      </w:r>
    </w:p>
    <w:p w14:paraId="3D03033A" w14:textId="77777777" w:rsidR="002859E8" w:rsidRPr="002859E8" w:rsidRDefault="002859E8" w:rsidP="002859E8">
      <w:pPr>
        <w:spacing w:line="360" w:lineRule="auto"/>
        <w:rPr>
          <w:rFonts w:ascii="新宋体" w:eastAsia="新宋体" w:hAnsi="新宋体" w:cs="Times New Roman"/>
          <w:szCs w:val="21"/>
        </w:rPr>
      </w:pPr>
      <w:r w:rsidRPr="002859E8">
        <w:rPr>
          <w:rFonts w:ascii="新宋体" w:eastAsia="新宋体" w:hAnsi="新宋体" w:cs="Times New Roman" w:hint="eastAsia"/>
          <w:szCs w:val="21"/>
        </w:rPr>
        <w:t>为确保本项目顺利、有序开展，中标人应成立具有丰富经验的项目团队，根据项目服务安排，</w:t>
      </w:r>
      <w:r w:rsidRPr="002859E8">
        <w:rPr>
          <w:rFonts w:ascii="新宋体" w:eastAsia="新宋体" w:hAnsi="新宋体" w:cs="Times New Roman" w:hint="eastAsia"/>
          <w:szCs w:val="21"/>
        </w:rPr>
        <w:lastRenderedPageBreak/>
        <w:t>团队成员人数不少于6人，安排1名项目负责人。项目负责人需具有环境类副高级或以上职称，负责项目协调和整体管理；除项目负责人外，项目团队的主要成员需具备环境类相关专业本科及以上学位便于项目的开展。如中标人项目人员的工作能力和专业水平不满足采购人要求，经双方协商同意，可重新更换相关工作人员，第三次更换人员不能满足采购人要求情况下，合同自行终止。项目组人员分工明确、责任到人，严格按照各项规章制度制定或工作流程开展工作。</w:t>
      </w:r>
    </w:p>
    <w:p w14:paraId="379FA7C1" w14:textId="77777777" w:rsidR="002859E8" w:rsidRPr="002859E8" w:rsidRDefault="002859E8" w:rsidP="002859E8">
      <w:pPr>
        <w:spacing w:line="360" w:lineRule="auto"/>
        <w:rPr>
          <w:rFonts w:ascii="新宋体" w:eastAsia="新宋体" w:hAnsi="新宋体" w:cs="Times New Roman"/>
          <w:b/>
          <w:bCs/>
          <w:szCs w:val="21"/>
        </w:rPr>
      </w:pPr>
      <w:r w:rsidRPr="002859E8">
        <w:rPr>
          <w:rFonts w:ascii="新宋体" w:eastAsia="新宋体" w:hAnsi="新宋体" w:cs="Times New Roman" w:hint="eastAsia"/>
          <w:b/>
          <w:bCs/>
          <w:szCs w:val="21"/>
        </w:rPr>
        <w:t>(五）项目拟使用的车辆、场地、工具、机器等要求</w:t>
      </w:r>
    </w:p>
    <w:p w14:paraId="02F36F3C" w14:textId="77777777" w:rsidR="002859E8" w:rsidRPr="002859E8" w:rsidRDefault="002859E8" w:rsidP="002859E8">
      <w:pPr>
        <w:spacing w:line="360" w:lineRule="auto"/>
        <w:rPr>
          <w:rFonts w:ascii="新宋体" w:eastAsia="新宋体" w:hAnsi="新宋体" w:cs="Times New Roman"/>
          <w:szCs w:val="21"/>
        </w:rPr>
      </w:pPr>
      <w:r w:rsidRPr="002859E8">
        <w:rPr>
          <w:rFonts w:ascii="新宋体" w:eastAsia="新宋体" w:hAnsi="新宋体" w:cs="Times New Roman" w:hint="eastAsia"/>
          <w:szCs w:val="21"/>
        </w:rPr>
        <w:t>自备（自有或租赁均可）数据传输、储存、应用等工作配套的设备及外出工作保障所需车辆以保证项目顺利实施。</w:t>
      </w:r>
    </w:p>
    <w:p w14:paraId="4FFEF549" w14:textId="77777777" w:rsidR="002859E8" w:rsidRPr="002859E8" w:rsidRDefault="002859E8" w:rsidP="002859E8">
      <w:pPr>
        <w:spacing w:line="360" w:lineRule="auto"/>
        <w:rPr>
          <w:rFonts w:ascii="新宋体" w:eastAsia="新宋体" w:hAnsi="新宋体" w:cs="Times New Roman"/>
          <w:b/>
          <w:bCs/>
          <w:szCs w:val="21"/>
        </w:rPr>
      </w:pPr>
      <w:r w:rsidRPr="002859E8">
        <w:rPr>
          <w:rFonts w:ascii="新宋体" w:eastAsia="新宋体" w:hAnsi="新宋体" w:cs="Times New Roman" w:hint="eastAsia"/>
          <w:b/>
          <w:bCs/>
          <w:szCs w:val="21"/>
        </w:rPr>
        <w:t>(六）验收要求</w:t>
      </w:r>
    </w:p>
    <w:p w14:paraId="0314DCF9" w14:textId="77777777" w:rsidR="002859E8" w:rsidRPr="002859E8" w:rsidRDefault="002859E8" w:rsidP="002859E8">
      <w:pPr>
        <w:spacing w:line="360" w:lineRule="auto"/>
        <w:rPr>
          <w:rFonts w:ascii="新宋体" w:eastAsia="新宋体" w:hAnsi="新宋体" w:cs="Times New Roman"/>
          <w:szCs w:val="21"/>
        </w:rPr>
      </w:pPr>
      <w:r w:rsidRPr="002859E8">
        <w:rPr>
          <w:rFonts w:ascii="新宋体" w:eastAsia="新宋体" w:hAnsi="新宋体" w:cs="Times New Roman" w:hint="eastAsia"/>
          <w:szCs w:val="21"/>
        </w:rPr>
        <w:t>服务期满，中标人须完成合同规定的所有技术要求和成果报告，通过采购人组织的单位行政验收。</w:t>
      </w:r>
    </w:p>
    <w:p w14:paraId="526DF2B4" w14:textId="77777777" w:rsidR="002859E8" w:rsidRPr="002859E8" w:rsidRDefault="002859E8" w:rsidP="002859E8">
      <w:pPr>
        <w:rPr>
          <w:rFonts w:ascii="新宋体" w:eastAsia="新宋体" w:hAnsi="新宋体" w:cs="Times New Roman"/>
          <w:b/>
          <w:szCs w:val="24"/>
        </w:rPr>
      </w:pPr>
    </w:p>
    <w:p w14:paraId="5F04D0B6" w14:textId="77777777" w:rsidR="002859E8" w:rsidRPr="002859E8" w:rsidRDefault="002859E8" w:rsidP="002859E8">
      <w:pPr>
        <w:keepNext/>
        <w:keepLines/>
        <w:spacing w:before="260" w:after="260"/>
        <w:outlineLvl w:val="2"/>
        <w:rPr>
          <w:rFonts w:ascii="新宋体" w:eastAsia="新宋体" w:hAnsi="新宋体" w:cs="Times New Roman"/>
          <w:b/>
          <w:bCs/>
          <w:kern w:val="44"/>
          <w:sz w:val="28"/>
          <w:szCs w:val="28"/>
        </w:rPr>
      </w:pPr>
      <w:r w:rsidRPr="002859E8">
        <w:rPr>
          <w:rFonts w:ascii="新宋体" w:eastAsia="新宋体" w:hAnsi="新宋体" w:cs="Times New Roman" w:hint="eastAsia"/>
          <w:b/>
          <w:bCs/>
          <w:kern w:val="44"/>
          <w:sz w:val="28"/>
          <w:szCs w:val="28"/>
        </w:rPr>
        <w:t>五、项目商务要求</w:t>
      </w:r>
    </w:p>
    <w:p w14:paraId="56C7C77C" w14:textId="77777777" w:rsidR="002859E8" w:rsidRPr="002859E8" w:rsidRDefault="002859E8" w:rsidP="002859E8">
      <w:pPr>
        <w:spacing w:line="360" w:lineRule="auto"/>
        <w:rPr>
          <w:rFonts w:ascii="新宋体" w:eastAsia="新宋体" w:hAnsi="新宋体" w:cs="宋体"/>
          <w:b/>
          <w:bCs/>
          <w:szCs w:val="21"/>
        </w:rPr>
      </w:pPr>
      <w:r w:rsidRPr="002859E8">
        <w:rPr>
          <w:rFonts w:ascii="新宋体" w:eastAsia="新宋体" w:hAnsi="新宋体" w:cs="宋体" w:hint="eastAsia"/>
          <w:b/>
          <w:bCs/>
          <w:szCs w:val="21"/>
        </w:rPr>
        <w:t>（一）支付要求</w:t>
      </w:r>
    </w:p>
    <w:p w14:paraId="493CB311" w14:textId="77777777" w:rsidR="002859E8" w:rsidRPr="002859E8" w:rsidRDefault="002859E8" w:rsidP="002859E8">
      <w:pPr>
        <w:spacing w:line="360" w:lineRule="auto"/>
        <w:rPr>
          <w:rFonts w:ascii="新宋体" w:eastAsia="新宋体" w:hAnsi="新宋体" w:cs="宋体"/>
          <w:szCs w:val="21"/>
        </w:rPr>
      </w:pPr>
      <w:r w:rsidRPr="002859E8">
        <w:rPr>
          <w:rFonts w:ascii="新宋体" w:eastAsia="新宋体" w:hAnsi="新宋体" w:cs="宋体" w:hint="eastAsia"/>
          <w:szCs w:val="21"/>
        </w:rPr>
        <w:t>1、</w:t>
      </w:r>
      <w:r w:rsidRPr="002859E8">
        <w:rPr>
          <w:rFonts w:ascii="新宋体" w:eastAsia="新宋体" w:hAnsi="新宋体" w:cs="宋体" w:hint="eastAsia"/>
          <w:szCs w:val="21"/>
        </w:rPr>
        <w:tab/>
        <w:t>签订合同后，采购人在收到发票后10个工作日内向中标人支付合同总价的 70 %。</w:t>
      </w:r>
    </w:p>
    <w:p w14:paraId="38AE76E8" w14:textId="77777777" w:rsidR="002859E8" w:rsidRPr="002859E8" w:rsidRDefault="002859E8" w:rsidP="002859E8">
      <w:pPr>
        <w:spacing w:line="360" w:lineRule="auto"/>
        <w:rPr>
          <w:rFonts w:ascii="新宋体" w:eastAsia="新宋体" w:hAnsi="新宋体" w:cs="宋体"/>
          <w:szCs w:val="21"/>
        </w:rPr>
      </w:pPr>
      <w:r w:rsidRPr="002859E8">
        <w:rPr>
          <w:rFonts w:ascii="新宋体" w:eastAsia="新宋体" w:hAnsi="新宋体" w:cs="宋体" w:hint="eastAsia"/>
          <w:szCs w:val="21"/>
        </w:rPr>
        <w:t>2、</w:t>
      </w:r>
      <w:r w:rsidRPr="002859E8">
        <w:rPr>
          <w:rFonts w:ascii="新宋体" w:eastAsia="新宋体" w:hAnsi="新宋体" w:cs="宋体" w:hint="eastAsia"/>
          <w:szCs w:val="21"/>
        </w:rPr>
        <w:tab/>
        <w:t>通过采购人验收且采购人在收到发票后10个工作日内向中标人支付合同总价的30%。</w:t>
      </w:r>
    </w:p>
    <w:p w14:paraId="1814730F" w14:textId="77777777" w:rsidR="002859E8" w:rsidRPr="002859E8" w:rsidRDefault="002859E8" w:rsidP="002859E8">
      <w:pPr>
        <w:spacing w:line="360" w:lineRule="auto"/>
        <w:rPr>
          <w:rFonts w:ascii="新宋体" w:eastAsia="新宋体" w:hAnsi="新宋体" w:cs="宋体"/>
          <w:szCs w:val="21"/>
        </w:rPr>
      </w:pPr>
      <w:r w:rsidRPr="002859E8">
        <w:rPr>
          <w:rFonts w:ascii="新宋体" w:eastAsia="新宋体" w:hAnsi="新宋体" w:cs="宋体" w:hint="eastAsia"/>
          <w:szCs w:val="21"/>
        </w:rPr>
        <w:t>3、</w:t>
      </w:r>
      <w:r w:rsidRPr="002859E8">
        <w:rPr>
          <w:rFonts w:ascii="新宋体" w:eastAsia="新宋体" w:hAnsi="新宋体" w:cs="宋体" w:hint="eastAsia"/>
          <w:szCs w:val="21"/>
        </w:rPr>
        <w:tab/>
        <w:t>每次按合同支付款项前，中标人应向采购人提供与支付金额相符的有效发票，且收款方、出具发票方、合同乙方均必须与中标人名称一致；</w:t>
      </w:r>
    </w:p>
    <w:p w14:paraId="638EB295" w14:textId="77777777" w:rsidR="002859E8" w:rsidRPr="002859E8" w:rsidRDefault="002859E8" w:rsidP="002859E8">
      <w:pPr>
        <w:spacing w:line="360" w:lineRule="auto"/>
        <w:rPr>
          <w:rFonts w:ascii="新宋体" w:eastAsia="新宋体" w:hAnsi="新宋体" w:cs="宋体"/>
          <w:b/>
          <w:bCs/>
          <w:szCs w:val="21"/>
        </w:rPr>
      </w:pPr>
      <w:r w:rsidRPr="002859E8">
        <w:rPr>
          <w:rFonts w:ascii="新宋体" w:eastAsia="新宋体" w:hAnsi="新宋体" w:cs="宋体" w:hint="eastAsia"/>
          <w:b/>
          <w:bCs/>
          <w:szCs w:val="21"/>
        </w:rPr>
        <w:t>（二）★合同服务期限</w:t>
      </w:r>
    </w:p>
    <w:p w14:paraId="7465D771" w14:textId="77777777" w:rsidR="002859E8" w:rsidRPr="002859E8" w:rsidRDefault="002859E8" w:rsidP="002859E8">
      <w:pPr>
        <w:spacing w:line="360" w:lineRule="auto"/>
        <w:rPr>
          <w:rFonts w:ascii="新宋体" w:eastAsia="新宋体" w:hAnsi="新宋体" w:cs="宋体"/>
          <w:szCs w:val="21"/>
        </w:rPr>
      </w:pPr>
      <w:r w:rsidRPr="002859E8">
        <w:rPr>
          <w:rFonts w:ascii="新宋体" w:eastAsia="新宋体" w:hAnsi="新宋体" w:cs="宋体" w:hint="eastAsia"/>
          <w:szCs w:val="21"/>
        </w:rPr>
        <w:t>1、项目服务期限：本项目服务期自合同签订之日起1年。</w:t>
      </w:r>
    </w:p>
    <w:p w14:paraId="0206F7AD" w14:textId="77777777" w:rsidR="002859E8" w:rsidRPr="002859E8" w:rsidRDefault="002859E8" w:rsidP="002859E8">
      <w:pPr>
        <w:spacing w:line="360" w:lineRule="auto"/>
        <w:rPr>
          <w:rFonts w:ascii="新宋体" w:eastAsia="新宋体" w:hAnsi="新宋体" w:cs="宋体"/>
          <w:szCs w:val="21"/>
        </w:rPr>
      </w:pPr>
      <w:r w:rsidRPr="002859E8">
        <w:rPr>
          <w:rFonts w:ascii="新宋体" w:eastAsia="新宋体" w:hAnsi="新宋体" w:cs="宋体" w:hint="eastAsia"/>
          <w:szCs w:val="21"/>
        </w:rPr>
        <w:t>2.售后服务期限：项目完成由采购人验收通过后进入售后服务期1年，中标人要在售后服务期限内提供相关咨询、协调和项目审查等技术支持。</w:t>
      </w:r>
    </w:p>
    <w:p w14:paraId="6058516E" w14:textId="77777777" w:rsidR="002859E8" w:rsidRPr="002859E8" w:rsidRDefault="002859E8" w:rsidP="002859E8">
      <w:pPr>
        <w:spacing w:line="360" w:lineRule="auto"/>
        <w:rPr>
          <w:rFonts w:ascii="新宋体" w:eastAsia="新宋体" w:hAnsi="新宋体" w:cs="宋体"/>
          <w:b/>
          <w:bCs/>
          <w:szCs w:val="21"/>
        </w:rPr>
      </w:pPr>
      <w:r w:rsidRPr="002859E8">
        <w:rPr>
          <w:rFonts w:ascii="新宋体" w:eastAsia="新宋体" w:hAnsi="新宋体" w:cs="宋体" w:hint="eastAsia"/>
          <w:b/>
          <w:bCs/>
          <w:szCs w:val="21"/>
        </w:rPr>
        <w:t>（三）★合同转包和分包</w:t>
      </w:r>
    </w:p>
    <w:p w14:paraId="3738E1E6" w14:textId="77777777" w:rsidR="002859E8" w:rsidRPr="002859E8" w:rsidRDefault="002859E8" w:rsidP="002859E8">
      <w:pPr>
        <w:spacing w:line="360" w:lineRule="auto"/>
        <w:rPr>
          <w:rFonts w:ascii="新宋体" w:eastAsia="新宋体" w:hAnsi="新宋体" w:cs="宋体"/>
          <w:szCs w:val="21"/>
        </w:rPr>
      </w:pPr>
      <w:r w:rsidRPr="002859E8">
        <w:rPr>
          <w:rFonts w:ascii="新宋体" w:eastAsia="新宋体" w:hAnsi="新宋体" w:cs="宋体" w:hint="eastAsia"/>
          <w:szCs w:val="21"/>
        </w:rPr>
        <w:t>本项目不允许转包，不允许分包。</w:t>
      </w:r>
    </w:p>
    <w:p w14:paraId="1C3F057B" w14:textId="77777777" w:rsidR="002859E8" w:rsidRPr="002859E8" w:rsidRDefault="002859E8" w:rsidP="002859E8">
      <w:pPr>
        <w:spacing w:line="360" w:lineRule="auto"/>
        <w:rPr>
          <w:rFonts w:ascii="新宋体" w:eastAsia="新宋体" w:hAnsi="新宋体" w:cs="宋体"/>
          <w:b/>
          <w:bCs/>
          <w:szCs w:val="21"/>
        </w:rPr>
      </w:pPr>
      <w:r w:rsidRPr="002859E8">
        <w:rPr>
          <w:rFonts w:ascii="新宋体" w:eastAsia="新宋体" w:hAnsi="新宋体" w:cs="宋体" w:hint="eastAsia"/>
          <w:b/>
          <w:bCs/>
          <w:szCs w:val="21"/>
        </w:rPr>
        <w:t>（四）保密要求</w:t>
      </w:r>
    </w:p>
    <w:p w14:paraId="38C1F9C1" w14:textId="77777777" w:rsidR="002859E8" w:rsidRPr="002859E8" w:rsidRDefault="002859E8" w:rsidP="002859E8">
      <w:pPr>
        <w:spacing w:line="360" w:lineRule="auto"/>
        <w:rPr>
          <w:rFonts w:ascii="新宋体" w:eastAsia="新宋体" w:hAnsi="新宋体" w:cs="宋体"/>
          <w:szCs w:val="21"/>
        </w:rPr>
      </w:pPr>
      <w:r w:rsidRPr="002859E8">
        <w:rPr>
          <w:rFonts w:ascii="新宋体" w:eastAsia="新宋体" w:hAnsi="新宋体" w:cs="宋体" w:hint="eastAsia"/>
          <w:szCs w:val="21"/>
        </w:rPr>
        <w:t>由采购人收集的、开发的、整理的、复制的、研究的和准备的与本合同项下工作有关的所有资料在提供给中标人时，均被视为保密的，不得泄漏给除采购人或其指定的代表之外的任何</w:t>
      </w:r>
      <w:r w:rsidRPr="002859E8">
        <w:rPr>
          <w:rFonts w:ascii="新宋体" w:eastAsia="新宋体" w:hAnsi="新宋体" w:cs="宋体" w:hint="eastAsia"/>
          <w:szCs w:val="21"/>
        </w:rPr>
        <w:lastRenderedPageBreak/>
        <w:t>人、企业或公司，不管本合同因何种原因终止，本条款一直约束中标人；中标人在履行合同过程中所获得或接触到的任何内部数据资料，未经采购人同意，不得向第三方透露；中标人实施项目的一切程序都应符合国家安全、保密的有关规定和招标文件、中标人投标文件，国家和行业有关规范、规程和标准。</w:t>
      </w:r>
    </w:p>
    <w:p w14:paraId="04973231" w14:textId="77777777" w:rsidR="002859E8" w:rsidRPr="002859E8" w:rsidRDefault="002859E8" w:rsidP="002859E8">
      <w:pPr>
        <w:spacing w:line="360" w:lineRule="auto"/>
        <w:rPr>
          <w:rFonts w:ascii="新宋体" w:eastAsia="新宋体" w:hAnsi="新宋体" w:cs="宋体"/>
          <w:b/>
          <w:bCs/>
          <w:szCs w:val="21"/>
        </w:rPr>
      </w:pPr>
      <w:r w:rsidRPr="002859E8">
        <w:rPr>
          <w:rFonts w:ascii="新宋体" w:eastAsia="新宋体" w:hAnsi="新宋体" w:cs="宋体" w:hint="eastAsia"/>
          <w:b/>
          <w:bCs/>
          <w:szCs w:val="21"/>
        </w:rPr>
        <w:t>（五）★违约责任</w:t>
      </w:r>
    </w:p>
    <w:p w14:paraId="376D2372" w14:textId="77777777" w:rsidR="002859E8" w:rsidRPr="002859E8" w:rsidRDefault="002859E8" w:rsidP="002859E8">
      <w:pPr>
        <w:spacing w:line="360" w:lineRule="auto"/>
        <w:rPr>
          <w:rFonts w:ascii="新宋体" w:eastAsia="新宋体" w:hAnsi="新宋体" w:cs="宋体"/>
          <w:szCs w:val="21"/>
        </w:rPr>
      </w:pPr>
      <w:r w:rsidRPr="002859E8">
        <w:rPr>
          <w:rFonts w:ascii="新宋体" w:eastAsia="新宋体" w:hAnsi="新宋体" w:cs="宋体" w:hint="eastAsia"/>
          <w:szCs w:val="21"/>
        </w:rPr>
        <w:t>1、</w:t>
      </w:r>
      <w:r w:rsidRPr="002859E8">
        <w:rPr>
          <w:rFonts w:ascii="新宋体" w:eastAsia="新宋体" w:hAnsi="新宋体" w:cs="宋体" w:hint="eastAsia"/>
          <w:szCs w:val="21"/>
        </w:rPr>
        <w:tab/>
        <w:t>因中标人原因，未能按规定时间完成有关工作的，每延误一天，采购人可在支付合同余款中扣除合同价款千分之一，延误超过15天，采购人有权解除合同，中标人应当向采购人支付采购合同总价款20%的违约金；</w:t>
      </w:r>
    </w:p>
    <w:p w14:paraId="70F5953E" w14:textId="77777777" w:rsidR="002859E8" w:rsidRPr="002859E8" w:rsidRDefault="002859E8" w:rsidP="002859E8">
      <w:pPr>
        <w:spacing w:line="360" w:lineRule="auto"/>
        <w:rPr>
          <w:rFonts w:ascii="新宋体" w:eastAsia="新宋体" w:hAnsi="新宋体" w:cs="宋体"/>
          <w:szCs w:val="21"/>
        </w:rPr>
      </w:pPr>
      <w:r w:rsidRPr="002859E8">
        <w:rPr>
          <w:rFonts w:ascii="新宋体" w:eastAsia="新宋体" w:hAnsi="新宋体" w:cs="宋体" w:hint="eastAsia"/>
          <w:szCs w:val="21"/>
        </w:rPr>
        <w:t>2、</w:t>
      </w:r>
      <w:r w:rsidRPr="002859E8">
        <w:rPr>
          <w:rFonts w:ascii="新宋体" w:eastAsia="新宋体" w:hAnsi="新宋体" w:cs="宋体" w:hint="eastAsia"/>
          <w:szCs w:val="21"/>
        </w:rPr>
        <w:tab/>
        <w:t>如中标人提供的技术服务或技术服务文件不符合质量要求，必须在采购人提出要求后7天内无条件修改，其费用由中标人承担。中标人经修改后提供的技术服务或技术服务文件仍不符合质量要求的，采购人有权解除合同，中标人应当返还采购人已支付款项并向采购人支付采购合同总价款20%的违约金；</w:t>
      </w:r>
    </w:p>
    <w:p w14:paraId="186B5AA5" w14:textId="77777777" w:rsidR="002859E8" w:rsidRPr="002859E8" w:rsidRDefault="002859E8" w:rsidP="002859E8">
      <w:pPr>
        <w:spacing w:line="360" w:lineRule="auto"/>
        <w:rPr>
          <w:rFonts w:ascii="新宋体" w:eastAsia="新宋体" w:hAnsi="新宋体" w:cs="宋体"/>
          <w:szCs w:val="21"/>
        </w:rPr>
      </w:pPr>
      <w:r w:rsidRPr="002859E8">
        <w:rPr>
          <w:rFonts w:ascii="新宋体" w:eastAsia="新宋体" w:hAnsi="新宋体" w:cs="宋体" w:hint="eastAsia"/>
          <w:szCs w:val="21"/>
        </w:rPr>
        <w:t>3、如中标人违反保密义务或提供的项目服务或项目成果侵犯第三方知识产权的，采购人有权解除合同，中标人应当返还采购人已支付款项并向采购人支付采购合同总价款20%的违约金；</w:t>
      </w:r>
    </w:p>
    <w:p w14:paraId="69812DCD" w14:textId="77777777" w:rsidR="002859E8" w:rsidRPr="002859E8" w:rsidRDefault="002859E8" w:rsidP="002859E8">
      <w:pPr>
        <w:spacing w:line="360" w:lineRule="auto"/>
        <w:rPr>
          <w:rFonts w:ascii="新宋体" w:eastAsia="新宋体" w:hAnsi="新宋体" w:cs="宋体"/>
          <w:szCs w:val="21"/>
        </w:rPr>
      </w:pPr>
      <w:r w:rsidRPr="002859E8">
        <w:rPr>
          <w:rFonts w:ascii="新宋体" w:eastAsia="新宋体" w:hAnsi="新宋体" w:cs="宋体" w:hint="eastAsia"/>
          <w:szCs w:val="21"/>
        </w:rPr>
        <w:t>4、未经采购人同意，中标人不得将项目转包或分包给其他第三方，如若违反，采购人有权解除合同，中标人应当返还采购人已支付的款项并向采购人支付采购合同总价款20%的违约金。</w:t>
      </w:r>
    </w:p>
    <w:p w14:paraId="1BC704B7" w14:textId="77777777" w:rsidR="002859E8" w:rsidRPr="002859E8" w:rsidRDefault="002859E8" w:rsidP="002859E8">
      <w:pPr>
        <w:spacing w:line="360" w:lineRule="auto"/>
        <w:rPr>
          <w:rFonts w:ascii="新宋体" w:eastAsia="新宋体" w:hAnsi="新宋体" w:cs="宋体"/>
          <w:b/>
          <w:bCs/>
          <w:szCs w:val="21"/>
        </w:rPr>
      </w:pPr>
      <w:r w:rsidRPr="002859E8">
        <w:rPr>
          <w:rFonts w:ascii="新宋体" w:eastAsia="新宋体" w:hAnsi="新宋体" w:cs="宋体" w:hint="eastAsia"/>
          <w:b/>
          <w:bCs/>
          <w:szCs w:val="21"/>
        </w:rPr>
        <w:t>（六）合同的变更</w:t>
      </w:r>
    </w:p>
    <w:p w14:paraId="3D0CA1E5" w14:textId="77777777" w:rsidR="002859E8" w:rsidRPr="002859E8" w:rsidRDefault="002859E8" w:rsidP="002859E8">
      <w:pPr>
        <w:spacing w:line="360" w:lineRule="auto"/>
        <w:rPr>
          <w:rFonts w:ascii="新宋体" w:eastAsia="新宋体" w:hAnsi="新宋体" w:cs="宋体"/>
          <w:szCs w:val="21"/>
        </w:rPr>
      </w:pPr>
      <w:r w:rsidRPr="002859E8">
        <w:rPr>
          <w:rFonts w:ascii="新宋体" w:eastAsia="新宋体" w:hAnsi="新宋体" w:cs="宋体" w:hint="eastAsia"/>
          <w:szCs w:val="21"/>
        </w:rPr>
        <w:t>1、</w:t>
      </w:r>
      <w:r w:rsidRPr="002859E8">
        <w:rPr>
          <w:rFonts w:ascii="新宋体" w:eastAsia="新宋体" w:hAnsi="新宋体" w:cs="宋体" w:hint="eastAsia"/>
          <w:szCs w:val="21"/>
        </w:rPr>
        <w:tab/>
        <w:t>在合同履行过程中，采购人、中标人双方可就合同履行的时间、地点和方式等协商进行变更。协商一致后，双方应签订书面的补充协议。</w:t>
      </w:r>
    </w:p>
    <w:p w14:paraId="28AB979F" w14:textId="77777777" w:rsidR="002859E8" w:rsidRPr="002859E8" w:rsidRDefault="002859E8" w:rsidP="002859E8">
      <w:pPr>
        <w:spacing w:line="360" w:lineRule="auto"/>
        <w:rPr>
          <w:rFonts w:ascii="新宋体" w:eastAsia="新宋体" w:hAnsi="新宋体" w:cs="宋体"/>
          <w:szCs w:val="21"/>
        </w:rPr>
      </w:pPr>
      <w:r w:rsidRPr="002859E8">
        <w:rPr>
          <w:rFonts w:ascii="新宋体" w:eastAsia="新宋体" w:hAnsi="新宋体" w:cs="宋体" w:hint="eastAsia"/>
          <w:szCs w:val="21"/>
        </w:rPr>
        <w:t>2、</w:t>
      </w:r>
      <w:r w:rsidRPr="002859E8">
        <w:rPr>
          <w:rFonts w:ascii="新宋体" w:eastAsia="新宋体" w:hAnsi="新宋体" w:cs="宋体" w:hint="eastAsia"/>
          <w:szCs w:val="21"/>
        </w:rPr>
        <w:tab/>
        <w:t>在不改变合同其他条款的前提下，采购人有权在合同价款改变百分之十的范围内追加与合同标的相同的货物或服务，并就此与中标人签订补充合同，中标人不得拒绝。</w:t>
      </w:r>
    </w:p>
    <w:p w14:paraId="59E488E6" w14:textId="77777777" w:rsidR="002859E8" w:rsidRPr="002859E8" w:rsidRDefault="002859E8" w:rsidP="002859E8">
      <w:pPr>
        <w:spacing w:line="360" w:lineRule="auto"/>
        <w:rPr>
          <w:rFonts w:ascii="新宋体" w:eastAsia="新宋体" w:hAnsi="新宋体" w:cs="宋体"/>
          <w:szCs w:val="21"/>
        </w:rPr>
      </w:pPr>
      <w:r w:rsidRPr="002859E8">
        <w:rPr>
          <w:rFonts w:ascii="新宋体" w:eastAsia="新宋体" w:hAnsi="新宋体" w:cs="宋体" w:hint="eastAsia"/>
          <w:szCs w:val="21"/>
        </w:rPr>
        <w:t>3、</w:t>
      </w:r>
      <w:r w:rsidRPr="002859E8">
        <w:rPr>
          <w:rFonts w:ascii="新宋体" w:eastAsia="新宋体" w:hAnsi="新宋体" w:cs="宋体" w:hint="eastAsia"/>
          <w:szCs w:val="21"/>
        </w:rPr>
        <w:tab/>
        <w:t>除了双方签署书面协议，并成为合同不可分割的一部分之外，合同条件不得有任何变更。</w:t>
      </w:r>
    </w:p>
    <w:p w14:paraId="2F64CD1A" w14:textId="77777777" w:rsidR="002859E8" w:rsidRPr="002859E8" w:rsidRDefault="002859E8" w:rsidP="002859E8">
      <w:pPr>
        <w:spacing w:line="360" w:lineRule="auto"/>
        <w:rPr>
          <w:rFonts w:ascii="新宋体" w:eastAsia="新宋体" w:hAnsi="新宋体" w:cs="宋体"/>
          <w:b/>
          <w:bCs/>
          <w:szCs w:val="21"/>
        </w:rPr>
      </w:pPr>
      <w:r w:rsidRPr="002859E8">
        <w:rPr>
          <w:rFonts w:ascii="新宋体" w:eastAsia="新宋体" w:hAnsi="新宋体" w:cs="宋体" w:hint="eastAsia"/>
          <w:b/>
          <w:bCs/>
          <w:szCs w:val="21"/>
        </w:rPr>
        <w:t>（七）解决争议的方法</w:t>
      </w:r>
    </w:p>
    <w:p w14:paraId="491D275A" w14:textId="77777777" w:rsidR="002859E8" w:rsidRPr="002859E8" w:rsidRDefault="002859E8" w:rsidP="002859E8">
      <w:pPr>
        <w:spacing w:line="360" w:lineRule="auto"/>
        <w:rPr>
          <w:rFonts w:ascii="新宋体" w:eastAsia="新宋体" w:hAnsi="新宋体" w:cs="宋体"/>
          <w:szCs w:val="21"/>
        </w:rPr>
      </w:pPr>
      <w:r w:rsidRPr="002859E8">
        <w:rPr>
          <w:rFonts w:ascii="新宋体" w:eastAsia="新宋体" w:hAnsi="新宋体" w:cs="宋体" w:hint="eastAsia"/>
          <w:szCs w:val="21"/>
        </w:rPr>
        <w:t>1、</w:t>
      </w:r>
      <w:r w:rsidRPr="002859E8">
        <w:rPr>
          <w:rFonts w:ascii="新宋体" w:eastAsia="新宋体" w:hAnsi="新宋体" w:cs="宋体" w:hint="eastAsia"/>
          <w:szCs w:val="21"/>
        </w:rPr>
        <w:tab/>
        <w:t>合同各方应通过友好协商，解决在执行合同过程中所发生的或与合同有关的一切争端。</w:t>
      </w:r>
    </w:p>
    <w:p w14:paraId="7E7B776A" w14:textId="77777777" w:rsidR="002859E8" w:rsidRPr="002859E8" w:rsidRDefault="002859E8" w:rsidP="002859E8">
      <w:pPr>
        <w:spacing w:line="360" w:lineRule="auto"/>
        <w:rPr>
          <w:rFonts w:ascii="新宋体" w:eastAsia="新宋体" w:hAnsi="新宋体" w:cs="宋体"/>
          <w:szCs w:val="21"/>
        </w:rPr>
      </w:pPr>
      <w:r w:rsidRPr="002859E8">
        <w:rPr>
          <w:rFonts w:ascii="新宋体" w:eastAsia="新宋体" w:hAnsi="新宋体" w:cs="宋体" w:hint="eastAsia"/>
          <w:szCs w:val="21"/>
        </w:rPr>
        <w:t>2、</w:t>
      </w:r>
      <w:r w:rsidRPr="002859E8">
        <w:rPr>
          <w:rFonts w:ascii="新宋体" w:eastAsia="新宋体" w:hAnsi="新宋体" w:cs="宋体" w:hint="eastAsia"/>
          <w:szCs w:val="21"/>
        </w:rPr>
        <w:tab/>
        <w:t>如从协商开始28天内仍不能解决，任一方可向采购人所在地的人民法院提起诉讼。</w:t>
      </w:r>
    </w:p>
    <w:p w14:paraId="61A127E6" w14:textId="77777777" w:rsidR="002859E8" w:rsidRPr="002859E8" w:rsidRDefault="002859E8" w:rsidP="002859E8">
      <w:pPr>
        <w:spacing w:line="360" w:lineRule="auto"/>
        <w:rPr>
          <w:rFonts w:ascii="新宋体" w:eastAsia="新宋体" w:hAnsi="新宋体" w:cs="宋体"/>
          <w:b/>
          <w:bCs/>
          <w:szCs w:val="21"/>
        </w:rPr>
      </w:pPr>
      <w:r w:rsidRPr="002859E8">
        <w:rPr>
          <w:rFonts w:ascii="新宋体" w:eastAsia="新宋体" w:hAnsi="新宋体" w:cs="宋体" w:hint="eastAsia"/>
          <w:szCs w:val="21"/>
        </w:rPr>
        <w:t>3、</w:t>
      </w:r>
      <w:r w:rsidRPr="002859E8">
        <w:rPr>
          <w:rFonts w:ascii="新宋体" w:eastAsia="新宋体" w:hAnsi="新宋体" w:cs="宋体" w:hint="eastAsia"/>
          <w:szCs w:val="21"/>
        </w:rPr>
        <w:tab/>
        <w:t>在诉讼期间，除正在进行诉讼的部分外，合同的其他部分应继续执行。</w:t>
      </w:r>
    </w:p>
    <w:p w14:paraId="7E848F46" w14:textId="77777777" w:rsidR="002859E8" w:rsidRPr="002859E8" w:rsidRDefault="002859E8" w:rsidP="002859E8">
      <w:pPr>
        <w:spacing w:line="360" w:lineRule="auto"/>
        <w:rPr>
          <w:rFonts w:ascii="新宋体" w:eastAsia="新宋体" w:hAnsi="新宋体" w:cs="宋体"/>
          <w:b/>
          <w:bCs/>
          <w:szCs w:val="21"/>
        </w:rPr>
      </w:pPr>
      <w:r w:rsidRPr="002859E8">
        <w:rPr>
          <w:rFonts w:ascii="新宋体" w:eastAsia="新宋体" w:hAnsi="新宋体" w:cs="宋体" w:hint="eastAsia"/>
          <w:b/>
          <w:bCs/>
          <w:szCs w:val="21"/>
        </w:rPr>
        <w:t>（八）合同语言</w:t>
      </w:r>
    </w:p>
    <w:p w14:paraId="3E795FC6" w14:textId="77777777" w:rsidR="002859E8" w:rsidRPr="002859E8" w:rsidRDefault="002859E8" w:rsidP="002859E8">
      <w:pPr>
        <w:spacing w:line="360" w:lineRule="auto"/>
        <w:rPr>
          <w:rFonts w:ascii="新宋体" w:eastAsia="新宋体" w:hAnsi="新宋体" w:cs="宋体"/>
          <w:szCs w:val="21"/>
        </w:rPr>
      </w:pPr>
      <w:r w:rsidRPr="002859E8">
        <w:rPr>
          <w:rFonts w:ascii="新宋体" w:eastAsia="新宋体" w:hAnsi="新宋体" w:cs="宋体" w:hint="eastAsia"/>
          <w:szCs w:val="21"/>
        </w:rPr>
        <w:t>合同以及双方来往的与合同有关的信件、传真和其它文件应用中文书写。</w:t>
      </w:r>
    </w:p>
    <w:p w14:paraId="515C05C5" w14:textId="77777777" w:rsidR="002859E8" w:rsidRPr="002859E8" w:rsidRDefault="002859E8" w:rsidP="002859E8">
      <w:pPr>
        <w:spacing w:line="360" w:lineRule="auto"/>
        <w:rPr>
          <w:rFonts w:ascii="新宋体" w:eastAsia="新宋体" w:hAnsi="新宋体" w:cs="宋体"/>
          <w:b/>
          <w:bCs/>
          <w:szCs w:val="21"/>
        </w:rPr>
      </w:pPr>
      <w:r w:rsidRPr="002859E8">
        <w:rPr>
          <w:rFonts w:ascii="新宋体" w:eastAsia="新宋体" w:hAnsi="新宋体" w:cs="宋体" w:hint="eastAsia"/>
          <w:b/>
          <w:bCs/>
          <w:szCs w:val="21"/>
        </w:rPr>
        <w:lastRenderedPageBreak/>
        <w:t>（九）法律适用</w:t>
      </w:r>
    </w:p>
    <w:p w14:paraId="52564469" w14:textId="77777777" w:rsidR="002859E8" w:rsidRPr="002859E8" w:rsidRDefault="002859E8" w:rsidP="002859E8">
      <w:pPr>
        <w:spacing w:line="360" w:lineRule="auto"/>
        <w:rPr>
          <w:rFonts w:ascii="新宋体" w:eastAsia="新宋体" w:hAnsi="新宋体" w:cs="宋体"/>
          <w:szCs w:val="21"/>
        </w:rPr>
      </w:pPr>
      <w:r w:rsidRPr="002859E8">
        <w:rPr>
          <w:rFonts w:ascii="新宋体" w:eastAsia="新宋体" w:hAnsi="新宋体" w:cs="宋体" w:hint="eastAsia"/>
          <w:szCs w:val="21"/>
        </w:rPr>
        <w:t>合同适用中华人民共和国现行法律、行政法规和规章，如合同条款与法律、行政法规和规章不一致的，按照法律、行政法规和规章修改合同。</w:t>
      </w:r>
    </w:p>
    <w:p w14:paraId="528B54EC" w14:textId="77777777" w:rsidR="002859E8" w:rsidRPr="002859E8" w:rsidRDefault="002859E8" w:rsidP="002859E8">
      <w:pPr>
        <w:spacing w:line="360" w:lineRule="auto"/>
        <w:rPr>
          <w:rFonts w:ascii="新宋体" w:eastAsia="新宋体" w:hAnsi="新宋体" w:cs="宋体"/>
          <w:b/>
          <w:bCs/>
          <w:szCs w:val="21"/>
        </w:rPr>
      </w:pPr>
      <w:r w:rsidRPr="002859E8">
        <w:rPr>
          <w:rFonts w:ascii="新宋体" w:eastAsia="新宋体" w:hAnsi="新宋体" w:cs="宋体" w:hint="eastAsia"/>
          <w:b/>
          <w:bCs/>
          <w:szCs w:val="21"/>
        </w:rPr>
        <w:t>（十）通知</w:t>
      </w:r>
    </w:p>
    <w:p w14:paraId="4645C756" w14:textId="77777777" w:rsidR="002859E8" w:rsidRPr="002859E8" w:rsidRDefault="002859E8" w:rsidP="002859E8">
      <w:pPr>
        <w:spacing w:line="360" w:lineRule="auto"/>
        <w:rPr>
          <w:rFonts w:ascii="新宋体" w:eastAsia="新宋体" w:hAnsi="新宋体" w:cs="宋体"/>
          <w:szCs w:val="21"/>
        </w:rPr>
      </w:pPr>
      <w:r w:rsidRPr="002859E8">
        <w:rPr>
          <w:rFonts w:ascii="新宋体" w:eastAsia="新宋体" w:hAnsi="新宋体" w:cs="宋体" w:hint="eastAsia"/>
          <w:szCs w:val="21"/>
        </w:rPr>
        <w:t>1、</w:t>
      </w:r>
      <w:r w:rsidRPr="002859E8">
        <w:rPr>
          <w:rFonts w:ascii="新宋体" w:eastAsia="新宋体" w:hAnsi="新宋体" w:cs="宋体" w:hint="eastAsia"/>
          <w:szCs w:val="21"/>
        </w:rPr>
        <w:tab/>
        <w:t>合同一方给另一方的通知均应采用书面形式，传真或快递送到对方的地址和办理签收手续。</w:t>
      </w:r>
    </w:p>
    <w:p w14:paraId="7DFD13C4" w14:textId="77777777" w:rsidR="002859E8" w:rsidRPr="002859E8" w:rsidRDefault="002859E8" w:rsidP="002859E8">
      <w:pPr>
        <w:spacing w:line="360" w:lineRule="auto"/>
        <w:rPr>
          <w:rFonts w:ascii="新宋体" w:eastAsia="新宋体" w:hAnsi="新宋体" w:cs="宋体"/>
          <w:szCs w:val="21"/>
        </w:rPr>
      </w:pPr>
      <w:r w:rsidRPr="002859E8">
        <w:rPr>
          <w:rFonts w:ascii="新宋体" w:eastAsia="新宋体" w:hAnsi="新宋体" w:cs="宋体" w:hint="eastAsia"/>
          <w:szCs w:val="21"/>
        </w:rPr>
        <w:t>2、</w:t>
      </w:r>
      <w:r w:rsidRPr="002859E8">
        <w:rPr>
          <w:rFonts w:ascii="新宋体" w:eastAsia="新宋体" w:hAnsi="新宋体" w:cs="宋体" w:hint="eastAsia"/>
          <w:szCs w:val="21"/>
        </w:rPr>
        <w:tab/>
        <w:t>通知以送到之日或通知书中规定的生效之日起生效，两者中以较迟之日为准。</w:t>
      </w:r>
    </w:p>
    <w:p w14:paraId="70EC4B20" w14:textId="77777777" w:rsidR="002859E8" w:rsidRPr="002859E8" w:rsidRDefault="002859E8" w:rsidP="002859E8">
      <w:pPr>
        <w:spacing w:line="360" w:lineRule="auto"/>
        <w:rPr>
          <w:rFonts w:ascii="新宋体" w:eastAsia="新宋体" w:hAnsi="新宋体" w:cs="宋体"/>
          <w:b/>
          <w:bCs/>
          <w:szCs w:val="21"/>
        </w:rPr>
      </w:pPr>
      <w:r w:rsidRPr="002859E8">
        <w:rPr>
          <w:rFonts w:ascii="新宋体" w:eastAsia="新宋体" w:hAnsi="新宋体" w:cs="宋体" w:hint="eastAsia"/>
          <w:b/>
          <w:bCs/>
          <w:szCs w:val="21"/>
        </w:rPr>
        <w:t>（十一）★知识产权</w:t>
      </w:r>
    </w:p>
    <w:p w14:paraId="340AED75" w14:textId="77777777" w:rsidR="002859E8" w:rsidRPr="002859E8" w:rsidRDefault="002859E8" w:rsidP="002859E8">
      <w:pPr>
        <w:spacing w:line="360" w:lineRule="auto"/>
        <w:rPr>
          <w:rFonts w:ascii="新宋体" w:eastAsia="新宋体" w:hAnsi="新宋体" w:cs="宋体"/>
          <w:szCs w:val="21"/>
        </w:rPr>
      </w:pPr>
      <w:r w:rsidRPr="002859E8">
        <w:rPr>
          <w:rFonts w:ascii="新宋体" w:eastAsia="新宋体" w:hAnsi="新宋体" w:cs="宋体" w:hint="eastAsia"/>
          <w:szCs w:val="21"/>
        </w:rPr>
        <w:t>1、</w:t>
      </w:r>
      <w:r w:rsidRPr="002859E8">
        <w:rPr>
          <w:rFonts w:ascii="新宋体" w:eastAsia="新宋体" w:hAnsi="新宋体" w:cs="宋体" w:hint="eastAsia"/>
          <w:szCs w:val="21"/>
        </w:rPr>
        <w:tab/>
        <w:t>中标人在履行合同的过程中不得侵犯他人知识产权，不得提供虚假知识产权申请材料或者违背知识产权合规性承诺，否则依法追究其违约等责任，并将其失信违法信息依法纳入公共信用信息系统。</w:t>
      </w:r>
    </w:p>
    <w:p w14:paraId="22446B76" w14:textId="77777777" w:rsidR="002859E8" w:rsidRPr="002859E8" w:rsidRDefault="002859E8" w:rsidP="002859E8">
      <w:pPr>
        <w:spacing w:line="360" w:lineRule="auto"/>
        <w:rPr>
          <w:rFonts w:ascii="新宋体" w:eastAsia="新宋体" w:hAnsi="新宋体" w:cs="宋体"/>
          <w:szCs w:val="21"/>
        </w:rPr>
      </w:pPr>
      <w:r w:rsidRPr="002859E8">
        <w:rPr>
          <w:rFonts w:ascii="新宋体" w:eastAsia="新宋体" w:hAnsi="新宋体" w:cs="宋体" w:hint="eastAsia"/>
          <w:szCs w:val="21"/>
        </w:rPr>
        <w:t>2、</w:t>
      </w:r>
      <w:r w:rsidRPr="002859E8">
        <w:rPr>
          <w:rFonts w:ascii="新宋体" w:eastAsia="新宋体" w:hAnsi="新宋体" w:cs="宋体" w:hint="eastAsia"/>
          <w:szCs w:val="21"/>
        </w:rPr>
        <w:tab/>
        <w:t>中标人应保证采购人在使用该项目服务、项目成果或其任何一部分时免受第三方提出侵犯其专利、商标、版权等知识产权或商品名称及其他权利的起诉及索赔。若采购人因此被第三方起诉或以其它方式追究责任，中标人应赔偿因采购人被第三方索赔所引起的一切损失，包括但不限于采购人所支付的侵权损害赔偿费、律师费、诉讼费、仲裁费、办案差旅费等因应诉、沟通协调所发生的一切费用。</w:t>
      </w:r>
    </w:p>
    <w:p w14:paraId="35DB4C0F" w14:textId="77777777" w:rsidR="002859E8" w:rsidRPr="002859E8" w:rsidRDefault="002859E8" w:rsidP="002859E8">
      <w:pPr>
        <w:spacing w:line="360" w:lineRule="auto"/>
        <w:rPr>
          <w:rFonts w:ascii="新宋体" w:eastAsia="新宋体" w:hAnsi="新宋体" w:cs="宋体"/>
          <w:szCs w:val="21"/>
        </w:rPr>
      </w:pPr>
      <w:r w:rsidRPr="002859E8">
        <w:rPr>
          <w:rFonts w:ascii="新宋体" w:eastAsia="新宋体" w:hAnsi="新宋体" w:cs="宋体" w:hint="eastAsia"/>
          <w:szCs w:val="21"/>
        </w:rPr>
        <w:t>3、</w:t>
      </w:r>
      <w:r w:rsidRPr="002859E8">
        <w:rPr>
          <w:rFonts w:ascii="新宋体" w:eastAsia="新宋体" w:hAnsi="新宋体" w:cs="宋体" w:hint="eastAsia"/>
          <w:szCs w:val="21"/>
        </w:rPr>
        <w:tab/>
        <w:t>中标人实施本项目所形成成果的知识产权归采购人所有，未经采购人许可，中标人不得随意使用。</w:t>
      </w:r>
    </w:p>
    <w:p w14:paraId="3901AC26" w14:textId="77777777" w:rsidR="002859E8" w:rsidRPr="002859E8" w:rsidRDefault="002859E8" w:rsidP="002859E8">
      <w:pPr>
        <w:spacing w:line="360" w:lineRule="auto"/>
        <w:rPr>
          <w:rFonts w:ascii="新宋体" w:eastAsia="新宋体" w:hAnsi="新宋体" w:cs="宋体"/>
          <w:b/>
          <w:bCs/>
          <w:szCs w:val="21"/>
        </w:rPr>
      </w:pPr>
      <w:r w:rsidRPr="002859E8">
        <w:rPr>
          <w:rFonts w:ascii="新宋体" w:eastAsia="新宋体" w:hAnsi="新宋体" w:cs="宋体" w:hint="eastAsia"/>
          <w:b/>
          <w:bCs/>
          <w:szCs w:val="21"/>
        </w:rPr>
        <w:t>（十二）合同解除和终止</w:t>
      </w:r>
    </w:p>
    <w:p w14:paraId="1035F956" w14:textId="77777777" w:rsidR="002859E8" w:rsidRPr="002859E8" w:rsidRDefault="002859E8" w:rsidP="002859E8">
      <w:pPr>
        <w:spacing w:line="360" w:lineRule="auto"/>
        <w:rPr>
          <w:rFonts w:ascii="新宋体" w:eastAsia="新宋体" w:hAnsi="新宋体" w:cs="宋体"/>
          <w:szCs w:val="21"/>
        </w:rPr>
      </w:pPr>
      <w:r w:rsidRPr="002859E8">
        <w:rPr>
          <w:rFonts w:ascii="新宋体" w:eastAsia="新宋体" w:hAnsi="新宋体" w:cs="宋体" w:hint="eastAsia"/>
          <w:szCs w:val="21"/>
        </w:rPr>
        <w:t>如果中标人未能在协议规定的限期或采购人同意延长的限期内提供部分或全部服务，采购人可向中标人发出书面的违约通知书，提出解除或终止部份或全部协议。采购人可在任何时候出于自身的便利向中标人发出书面通知终止部分合同，采购人在合同总价中扣除该终止部分服务的价款，并不再对中标人作出额外赔偿。</w:t>
      </w:r>
    </w:p>
    <w:p w14:paraId="01AB0F52" w14:textId="77777777" w:rsidR="002859E8" w:rsidRPr="002859E8" w:rsidRDefault="002859E8" w:rsidP="002859E8">
      <w:pPr>
        <w:spacing w:line="360" w:lineRule="auto"/>
        <w:rPr>
          <w:rFonts w:ascii="新宋体" w:eastAsia="新宋体" w:hAnsi="新宋体" w:cs="宋体"/>
          <w:b/>
          <w:bCs/>
          <w:szCs w:val="21"/>
        </w:rPr>
      </w:pPr>
      <w:r w:rsidRPr="002859E8">
        <w:rPr>
          <w:rFonts w:ascii="新宋体" w:eastAsia="新宋体" w:hAnsi="新宋体" w:cs="宋体" w:hint="eastAsia"/>
          <w:b/>
          <w:bCs/>
          <w:szCs w:val="21"/>
        </w:rPr>
        <w:t>（十三）税费</w:t>
      </w:r>
    </w:p>
    <w:p w14:paraId="1A775D50" w14:textId="77777777" w:rsidR="002859E8" w:rsidRPr="002859E8" w:rsidRDefault="002859E8" w:rsidP="002859E8">
      <w:pPr>
        <w:spacing w:line="360" w:lineRule="auto"/>
        <w:rPr>
          <w:rFonts w:ascii="新宋体" w:eastAsia="新宋体" w:hAnsi="新宋体" w:cs="宋体"/>
          <w:szCs w:val="21"/>
        </w:rPr>
      </w:pPr>
      <w:r w:rsidRPr="002859E8">
        <w:rPr>
          <w:rFonts w:ascii="新宋体" w:eastAsia="新宋体" w:hAnsi="新宋体" w:cs="宋体" w:hint="eastAsia"/>
          <w:szCs w:val="21"/>
        </w:rPr>
        <w:t>中国政府根据现行税法向中标人征收的与合同有关的一切税费均由中标人负责。</w:t>
      </w:r>
    </w:p>
    <w:p w14:paraId="70437318" w14:textId="77777777" w:rsidR="002859E8" w:rsidRPr="002859E8" w:rsidRDefault="002859E8" w:rsidP="002859E8">
      <w:pPr>
        <w:spacing w:line="360" w:lineRule="auto"/>
        <w:rPr>
          <w:rFonts w:ascii="新宋体" w:eastAsia="新宋体" w:hAnsi="新宋体" w:cs="宋体"/>
          <w:szCs w:val="21"/>
        </w:rPr>
      </w:pPr>
    </w:p>
    <w:p w14:paraId="66A356ED" w14:textId="77777777" w:rsidR="002859E8" w:rsidRPr="002859E8" w:rsidRDefault="002859E8" w:rsidP="002859E8">
      <w:pPr>
        <w:keepNext/>
        <w:keepLines/>
        <w:spacing w:before="260" w:after="260"/>
        <w:outlineLvl w:val="2"/>
        <w:rPr>
          <w:rFonts w:ascii="新宋体" w:eastAsia="新宋体" w:hAnsi="新宋体" w:cs="Times New Roman"/>
          <w:b/>
          <w:bCs/>
          <w:kern w:val="44"/>
          <w:sz w:val="28"/>
          <w:szCs w:val="28"/>
        </w:rPr>
      </w:pPr>
      <w:r w:rsidRPr="002859E8">
        <w:rPr>
          <w:rFonts w:ascii="新宋体" w:eastAsia="新宋体" w:hAnsi="新宋体" w:cs="Times New Roman" w:hint="eastAsia"/>
          <w:b/>
          <w:bCs/>
          <w:kern w:val="44"/>
          <w:sz w:val="28"/>
          <w:szCs w:val="28"/>
        </w:rPr>
        <w:t>六、投标报价</w:t>
      </w:r>
    </w:p>
    <w:p w14:paraId="234AC201" w14:textId="77777777" w:rsidR="002859E8" w:rsidRPr="002859E8" w:rsidRDefault="002859E8" w:rsidP="002859E8">
      <w:pPr>
        <w:spacing w:line="360" w:lineRule="auto"/>
        <w:rPr>
          <w:rFonts w:ascii="新宋体" w:eastAsia="新宋体" w:hAnsi="新宋体" w:cs="宋体"/>
          <w:szCs w:val="21"/>
        </w:rPr>
      </w:pPr>
      <w:r w:rsidRPr="002859E8">
        <w:rPr>
          <w:rFonts w:ascii="新宋体" w:eastAsia="新宋体" w:hAnsi="新宋体" w:cs="宋体" w:hint="eastAsia"/>
          <w:szCs w:val="21"/>
        </w:rPr>
        <w:t>1、投标人应根据本企业的成本自行决定报价，但不得以低于其企业成本的报价投标；评标</w:t>
      </w:r>
      <w:r w:rsidRPr="002859E8">
        <w:rPr>
          <w:rFonts w:ascii="新宋体" w:eastAsia="新宋体" w:hAnsi="新宋体" w:cs="宋体" w:hint="eastAsia"/>
          <w:szCs w:val="21"/>
        </w:rPr>
        <w:lastRenderedPageBreak/>
        <w:t>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0601562A" w14:textId="77777777" w:rsidR="002859E8" w:rsidRPr="002859E8" w:rsidRDefault="002859E8" w:rsidP="002859E8">
      <w:pPr>
        <w:spacing w:line="360" w:lineRule="auto"/>
        <w:rPr>
          <w:rFonts w:ascii="新宋体" w:eastAsia="新宋体" w:hAnsi="新宋体" w:cs="宋体"/>
          <w:szCs w:val="21"/>
        </w:rPr>
      </w:pPr>
      <w:r w:rsidRPr="002859E8">
        <w:rPr>
          <w:rFonts w:ascii="新宋体" w:eastAsia="新宋体" w:hAnsi="新宋体" w:cs="宋体" w:hint="eastAsia"/>
          <w:szCs w:val="21"/>
        </w:rPr>
        <w:t>2、投标人的投标报价，应是本项目招标范围和招标文件及合同条款上所列的各项内容中所述的全部，不得以任何理由予以重复，并以投标人在投标文件中提出的综合单价或总价为依据。</w:t>
      </w:r>
    </w:p>
    <w:p w14:paraId="7C534CC4" w14:textId="77777777" w:rsidR="002859E8" w:rsidRPr="002859E8" w:rsidRDefault="002859E8" w:rsidP="002859E8">
      <w:pPr>
        <w:spacing w:line="360" w:lineRule="auto"/>
        <w:rPr>
          <w:rFonts w:ascii="新宋体" w:eastAsia="新宋体" w:hAnsi="新宋体" w:cs="宋体"/>
          <w:szCs w:val="21"/>
        </w:rPr>
      </w:pPr>
      <w:r w:rsidRPr="002859E8">
        <w:rPr>
          <w:rFonts w:ascii="新宋体" w:eastAsia="新宋体" w:hAnsi="新宋体" w:cs="宋体" w:hint="eastAsia"/>
          <w:szCs w:val="21"/>
        </w:rPr>
        <w:t>3、除非招标代理机构通过修改招标文件予以更正，否则，投标人应毫无例外地按招标文件所列的清单中项目和数量填报综合单价或总价。投标人未填综合单价或总价的项目，在实施后，将不得以支付，并视作该项费用已包括在其它有价款的综合单价或总价内。</w:t>
      </w:r>
    </w:p>
    <w:p w14:paraId="22B4EE4C" w14:textId="77777777" w:rsidR="002859E8" w:rsidRPr="002859E8" w:rsidRDefault="002859E8" w:rsidP="002859E8">
      <w:pPr>
        <w:spacing w:line="360" w:lineRule="auto"/>
        <w:rPr>
          <w:rFonts w:ascii="新宋体" w:eastAsia="新宋体" w:hAnsi="新宋体" w:cs="宋体"/>
          <w:szCs w:val="21"/>
        </w:rPr>
      </w:pPr>
      <w:r w:rsidRPr="002859E8">
        <w:rPr>
          <w:rFonts w:ascii="新宋体" w:eastAsia="新宋体" w:hAnsi="新宋体" w:cs="宋体" w:hint="eastAsia"/>
          <w:szCs w:val="21"/>
        </w:rPr>
        <w:t>4、投标人应充分了解项目的位置、情况、道路及任何其它足以影响投标报价的情况，任何因忽视或误解项目情况而导致的索赔或服务期限延长申请将不获批准。</w:t>
      </w:r>
    </w:p>
    <w:p w14:paraId="12268D17" w14:textId="77777777" w:rsidR="002859E8" w:rsidRPr="002859E8" w:rsidRDefault="002859E8" w:rsidP="002859E8">
      <w:pPr>
        <w:spacing w:line="360" w:lineRule="auto"/>
        <w:rPr>
          <w:rFonts w:ascii="新宋体" w:eastAsia="新宋体" w:hAnsi="新宋体" w:cs="宋体"/>
          <w:szCs w:val="21"/>
        </w:rPr>
      </w:pPr>
      <w:r w:rsidRPr="002859E8">
        <w:rPr>
          <w:rFonts w:ascii="新宋体" w:eastAsia="新宋体" w:hAnsi="新宋体" w:cs="宋体" w:hint="eastAsia"/>
          <w:szCs w:val="21"/>
        </w:rPr>
        <w:t>5、投标人不得期望通过索赔等方式获取补偿，否则，除可能遭到拒绝外，还可能将被作为不良行为记录在案，并可能影响其以后参加政府采购的项目投标。各投标人在投标报价时，应充分考虑投标报价的风险。</w:t>
      </w:r>
    </w:p>
    <w:p w14:paraId="6BFF56A9" w14:textId="77777777" w:rsidR="002859E8" w:rsidRPr="002859E8" w:rsidRDefault="002859E8" w:rsidP="002859E8">
      <w:pPr>
        <w:spacing w:line="360" w:lineRule="auto"/>
        <w:rPr>
          <w:rFonts w:ascii="新宋体" w:eastAsia="新宋体" w:hAnsi="新宋体" w:cs="宋体"/>
          <w:szCs w:val="21"/>
        </w:rPr>
      </w:pPr>
      <w:r w:rsidRPr="002859E8">
        <w:rPr>
          <w:rFonts w:ascii="新宋体" w:eastAsia="新宋体" w:hAnsi="新宋体" w:cs="宋体" w:hint="eastAsia"/>
          <w:szCs w:val="21"/>
        </w:rPr>
        <w:t>6、投标人须考虑本项目在实施期间的一切可能产生的费用。在项目实施过程中，如项目工作范围发生变更，由中标人和采购人双方协商解决；其余情况下，投标总价均不予调整。</w:t>
      </w:r>
    </w:p>
    <w:p w14:paraId="3DAC9126" w14:textId="77777777" w:rsidR="002859E8" w:rsidRPr="002859E8" w:rsidRDefault="002859E8" w:rsidP="002859E8">
      <w:pPr>
        <w:spacing w:line="360" w:lineRule="auto"/>
        <w:rPr>
          <w:rFonts w:ascii="新宋体" w:eastAsia="新宋体" w:hAnsi="新宋体" w:cs="宋体"/>
          <w:color w:val="FF0000"/>
          <w:szCs w:val="21"/>
        </w:rPr>
      </w:pPr>
      <w:r w:rsidRPr="002859E8">
        <w:rPr>
          <w:rFonts w:ascii="新宋体" w:eastAsia="新宋体" w:hAnsi="新宋体" w:cs="宋体" w:hint="eastAsia"/>
          <w:color w:val="FF0000"/>
          <w:szCs w:val="21"/>
        </w:rPr>
        <w:t>7、★投标人按照招标文件要求，提供《投标分项报价表》，按照每一项服务内容分别进行报价，说明其投标报价的组成。</w:t>
      </w:r>
    </w:p>
    <w:p w14:paraId="75C7B9FB" w14:textId="51D94C3B" w:rsidR="00F516D7" w:rsidRPr="002859E8" w:rsidRDefault="00F516D7">
      <w:bookmarkStart w:id="0" w:name="_GoBack"/>
      <w:bookmarkEnd w:id="0"/>
    </w:p>
    <w:sectPr w:rsidR="00F516D7" w:rsidRPr="002859E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59F3B6" w14:textId="77777777" w:rsidR="002859E8" w:rsidRDefault="002859E8" w:rsidP="002859E8">
      <w:r>
        <w:separator/>
      </w:r>
    </w:p>
  </w:endnote>
  <w:endnote w:type="continuationSeparator" w:id="0">
    <w:p w14:paraId="129BE284" w14:textId="77777777" w:rsidR="002859E8" w:rsidRDefault="002859E8" w:rsidP="002859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新宋体">
    <w:panose1 w:val="02010609030101010101"/>
    <w:charset w:val="86"/>
    <w:family w:val="modern"/>
    <w:pitch w:val="fixed"/>
    <w:sig w:usb0="00000203" w:usb1="288F0000"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D6F359" w14:textId="77777777" w:rsidR="002859E8" w:rsidRDefault="002859E8" w:rsidP="002859E8">
      <w:r>
        <w:separator/>
      </w:r>
    </w:p>
  </w:footnote>
  <w:footnote w:type="continuationSeparator" w:id="0">
    <w:p w14:paraId="082A47D0" w14:textId="77777777" w:rsidR="002859E8" w:rsidRDefault="002859E8" w:rsidP="002859E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747B"/>
    <w:rsid w:val="002859E8"/>
    <w:rsid w:val="0036747B"/>
    <w:rsid w:val="00382D3B"/>
    <w:rsid w:val="00F516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04D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859E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859E8"/>
    <w:rPr>
      <w:sz w:val="18"/>
      <w:szCs w:val="18"/>
    </w:rPr>
  </w:style>
  <w:style w:type="paragraph" w:styleId="a4">
    <w:name w:val="footer"/>
    <w:basedOn w:val="a"/>
    <w:link w:val="Char0"/>
    <w:uiPriority w:val="99"/>
    <w:unhideWhenUsed/>
    <w:rsid w:val="002859E8"/>
    <w:pPr>
      <w:tabs>
        <w:tab w:val="center" w:pos="4153"/>
        <w:tab w:val="right" w:pos="8306"/>
      </w:tabs>
      <w:snapToGrid w:val="0"/>
      <w:jc w:val="left"/>
    </w:pPr>
    <w:rPr>
      <w:sz w:val="18"/>
      <w:szCs w:val="18"/>
    </w:rPr>
  </w:style>
  <w:style w:type="character" w:customStyle="1" w:styleId="Char0">
    <w:name w:val="页脚 Char"/>
    <w:basedOn w:val="a0"/>
    <w:link w:val="a4"/>
    <w:uiPriority w:val="99"/>
    <w:rsid w:val="002859E8"/>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859E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859E8"/>
    <w:rPr>
      <w:sz w:val="18"/>
      <w:szCs w:val="18"/>
    </w:rPr>
  </w:style>
  <w:style w:type="paragraph" w:styleId="a4">
    <w:name w:val="footer"/>
    <w:basedOn w:val="a"/>
    <w:link w:val="Char0"/>
    <w:uiPriority w:val="99"/>
    <w:unhideWhenUsed/>
    <w:rsid w:val="002859E8"/>
    <w:pPr>
      <w:tabs>
        <w:tab w:val="center" w:pos="4153"/>
        <w:tab w:val="right" w:pos="8306"/>
      </w:tabs>
      <w:snapToGrid w:val="0"/>
      <w:jc w:val="left"/>
    </w:pPr>
    <w:rPr>
      <w:sz w:val="18"/>
      <w:szCs w:val="18"/>
    </w:rPr>
  </w:style>
  <w:style w:type="character" w:customStyle="1" w:styleId="Char0">
    <w:name w:val="页脚 Char"/>
    <w:basedOn w:val="a0"/>
    <w:link w:val="a4"/>
    <w:uiPriority w:val="99"/>
    <w:rsid w:val="002859E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716</Words>
  <Characters>4083</Characters>
  <Application>Microsoft Office Word</Application>
  <DocSecurity>0</DocSecurity>
  <Lines>34</Lines>
  <Paragraphs>9</Paragraphs>
  <ScaleCrop>false</ScaleCrop>
  <Company/>
  <LinksUpToDate>false</LinksUpToDate>
  <CharactersWithSpaces>4790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瑞凝信李亦琳</dc:creator>
  <cp:keywords/>
  <dc:description/>
  <cp:lastModifiedBy>瑞凝信张鹏</cp:lastModifiedBy>
  <cp:revision>3</cp:revision>
  <dcterms:created xsi:type="dcterms:W3CDTF">2025-01-08T09:25:00Z</dcterms:created>
  <dcterms:modified xsi:type="dcterms:W3CDTF">2025-05-29T08:21:00Z</dcterms:modified>
</cp:coreProperties>
</file>