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78" w:rsidRDefault="00234478" w:rsidP="00234478">
      <w:pPr>
        <w:pStyle w:val="3"/>
        <w:rPr>
          <w:rFonts w:ascii="新宋体" w:eastAsia="新宋体" w:hAnsi="新宋体"/>
          <w:kern w:val="44"/>
          <w:szCs w:val="28"/>
        </w:rPr>
      </w:pPr>
      <w:r>
        <w:rPr>
          <w:rFonts w:ascii="新宋体" w:eastAsia="新宋体" w:hAnsi="新宋体" w:hint="eastAsia"/>
          <w:kern w:val="44"/>
          <w:szCs w:val="28"/>
        </w:rPr>
        <w:t>服务范围和要求</w:t>
      </w:r>
    </w:p>
    <w:p w:rsidR="00234478" w:rsidRDefault="00234478" w:rsidP="00234478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（一）服务范围：</w:t>
      </w:r>
    </w:p>
    <w:p w:rsidR="00234478" w:rsidRDefault="00234478" w:rsidP="00234478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1、学校内的道路、体育场馆的绿化带及全部建筑物的公共部分；</w:t>
      </w:r>
    </w:p>
    <w:p w:rsidR="00234478" w:rsidRDefault="00234478" w:rsidP="00234478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2、室外的文体、娱乐设施、道路、楼道、绿化带、</w:t>
      </w:r>
      <w:proofErr w:type="gramStart"/>
      <w:r>
        <w:rPr>
          <w:rFonts w:ascii="新宋体" w:eastAsia="新宋体" w:hAnsi="新宋体" w:hint="eastAsia"/>
        </w:rPr>
        <w:t>室外信</w:t>
      </w:r>
      <w:proofErr w:type="gramEnd"/>
      <w:r>
        <w:rPr>
          <w:rFonts w:ascii="新宋体" w:eastAsia="新宋体" w:hAnsi="新宋体" w:hint="eastAsia"/>
        </w:rPr>
        <w:t>报箱、路灯、停车场、单车棚、垃圾站、宣传栏 、指示牌、垃圾筒。</w:t>
      </w:r>
    </w:p>
    <w:p w:rsidR="00234478" w:rsidRDefault="00234478" w:rsidP="00234478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3、功能室、办公室、课室、走廊、宣传栏、楼梯及扶手、洗手间、过道等。</w:t>
      </w:r>
    </w:p>
    <w:p w:rsidR="00234478" w:rsidRDefault="00234478" w:rsidP="00234478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4、宿舍楼的楼梯、扶手、过道及平台</w:t>
      </w:r>
    </w:p>
    <w:p w:rsidR="00234478" w:rsidRDefault="00234478" w:rsidP="00234478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5、地面岗亭、道闸等。</w:t>
      </w:r>
    </w:p>
    <w:p w:rsidR="00234478" w:rsidRDefault="00234478" w:rsidP="00234478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6、地面、各楼各层走廊、楼梯及电梯、电器箱、消防箱等。</w:t>
      </w:r>
    </w:p>
    <w:p w:rsidR="00234478" w:rsidRDefault="00234478" w:rsidP="00234478">
      <w:pPr>
        <w:spacing w:line="360" w:lineRule="auto"/>
        <w:rPr>
          <w:rFonts w:ascii="新宋体" w:eastAsia="新宋体" w:hAnsi="新宋体" w:hint="eastAsia"/>
        </w:rPr>
      </w:pPr>
      <w:r>
        <w:rPr>
          <w:rFonts w:ascii="新宋体" w:eastAsia="新宋体" w:hAnsi="新宋体" w:hint="eastAsia"/>
        </w:rPr>
        <w:t>（二）服务要求：</w:t>
      </w:r>
    </w:p>
    <w:p w:rsidR="00234478" w:rsidRDefault="00234478" w:rsidP="00234478">
      <w:pPr>
        <w:spacing w:line="360" w:lineRule="auto"/>
        <w:rPr>
          <w:rFonts w:ascii="新宋体" w:eastAsia="新宋体" w:hAnsi="新宋体" w:cstheme="minorBidi" w:hint="eastAsia"/>
          <w:b/>
          <w:szCs w:val="21"/>
        </w:rPr>
      </w:pPr>
      <w:r>
        <w:rPr>
          <w:rFonts w:ascii="新宋体" w:eastAsia="新宋体" w:hAnsi="新宋体" w:cstheme="minorBidi" w:hint="eastAsia"/>
          <w:b/>
          <w:szCs w:val="21"/>
        </w:rPr>
        <w:t>（一）清洁卫生服务要求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"/>
        <w:gridCol w:w="719"/>
        <w:gridCol w:w="128"/>
        <w:gridCol w:w="864"/>
        <w:gridCol w:w="3503"/>
        <w:gridCol w:w="1439"/>
        <w:gridCol w:w="1396"/>
      </w:tblGrid>
      <w:tr w:rsidR="00234478" w:rsidTr="00234478">
        <w:trPr>
          <w:trHeight w:val="567"/>
          <w:tblHeader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教室等公共区域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清洁项目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日常工作及周期工作内容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清洁标准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检测方法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公共通道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</w:t>
            </w: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清洁剂湿拖一至二次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，并随时保洁。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无灰尘、无垃圾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目测地面洁净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墙壁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瓷片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每天擦抹一次，并随时保洁；局部灰尘、污渍随时处理，每日保洁。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纸测50厘米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无污渍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玻璃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消防楼梯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</w:t>
            </w: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清洁剂湿拖一至二次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，并随时保洁。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目测地面洁净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楼梯扶手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每天配合清洁剂擦抹一至二次，并随时保洁。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纸测50厘米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无污渍</w:t>
            </w:r>
          </w:p>
        </w:tc>
      </w:tr>
      <w:tr w:rsidR="00234478" w:rsidTr="00234478">
        <w:trPr>
          <w:trHeight w:val="1389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阶梯教室、综合电教室、演播厅等公共场所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桌椅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每周清扫二次。有会议或公开课时，会前会后各清洁一次。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目测地面无灰尘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地面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功能室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桌椅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每次实验前保洁一次；每次实验后清洁一次。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无垃圾、无灰尘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目测地面无灰尘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地面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墙面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 xml:space="preserve"> 天面、风扇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天花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随时保洁，每学期全面清洁一次。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目测光亮、洁净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灯饰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课室及办公室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门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每天配合清洁剂擦抹一次，并随时保洁。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无灰尘、无污渍、无痕印、无手印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纸测50厘米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无灰尘，洁净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门框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窗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每天配合清洁剂擦抹一次，并随时保洁。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窗台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玻璃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每月配合清洁剂清洗一次，并随时保洁。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目测透明光亮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窗帘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每学期清洗一次。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其他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指示牌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每天配合清洁剂擦抹一次，并随时保洁。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目测地面无明显灰尘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开关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消火栓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每天除尘一次，每月彻底清洗一次。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纸测30厘米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无污渍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灭火器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洗手间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地面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每日湿拖三至四次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，巡回保洁。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无污渍、无垃圾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便池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每节课后冲洗一次，每天配合洁厕剂洗刷二次。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无堵塞、无污渍、无异味、无尿碱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台面/洗手盆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每天擦抹数次，保持干净无水渍。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无污渍、无垃圾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目测光亮洁净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门窗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每周用毛巾擦拭一次。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纸测洁净</w:t>
            </w:r>
            <w:proofErr w:type="gramEnd"/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墙身隔板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每天清洁一次，每月全面清洁一次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纸测洁净</w:t>
            </w:r>
            <w:proofErr w:type="gramEnd"/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镜面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每天用清洁剂清洗一次。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无灰尘、无手印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目测光亮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垃圾篓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每天更换垃圾一次。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无溢出垃圾、异味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灯饰/天花板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随时保洁全面清洁一次。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无灰尘、无蛛网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目测光亮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纸巾筒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每天检查一次保证始终有纸巾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办</w:t>
            </w: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lastRenderedPageBreak/>
              <w:t>公室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lastRenderedPageBreak/>
              <w:t>桌椅、台面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每天配合清洁剂擦抹一次。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</w:t>
            </w: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lastRenderedPageBreak/>
              <w:t>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lastRenderedPageBreak/>
              <w:t>目测洁净，</w:t>
            </w: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</w:t>
            </w: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lastRenderedPageBreak/>
              <w:t>测无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明显灰尘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文件柜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信息板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随时保洁。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无灰尘、无字迹</w:t>
            </w: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沙发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每天配合清洁剂擦抹一次。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茶几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花盆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每天擦拭一次。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保持植物无灰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指示牌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每天配合清洁剂保洁。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目测洁净，无明显灰尘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信报箱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垃圾篓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每天更换垃圾袋一次，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无溢出垃圾、异味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垃圾箱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风口、灯饰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随时保洁；每月全面清洁一次。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目测无明显灰尘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天花板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随时保洁；每月全面清洁一次。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无灰尘、无蛛网</w:t>
            </w: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消防设施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每天清洁一次；每周全面清洁一次。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无灰尘、无污渍、无痕印、无手印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纸测无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明显灰尘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其他设施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宿舍公共区域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公共通道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</w:t>
            </w: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清洁剂湿拖一至二次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，并随时保洁。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无灰尘、无垃圾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目测地面清洁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楼梯扶手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每天配合清洁剂擦抹一次，并随时保洁。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纸测50厘米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无污渍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墙壁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瓷片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每天擦抹一次，并随时保洁；</w:t>
            </w:r>
          </w:p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局部灰尘、污渍随时处理，每日保洁。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纸测50厘米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无污渍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涂料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消防设施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每天清洁一次；</w:t>
            </w:r>
          </w:p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每周全面清洁一次。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无灰尘、无污渍、无痕印、无手印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纸测无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明显灰尘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其他设施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室外及操场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地面道路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每天清扫二次，并随时针对重点部位巡查保洁。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无垃圾、无纸屑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指示牌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每天配合清洁剂擦抹一次，并随时保洁。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目测无明显灰尘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路灯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消防设施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每天清洁一次。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无灰尘、无污渍、无痕印、无手印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绿化带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巡视保洁 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无垃圾、无杂物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垃圾桶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每天更换垃圾袋一至二次，及时整理清抹箱盖、箱身并清洗一次。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无溢出垃圾、异味，表面无污渍、无积灰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目测，鼻嗅无异味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体育设施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每天清洁一至二次。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无灰尘、无污渍、无垃圾、无</w:t>
            </w: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脏物</w:t>
            </w:r>
            <w:proofErr w:type="gram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停车场(含地下)</w:t>
            </w:r>
          </w:p>
        </w:tc>
        <w:tc>
          <w:tcPr>
            <w:tcW w:w="3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每天清扫一次，并随时巡查保洁。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无垃圾、无纸屑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单车棚</w:t>
            </w:r>
          </w:p>
        </w:tc>
        <w:tc>
          <w:tcPr>
            <w:tcW w:w="3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移动宣传栏固定宣传栏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每天清洁一次，并随时巡查保洁。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无灰尘、无污渍、无痕印、无手印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道路广场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随时保洁；每月全面清洁一次。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无垃圾、无杂物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目测清洁</w:t>
            </w:r>
          </w:p>
        </w:tc>
      </w:tr>
      <w:tr w:rsidR="00234478" w:rsidTr="00234478">
        <w:trPr>
          <w:trHeight w:val="567"/>
          <w:tblHeader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widowControl/>
              <w:jc w:val="left"/>
              <w:rPr>
                <w:rFonts w:ascii="新宋体" w:eastAsia="新宋体" w:hAnsi="新宋体" w:cstheme="minorBidi"/>
                <w:kern w:val="0"/>
                <w:szCs w:val="21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jc w:val="center"/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沙井排水沟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每</w:t>
            </w:r>
            <w:proofErr w:type="gramStart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周清理</w:t>
            </w:r>
            <w:proofErr w:type="gramEnd"/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一次，保证畅通。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无杂物、无堵塞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478" w:rsidRDefault="00234478">
            <w:pPr>
              <w:rPr>
                <w:rFonts w:ascii="新宋体" w:eastAsia="新宋体" w:hAnsi="新宋体" w:cstheme="minorBidi"/>
                <w:kern w:val="0"/>
                <w:szCs w:val="21"/>
              </w:rPr>
            </w:pPr>
            <w:r>
              <w:rPr>
                <w:rFonts w:ascii="新宋体" w:eastAsia="新宋体" w:hAnsi="新宋体" w:cstheme="minorBidi" w:hint="eastAsia"/>
                <w:kern w:val="0"/>
                <w:szCs w:val="21"/>
              </w:rPr>
              <w:t>目测洁净</w:t>
            </w:r>
          </w:p>
        </w:tc>
      </w:tr>
    </w:tbl>
    <w:p w:rsidR="00234478" w:rsidRDefault="00234478" w:rsidP="00234478">
      <w:pPr>
        <w:outlineLvl w:val="0"/>
        <w:rPr>
          <w:rFonts w:ascii="新宋体" w:eastAsia="新宋体" w:hAnsi="新宋体" w:cstheme="minorBidi" w:hint="eastAsia"/>
          <w:b/>
          <w:szCs w:val="21"/>
        </w:rPr>
      </w:pPr>
    </w:p>
    <w:p w:rsidR="00234478" w:rsidRDefault="00234478" w:rsidP="00234478">
      <w:pPr>
        <w:spacing w:line="360" w:lineRule="auto"/>
        <w:outlineLvl w:val="0"/>
        <w:rPr>
          <w:rFonts w:ascii="新宋体" w:eastAsia="新宋体" w:hAnsi="新宋体" w:cstheme="minorBidi" w:hint="eastAsia"/>
          <w:b/>
          <w:szCs w:val="21"/>
        </w:rPr>
      </w:pPr>
      <w:r>
        <w:rPr>
          <w:rFonts w:ascii="新宋体" w:eastAsia="新宋体" w:hAnsi="新宋体" w:cstheme="minorBidi" w:hint="eastAsia"/>
          <w:b/>
          <w:szCs w:val="21"/>
        </w:rPr>
        <w:t>（二）清洁服务其他要求：</w:t>
      </w:r>
    </w:p>
    <w:p w:rsidR="00234478" w:rsidRDefault="00234478" w:rsidP="00234478">
      <w:pPr>
        <w:spacing w:line="360" w:lineRule="auto"/>
        <w:ind w:firstLineChars="200" w:firstLine="420"/>
        <w:rPr>
          <w:rFonts w:ascii="新宋体" w:eastAsia="新宋体" w:hAnsi="新宋体" w:cstheme="minorBidi" w:hint="eastAsia"/>
          <w:szCs w:val="21"/>
        </w:rPr>
      </w:pPr>
      <w:r>
        <w:rPr>
          <w:rFonts w:ascii="新宋体" w:eastAsia="新宋体" w:hAnsi="新宋体" w:cstheme="minorBidi" w:hint="eastAsia"/>
          <w:szCs w:val="21"/>
        </w:rPr>
        <w:t>1、周一至周五，7:10前完成学校卫生工作，周六或周日根据学校需要清洁卫生上班。结合区域使用时段和功能特点合理调度岗位,实现零干扰：根据服务区域不同，各区域清洁作业以清洁员工为主进行集中，办公室、会议室等使用期间的保洁作业以保洁为主，保洁员工灵活调度进行突击性作业，以保正良好的工作、会务环境。分析清洁对象特性，建立详细建材技术档案,科学作业，有效延长建材使用寿命。合理设置作业流程和选用清洁用品，实现高效、环保作业。针对不同的场所采用不同的清洁方法(办公区、走廊、洗手间等)，针对清洁作业分类采用不同的清洁方法（日常清洁、定期清洁、特种清洁等）。严格检查督导，确保各项清洁要求和作业过程落实到位。项目主管每日进行作业指导监督 检查，通过检查和现场指导保证员工</w:t>
      </w:r>
      <w:proofErr w:type="gramStart"/>
      <w:r>
        <w:rPr>
          <w:rFonts w:ascii="新宋体" w:eastAsia="新宋体" w:hAnsi="新宋体" w:cstheme="minorBidi" w:hint="eastAsia"/>
          <w:szCs w:val="21"/>
        </w:rPr>
        <w:t>准确落实</w:t>
      </w:r>
      <w:proofErr w:type="gramEnd"/>
      <w:r>
        <w:rPr>
          <w:rFonts w:ascii="新宋体" w:eastAsia="新宋体" w:hAnsi="新宋体" w:cstheme="minorBidi" w:hint="eastAsia"/>
          <w:szCs w:val="21"/>
        </w:rPr>
        <w:t>各项管理要求及按要求操作。</w:t>
      </w:r>
    </w:p>
    <w:p w:rsidR="00234478" w:rsidRDefault="00234478" w:rsidP="00234478">
      <w:pPr>
        <w:spacing w:line="360" w:lineRule="auto"/>
        <w:ind w:firstLineChars="200" w:firstLine="420"/>
        <w:rPr>
          <w:rFonts w:ascii="新宋体" w:eastAsia="新宋体" w:hAnsi="新宋体" w:cstheme="minorBidi" w:hint="eastAsia"/>
          <w:szCs w:val="21"/>
        </w:rPr>
      </w:pPr>
      <w:r>
        <w:rPr>
          <w:rFonts w:ascii="新宋体" w:eastAsia="新宋体" w:hAnsi="新宋体" w:cstheme="minorBidi" w:hint="eastAsia"/>
          <w:szCs w:val="21"/>
        </w:rPr>
        <w:t>2、各区域垃圾桶要及时清倒和做好外部保洁。各区域门、门框、窗台每天配合清洁剂擦抹一次，并随时保洁。窗户玻璃每月至少配合玻璃清洁剂清洁一次。外墙、风扇、灯饰、窗帘、空调挡风板，必须每学期清洗一次。</w:t>
      </w:r>
    </w:p>
    <w:p w:rsidR="00234478" w:rsidRDefault="00234478" w:rsidP="00234478">
      <w:pPr>
        <w:spacing w:line="360" w:lineRule="auto"/>
        <w:ind w:firstLineChars="200" w:firstLine="420"/>
        <w:rPr>
          <w:rFonts w:ascii="新宋体" w:eastAsia="新宋体" w:hAnsi="新宋体" w:cstheme="minorBidi" w:hint="eastAsia"/>
          <w:szCs w:val="21"/>
        </w:rPr>
      </w:pPr>
      <w:r>
        <w:rPr>
          <w:rFonts w:ascii="新宋体" w:eastAsia="新宋体" w:hAnsi="新宋体" w:cstheme="minorBidi" w:hint="eastAsia"/>
          <w:szCs w:val="21"/>
        </w:rPr>
        <w:t>3、开学前要将整个校园含教室的卫生做一个彻底的清洁，清洁卫生的检查方式是随机</w:t>
      </w:r>
      <w:r>
        <w:rPr>
          <w:rFonts w:ascii="新宋体" w:eastAsia="新宋体" w:hAnsi="新宋体" w:cstheme="minorBidi" w:hint="eastAsia"/>
          <w:szCs w:val="21"/>
        </w:rPr>
        <w:lastRenderedPageBreak/>
        <w:t>抽查。</w:t>
      </w:r>
    </w:p>
    <w:p w:rsidR="00234478" w:rsidRDefault="00234478" w:rsidP="00234478">
      <w:pPr>
        <w:spacing w:line="360" w:lineRule="auto"/>
        <w:ind w:firstLineChars="200" w:firstLine="420"/>
        <w:rPr>
          <w:rFonts w:ascii="新宋体" w:eastAsia="新宋体" w:hAnsi="新宋体" w:cstheme="minorBidi" w:hint="eastAsia"/>
          <w:szCs w:val="21"/>
        </w:rPr>
      </w:pPr>
      <w:r>
        <w:rPr>
          <w:rFonts w:ascii="新宋体" w:eastAsia="新宋体" w:hAnsi="新宋体" w:cstheme="minorBidi" w:hint="eastAsia"/>
          <w:szCs w:val="21"/>
        </w:rPr>
        <w:t>4、配备专业清扫树叶的垃圾清扫车，对操场跑道进行落叶清扫。</w:t>
      </w:r>
    </w:p>
    <w:p w:rsidR="00FD61B2" w:rsidRPr="00234478" w:rsidRDefault="00FD61B2">
      <w:bookmarkStart w:id="0" w:name="_GoBack"/>
      <w:bookmarkEnd w:id="0"/>
    </w:p>
    <w:sectPr w:rsidR="00FD61B2" w:rsidRPr="002344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A9"/>
    <w:rsid w:val="00234478"/>
    <w:rsid w:val="00677FA9"/>
    <w:rsid w:val="00FD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4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semiHidden/>
    <w:unhideWhenUsed/>
    <w:qFormat/>
    <w:rsid w:val="00234478"/>
    <w:pPr>
      <w:spacing w:before="260" w:after="260" w:line="240" w:lineRule="auto"/>
      <w:outlineLvl w:val="2"/>
    </w:pPr>
    <w:rPr>
      <w:rFonts w:ascii="宋体" w:eastAsia="宋体" w:hAnsi="宋体" w:cs="宋体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3447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uiPriority w:val="9"/>
    <w:semiHidden/>
    <w:rsid w:val="0023447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semiHidden/>
    <w:qFormat/>
    <w:locked/>
    <w:rsid w:val="00234478"/>
    <w:rPr>
      <w:rFonts w:ascii="宋体" w:eastAsia="宋体" w:hAnsi="宋体" w:cs="宋体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234478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4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4"/>
    <w:next w:val="a"/>
    <w:link w:val="3Char1"/>
    <w:semiHidden/>
    <w:unhideWhenUsed/>
    <w:qFormat/>
    <w:rsid w:val="00234478"/>
    <w:pPr>
      <w:spacing w:before="260" w:after="260" w:line="240" w:lineRule="auto"/>
      <w:outlineLvl w:val="2"/>
    </w:pPr>
    <w:rPr>
      <w:rFonts w:ascii="宋体" w:eastAsia="宋体" w:hAnsi="宋体" w:cs="宋体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3447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uiPriority w:val="9"/>
    <w:semiHidden/>
    <w:rsid w:val="00234478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Char1">
    <w:name w:val="标题 3 Char1"/>
    <w:link w:val="3"/>
    <w:semiHidden/>
    <w:qFormat/>
    <w:locked/>
    <w:rsid w:val="00234478"/>
    <w:rPr>
      <w:rFonts w:ascii="宋体" w:eastAsia="宋体" w:hAnsi="宋体" w:cs="宋体"/>
      <w:b/>
      <w:bCs/>
      <w:sz w:val="28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234478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6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2</cp:revision>
  <dcterms:created xsi:type="dcterms:W3CDTF">2023-12-15T08:42:00Z</dcterms:created>
  <dcterms:modified xsi:type="dcterms:W3CDTF">2023-12-15T08:43:00Z</dcterms:modified>
</cp:coreProperties>
</file>