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Pr="002B509B" w:rsidRDefault="00765B9B">
      <w:pPr>
        <w:spacing w:line="360" w:lineRule="auto"/>
        <w:ind w:firstLineChars="200" w:firstLine="480"/>
        <w:rPr>
          <w:kern w:val="0"/>
          <w:sz w:val="24"/>
        </w:rPr>
      </w:pPr>
      <w:bookmarkStart w:id="0" w:name="_Hlk520380463"/>
    </w:p>
    <w:p w14:paraId="19DDF730" w14:textId="1E37507D" w:rsidR="00765B9B" w:rsidRPr="002B509B" w:rsidRDefault="005D0BBC">
      <w:pPr>
        <w:adjustRightInd w:val="0"/>
        <w:snapToGrid w:val="0"/>
        <w:spacing w:line="600" w:lineRule="auto"/>
        <w:ind w:left="1600" w:hangingChars="500" w:hanging="1600"/>
        <w:jc w:val="left"/>
        <w:rPr>
          <w:rFonts w:ascii="华文中宋" w:eastAsia="华文中宋" w:hAnsi="华文中宋"/>
          <w:sz w:val="32"/>
          <w:szCs w:val="32"/>
        </w:rPr>
      </w:pPr>
      <w:r w:rsidRPr="002B509B">
        <w:rPr>
          <w:rFonts w:ascii="华文中宋" w:eastAsia="华文中宋" w:hAnsi="华文中宋" w:hint="eastAsia"/>
          <w:sz w:val="32"/>
          <w:szCs w:val="32"/>
        </w:rPr>
        <w:t>项目名称：</w:t>
      </w:r>
      <w:r w:rsidR="002B509B" w:rsidRPr="002B509B">
        <w:rPr>
          <w:rFonts w:ascii="华文中宋" w:eastAsia="华文中宋" w:hAnsi="华文中宋" w:hint="eastAsia"/>
          <w:sz w:val="32"/>
          <w:szCs w:val="32"/>
        </w:rPr>
        <w:t>福田区核技术利用单位规范化技术服务项目</w:t>
      </w:r>
    </w:p>
    <w:p w14:paraId="7360AEAC" w14:textId="2827E98B" w:rsidR="00765B9B" w:rsidRPr="002B509B" w:rsidRDefault="005D0BBC">
      <w:pPr>
        <w:adjustRightInd w:val="0"/>
        <w:snapToGrid w:val="0"/>
        <w:spacing w:line="600" w:lineRule="auto"/>
        <w:ind w:left="1600" w:hangingChars="500" w:hanging="1600"/>
        <w:jc w:val="left"/>
        <w:rPr>
          <w:rFonts w:ascii="华文中宋" w:eastAsia="华文中宋" w:hAnsi="华文中宋"/>
          <w:sz w:val="32"/>
          <w:szCs w:val="32"/>
        </w:rPr>
      </w:pPr>
      <w:r w:rsidRPr="002B509B">
        <w:rPr>
          <w:rFonts w:ascii="华文中宋" w:eastAsia="华文中宋" w:hAnsi="华文中宋" w:hint="eastAsia"/>
          <w:sz w:val="32"/>
          <w:szCs w:val="32"/>
        </w:rPr>
        <w:t>项目编号：</w:t>
      </w:r>
      <w:r w:rsidR="002B509B" w:rsidRPr="002B509B">
        <w:rPr>
          <w:rFonts w:ascii="华文中宋" w:eastAsia="华文中宋" w:hAnsi="华文中宋" w:hint="eastAsia"/>
          <w:sz w:val="32"/>
          <w:szCs w:val="32"/>
        </w:rPr>
        <w:t>RNX2023032ZC-FTSHJ</w:t>
      </w:r>
    </w:p>
    <w:p w14:paraId="5F19EC33" w14:textId="77777777" w:rsidR="00765B9B" w:rsidRPr="002B509B" w:rsidRDefault="005D0BBC">
      <w:pPr>
        <w:adjustRightInd w:val="0"/>
        <w:snapToGrid w:val="0"/>
        <w:spacing w:line="600" w:lineRule="auto"/>
        <w:ind w:left="1600" w:hangingChars="500" w:hanging="1600"/>
        <w:jc w:val="left"/>
        <w:rPr>
          <w:rFonts w:ascii="华文中宋" w:eastAsia="华文中宋" w:hAnsi="华文中宋"/>
          <w:sz w:val="32"/>
          <w:szCs w:val="32"/>
        </w:rPr>
      </w:pPr>
      <w:r w:rsidRPr="002B509B">
        <w:rPr>
          <w:rFonts w:ascii="华文中宋" w:eastAsia="华文中宋" w:hAnsi="华文中宋" w:hint="eastAsia"/>
          <w:sz w:val="32"/>
          <w:szCs w:val="32"/>
        </w:rPr>
        <w:t>招标方式：公开招标</w:t>
      </w:r>
    </w:p>
    <w:p w14:paraId="00875A24" w14:textId="68DFE4E0" w:rsidR="00765B9B" w:rsidRPr="002B509B" w:rsidRDefault="005D0BBC">
      <w:pPr>
        <w:adjustRightInd w:val="0"/>
        <w:snapToGrid w:val="0"/>
        <w:spacing w:line="600" w:lineRule="auto"/>
        <w:ind w:left="1600" w:hangingChars="500" w:hanging="1600"/>
        <w:jc w:val="left"/>
        <w:rPr>
          <w:rFonts w:ascii="华文中宋" w:eastAsia="华文中宋" w:hAnsi="华文中宋"/>
          <w:sz w:val="32"/>
          <w:szCs w:val="32"/>
        </w:rPr>
      </w:pPr>
      <w:r w:rsidRPr="002B509B">
        <w:rPr>
          <w:rFonts w:ascii="华文中宋" w:eastAsia="华文中宋" w:hAnsi="华文中宋" w:hint="eastAsia"/>
          <w:sz w:val="32"/>
          <w:szCs w:val="32"/>
        </w:rPr>
        <w:t>采购人名称：</w:t>
      </w:r>
      <w:r w:rsidR="002B509B" w:rsidRPr="002B509B">
        <w:rPr>
          <w:rFonts w:ascii="华文中宋" w:eastAsia="华文中宋" w:hAnsi="华文中宋" w:hint="eastAsia"/>
          <w:sz w:val="32"/>
          <w:szCs w:val="32"/>
        </w:rPr>
        <w:t>深圳市生态环境局福田管理局</w:t>
      </w:r>
    </w:p>
    <w:p w14:paraId="6399C2FC" w14:textId="77777777" w:rsidR="00765B9B" w:rsidRDefault="00765B9B"/>
    <w:bookmarkEnd w:id="0"/>
    <w:p w14:paraId="1CDA2853" w14:textId="77777777" w:rsidR="00765B9B" w:rsidRDefault="00765B9B">
      <w:pPr>
        <w:rPr>
          <w:rFonts w:ascii="Calibri" w:hAnsi="Calibri"/>
          <w:szCs w:val="22"/>
        </w:rPr>
      </w:pPr>
    </w:p>
    <w:p w14:paraId="7849B0DF" w14:textId="77777777" w:rsidR="00765B9B" w:rsidRDefault="00765B9B">
      <w:pPr>
        <w:rPr>
          <w:rFonts w:ascii="Calibri" w:hAnsi="Calibri"/>
          <w:szCs w:val="22"/>
        </w:rPr>
      </w:pPr>
    </w:p>
    <w:p w14:paraId="3E13481C" w14:textId="77777777" w:rsidR="00765B9B" w:rsidRDefault="00765B9B">
      <w:pPr>
        <w:rPr>
          <w:rFonts w:ascii="Calibri" w:hAnsi="Calibri"/>
          <w:szCs w:val="22"/>
        </w:rPr>
      </w:pPr>
    </w:p>
    <w:p w14:paraId="04C21FA2" w14:textId="77777777" w:rsidR="00765B9B" w:rsidRDefault="00765B9B">
      <w:pPr>
        <w:rPr>
          <w:rFonts w:ascii="Calibri" w:hAnsi="Calibri"/>
          <w:szCs w:val="22"/>
        </w:rPr>
      </w:pPr>
    </w:p>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05904BE9" w:rsidR="00765B9B" w:rsidRPr="00E67269" w:rsidRDefault="005D0BBC">
      <w:pPr>
        <w:widowControl/>
        <w:spacing w:after="100" w:afterAutospacing="1"/>
        <w:rPr>
          <w:rFonts w:ascii="新宋体" w:eastAsia="新宋体" w:hAnsi="新宋体"/>
        </w:rPr>
      </w:pPr>
      <w:r w:rsidRPr="00E67269">
        <w:rPr>
          <w:rFonts w:ascii="新宋体" w:eastAsia="新宋体" w:hAnsi="新宋体"/>
        </w:rPr>
        <w:t xml:space="preserve">项目编号： </w:t>
      </w:r>
      <w:r w:rsidR="00E67269" w:rsidRPr="00E67269">
        <w:rPr>
          <w:rFonts w:ascii="新宋体" w:eastAsia="新宋体" w:hAnsi="新宋体"/>
        </w:rPr>
        <w:t>RNX2023032ZC-FTSHJ</w:t>
      </w:r>
    </w:p>
    <w:p w14:paraId="1B6A4AF0" w14:textId="0BBCECB5" w:rsidR="00765B9B" w:rsidRPr="00E67269" w:rsidRDefault="005D0BBC">
      <w:pPr>
        <w:widowControl/>
        <w:spacing w:after="100" w:afterAutospacing="1"/>
        <w:rPr>
          <w:rFonts w:ascii="新宋体" w:eastAsia="新宋体" w:hAnsi="新宋体"/>
        </w:rPr>
      </w:pPr>
      <w:r w:rsidRPr="00E67269">
        <w:rPr>
          <w:rFonts w:ascii="新宋体" w:eastAsia="新宋体" w:hAnsi="新宋体"/>
        </w:rPr>
        <w:t>项目名称：</w:t>
      </w:r>
      <w:r w:rsidR="00E67269" w:rsidRPr="00E67269">
        <w:rPr>
          <w:rFonts w:ascii="新宋体" w:eastAsia="新宋体" w:hAnsi="新宋体" w:hint="eastAsia"/>
        </w:rPr>
        <w:t xml:space="preserve"> 福田区核技术利用单位规范化技术服务项目</w:t>
      </w:r>
    </w:p>
    <w:p w14:paraId="57C98A44" w14:textId="77777777" w:rsidR="00765B9B" w:rsidRPr="00E67269" w:rsidRDefault="005D0BBC">
      <w:pPr>
        <w:widowControl/>
        <w:spacing w:after="100" w:afterAutospacing="1"/>
        <w:rPr>
          <w:rFonts w:ascii="新宋体" w:eastAsia="新宋体" w:hAnsi="新宋体"/>
        </w:rPr>
      </w:pPr>
      <w:r w:rsidRPr="00E67269">
        <w:rPr>
          <w:rFonts w:ascii="新宋体" w:eastAsia="新宋体" w:hAnsi="新宋体"/>
        </w:rPr>
        <w:t xml:space="preserve">包   </w:t>
      </w:r>
      <w:r w:rsidRPr="00E67269">
        <w:rPr>
          <w:rFonts w:ascii="新宋体" w:eastAsia="新宋体" w:hAnsi="新宋体" w:hint="eastAsia"/>
        </w:rPr>
        <w:t xml:space="preserve"> </w:t>
      </w:r>
      <w:r w:rsidRPr="00E67269">
        <w:rPr>
          <w:rFonts w:ascii="新宋体" w:eastAsia="新宋体" w:hAnsi="新宋体"/>
        </w:rPr>
        <w:t xml:space="preserve">号： </w:t>
      </w:r>
      <w:r w:rsidRPr="00E67269">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14:paraId="65F989A7" w14:textId="77777777" w:rsidTr="002B308A">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2B308A">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14:paraId="50D27E93" w14:textId="1E0F4920" w:rsidR="00765B9B" w:rsidRDefault="002B308A">
                  <w:pPr>
                    <w:jc w:val="center"/>
                    <w:rPr>
                      <w:rFonts w:ascii="新宋体" w:eastAsia="新宋体" w:hAnsi="新宋体"/>
                      <w:b/>
                      <w:szCs w:val="21"/>
                    </w:rPr>
                  </w:pPr>
                  <w:r>
                    <w:rPr>
                      <w:rFonts w:ascii="新宋体" w:eastAsia="新宋体" w:hAnsi="新宋体" w:hint="eastAsia"/>
                      <w:b/>
                      <w:szCs w:val="21"/>
                    </w:rPr>
                    <w:t>10</w:t>
                  </w:r>
                </w:p>
              </w:tc>
            </w:tr>
            <w:tr w:rsidR="00765B9B" w14:paraId="24392A8A" w14:textId="77777777" w:rsidTr="002B308A">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14:paraId="33A6E202" w14:textId="77AF1E61" w:rsidR="00765B9B" w:rsidRDefault="002B308A">
                  <w:pPr>
                    <w:jc w:val="center"/>
                    <w:rPr>
                      <w:rFonts w:ascii="新宋体" w:eastAsia="新宋体" w:hAnsi="新宋体"/>
                      <w:b/>
                      <w:szCs w:val="21"/>
                    </w:rPr>
                  </w:pPr>
                  <w:r>
                    <w:rPr>
                      <w:rFonts w:ascii="新宋体" w:eastAsia="新宋体" w:hAnsi="新宋体" w:hint="eastAsia"/>
                      <w:b/>
                      <w:szCs w:val="21"/>
                    </w:rPr>
                    <w:t>30</w:t>
                  </w:r>
                </w:p>
              </w:tc>
            </w:tr>
            <w:tr w:rsidR="00765B9B" w14:paraId="776358DD" w14:textId="77777777" w:rsidTr="002B308A">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2453972" w14:textId="77777777" w:rsidTr="002B308A">
              <w:trPr>
                <w:trHeight w:val="1485"/>
                <w:jc w:val="center"/>
              </w:trPr>
              <w:tc>
                <w:tcPr>
                  <w:tcW w:w="734" w:type="dxa"/>
                  <w:vMerge/>
                  <w:tcBorders>
                    <w:left w:val="single" w:sz="4" w:space="0" w:color="auto"/>
                    <w:right w:val="single" w:sz="4" w:space="0" w:color="auto"/>
                  </w:tcBorders>
                  <w:vAlign w:val="center"/>
                </w:tcPr>
                <w:p w14:paraId="39550AC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77777777"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14:paraId="3F34DE4D" w14:textId="7C967F2E" w:rsidR="00765B9B" w:rsidRDefault="002B308A">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403023B8" w14:textId="77777777" w:rsidR="002B308A" w:rsidRDefault="002B308A" w:rsidP="002B308A">
                  <w:r>
                    <w:rPr>
                      <w:rFonts w:hint="eastAsia"/>
                    </w:rPr>
                    <w:t>（一）评分内容：投标人须针对本项目需求提供实施方案，包括下述内容。</w:t>
                  </w:r>
                </w:p>
                <w:p w14:paraId="11D710F4" w14:textId="77777777" w:rsidR="002B308A" w:rsidRDefault="002B308A" w:rsidP="002B308A">
                  <w:r>
                    <w:rPr>
                      <w:rFonts w:hint="eastAsia"/>
                    </w:rPr>
                    <w:t>1.</w:t>
                  </w:r>
                  <w:r>
                    <w:rPr>
                      <w:rFonts w:hint="eastAsia"/>
                    </w:rPr>
                    <w:t>工作措施具体；</w:t>
                  </w:r>
                </w:p>
                <w:p w14:paraId="02B22295" w14:textId="77777777" w:rsidR="002B308A" w:rsidRDefault="002B308A" w:rsidP="002B308A">
                  <w:r>
                    <w:rPr>
                      <w:rFonts w:hint="eastAsia"/>
                    </w:rPr>
                    <w:t>2.</w:t>
                  </w:r>
                  <w:r>
                    <w:rPr>
                      <w:rFonts w:hint="eastAsia"/>
                    </w:rPr>
                    <w:t>工作方法科学；</w:t>
                  </w:r>
                </w:p>
                <w:p w14:paraId="06E55B9D" w14:textId="77777777" w:rsidR="002B308A" w:rsidRDefault="002B308A" w:rsidP="002B308A">
                  <w:r>
                    <w:rPr>
                      <w:rFonts w:hint="eastAsia"/>
                    </w:rPr>
                    <w:t>3.</w:t>
                  </w:r>
                  <w:r>
                    <w:rPr>
                      <w:rFonts w:hint="eastAsia"/>
                    </w:rPr>
                    <w:t>工作手段先进；</w:t>
                  </w:r>
                </w:p>
                <w:p w14:paraId="27F85355" w14:textId="77777777" w:rsidR="002B308A" w:rsidRDefault="002B308A" w:rsidP="002B308A">
                  <w:r>
                    <w:rPr>
                      <w:rFonts w:hint="eastAsia"/>
                    </w:rPr>
                    <w:t>4.</w:t>
                  </w:r>
                  <w:r>
                    <w:rPr>
                      <w:rFonts w:hint="eastAsia"/>
                    </w:rPr>
                    <w:t>工作流程合理。</w:t>
                  </w:r>
                </w:p>
                <w:p w14:paraId="4C6FA622" w14:textId="7CA19E4F" w:rsidR="00765B9B" w:rsidRDefault="002B308A" w:rsidP="002B308A">
                  <w:pPr>
                    <w:rPr>
                      <w:rFonts w:ascii="新宋体" w:eastAsia="新宋体" w:hAnsi="新宋体"/>
                      <w:b/>
                      <w:i/>
                      <w:szCs w:val="21"/>
                      <w:u w:val="single"/>
                    </w:rPr>
                  </w:pPr>
                  <w:r>
                    <w:rPr>
                      <w:rFonts w:hint="eastAsia"/>
                    </w:rPr>
                    <w:t>（二）评分标准：满足以上四项要求得</w:t>
                  </w:r>
                  <w:r>
                    <w:rPr>
                      <w:rFonts w:hint="eastAsia"/>
                    </w:rPr>
                    <w:t>10</w:t>
                  </w:r>
                  <w:r>
                    <w:rPr>
                      <w:rFonts w:hint="eastAsia"/>
                    </w:rPr>
                    <w:t>分，满足以上任意三项要求得</w:t>
                  </w:r>
                  <w:r>
                    <w:rPr>
                      <w:rFonts w:hint="eastAsia"/>
                    </w:rPr>
                    <w:t>7</w:t>
                  </w:r>
                  <w:r>
                    <w:rPr>
                      <w:rFonts w:hint="eastAsia"/>
                    </w:rPr>
                    <w:t>分，满足以上任意两项要求得</w:t>
                  </w:r>
                  <w:r>
                    <w:rPr>
                      <w:rFonts w:hint="eastAsia"/>
                    </w:rPr>
                    <w:t>4</w:t>
                  </w:r>
                  <w:r>
                    <w:rPr>
                      <w:rFonts w:hint="eastAsia"/>
                    </w:rPr>
                    <w:t>分，满足以上任意一项要求得</w:t>
                  </w:r>
                  <w:r>
                    <w:rPr>
                      <w:rFonts w:hint="eastAsia"/>
                    </w:rPr>
                    <w:t>1</w:t>
                  </w:r>
                  <w:r>
                    <w:rPr>
                      <w:rFonts w:hint="eastAsia"/>
                    </w:rPr>
                    <w:t>分，均不满足或未提供不得分。</w:t>
                  </w:r>
                </w:p>
              </w:tc>
            </w:tr>
            <w:tr w:rsidR="00765B9B" w14:paraId="0F7D3864" w14:textId="77777777" w:rsidTr="002B308A">
              <w:trPr>
                <w:trHeight w:val="63"/>
                <w:jc w:val="center"/>
              </w:trPr>
              <w:tc>
                <w:tcPr>
                  <w:tcW w:w="734" w:type="dxa"/>
                  <w:vMerge/>
                  <w:tcBorders>
                    <w:left w:val="single" w:sz="4" w:space="0" w:color="auto"/>
                    <w:right w:val="single" w:sz="4" w:space="0" w:color="auto"/>
                  </w:tcBorders>
                  <w:vAlign w:val="center"/>
                </w:tcPr>
                <w:p w14:paraId="64B9B51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66CD0E38" w:rsidR="00765B9B" w:rsidRDefault="002B308A">
                  <w:pPr>
                    <w:rPr>
                      <w:rFonts w:ascii="新宋体" w:eastAsia="新宋体" w:hAnsi="新宋体"/>
                      <w:szCs w:val="21"/>
                    </w:rPr>
                  </w:pPr>
                  <w:r w:rsidRPr="002B308A">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14:paraId="29C5B67E" w14:textId="29ED0E8F" w:rsidR="00765B9B" w:rsidRDefault="002B308A">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14:paraId="50D0D51E"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（一）评分内容：投标人针对本项目需求分析项目重点难点，提出相应的应对措施和合理化建议：</w:t>
                  </w:r>
                </w:p>
                <w:p w14:paraId="768CC31A"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1.项目重点难点分析全面具体（不少于三点）；</w:t>
                  </w:r>
                </w:p>
                <w:p w14:paraId="1125A92B"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2.应对措施针对性强；</w:t>
                  </w:r>
                </w:p>
                <w:p w14:paraId="6CD79FAC"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3.合理化建议可操作性强。</w:t>
                  </w:r>
                </w:p>
                <w:p w14:paraId="752B0C21" w14:textId="27158D83" w:rsidR="00765B9B" w:rsidRDefault="002B308A" w:rsidP="002B308A">
                  <w:pPr>
                    <w:rPr>
                      <w:rFonts w:ascii="新宋体" w:eastAsia="新宋体" w:hAnsi="新宋体"/>
                      <w:szCs w:val="21"/>
                    </w:rPr>
                  </w:pPr>
                  <w:r w:rsidRPr="002B308A">
                    <w:rPr>
                      <w:rFonts w:ascii="新宋体" w:eastAsia="新宋体" w:hAnsi="新宋体" w:hint="eastAsia"/>
                      <w:szCs w:val="21"/>
                    </w:rPr>
                    <w:t>（二）评分标准：满足以上三项要求得8分，满足以上任意两项要求得5分，满足以上任意一项要求得1分，均不满足或未提供不得分。</w:t>
                  </w:r>
                </w:p>
              </w:tc>
            </w:tr>
            <w:tr w:rsidR="00765B9B" w14:paraId="7075E67A" w14:textId="77777777" w:rsidTr="002B308A">
              <w:trPr>
                <w:trHeight w:val="63"/>
                <w:jc w:val="center"/>
              </w:trPr>
              <w:tc>
                <w:tcPr>
                  <w:tcW w:w="734" w:type="dxa"/>
                  <w:vMerge/>
                  <w:tcBorders>
                    <w:left w:val="single" w:sz="4" w:space="0" w:color="auto"/>
                    <w:right w:val="single" w:sz="4" w:space="0" w:color="auto"/>
                  </w:tcBorders>
                  <w:vAlign w:val="center"/>
                </w:tcPr>
                <w:p w14:paraId="51E9051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239680B7" w:rsidR="00765B9B" w:rsidRDefault="002B308A">
                  <w:pPr>
                    <w:rPr>
                      <w:rFonts w:ascii="新宋体" w:eastAsia="新宋体" w:hAnsi="新宋体"/>
                      <w:szCs w:val="21"/>
                    </w:rPr>
                  </w:pPr>
                  <w:r w:rsidRPr="002B308A">
                    <w:rPr>
                      <w:rFonts w:ascii="新宋体" w:eastAsia="新宋体" w:hAnsi="新宋体" w:hint="eastAsia"/>
                      <w:szCs w:val="21"/>
                    </w:rPr>
                    <w:t>质量（完成时间、安全、环保）保障措施及方案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14:paraId="1DE20B67" w14:textId="54A58CEF" w:rsidR="00765B9B" w:rsidRDefault="002B308A">
                  <w:pPr>
                    <w:rPr>
                      <w:rFonts w:ascii="新宋体" w:eastAsia="新宋体" w:hAnsi="新宋体"/>
                      <w:szCs w:val="21"/>
                    </w:rPr>
                  </w:pPr>
                  <w:r>
                    <w:rPr>
                      <w:rFonts w:ascii="新宋体" w:eastAsia="新宋体" w:hAnsi="新宋体" w:hint="eastAsia"/>
                      <w:szCs w:val="21"/>
                    </w:rPr>
                    <w:t>7</w:t>
                  </w:r>
                </w:p>
              </w:tc>
              <w:tc>
                <w:tcPr>
                  <w:tcW w:w="6182" w:type="dxa"/>
                  <w:tcBorders>
                    <w:top w:val="single" w:sz="4" w:space="0" w:color="auto"/>
                    <w:left w:val="single" w:sz="4" w:space="0" w:color="auto"/>
                    <w:bottom w:val="single" w:sz="4" w:space="0" w:color="auto"/>
                    <w:right w:val="single" w:sz="4" w:space="0" w:color="auto"/>
                  </w:tcBorders>
                  <w:vAlign w:val="center"/>
                </w:tcPr>
                <w:p w14:paraId="17132E9D"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（一）评分内容：投标人针对项目需求制定质量和进度保证措施，提出安全、环保措施：</w:t>
                  </w:r>
                </w:p>
                <w:p w14:paraId="55EFED23"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1.对质量和进度风险进行分析并提出了应对措施；</w:t>
                  </w:r>
                </w:p>
                <w:p w14:paraId="70694914"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2.列出了项目实施进度表，且内容具体；</w:t>
                  </w:r>
                </w:p>
                <w:p w14:paraId="12257DA7"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3.质量和进度保证措施内容科学合理有效。</w:t>
                  </w:r>
                </w:p>
                <w:p w14:paraId="1EFD24B5" w14:textId="43522D09" w:rsidR="00765B9B" w:rsidRDefault="002B308A" w:rsidP="002B308A">
                  <w:pPr>
                    <w:rPr>
                      <w:rFonts w:ascii="新宋体" w:eastAsia="新宋体" w:hAnsi="新宋体"/>
                      <w:szCs w:val="21"/>
                    </w:rPr>
                  </w:pPr>
                  <w:r w:rsidRPr="002B308A">
                    <w:rPr>
                      <w:rFonts w:ascii="新宋体" w:eastAsia="新宋体" w:hAnsi="新宋体" w:hint="eastAsia"/>
                      <w:szCs w:val="21"/>
                    </w:rPr>
                    <w:t>（二）评分标准：满足以上三项要求得7分，满足以上任意两项要求得4分，满足以上任意一项要求得1分，均不满足或未提供不得分。</w:t>
                  </w:r>
                </w:p>
              </w:tc>
            </w:tr>
            <w:tr w:rsidR="00765B9B" w14:paraId="219B93CA" w14:textId="77777777" w:rsidTr="002B308A">
              <w:trPr>
                <w:trHeight w:val="63"/>
                <w:jc w:val="center"/>
              </w:trPr>
              <w:tc>
                <w:tcPr>
                  <w:tcW w:w="734" w:type="dxa"/>
                  <w:vMerge/>
                  <w:tcBorders>
                    <w:left w:val="single" w:sz="4" w:space="0" w:color="auto"/>
                    <w:right w:val="single" w:sz="4" w:space="0" w:color="auto"/>
                  </w:tcBorders>
                  <w:vAlign w:val="center"/>
                </w:tcPr>
                <w:p w14:paraId="7617D56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0B158886" w:rsidR="00765B9B" w:rsidRDefault="002B308A">
                  <w:pPr>
                    <w:rPr>
                      <w:rFonts w:ascii="新宋体" w:eastAsia="新宋体" w:hAnsi="新宋体"/>
                      <w:szCs w:val="21"/>
                    </w:rPr>
                  </w:pPr>
                  <w:r w:rsidRPr="002B308A">
                    <w:rPr>
                      <w:rFonts w:ascii="新宋体" w:eastAsia="新宋体" w:hAnsi="新宋体" w:hint="eastAsia"/>
                      <w:szCs w:val="21"/>
                    </w:rPr>
                    <w:t>项目完成</w:t>
                  </w:r>
                  <w:r w:rsidRPr="002B308A">
                    <w:rPr>
                      <w:rFonts w:ascii="新宋体" w:eastAsia="新宋体" w:hAnsi="新宋体" w:hint="eastAsia"/>
                      <w:szCs w:val="21"/>
                    </w:rPr>
                    <w:lastRenderedPageBreak/>
                    <w:t>（服务期满）后的服务承诺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14:paraId="2B39490C" w14:textId="42CDA888" w:rsidR="00765B9B" w:rsidRDefault="002B308A">
                  <w:pPr>
                    <w:rPr>
                      <w:rFonts w:ascii="新宋体" w:eastAsia="新宋体" w:hAnsi="新宋体"/>
                      <w:szCs w:val="21"/>
                    </w:rPr>
                  </w:pPr>
                  <w:r>
                    <w:rPr>
                      <w:rFonts w:ascii="新宋体" w:eastAsia="新宋体" w:hAnsi="新宋体" w:hint="eastAsia"/>
                      <w:szCs w:val="21"/>
                    </w:rPr>
                    <w:lastRenderedPageBreak/>
                    <w:t>3</w:t>
                  </w:r>
                </w:p>
              </w:tc>
              <w:tc>
                <w:tcPr>
                  <w:tcW w:w="6182" w:type="dxa"/>
                  <w:tcBorders>
                    <w:top w:val="single" w:sz="4" w:space="0" w:color="auto"/>
                    <w:left w:val="single" w:sz="4" w:space="0" w:color="auto"/>
                    <w:bottom w:val="single" w:sz="4" w:space="0" w:color="auto"/>
                    <w:right w:val="single" w:sz="4" w:space="0" w:color="auto"/>
                  </w:tcBorders>
                  <w:vAlign w:val="center"/>
                </w:tcPr>
                <w:p w14:paraId="4A93D78A"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（一）评分内容：投标人针对本项目的需求制定售后服务承诺。</w:t>
                  </w:r>
                </w:p>
                <w:p w14:paraId="24C098EF"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lastRenderedPageBreak/>
                    <w:t>1.售后服务时间及人员安排符合招标文件要求；</w:t>
                  </w:r>
                </w:p>
                <w:p w14:paraId="0BB7CD76"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2.售后服务承诺内容全面具体；</w:t>
                  </w:r>
                </w:p>
                <w:p w14:paraId="2551EA08"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3.项目售后服务承诺针对性强。</w:t>
                  </w:r>
                </w:p>
                <w:p w14:paraId="528BF74B"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（二）评分标准：</w:t>
                  </w:r>
                </w:p>
                <w:p w14:paraId="1A35EB96" w14:textId="5E9ACF89" w:rsidR="00765B9B" w:rsidRDefault="002B308A" w:rsidP="002B308A">
                  <w:pPr>
                    <w:rPr>
                      <w:rFonts w:ascii="新宋体" w:eastAsia="新宋体" w:hAnsi="新宋体"/>
                      <w:szCs w:val="21"/>
                    </w:rPr>
                  </w:pPr>
                  <w:r w:rsidRPr="002B308A">
                    <w:rPr>
                      <w:rFonts w:ascii="新宋体" w:eastAsia="新宋体" w:hAnsi="新宋体" w:hint="eastAsia"/>
                      <w:szCs w:val="21"/>
                    </w:rPr>
                    <w:t>满足以上三项要求得3分，满足以上任意两项要求得2分，满足以上任意一项要求得1分，均不满足或未提供不得分。</w:t>
                  </w:r>
                </w:p>
              </w:tc>
            </w:tr>
            <w:tr w:rsidR="00765B9B" w14:paraId="37555607" w14:textId="77777777" w:rsidTr="002B308A">
              <w:trPr>
                <w:trHeight w:val="63"/>
                <w:jc w:val="center"/>
              </w:trPr>
              <w:tc>
                <w:tcPr>
                  <w:tcW w:w="734" w:type="dxa"/>
                  <w:vMerge/>
                  <w:tcBorders>
                    <w:left w:val="single" w:sz="4" w:space="0" w:color="auto"/>
                    <w:right w:val="single" w:sz="4" w:space="0" w:color="auto"/>
                  </w:tcBorders>
                  <w:vAlign w:val="center"/>
                </w:tcPr>
                <w:p w14:paraId="68816BF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18F7A5"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0E13EE6" w14:textId="77777777" w:rsidR="00765B9B" w:rsidRDefault="005D0BBC">
                  <w:pPr>
                    <w:rPr>
                      <w:rFonts w:ascii="新宋体" w:eastAsia="新宋体" w:hAnsi="新宋体"/>
                      <w:szCs w:val="21"/>
                    </w:rPr>
                  </w:pPr>
                  <w:r>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14:paraId="5C36BBBE" w14:textId="4A2FD451" w:rsidR="00765B9B" w:rsidRDefault="002B308A">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14:paraId="04BB20D9"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（一）评分内容：针对本项目的需求制定违约承诺。</w:t>
                  </w:r>
                </w:p>
                <w:p w14:paraId="19E7E98B"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1.明确了项目可能违约的内容；</w:t>
                  </w:r>
                </w:p>
                <w:p w14:paraId="70F742A0"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2.违约承诺针对性强；</w:t>
                  </w:r>
                </w:p>
                <w:p w14:paraId="58C3D8C1"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3.违约承诺重点突出。</w:t>
                  </w:r>
                </w:p>
                <w:p w14:paraId="173DC258" w14:textId="6C5F3BDA" w:rsidR="00765B9B" w:rsidRDefault="002B308A" w:rsidP="002B308A">
                  <w:pPr>
                    <w:rPr>
                      <w:rFonts w:ascii="新宋体" w:eastAsia="新宋体" w:hAnsi="新宋体"/>
                      <w:szCs w:val="21"/>
                    </w:rPr>
                  </w:pPr>
                  <w:r w:rsidRPr="002B308A">
                    <w:rPr>
                      <w:rFonts w:ascii="新宋体" w:eastAsia="新宋体" w:hAnsi="新宋体" w:hint="eastAsia"/>
                      <w:szCs w:val="21"/>
                    </w:rPr>
                    <w:t>（二）评分标准：满足以上三项要求得2分，满足以上任意两项要求得1.2分，满足以上任意一项要求得0.4分，均不满足或未提供不得分。</w:t>
                  </w:r>
                </w:p>
              </w:tc>
            </w:tr>
            <w:tr w:rsidR="00765B9B" w14:paraId="2CAB2D3D" w14:textId="77777777" w:rsidTr="002B308A">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14:paraId="324C1AC1" w14:textId="22B351BD" w:rsidR="00765B9B" w:rsidRDefault="002B308A">
                  <w:pPr>
                    <w:jc w:val="center"/>
                    <w:rPr>
                      <w:rFonts w:ascii="新宋体" w:eastAsia="新宋体" w:hAnsi="新宋体"/>
                      <w:b/>
                      <w:szCs w:val="21"/>
                    </w:rPr>
                  </w:pPr>
                  <w:r>
                    <w:rPr>
                      <w:rFonts w:ascii="新宋体" w:eastAsia="新宋体" w:hAnsi="新宋体" w:hint="eastAsia"/>
                      <w:b/>
                      <w:szCs w:val="21"/>
                    </w:rPr>
                    <w:t>55</w:t>
                  </w:r>
                </w:p>
              </w:tc>
            </w:tr>
            <w:tr w:rsidR="00765B9B" w14:paraId="672E68FC" w14:textId="77777777" w:rsidTr="002B308A">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63E77B4E" w14:textId="77777777" w:rsidTr="002B308A">
              <w:trPr>
                <w:trHeight w:val="78"/>
                <w:jc w:val="center"/>
              </w:trPr>
              <w:tc>
                <w:tcPr>
                  <w:tcW w:w="734" w:type="dxa"/>
                  <w:vMerge/>
                  <w:tcBorders>
                    <w:left w:val="single" w:sz="4" w:space="0" w:color="auto"/>
                    <w:right w:val="single" w:sz="4" w:space="0" w:color="auto"/>
                  </w:tcBorders>
                  <w:vAlign w:val="center"/>
                </w:tcPr>
                <w:p w14:paraId="7A7E789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E43787"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E3322C4" w14:textId="53ECCC38" w:rsidR="00765B9B" w:rsidRDefault="002B308A">
                  <w:pPr>
                    <w:rPr>
                      <w:rFonts w:ascii="新宋体" w:eastAsia="新宋体" w:hAnsi="新宋体"/>
                      <w:szCs w:val="21"/>
                    </w:rPr>
                  </w:pPr>
                  <w:r w:rsidRPr="002B308A">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14:paraId="7AC9822E" w14:textId="30B15B96" w:rsidR="00765B9B" w:rsidRDefault="002B308A">
                  <w:pPr>
                    <w:rPr>
                      <w:rFonts w:ascii="新宋体" w:eastAsia="新宋体" w:hAnsi="新宋体"/>
                      <w:szCs w:val="21"/>
                    </w:rPr>
                  </w:pPr>
                  <w:r>
                    <w:rPr>
                      <w:rFonts w:ascii="新宋体" w:eastAsia="新宋体" w:hAnsi="新宋体" w:hint="eastAsia"/>
                      <w:szCs w:val="21"/>
                    </w:rPr>
                    <w:t>7</w:t>
                  </w:r>
                </w:p>
              </w:tc>
              <w:tc>
                <w:tcPr>
                  <w:tcW w:w="6182" w:type="dxa"/>
                  <w:tcBorders>
                    <w:top w:val="single" w:sz="4" w:space="0" w:color="auto"/>
                    <w:left w:val="single" w:sz="4" w:space="0" w:color="auto"/>
                    <w:bottom w:val="single" w:sz="4" w:space="0" w:color="auto"/>
                    <w:right w:val="single" w:sz="4" w:space="0" w:color="auto"/>
                  </w:tcBorders>
                  <w:vAlign w:val="center"/>
                </w:tcPr>
                <w:p w14:paraId="4DAC5D63"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（一）评分内容：</w:t>
                  </w:r>
                </w:p>
                <w:p w14:paraId="68878B29"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同时具备以下四项证书的得7分，具备以下任意三项证书的得4分，具备以下任意两项证书的得2分，具备以下任意一项证书的得1分，其他情况不得分。</w:t>
                  </w:r>
                </w:p>
                <w:p w14:paraId="32F288D3"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1.信息安全管理体系认证证书；</w:t>
                  </w:r>
                </w:p>
                <w:p w14:paraId="1D77D3D5"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2.环境管理体系认证证书；</w:t>
                  </w:r>
                </w:p>
                <w:p w14:paraId="1906494E"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3.职业健康安全管理体系认证证书；</w:t>
                  </w:r>
                </w:p>
                <w:p w14:paraId="2136EE49"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4.质量管理体系认证证书。</w:t>
                  </w:r>
                </w:p>
                <w:p w14:paraId="53601BCB"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（二）评分依据：</w:t>
                  </w:r>
                </w:p>
                <w:p w14:paraId="4395C65B" w14:textId="29171A35" w:rsidR="00765B9B" w:rsidRDefault="002B308A" w:rsidP="002B308A">
                  <w:pPr>
                    <w:rPr>
                      <w:rFonts w:ascii="新宋体" w:eastAsia="新宋体" w:hAnsi="新宋体"/>
                      <w:szCs w:val="21"/>
                    </w:rPr>
                  </w:pPr>
                  <w:r w:rsidRPr="002B308A">
                    <w:rPr>
                      <w:rFonts w:ascii="新宋体" w:eastAsia="新宋体" w:hAnsi="新宋体" w:hint="eastAsia"/>
                      <w:szCs w:val="21"/>
                    </w:rPr>
                    <w:t>提供有效认证证书扫描件，所有认证证书信息均可在国家认证认可监督管理委员会官方网站www.cnca.gov.cn上查询为“有效”，投标人应提供截图方可得分，否则不得分。</w:t>
                  </w:r>
                </w:p>
              </w:tc>
            </w:tr>
            <w:tr w:rsidR="00765B9B" w14:paraId="18D6ED45" w14:textId="77777777" w:rsidTr="002B308A">
              <w:trPr>
                <w:trHeight w:val="78"/>
                <w:jc w:val="center"/>
              </w:trPr>
              <w:tc>
                <w:tcPr>
                  <w:tcW w:w="734" w:type="dxa"/>
                  <w:vMerge/>
                  <w:tcBorders>
                    <w:left w:val="single" w:sz="4" w:space="0" w:color="auto"/>
                    <w:right w:val="single" w:sz="4" w:space="0" w:color="auto"/>
                  </w:tcBorders>
                  <w:vAlign w:val="center"/>
                </w:tcPr>
                <w:p w14:paraId="42724EE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76431CB4" w:rsidR="00765B9B" w:rsidRDefault="002B308A">
                  <w:pPr>
                    <w:rPr>
                      <w:rFonts w:ascii="新宋体" w:eastAsia="新宋体" w:hAnsi="新宋体"/>
                      <w:szCs w:val="21"/>
                    </w:rPr>
                  </w:pPr>
                  <w:r w:rsidRPr="002B308A">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14:paraId="579D5C48" w14:textId="4B485422" w:rsidR="00765B9B" w:rsidRDefault="002B308A">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14:paraId="712CBA7A"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（一）评分内容：</w:t>
                  </w:r>
                </w:p>
                <w:p w14:paraId="5BFADFFE"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1. 2018年1月至本项目投标截止时间（以合同签订时间为准），承接过政府部门或其直属机构委托的核与辐射安全或者辐射应急方面的技术服务项目，项目标题须包含“辐射安全”或“辐射应急”或“核技术利用”之一字样。每提供一个得1.5分，本项最高得9分。</w:t>
                  </w:r>
                </w:p>
                <w:p w14:paraId="426FEEE9"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 承担过政府部门或其直属机构委托的辐射事故应急预案编制工作的，每提供一个得3分，本项最高得6分。</w:t>
                  </w:r>
                </w:p>
                <w:p w14:paraId="5B2D401A"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（二）评分依据：</w:t>
                  </w:r>
                </w:p>
                <w:p w14:paraId="72010F04"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1.要求提供合同关键信息页作为得分依据。</w:t>
                  </w:r>
                </w:p>
                <w:p w14:paraId="2DAA0A09"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5989DC57" w14:textId="6F4FBF3A" w:rsidR="00765B9B" w:rsidRDefault="002B308A" w:rsidP="002B308A">
                  <w:pPr>
                    <w:rPr>
                      <w:rFonts w:ascii="新宋体" w:eastAsia="新宋体" w:hAnsi="新宋体"/>
                      <w:szCs w:val="21"/>
                    </w:rPr>
                  </w:pPr>
                  <w:r w:rsidRPr="002B308A">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65B9B" w14:paraId="1027C1B1" w14:textId="77777777" w:rsidTr="002B308A">
              <w:trPr>
                <w:trHeight w:val="78"/>
                <w:jc w:val="center"/>
              </w:trPr>
              <w:tc>
                <w:tcPr>
                  <w:tcW w:w="734" w:type="dxa"/>
                  <w:vMerge/>
                  <w:tcBorders>
                    <w:left w:val="single" w:sz="4" w:space="0" w:color="auto"/>
                    <w:right w:val="single" w:sz="4" w:space="0" w:color="auto"/>
                  </w:tcBorders>
                  <w:vAlign w:val="center"/>
                </w:tcPr>
                <w:p w14:paraId="0859269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F2B37DD"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80B0988" w14:textId="4AEFF16C" w:rsidR="00765B9B" w:rsidRDefault="002B308A">
                  <w:pPr>
                    <w:rPr>
                      <w:rFonts w:ascii="新宋体" w:eastAsia="新宋体" w:hAnsi="新宋体"/>
                      <w:szCs w:val="21"/>
                    </w:rPr>
                  </w:pPr>
                  <w:r w:rsidRPr="002B308A">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14:paraId="7A795DA0" w14:textId="3BE896A9" w:rsidR="00765B9B" w:rsidRDefault="002B308A">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14:paraId="145F08EB"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（一）评分内容：</w:t>
                  </w:r>
                </w:p>
                <w:p w14:paraId="1CE5D8C5"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1.有副高级或以上专业技术职称，且有注册安全工程</w:t>
                  </w:r>
                  <w:proofErr w:type="gramStart"/>
                  <w:r w:rsidRPr="002B308A">
                    <w:rPr>
                      <w:rFonts w:ascii="新宋体" w:eastAsia="新宋体" w:hAnsi="新宋体" w:hint="eastAsia"/>
                      <w:szCs w:val="21"/>
                    </w:rPr>
                    <w:t>师或者</w:t>
                  </w:r>
                  <w:proofErr w:type="gramEnd"/>
                  <w:r w:rsidRPr="002B308A">
                    <w:rPr>
                      <w:rFonts w:ascii="新宋体" w:eastAsia="新宋体" w:hAnsi="新宋体" w:hint="eastAsia"/>
                      <w:szCs w:val="21"/>
                    </w:rPr>
                    <w:t>注册核安全工程师资职证书的得6分；仅有副高级或以上专业技术职称或注册安全工程师或注册核安全工程师证书的得2分。</w:t>
                  </w:r>
                </w:p>
                <w:p w14:paraId="38B9B64A"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2.从2019年1月至本项目投标截止时间，承担过5项及以上突发环境事件或者辐射事故现场应急处置咨询服务工作的得6分；承担过4项的得3分，承担过3项的得1分；其他不得分。</w:t>
                  </w:r>
                </w:p>
                <w:p w14:paraId="4792FB9D"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（二）评分依据：</w:t>
                  </w:r>
                </w:p>
                <w:p w14:paraId="6CCBA1DB"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lastRenderedPageBreak/>
                    <w:t>1.投标人按上述要求提供拟安排的项目负责人相应的专业职称和资质证书扫描件，原件备查。</w:t>
                  </w:r>
                </w:p>
                <w:p w14:paraId="5B0D3702"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2.提供拟安排的项目负责人在投标人处缴纳的本项目投标截止日前三个月的</w:t>
                  </w:r>
                  <w:proofErr w:type="gramStart"/>
                  <w:r w:rsidRPr="002B308A">
                    <w:rPr>
                      <w:rFonts w:ascii="新宋体" w:eastAsia="新宋体" w:hAnsi="新宋体" w:hint="eastAsia"/>
                      <w:szCs w:val="21"/>
                    </w:rPr>
                    <w:t>社保证明</w:t>
                  </w:r>
                  <w:proofErr w:type="gramEnd"/>
                  <w:r w:rsidRPr="002B308A">
                    <w:rPr>
                      <w:rFonts w:ascii="新宋体" w:eastAsia="新宋体" w:hAnsi="新宋体" w:hint="eastAsia"/>
                      <w:szCs w:val="21"/>
                    </w:rPr>
                    <w:t>（窗口打印或网页下载自行打印均可，页面清晰可辨认，由于社保部门或税务部门原因最近一个月的</w:t>
                  </w:r>
                  <w:proofErr w:type="gramStart"/>
                  <w:r w:rsidRPr="002B308A">
                    <w:rPr>
                      <w:rFonts w:ascii="新宋体" w:eastAsia="新宋体" w:hAnsi="新宋体" w:hint="eastAsia"/>
                      <w:szCs w:val="21"/>
                    </w:rPr>
                    <w:t>社保证明</w:t>
                  </w:r>
                  <w:proofErr w:type="gramEnd"/>
                  <w:r w:rsidRPr="002B308A">
                    <w:rPr>
                      <w:rFonts w:ascii="新宋体" w:eastAsia="新宋体" w:hAnsi="新宋体" w:hint="eastAsia"/>
                      <w:szCs w:val="21"/>
                    </w:rPr>
                    <w:t>无法提供的可往前顺延一个月，如投标人为新成立企业且成立时间不足三个月可提供加盖公章的情况说明或者证明材料亦视为符合）。</w:t>
                  </w:r>
                </w:p>
                <w:p w14:paraId="250429A9"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工作经验证明材料应为：投标人出具的证明函，说明现场技术咨询的时间、地点、事件概况、属地生态环境部门证明人及联系电话；或由生态环境部门出具相关证明材料，说明何时何地参加过应急处置现场咨询服务。</w:t>
                  </w:r>
                </w:p>
                <w:p w14:paraId="37ECBD52" w14:textId="2BBEFB62" w:rsidR="00765B9B" w:rsidRDefault="002B308A" w:rsidP="002B308A">
                  <w:pPr>
                    <w:rPr>
                      <w:rFonts w:ascii="新宋体" w:eastAsia="新宋体" w:hAnsi="新宋体"/>
                      <w:szCs w:val="21"/>
                    </w:rPr>
                  </w:pPr>
                  <w:r w:rsidRPr="002B308A">
                    <w:rPr>
                      <w:rFonts w:ascii="新宋体" w:eastAsia="新宋体" w:hAnsi="新宋体" w:hint="eastAsia"/>
                      <w:szCs w:val="21"/>
                    </w:rPr>
                    <w:t>3.以上资料均要求提供扫描件（或官方网站截图），原件备查。评分中出现无证明资料或专家无法凭所提供资料判断是否得分的情况，一律作不得分处理。</w:t>
                  </w:r>
                </w:p>
              </w:tc>
            </w:tr>
            <w:tr w:rsidR="00765B9B" w14:paraId="6AD9E5A4" w14:textId="77777777" w:rsidTr="002B308A">
              <w:trPr>
                <w:trHeight w:val="78"/>
                <w:jc w:val="center"/>
              </w:trPr>
              <w:tc>
                <w:tcPr>
                  <w:tcW w:w="734" w:type="dxa"/>
                  <w:vMerge/>
                  <w:tcBorders>
                    <w:left w:val="single" w:sz="4" w:space="0" w:color="auto"/>
                    <w:right w:val="single" w:sz="4" w:space="0" w:color="auto"/>
                  </w:tcBorders>
                  <w:vAlign w:val="center"/>
                </w:tcPr>
                <w:p w14:paraId="603E610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6C02910F" w:rsidR="00765B9B" w:rsidRDefault="002B308A">
                  <w:pPr>
                    <w:rPr>
                      <w:rFonts w:ascii="新宋体" w:eastAsia="新宋体" w:hAnsi="新宋体"/>
                      <w:szCs w:val="21"/>
                    </w:rPr>
                  </w:pPr>
                  <w:r w:rsidRPr="002B308A">
                    <w:rPr>
                      <w:rFonts w:ascii="新宋体" w:eastAsia="新宋体" w:hAnsi="新宋体" w:hint="eastAsia"/>
                      <w:szCs w:val="21"/>
                    </w:rPr>
                    <w:t>拟安排的项目主要团队成员（主要技术人员）情况（项目负责人除外）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14:paraId="090C5145" w14:textId="118E9BF2" w:rsidR="00765B9B" w:rsidRDefault="002B308A">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14:paraId="77998496"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（一）评分内容：</w:t>
                  </w:r>
                </w:p>
                <w:p w14:paraId="57806733"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1.拟安排项目成员中每1人有核与辐射类专业学士及以上学位的得1分，本项最高得3分。</w:t>
                  </w:r>
                </w:p>
                <w:p w14:paraId="74040157"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2.项目团队成员中每1名注册核安全工程</w:t>
                  </w:r>
                  <w:proofErr w:type="gramStart"/>
                  <w:r w:rsidRPr="002B308A">
                    <w:rPr>
                      <w:rFonts w:ascii="新宋体" w:eastAsia="新宋体" w:hAnsi="新宋体" w:hint="eastAsia"/>
                      <w:szCs w:val="21"/>
                    </w:rPr>
                    <w:t>师或者</w:t>
                  </w:r>
                  <w:proofErr w:type="gramEnd"/>
                  <w:r w:rsidRPr="002B308A">
                    <w:rPr>
                      <w:rFonts w:ascii="新宋体" w:eastAsia="新宋体" w:hAnsi="新宋体" w:hint="eastAsia"/>
                      <w:szCs w:val="21"/>
                    </w:rPr>
                    <w:t>注册安全工程师的得1分，本项最高得3分。</w:t>
                  </w:r>
                </w:p>
                <w:p w14:paraId="58B4636F" w14:textId="77777777" w:rsidR="002B308A" w:rsidRDefault="002B308A" w:rsidP="002B308A">
                  <w:pPr>
                    <w:rPr>
                      <w:rFonts w:ascii="新宋体" w:eastAsia="新宋体" w:hAnsi="新宋体"/>
                      <w:szCs w:val="21"/>
                    </w:rPr>
                  </w:pPr>
                  <w:r w:rsidRPr="002B308A">
                    <w:rPr>
                      <w:rFonts w:ascii="新宋体" w:eastAsia="新宋体" w:hAnsi="新宋体" w:hint="eastAsia"/>
                      <w:szCs w:val="21"/>
                    </w:rPr>
                    <w:t>3.项目团队成员中具有硕士及以上学位、环境类中级职称及以上</w:t>
                  </w:r>
                  <w:proofErr w:type="gramStart"/>
                  <w:r w:rsidRPr="002B308A">
                    <w:rPr>
                      <w:rFonts w:ascii="新宋体" w:eastAsia="新宋体" w:hAnsi="新宋体" w:hint="eastAsia"/>
                      <w:szCs w:val="21"/>
                    </w:rPr>
                    <w:t>且参加</w:t>
                  </w:r>
                  <w:proofErr w:type="gramEnd"/>
                  <w:r w:rsidRPr="002B308A">
                    <w:rPr>
                      <w:rFonts w:ascii="新宋体" w:eastAsia="新宋体" w:hAnsi="新宋体" w:hint="eastAsia"/>
                      <w:szCs w:val="21"/>
                    </w:rPr>
                    <w:t>了核技术利用辐射安全与防护考核，属于辐射安全管理专业的，成绩合格的得1分，最高得6分。</w:t>
                  </w:r>
                </w:p>
                <w:p w14:paraId="0E23FEAD" w14:textId="5FD4E062" w:rsidR="002C61CA" w:rsidRPr="002B308A" w:rsidRDefault="002C61CA" w:rsidP="002B308A">
                  <w:pPr>
                    <w:rPr>
                      <w:rFonts w:ascii="新宋体" w:eastAsia="新宋体" w:hAnsi="新宋体"/>
                      <w:szCs w:val="21"/>
                    </w:rPr>
                  </w:pPr>
                  <w:r>
                    <w:rPr>
                      <w:rFonts w:ascii="新宋体" w:eastAsia="新宋体" w:hAnsi="新宋体" w:hint="eastAsia"/>
                      <w:szCs w:val="21"/>
                    </w:rPr>
                    <w:t>一人同时满足多项不重复得分。</w:t>
                  </w:r>
                </w:p>
                <w:p w14:paraId="1B578AD8"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（二）评分依据：</w:t>
                  </w:r>
                </w:p>
                <w:p w14:paraId="08763B11"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1.提供项目成员（不含项目负责人）在投标人处缴纳的本项目投标截止日前三个月</w:t>
                  </w:r>
                  <w:proofErr w:type="gramStart"/>
                  <w:r w:rsidRPr="002B308A">
                    <w:rPr>
                      <w:rFonts w:ascii="新宋体" w:eastAsia="新宋体" w:hAnsi="新宋体" w:hint="eastAsia"/>
                      <w:szCs w:val="21"/>
                    </w:rPr>
                    <w:t>社保证明</w:t>
                  </w:r>
                  <w:proofErr w:type="gramEnd"/>
                  <w:r w:rsidRPr="002B308A">
                    <w:rPr>
                      <w:rFonts w:ascii="新宋体" w:eastAsia="新宋体" w:hAnsi="新宋体" w:hint="eastAsia"/>
                      <w:szCs w:val="21"/>
                    </w:rPr>
                    <w:t>（窗口打印或网页下载自行打印均可，页面清晰可辨认，由于社保部门或税务部门原因最近一个月的</w:t>
                  </w:r>
                  <w:proofErr w:type="gramStart"/>
                  <w:r w:rsidRPr="002B308A">
                    <w:rPr>
                      <w:rFonts w:ascii="新宋体" w:eastAsia="新宋体" w:hAnsi="新宋体" w:hint="eastAsia"/>
                      <w:szCs w:val="21"/>
                    </w:rPr>
                    <w:t>社保证明</w:t>
                  </w:r>
                  <w:proofErr w:type="gramEnd"/>
                  <w:r w:rsidRPr="002B308A">
                    <w:rPr>
                      <w:rFonts w:ascii="新宋体" w:eastAsia="新宋体" w:hAnsi="新宋体" w:hint="eastAsia"/>
                      <w:szCs w:val="21"/>
                    </w:rPr>
                    <w:t>无法提供的可往前顺延一个月，如投标人为新成立企业且成立时间不足三个月可提供加盖公章的情况说明或者证明材料亦视为符合）。</w:t>
                  </w:r>
                </w:p>
                <w:p w14:paraId="3AC4B04D"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2.要求投标人须提供项目成员的学位证书扫描件，以及中国高等教育学生信息网站（www.chsi.com.cn）验证结果截图，对于较早颁发的学位证书，学</w:t>
                  </w:r>
                  <w:proofErr w:type="gramStart"/>
                  <w:r w:rsidRPr="002B308A">
                    <w:rPr>
                      <w:rFonts w:ascii="新宋体" w:eastAsia="新宋体" w:hAnsi="新宋体" w:hint="eastAsia"/>
                      <w:szCs w:val="21"/>
                    </w:rPr>
                    <w:t>信网无法</w:t>
                  </w:r>
                  <w:proofErr w:type="gramEnd"/>
                  <w:r w:rsidRPr="002B308A">
                    <w:rPr>
                      <w:rFonts w:ascii="新宋体" w:eastAsia="新宋体" w:hAnsi="新宋体" w:hint="eastAsia"/>
                      <w:szCs w:val="21"/>
                    </w:rPr>
                    <w:t>查询的，可提供其他佐证材料，如毕业院校、</w:t>
                  </w:r>
                  <w:proofErr w:type="gramStart"/>
                  <w:r w:rsidRPr="002B308A">
                    <w:rPr>
                      <w:rFonts w:ascii="新宋体" w:eastAsia="新宋体" w:hAnsi="新宋体" w:hint="eastAsia"/>
                      <w:szCs w:val="21"/>
                    </w:rPr>
                    <w:t>人社部门</w:t>
                  </w:r>
                  <w:proofErr w:type="gramEnd"/>
                  <w:r w:rsidRPr="002B308A">
                    <w:rPr>
                      <w:rFonts w:ascii="新宋体" w:eastAsia="新宋体" w:hAnsi="新宋体" w:hint="eastAsia"/>
                      <w:szCs w:val="21"/>
                    </w:rPr>
                    <w:t>等颁发机构或监管机构等单位出具的证明，原件备查；</w:t>
                  </w:r>
                </w:p>
                <w:p w14:paraId="26AC4B7F" w14:textId="77777777" w:rsidR="002B308A" w:rsidRPr="002B308A" w:rsidRDefault="002B308A" w:rsidP="002B308A">
                  <w:pPr>
                    <w:rPr>
                      <w:rFonts w:ascii="新宋体" w:eastAsia="新宋体" w:hAnsi="新宋体"/>
                      <w:szCs w:val="21"/>
                    </w:rPr>
                  </w:pPr>
                  <w:r w:rsidRPr="002B308A">
                    <w:rPr>
                      <w:rFonts w:ascii="新宋体" w:eastAsia="新宋体" w:hAnsi="新宋体" w:hint="eastAsia"/>
                      <w:szCs w:val="21"/>
                    </w:rPr>
                    <w:t>3.提供项目成员本人的职称证/职业资格证书、核技术利用辐射安全与防护考核成绩报告单扫描件及官方网站截图，若证书为协会颁发的，则还需要提供该机构在中国社会组织政务服务平台（网址：https://xxgs.chinanpo.mca.gov.cn)的查询“正常”页面截图，否则不得分。</w:t>
                  </w:r>
                </w:p>
                <w:p w14:paraId="312EC8CB" w14:textId="3AD91297" w:rsidR="00765B9B" w:rsidRDefault="002B308A" w:rsidP="002B308A">
                  <w:pPr>
                    <w:rPr>
                      <w:rFonts w:ascii="新宋体" w:eastAsia="新宋体" w:hAnsi="新宋体"/>
                      <w:szCs w:val="21"/>
                    </w:rPr>
                  </w:pPr>
                  <w:r w:rsidRPr="002B308A">
                    <w:rPr>
                      <w:rFonts w:ascii="新宋体" w:eastAsia="新宋体" w:hAnsi="新宋体" w:hint="eastAsia"/>
                      <w:szCs w:val="21"/>
                    </w:rPr>
                    <w:t>4.未按要求提供或提供的资料不完整的不得分。</w:t>
                  </w:r>
                </w:p>
              </w:tc>
            </w:tr>
            <w:tr w:rsidR="00765B9B" w14:paraId="1F89AF63" w14:textId="77777777" w:rsidTr="002B308A">
              <w:trPr>
                <w:trHeight w:val="78"/>
                <w:jc w:val="center"/>
              </w:trPr>
              <w:tc>
                <w:tcPr>
                  <w:tcW w:w="734" w:type="dxa"/>
                  <w:vMerge/>
                  <w:tcBorders>
                    <w:left w:val="single" w:sz="4" w:space="0" w:color="auto"/>
                    <w:right w:val="single" w:sz="4" w:space="0" w:color="auto"/>
                  </w:tcBorders>
                  <w:vAlign w:val="center"/>
                </w:tcPr>
                <w:p w14:paraId="444BB2D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19FD3D"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B14DA0A" w14:textId="443A90C2" w:rsidR="00765B9B" w:rsidRDefault="00E3644E">
                  <w:pPr>
                    <w:rPr>
                      <w:rFonts w:ascii="新宋体" w:eastAsia="新宋体" w:hAnsi="新宋体"/>
                      <w:szCs w:val="21"/>
                    </w:rPr>
                  </w:pPr>
                  <w:r w:rsidRPr="00E3644E">
                    <w:rPr>
                      <w:rFonts w:ascii="新宋体" w:eastAsia="新宋体" w:hAnsi="新宋体" w:hint="eastAsia"/>
                      <w:szCs w:val="21"/>
                    </w:rPr>
                    <w:t>投标人自主知识产权产品（创新、设计）情况</w:t>
                  </w:r>
                </w:p>
              </w:tc>
              <w:tc>
                <w:tcPr>
                  <w:tcW w:w="809" w:type="dxa"/>
                  <w:tcBorders>
                    <w:top w:val="single" w:sz="4" w:space="0" w:color="auto"/>
                    <w:left w:val="single" w:sz="4" w:space="0" w:color="auto"/>
                    <w:bottom w:val="single" w:sz="4" w:space="0" w:color="auto"/>
                    <w:right w:val="single" w:sz="4" w:space="0" w:color="auto"/>
                  </w:tcBorders>
                  <w:vAlign w:val="center"/>
                </w:tcPr>
                <w:p w14:paraId="59FD730B" w14:textId="44C9F72F" w:rsidR="00765B9B" w:rsidRDefault="00E3644E">
                  <w:pPr>
                    <w:rPr>
                      <w:rFonts w:ascii="新宋体" w:eastAsia="新宋体" w:hAnsi="新宋体"/>
                      <w:szCs w:val="21"/>
                    </w:rPr>
                  </w:pPr>
                  <w:r>
                    <w:rPr>
                      <w:rFonts w:ascii="新宋体" w:eastAsia="新宋体" w:hAnsi="新宋体" w:hint="eastAsia"/>
                      <w:szCs w:val="21"/>
                    </w:rPr>
                    <w:t>7</w:t>
                  </w:r>
                </w:p>
              </w:tc>
              <w:tc>
                <w:tcPr>
                  <w:tcW w:w="6182" w:type="dxa"/>
                  <w:tcBorders>
                    <w:top w:val="single" w:sz="4" w:space="0" w:color="auto"/>
                    <w:left w:val="single" w:sz="4" w:space="0" w:color="auto"/>
                    <w:bottom w:val="single" w:sz="4" w:space="0" w:color="auto"/>
                    <w:right w:val="single" w:sz="4" w:space="0" w:color="auto"/>
                  </w:tcBorders>
                  <w:vAlign w:val="center"/>
                </w:tcPr>
                <w:p w14:paraId="6288783C" w14:textId="77777777" w:rsidR="00E3644E" w:rsidRPr="00E3644E" w:rsidRDefault="00E3644E" w:rsidP="00E3644E">
                  <w:pPr>
                    <w:rPr>
                      <w:rFonts w:ascii="新宋体" w:eastAsia="新宋体" w:hAnsi="新宋体"/>
                      <w:szCs w:val="21"/>
                    </w:rPr>
                  </w:pPr>
                  <w:r w:rsidRPr="00E3644E">
                    <w:rPr>
                      <w:rFonts w:ascii="新宋体" w:eastAsia="新宋体" w:hAnsi="新宋体" w:hint="eastAsia"/>
                      <w:szCs w:val="21"/>
                    </w:rPr>
                    <w:t>（一）评分内容：</w:t>
                  </w:r>
                </w:p>
                <w:p w14:paraId="287978B4" w14:textId="77777777" w:rsidR="00E3644E" w:rsidRPr="00E3644E" w:rsidRDefault="00E3644E" w:rsidP="00E3644E">
                  <w:pPr>
                    <w:rPr>
                      <w:rFonts w:ascii="新宋体" w:eastAsia="新宋体" w:hAnsi="新宋体"/>
                      <w:szCs w:val="21"/>
                    </w:rPr>
                  </w:pPr>
                  <w:r w:rsidRPr="00E3644E">
                    <w:rPr>
                      <w:rFonts w:ascii="新宋体" w:eastAsia="新宋体" w:hAnsi="新宋体" w:hint="eastAsia"/>
                      <w:szCs w:val="21"/>
                    </w:rPr>
                    <w:t>1.投标人有核与辐射安全或环境安全或环境应急方面的发明专利，得4分。</w:t>
                  </w:r>
                </w:p>
                <w:p w14:paraId="5718623D" w14:textId="77777777" w:rsidR="00E3644E" w:rsidRPr="00E3644E" w:rsidRDefault="00E3644E" w:rsidP="00E3644E">
                  <w:pPr>
                    <w:rPr>
                      <w:rFonts w:ascii="新宋体" w:eastAsia="新宋体" w:hAnsi="新宋体"/>
                      <w:szCs w:val="21"/>
                    </w:rPr>
                  </w:pPr>
                  <w:r w:rsidRPr="00E3644E">
                    <w:rPr>
                      <w:rFonts w:ascii="新宋体" w:eastAsia="新宋体" w:hAnsi="新宋体" w:hint="eastAsia"/>
                      <w:szCs w:val="21"/>
                    </w:rPr>
                    <w:t>2.投标人有核与辐射安全或环境安全或环境应急相关实用新型专利或计算机软件著作权登记证书，并已取得授权或登记，每提供1个得1分；本项最高得3分。</w:t>
                  </w:r>
                </w:p>
                <w:p w14:paraId="5D7D97A0" w14:textId="77777777" w:rsidR="00E3644E" w:rsidRPr="00E3644E" w:rsidRDefault="00E3644E" w:rsidP="00E3644E">
                  <w:pPr>
                    <w:rPr>
                      <w:rFonts w:ascii="新宋体" w:eastAsia="新宋体" w:hAnsi="新宋体"/>
                      <w:szCs w:val="21"/>
                    </w:rPr>
                  </w:pPr>
                  <w:r w:rsidRPr="00E3644E">
                    <w:rPr>
                      <w:rFonts w:ascii="新宋体" w:eastAsia="新宋体" w:hAnsi="新宋体" w:hint="eastAsia"/>
                      <w:szCs w:val="21"/>
                    </w:rPr>
                    <w:t>（二）评分依据:</w:t>
                  </w:r>
                </w:p>
                <w:p w14:paraId="04DCA3EF" w14:textId="362EAA52" w:rsidR="00765B9B" w:rsidRDefault="00E3644E" w:rsidP="00E3644E">
                  <w:pPr>
                    <w:rPr>
                      <w:rFonts w:ascii="新宋体" w:eastAsia="新宋体" w:hAnsi="新宋体"/>
                      <w:szCs w:val="21"/>
                    </w:rPr>
                  </w:pPr>
                  <w:r w:rsidRPr="00E3644E">
                    <w:rPr>
                      <w:rFonts w:ascii="新宋体" w:eastAsia="新宋体" w:hAnsi="新宋体" w:hint="eastAsia"/>
                      <w:szCs w:val="21"/>
                    </w:rPr>
                    <w:t>要求提供有效的专利证书扫描件作为得分依据，原件备查。评分</w:t>
                  </w:r>
                  <w:r w:rsidRPr="00E3644E">
                    <w:rPr>
                      <w:rFonts w:ascii="新宋体" w:eastAsia="新宋体" w:hAnsi="新宋体" w:hint="eastAsia"/>
                      <w:szCs w:val="21"/>
                    </w:rPr>
                    <w:lastRenderedPageBreak/>
                    <w:t>中出现无证明资料或专家无法凭所提供资料判断是否得分的情况，一律作不得分处理。</w:t>
                  </w:r>
                </w:p>
              </w:tc>
            </w:tr>
            <w:tr w:rsidR="00765B9B" w14:paraId="2950A6FD" w14:textId="77777777" w:rsidTr="002B308A">
              <w:trPr>
                <w:trHeight w:val="78"/>
                <w:jc w:val="center"/>
              </w:trPr>
              <w:tc>
                <w:tcPr>
                  <w:tcW w:w="734" w:type="dxa"/>
                  <w:vMerge/>
                  <w:tcBorders>
                    <w:left w:val="single" w:sz="4" w:space="0" w:color="auto"/>
                    <w:right w:val="single" w:sz="4" w:space="0" w:color="auto"/>
                  </w:tcBorders>
                  <w:vAlign w:val="center"/>
                </w:tcPr>
                <w:p w14:paraId="001A3F3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9F7B0B8" w14:textId="77777777" w:rsidR="00765B9B" w:rsidRDefault="005D0BB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E433BDD" w14:textId="3212A1FE" w:rsidR="00765B9B" w:rsidRDefault="00E3644E">
                  <w:pPr>
                    <w:rPr>
                      <w:rFonts w:ascii="新宋体" w:eastAsia="新宋体" w:hAnsi="新宋体"/>
                      <w:szCs w:val="21"/>
                    </w:rPr>
                  </w:pPr>
                  <w:r w:rsidRPr="00E3644E">
                    <w:rPr>
                      <w:rFonts w:ascii="新宋体" w:eastAsia="新宋体" w:hAnsi="新宋体" w:hint="eastAsia"/>
                      <w:szCs w:val="21"/>
                    </w:rPr>
                    <w:t>环保执行情况</w:t>
                  </w:r>
                </w:p>
              </w:tc>
              <w:tc>
                <w:tcPr>
                  <w:tcW w:w="809" w:type="dxa"/>
                  <w:tcBorders>
                    <w:top w:val="single" w:sz="4" w:space="0" w:color="auto"/>
                    <w:left w:val="single" w:sz="4" w:space="0" w:color="auto"/>
                    <w:bottom w:val="single" w:sz="4" w:space="0" w:color="auto"/>
                    <w:right w:val="single" w:sz="4" w:space="0" w:color="auto"/>
                  </w:tcBorders>
                  <w:vAlign w:val="center"/>
                </w:tcPr>
                <w:p w14:paraId="745C7E44" w14:textId="164BF1AF" w:rsidR="00765B9B" w:rsidRDefault="00E3644E">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14:paraId="1C7500EF" w14:textId="77777777" w:rsidR="00E3644E" w:rsidRPr="00E3644E" w:rsidRDefault="00E3644E" w:rsidP="00E3644E">
                  <w:pPr>
                    <w:rPr>
                      <w:rFonts w:ascii="新宋体" w:eastAsia="新宋体" w:hAnsi="新宋体"/>
                      <w:szCs w:val="21"/>
                    </w:rPr>
                  </w:pPr>
                  <w:r w:rsidRPr="00E3644E">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w:t>
                  </w:r>
                </w:p>
                <w:p w14:paraId="376E9B82" w14:textId="4FB18D97" w:rsidR="00765B9B" w:rsidRDefault="00E3644E" w:rsidP="00E3644E">
                  <w:pPr>
                    <w:rPr>
                      <w:rFonts w:ascii="新宋体" w:eastAsia="新宋体" w:hAnsi="新宋体"/>
                      <w:szCs w:val="21"/>
                    </w:rPr>
                  </w:pPr>
                  <w:r w:rsidRPr="00E3644E">
                    <w:rPr>
                      <w:rFonts w:ascii="新宋体" w:eastAsia="新宋体" w:hAnsi="新宋体" w:hint="eastAsia"/>
                      <w:szCs w:val="21"/>
                    </w:rPr>
                    <w:t>采取客观化评分，没有受过环保行政处罚的得100%分，受过行政处罚不得分。</w:t>
                  </w:r>
                </w:p>
              </w:tc>
            </w:tr>
            <w:tr w:rsidR="00765B9B" w14:paraId="0E3DF82D" w14:textId="77777777" w:rsidTr="002B308A">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14:paraId="7E9DFE9E" w14:textId="546ED23F" w:rsidR="00765B9B" w:rsidRDefault="00E3644E">
                  <w:pPr>
                    <w:jc w:val="center"/>
                    <w:rPr>
                      <w:rFonts w:ascii="新宋体" w:eastAsia="新宋体" w:hAnsi="新宋体"/>
                      <w:b/>
                      <w:szCs w:val="21"/>
                    </w:rPr>
                  </w:pPr>
                  <w:r>
                    <w:rPr>
                      <w:rFonts w:ascii="新宋体" w:eastAsia="新宋体" w:hAnsi="新宋体" w:hint="eastAsia"/>
                      <w:b/>
                      <w:szCs w:val="21"/>
                    </w:rPr>
                    <w:t>5</w:t>
                  </w:r>
                </w:p>
              </w:tc>
            </w:tr>
            <w:tr w:rsidR="00765B9B" w14:paraId="07595C31" w14:textId="77777777" w:rsidTr="002B308A">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2B308A">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14:paraId="2FB3C997" w14:textId="6991BF9B"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5D561CD" w14:textId="77777777" w:rsidR="00765B9B" w:rsidRDefault="00765B9B">
            <w:pPr>
              <w:rPr>
                <w:rFonts w:ascii="新宋体" w:eastAsia="新宋体" w:hAnsi="新宋体"/>
              </w:rPr>
            </w:pPr>
          </w:p>
        </w:tc>
      </w:tr>
    </w:tbl>
    <w:p w14:paraId="50206651"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73143FC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229ED943" w:rsidR="00765B9B" w:rsidRDefault="00B4026B">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ABB22AB" w14:textId="43019510" w:rsidR="00765B9B" w:rsidRDefault="00B4026B">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w:t>
      </w:r>
      <w:r>
        <w:rPr>
          <w:rFonts w:ascii="新宋体" w:eastAsia="新宋体" w:hAnsi="新宋体" w:hint="eastAsia"/>
        </w:rPr>
        <w:lastRenderedPageBreak/>
        <w:t>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4EDAE034"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B4026B" w:rsidRPr="00B4026B">
              <w:rPr>
                <w:rFonts w:ascii="新宋体" w:eastAsia="新宋体" w:hAnsi="新宋体" w:hint="eastAsia"/>
                <w:szCs w:val="21"/>
                <w:u w:val="single"/>
              </w:rPr>
              <w:t>福田区核技术利用单位规范化技术服务项目</w:t>
            </w:r>
            <w:r w:rsidRPr="00B4026B">
              <w:rPr>
                <w:rFonts w:ascii="新宋体" w:eastAsia="新宋体" w:hAnsi="新宋体" w:hint="eastAsia"/>
                <w:szCs w:val="21"/>
              </w:rPr>
              <w:t>采购项目的潜在投标人应在</w:t>
            </w:r>
            <w:r w:rsidRPr="00B4026B">
              <w:rPr>
                <w:rFonts w:ascii="新宋体" w:eastAsia="新宋体" w:hAnsi="新宋体" w:hint="eastAsia"/>
                <w:szCs w:val="21"/>
                <w:u w:val="single"/>
              </w:rPr>
              <w:t>深圳市福田区天安数码</w:t>
            </w:r>
            <w:proofErr w:type="gramStart"/>
            <w:r w:rsidRPr="00B4026B">
              <w:rPr>
                <w:rFonts w:ascii="新宋体" w:eastAsia="新宋体" w:hAnsi="新宋体" w:hint="eastAsia"/>
                <w:szCs w:val="21"/>
                <w:u w:val="single"/>
              </w:rPr>
              <w:t>城创新</w:t>
            </w:r>
            <w:proofErr w:type="gramEnd"/>
            <w:r w:rsidRPr="00B4026B">
              <w:rPr>
                <w:rFonts w:ascii="新宋体" w:eastAsia="新宋体" w:hAnsi="新宋体" w:hint="eastAsia"/>
                <w:szCs w:val="21"/>
                <w:u w:val="single"/>
              </w:rPr>
              <w:t>科技广场一期B座1210室</w:t>
            </w:r>
            <w:r w:rsidRPr="00B4026B">
              <w:rPr>
                <w:rFonts w:ascii="新宋体" w:eastAsia="新宋体" w:hAnsi="新宋体" w:hint="eastAsia"/>
                <w:szCs w:val="21"/>
              </w:rPr>
              <w:t>获取招</w:t>
            </w:r>
            <w:r>
              <w:rPr>
                <w:rFonts w:ascii="新宋体" w:eastAsia="新宋体" w:hAnsi="新宋体" w:hint="eastAsia"/>
                <w:szCs w:val="21"/>
              </w:rPr>
              <w:t>标文件，并</w:t>
            </w:r>
            <w:r w:rsidRPr="00D57A1F">
              <w:rPr>
                <w:rFonts w:ascii="新宋体" w:eastAsia="新宋体" w:hAnsi="新宋体" w:hint="eastAsia"/>
                <w:szCs w:val="21"/>
              </w:rPr>
              <w:t>于</w:t>
            </w:r>
            <w:r w:rsidR="001937AE" w:rsidRPr="00D57A1F">
              <w:rPr>
                <w:rFonts w:ascii="新宋体" w:eastAsia="新宋体" w:hAnsi="新宋体" w:hint="eastAsia"/>
                <w:szCs w:val="21"/>
                <w:u w:val="single"/>
              </w:rPr>
              <w:t>2023</w:t>
            </w:r>
            <w:r w:rsidRPr="00D57A1F">
              <w:rPr>
                <w:rFonts w:ascii="新宋体" w:eastAsia="新宋体" w:hAnsi="新宋体" w:hint="eastAsia"/>
                <w:bCs/>
                <w:szCs w:val="21"/>
                <w:u w:val="single"/>
              </w:rPr>
              <w:t>年</w:t>
            </w:r>
            <w:r w:rsidR="00D57A1F" w:rsidRPr="00D57A1F">
              <w:rPr>
                <w:rFonts w:ascii="新宋体" w:eastAsia="新宋体" w:hAnsi="新宋体" w:hint="eastAsia"/>
                <w:bCs/>
                <w:szCs w:val="21"/>
                <w:u w:val="single"/>
              </w:rPr>
              <w:t>03</w:t>
            </w:r>
            <w:r w:rsidRPr="00D57A1F">
              <w:rPr>
                <w:rFonts w:ascii="新宋体" w:eastAsia="新宋体" w:hAnsi="新宋体" w:hint="eastAsia"/>
                <w:bCs/>
                <w:szCs w:val="21"/>
                <w:u w:val="single"/>
              </w:rPr>
              <w:t>月</w:t>
            </w:r>
            <w:r w:rsidR="00D57A1F" w:rsidRPr="00D57A1F">
              <w:rPr>
                <w:rFonts w:ascii="新宋体" w:eastAsia="新宋体" w:hAnsi="新宋体" w:hint="eastAsia"/>
                <w:bCs/>
                <w:szCs w:val="21"/>
                <w:u w:val="single"/>
              </w:rPr>
              <w:t>20</w:t>
            </w:r>
            <w:r w:rsidRPr="00D57A1F">
              <w:rPr>
                <w:rFonts w:ascii="新宋体" w:eastAsia="新宋体" w:hAnsi="新宋体" w:hint="eastAsia"/>
                <w:bCs/>
                <w:szCs w:val="21"/>
                <w:u w:val="single"/>
              </w:rPr>
              <w:t>日</w:t>
            </w:r>
            <w:r w:rsidR="00D57A1F" w:rsidRPr="00D57A1F">
              <w:rPr>
                <w:rFonts w:ascii="新宋体" w:eastAsia="新宋体" w:hAnsi="新宋体" w:hint="eastAsia"/>
                <w:bCs/>
                <w:szCs w:val="21"/>
                <w:u w:val="single"/>
              </w:rPr>
              <w:t>14</w:t>
            </w:r>
            <w:r w:rsidRPr="00D57A1F">
              <w:rPr>
                <w:rFonts w:ascii="新宋体" w:eastAsia="新宋体" w:hAnsi="新宋体" w:hint="eastAsia"/>
                <w:bCs/>
                <w:szCs w:val="21"/>
                <w:u w:val="single"/>
              </w:rPr>
              <w:t>:</w:t>
            </w:r>
            <w:r w:rsidR="00D57A1F" w:rsidRPr="00D57A1F">
              <w:rPr>
                <w:rFonts w:ascii="新宋体" w:eastAsia="新宋体" w:hAnsi="新宋体" w:hint="eastAsia"/>
                <w:bCs/>
                <w:szCs w:val="21"/>
                <w:u w:val="single"/>
              </w:rPr>
              <w:t>30</w:t>
            </w:r>
            <w:r w:rsidRPr="00D57A1F">
              <w:rPr>
                <w:rFonts w:ascii="新宋体" w:eastAsia="新宋体" w:hAnsi="新宋体" w:hint="eastAsia"/>
                <w:bCs/>
                <w:szCs w:val="21"/>
                <w:u w:val="single"/>
              </w:rPr>
              <w:t>（</w:t>
            </w:r>
            <w:r w:rsidRPr="00D57A1F">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0945481F"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B4026B" w:rsidRPr="00B4026B">
              <w:rPr>
                <w:rFonts w:ascii="新宋体" w:eastAsia="新宋体" w:hAnsi="新宋体"/>
                <w:szCs w:val="21"/>
              </w:rPr>
              <w:t>RNX2023032ZC-FTSHJ</w:t>
            </w:r>
          </w:p>
          <w:p w14:paraId="3715B7AC" w14:textId="19598AD0"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B4026B" w:rsidRPr="00B4026B">
              <w:rPr>
                <w:rFonts w:ascii="新宋体" w:eastAsia="新宋体" w:hAnsi="新宋体" w:hint="eastAsia"/>
                <w:szCs w:val="21"/>
              </w:rPr>
              <w:t>福田区核技术利用单位规范化技术服务项目</w:t>
            </w:r>
          </w:p>
          <w:p w14:paraId="5734169A" w14:textId="03F6B9E0"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B4026B">
              <w:rPr>
                <w:rFonts w:ascii="新宋体" w:eastAsia="新宋体" w:hAnsi="新宋体" w:hint="eastAsia"/>
                <w:szCs w:val="21"/>
              </w:rPr>
              <w:t>人民币伍拾伍万元（550,000.00）</w:t>
            </w:r>
          </w:p>
          <w:p w14:paraId="0453F8FA" w14:textId="6EC8E5E7" w:rsidR="00765B9B" w:rsidRPr="00B4026B" w:rsidRDefault="005D0BBC">
            <w:pPr>
              <w:spacing w:line="360" w:lineRule="auto"/>
              <w:rPr>
                <w:rFonts w:ascii="新宋体" w:eastAsia="新宋体" w:hAnsi="新宋体"/>
                <w:szCs w:val="21"/>
              </w:rPr>
            </w:pPr>
            <w:r>
              <w:rPr>
                <w:rFonts w:ascii="新宋体" w:eastAsia="新宋体" w:hAnsi="新宋体" w:hint="eastAsia"/>
                <w:szCs w:val="21"/>
              </w:rPr>
              <w:t>4.</w:t>
            </w:r>
            <w:r w:rsidR="00B4026B">
              <w:rPr>
                <w:rFonts w:ascii="新宋体" w:eastAsia="新宋体" w:hAnsi="新宋体" w:hint="eastAsia"/>
                <w:szCs w:val="21"/>
              </w:rPr>
              <w:t>最高限价</w:t>
            </w:r>
            <w:r>
              <w:rPr>
                <w:rFonts w:ascii="新宋体" w:eastAsia="新宋体" w:hAnsi="新宋体" w:hint="eastAsia"/>
                <w:szCs w:val="21"/>
              </w:rPr>
              <w:t>：</w:t>
            </w:r>
            <w:r w:rsidR="00B4026B">
              <w:rPr>
                <w:rFonts w:ascii="新宋体" w:eastAsia="新宋体" w:hAnsi="新宋体" w:hint="eastAsia"/>
                <w:szCs w:val="21"/>
              </w:rPr>
              <w:t>人民币伍拾伍万元（550,000.00）</w:t>
            </w:r>
          </w:p>
          <w:p w14:paraId="248338EF" w14:textId="3179CE39"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B4026B">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14:paraId="11499111" w14:textId="77777777">
              <w:trPr>
                <w:jc w:val="center"/>
              </w:trPr>
              <w:tc>
                <w:tcPr>
                  <w:tcW w:w="2966"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B4026B" w14:paraId="4E176684" w14:textId="77777777">
              <w:trPr>
                <w:jc w:val="center"/>
              </w:trPr>
              <w:tc>
                <w:tcPr>
                  <w:tcW w:w="2966" w:type="dxa"/>
                  <w:shd w:val="clear" w:color="auto" w:fill="auto"/>
                  <w:vAlign w:val="center"/>
                </w:tcPr>
                <w:p w14:paraId="4E4EE6A8" w14:textId="2F9AA761" w:rsidR="00765B9B" w:rsidRPr="00B4026B" w:rsidRDefault="00B4026B">
                  <w:pPr>
                    <w:spacing w:line="360" w:lineRule="auto"/>
                    <w:jc w:val="center"/>
                    <w:rPr>
                      <w:rFonts w:ascii="新宋体" w:eastAsia="新宋体" w:hAnsi="新宋体"/>
                      <w:szCs w:val="21"/>
                      <w:u w:val="single"/>
                    </w:rPr>
                  </w:pPr>
                  <w:r w:rsidRPr="00B4026B">
                    <w:rPr>
                      <w:rFonts w:ascii="新宋体" w:eastAsia="新宋体" w:hAnsi="新宋体" w:hint="eastAsia"/>
                      <w:szCs w:val="21"/>
                      <w:u w:val="single"/>
                    </w:rPr>
                    <w:t>福田区核技术利用单位规范化技术服务项目</w:t>
                  </w:r>
                </w:p>
              </w:tc>
              <w:tc>
                <w:tcPr>
                  <w:tcW w:w="1134" w:type="dxa"/>
                  <w:shd w:val="clear" w:color="auto" w:fill="auto"/>
                  <w:vAlign w:val="center"/>
                </w:tcPr>
                <w:p w14:paraId="43F39EB0" w14:textId="28E91DB3" w:rsidR="00765B9B" w:rsidRPr="00B4026B" w:rsidRDefault="00B4026B">
                  <w:pPr>
                    <w:spacing w:line="360" w:lineRule="auto"/>
                    <w:jc w:val="center"/>
                    <w:rPr>
                      <w:rFonts w:ascii="新宋体" w:eastAsia="新宋体" w:hAnsi="新宋体"/>
                      <w:szCs w:val="21"/>
                      <w:u w:val="single"/>
                    </w:rPr>
                  </w:pPr>
                  <w:r w:rsidRPr="00B4026B">
                    <w:rPr>
                      <w:rFonts w:ascii="新宋体" w:eastAsia="新宋体" w:hAnsi="新宋体"/>
                      <w:szCs w:val="21"/>
                      <w:u w:val="single"/>
                    </w:rPr>
                    <w:t>一项</w:t>
                  </w:r>
                </w:p>
              </w:tc>
              <w:tc>
                <w:tcPr>
                  <w:tcW w:w="3686" w:type="dxa"/>
                  <w:shd w:val="clear" w:color="auto" w:fill="auto"/>
                  <w:vAlign w:val="center"/>
                </w:tcPr>
                <w:p w14:paraId="741B8FBD" w14:textId="77777777" w:rsidR="00765B9B" w:rsidRPr="00B4026B" w:rsidRDefault="005D0BBC">
                  <w:pPr>
                    <w:spacing w:line="360" w:lineRule="auto"/>
                    <w:jc w:val="center"/>
                    <w:rPr>
                      <w:rFonts w:ascii="新宋体" w:eastAsia="新宋体" w:hAnsi="新宋体"/>
                      <w:szCs w:val="21"/>
                      <w:u w:val="single"/>
                    </w:rPr>
                  </w:pPr>
                  <w:r w:rsidRPr="00B4026B">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B4026B" w:rsidRDefault="00765B9B">
                  <w:pPr>
                    <w:spacing w:line="360" w:lineRule="auto"/>
                    <w:jc w:val="center"/>
                    <w:rPr>
                      <w:rFonts w:ascii="新宋体" w:eastAsia="新宋体" w:hAnsi="新宋体"/>
                      <w:szCs w:val="21"/>
                      <w:u w:val="single"/>
                    </w:rPr>
                  </w:pPr>
                </w:p>
              </w:tc>
            </w:tr>
          </w:tbl>
          <w:p w14:paraId="72C4C718" w14:textId="69CC16A2" w:rsidR="00765B9B" w:rsidRPr="00B4026B" w:rsidRDefault="005D0BBC">
            <w:pPr>
              <w:spacing w:line="360" w:lineRule="auto"/>
              <w:rPr>
                <w:rFonts w:ascii="新宋体" w:eastAsia="新宋体" w:hAnsi="新宋体"/>
                <w:szCs w:val="21"/>
                <w:u w:val="single"/>
              </w:rPr>
            </w:pPr>
            <w:r w:rsidRPr="00B4026B">
              <w:rPr>
                <w:rFonts w:ascii="新宋体" w:eastAsia="新宋体" w:hAnsi="新宋体" w:hint="eastAsia"/>
                <w:szCs w:val="21"/>
              </w:rPr>
              <w:t>6.合同履行期限：</w:t>
            </w:r>
            <w:r w:rsidR="00B4026B" w:rsidRPr="00B4026B">
              <w:rPr>
                <w:rFonts w:ascii="新宋体" w:eastAsia="新宋体" w:hAnsi="新宋体" w:hint="eastAsia"/>
                <w:szCs w:val="21"/>
              </w:rPr>
              <w:t xml:space="preserve">服务期为自合同签订之日起12个月内。 本项目为长期服务项目，合同一年一签，合同期满后深圳市生态环境局福田管理局根据项目实施情况，可与中标单位协商续期，最长可续期2年。 </w:t>
            </w:r>
          </w:p>
          <w:p w14:paraId="0216C834" w14:textId="4EB73484" w:rsidR="00765B9B" w:rsidRPr="00B4026B" w:rsidRDefault="005D0BBC">
            <w:pPr>
              <w:spacing w:line="360" w:lineRule="auto"/>
              <w:rPr>
                <w:rFonts w:ascii="新宋体" w:eastAsia="新宋体" w:hAnsi="新宋体"/>
                <w:szCs w:val="21"/>
              </w:rPr>
            </w:pPr>
            <w:r w:rsidRPr="00B4026B">
              <w:rPr>
                <w:rFonts w:ascii="新宋体" w:eastAsia="新宋体" w:hAnsi="新宋体" w:hint="eastAsia"/>
                <w:szCs w:val="21"/>
              </w:rPr>
              <w:t>7.本项目</w:t>
            </w:r>
            <w:r w:rsidR="00B4026B" w:rsidRPr="00B4026B">
              <w:rPr>
                <w:rFonts w:ascii="新宋体" w:eastAsia="新宋体" w:hAnsi="新宋体" w:hint="eastAsia"/>
                <w:szCs w:val="21"/>
              </w:rPr>
              <w:t>不</w:t>
            </w:r>
            <w:r w:rsidRPr="00B4026B">
              <w:rPr>
                <w:rFonts w:ascii="新宋体" w:eastAsia="新宋体" w:hAnsi="新宋体" w:hint="eastAsia"/>
                <w:szCs w:val="21"/>
              </w:rPr>
              <w:t>接受联合体投标。</w:t>
            </w:r>
          </w:p>
          <w:p w14:paraId="3F0B165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27649180"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582EA514" w14:textId="2DB66AC8" w:rsidR="00765B9B" w:rsidRPr="004624F3"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4624F3">
              <w:rPr>
                <w:rFonts w:ascii="新宋体" w:eastAsia="新宋体" w:hAnsi="新宋体" w:hint="eastAsia"/>
                <w:u w:val="single"/>
              </w:rPr>
              <w:t>非专门面向中小企业；</w:t>
            </w:r>
          </w:p>
          <w:p w14:paraId="107FD858" w14:textId="79333661" w:rsidR="00765B9B" w:rsidRDefault="005D0BBC">
            <w:pPr>
              <w:spacing w:line="360" w:lineRule="auto"/>
              <w:rPr>
                <w:rFonts w:ascii="新宋体" w:eastAsia="新宋体" w:hAnsi="新宋体"/>
              </w:rPr>
            </w:pPr>
            <w:r>
              <w:rPr>
                <w:rFonts w:ascii="新宋体" w:eastAsia="新宋体" w:hAnsi="新宋体" w:hint="eastAsia"/>
              </w:rPr>
              <w:t>（3）</w:t>
            </w:r>
            <w:r w:rsidRPr="004624F3">
              <w:rPr>
                <w:rFonts w:ascii="新宋体" w:eastAsia="新宋体" w:hAnsi="新宋体" w:cs="宋体" w:hint="eastAsia"/>
                <w:kern w:val="0"/>
              </w:rPr>
              <w:t>本项目的特定资格要求：</w:t>
            </w:r>
            <w:r w:rsidR="004624F3">
              <w:rPr>
                <w:rFonts w:ascii="新宋体" w:eastAsia="新宋体" w:hAnsi="新宋体" w:cs="宋体" w:hint="eastAsia"/>
                <w:kern w:val="0"/>
              </w:rPr>
              <w:t>无</w:t>
            </w:r>
          </w:p>
          <w:p w14:paraId="139B66E9"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BC7C24C"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4975CCA7"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73903DA" w14:textId="37E7848C"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r w:rsidR="00656E19">
              <w:rPr>
                <w:rFonts w:ascii="新宋体" w:eastAsia="新宋体" w:hAnsi="新宋体" w:hint="eastAsia"/>
              </w:rPr>
              <w:t>，</w:t>
            </w:r>
            <w:r w:rsidR="00656E19" w:rsidRPr="00656E19">
              <w:rPr>
                <w:rFonts w:ascii="新宋体" w:eastAsia="新宋体" w:hAnsi="新宋体" w:hint="eastAsia"/>
              </w:rPr>
              <w:t>不允许</w:t>
            </w:r>
            <w:r w:rsidR="00656E19">
              <w:rPr>
                <w:rFonts w:ascii="新宋体" w:eastAsia="新宋体" w:hAnsi="新宋体" w:hint="eastAsia"/>
              </w:rPr>
              <w:t>非法</w:t>
            </w:r>
            <w:r w:rsidR="00656E19" w:rsidRPr="00656E19">
              <w:rPr>
                <w:rFonts w:ascii="新宋体" w:eastAsia="新宋体" w:hAnsi="新宋体" w:hint="eastAsia"/>
              </w:rPr>
              <w:t>分包或转包</w:t>
            </w:r>
            <w:r w:rsidR="00656E19">
              <w:rPr>
                <w:rFonts w:ascii="新宋体" w:eastAsia="新宋体" w:hAnsi="新宋体" w:hint="eastAsia"/>
              </w:rPr>
              <w:t>。</w:t>
            </w:r>
          </w:p>
          <w:p w14:paraId="79F1523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9EC6E16" w14:textId="5F00C6CD" w:rsidR="00765B9B" w:rsidRPr="00D57A1F"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w:t>
            </w:r>
            <w:r w:rsidRPr="00D57A1F">
              <w:rPr>
                <w:rFonts w:ascii="新宋体" w:eastAsia="新宋体" w:hAnsi="新宋体" w:cs="宋体" w:hint="eastAsia"/>
                <w:szCs w:val="21"/>
              </w:rPr>
              <w:t>间：</w:t>
            </w:r>
            <w:r w:rsidR="001937AE" w:rsidRPr="00D57A1F">
              <w:rPr>
                <w:rFonts w:ascii="新宋体" w:eastAsia="新宋体" w:hAnsi="新宋体" w:cs="宋体" w:hint="eastAsia"/>
                <w:szCs w:val="21"/>
              </w:rPr>
              <w:t>2023</w:t>
            </w:r>
            <w:r w:rsidRPr="00D57A1F">
              <w:rPr>
                <w:rFonts w:ascii="新宋体" w:eastAsia="新宋体" w:hAnsi="新宋体"/>
                <w:szCs w:val="21"/>
              </w:rPr>
              <w:t>年</w:t>
            </w:r>
            <w:r w:rsidR="00D57A1F" w:rsidRPr="00D57A1F">
              <w:rPr>
                <w:rFonts w:ascii="新宋体" w:eastAsia="新宋体" w:hAnsi="新宋体" w:hint="eastAsia"/>
                <w:szCs w:val="21"/>
              </w:rPr>
              <w:t>03</w:t>
            </w:r>
            <w:r w:rsidRPr="00D57A1F">
              <w:rPr>
                <w:rFonts w:ascii="新宋体" w:eastAsia="新宋体" w:hAnsi="新宋体"/>
                <w:szCs w:val="21"/>
              </w:rPr>
              <w:t>月</w:t>
            </w:r>
            <w:r w:rsidR="00D57A1F" w:rsidRPr="00D57A1F">
              <w:rPr>
                <w:rFonts w:ascii="新宋体" w:eastAsia="新宋体" w:hAnsi="新宋体" w:hint="eastAsia"/>
                <w:szCs w:val="21"/>
              </w:rPr>
              <w:t>08</w:t>
            </w:r>
            <w:r w:rsidRPr="00D57A1F">
              <w:rPr>
                <w:rFonts w:ascii="新宋体" w:eastAsia="新宋体" w:hAnsi="新宋体"/>
                <w:szCs w:val="21"/>
              </w:rPr>
              <w:t>日</w:t>
            </w:r>
            <w:r w:rsidRPr="00D57A1F">
              <w:rPr>
                <w:rFonts w:ascii="新宋体" w:eastAsia="新宋体" w:hAnsi="新宋体" w:cs="宋体" w:hint="eastAsia"/>
                <w:szCs w:val="21"/>
              </w:rPr>
              <w:t>起至</w:t>
            </w:r>
            <w:r w:rsidR="001937AE" w:rsidRPr="00D57A1F">
              <w:rPr>
                <w:rFonts w:ascii="新宋体" w:eastAsia="新宋体" w:hAnsi="新宋体" w:cs="宋体" w:hint="eastAsia"/>
                <w:szCs w:val="21"/>
              </w:rPr>
              <w:t>2023</w:t>
            </w:r>
            <w:r w:rsidRPr="00D57A1F">
              <w:rPr>
                <w:rFonts w:ascii="新宋体" w:eastAsia="新宋体" w:hAnsi="新宋体"/>
                <w:szCs w:val="21"/>
              </w:rPr>
              <w:t>年</w:t>
            </w:r>
            <w:r w:rsidR="00D57A1F" w:rsidRPr="00D57A1F">
              <w:rPr>
                <w:rFonts w:ascii="新宋体" w:eastAsia="新宋体" w:hAnsi="新宋体" w:hint="eastAsia"/>
                <w:szCs w:val="21"/>
              </w:rPr>
              <w:t>03</w:t>
            </w:r>
            <w:r w:rsidRPr="00D57A1F">
              <w:rPr>
                <w:rFonts w:ascii="新宋体" w:eastAsia="新宋体" w:hAnsi="新宋体"/>
                <w:szCs w:val="21"/>
              </w:rPr>
              <w:t>月</w:t>
            </w:r>
            <w:r w:rsidR="00D57A1F" w:rsidRPr="00D57A1F">
              <w:rPr>
                <w:rFonts w:ascii="新宋体" w:eastAsia="新宋体" w:hAnsi="新宋体" w:hint="eastAsia"/>
                <w:szCs w:val="21"/>
              </w:rPr>
              <w:t>14</w:t>
            </w:r>
            <w:r w:rsidRPr="00D57A1F">
              <w:rPr>
                <w:rFonts w:ascii="新宋体" w:eastAsia="新宋体" w:hAnsi="新宋体"/>
                <w:szCs w:val="21"/>
              </w:rPr>
              <w:t>日</w:t>
            </w:r>
            <w:r w:rsidRPr="00D57A1F">
              <w:rPr>
                <w:rFonts w:ascii="新宋体" w:eastAsia="新宋体" w:hAnsi="新宋体" w:cs="宋体" w:hint="eastAsia"/>
                <w:szCs w:val="21"/>
              </w:rPr>
              <w:t>，每天09:00至12:00，14:00至17：30（北京时间，</w:t>
            </w:r>
            <w:r w:rsidRPr="00D57A1F">
              <w:rPr>
                <w:rFonts w:ascii="新宋体" w:eastAsia="新宋体" w:hAnsi="新宋体" w:cs="宋体"/>
                <w:szCs w:val="21"/>
              </w:rPr>
              <w:t>法定节假日</w:t>
            </w:r>
            <w:r w:rsidRPr="00D57A1F">
              <w:rPr>
                <w:rFonts w:ascii="新宋体" w:eastAsia="新宋体" w:hAnsi="新宋体" w:cs="宋体" w:hint="eastAsia"/>
                <w:szCs w:val="21"/>
              </w:rPr>
              <w:t>除外）。</w:t>
            </w:r>
          </w:p>
          <w:p w14:paraId="3E4814F0" w14:textId="77777777" w:rsidR="00765B9B" w:rsidRPr="00D57A1F" w:rsidRDefault="005D0BBC">
            <w:pPr>
              <w:spacing w:line="360" w:lineRule="auto"/>
              <w:rPr>
                <w:rFonts w:ascii="新宋体" w:eastAsia="新宋体" w:hAnsi="新宋体" w:cs="宋体"/>
                <w:szCs w:val="21"/>
                <w:u w:val="single"/>
              </w:rPr>
            </w:pPr>
            <w:r w:rsidRPr="00D57A1F">
              <w:rPr>
                <w:rFonts w:ascii="新宋体" w:eastAsia="新宋体" w:hAnsi="新宋体" w:hint="eastAsia"/>
                <w:szCs w:val="21"/>
              </w:rPr>
              <w:t>2.</w:t>
            </w:r>
            <w:r w:rsidRPr="00D57A1F">
              <w:rPr>
                <w:rFonts w:ascii="新宋体" w:eastAsia="新宋体" w:hAnsi="新宋体" w:cs="宋体" w:hint="eastAsia"/>
                <w:szCs w:val="21"/>
              </w:rPr>
              <w:t>地点：深圳市福田区天安数码</w:t>
            </w:r>
            <w:proofErr w:type="gramStart"/>
            <w:r w:rsidRPr="00D57A1F">
              <w:rPr>
                <w:rFonts w:ascii="新宋体" w:eastAsia="新宋体" w:hAnsi="新宋体" w:cs="宋体" w:hint="eastAsia"/>
                <w:szCs w:val="21"/>
              </w:rPr>
              <w:t>城创新</w:t>
            </w:r>
            <w:proofErr w:type="gramEnd"/>
            <w:r w:rsidRPr="00D57A1F">
              <w:rPr>
                <w:rFonts w:ascii="新宋体" w:eastAsia="新宋体" w:hAnsi="新宋体" w:cs="宋体" w:hint="eastAsia"/>
                <w:szCs w:val="21"/>
              </w:rPr>
              <w:t>科技广场一期B座1210室；</w:t>
            </w:r>
          </w:p>
          <w:p w14:paraId="6E5817F2" w14:textId="77777777" w:rsidR="00765B9B" w:rsidRPr="00D57A1F" w:rsidRDefault="005D0BBC">
            <w:pPr>
              <w:spacing w:line="360" w:lineRule="auto"/>
              <w:rPr>
                <w:rFonts w:ascii="新宋体" w:eastAsia="新宋体" w:hAnsi="新宋体" w:cs="宋体"/>
                <w:szCs w:val="21"/>
              </w:rPr>
            </w:pPr>
            <w:r w:rsidRPr="00D57A1F">
              <w:rPr>
                <w:rFonts w:ascii="新宋体" w:eastAsia="新宋体" w:hAnsi="新宋体" w:hint="eastAsia"/>
                <w:szCs w:val="21"/>
              </w:rPr>
              <w:t>3.</w:t>
            </w:r>
            <w:r w:rsidRPr="00D57A1F">
              <w:rPr>
                <w:rFonts w:ascii="新宋体" w:eastAsia="新宋体" w:hAnsi="新宋体" w:cs="宋体" w:hint="eastAsia"/>
                <w:szCs w:val="21"/>
              </w:rPr>
              <w:t>方式：</w:t>
            </w:r>
          </w:p>
          <w:p w14:paraId="449B9A2C" w14:textId="77777777" w:rsidR="00765B9B" w:rsidRPr="00D57A1F" w:rsidRDefault="005D0BBC">
            <w:pPr>
              <w:spacing w:line="360" w:lineRule="auto"/>
              <w:rPr>
                <w:rFonts w:ascii="新宋体" w:eastAsia="新宋体" w:hAnsi="新宋体" w:cs="宋体"/>
                <w:szCs w:val="21"/>
              </w:rPr>
            </w:pPr>
            <w:r w:rsidRPr="00D57A1F">
              <w:rPr>
                <w:rFonts w:ascii="新宋体" w:eastAsia="新宋体" w:hAnsi="新宋体" w:cs="宋体" w:hint="eastAsia"/>
                <w:szCs w:val="21"/>
              </w:rPr>
              <w:t>（1）投标人获取招标文件须提交投标人营业执照复印件并加盖公章，法定代表人授权书；</w:t>
            </w:r>
            <w:r w:rsidRPr="00D57A1F">
              <w:rPr>
                <w:rFonts w:ascii="新宋体" w:eastAsia="新宋体" w:hAnsi="新宋体" w:cs="宋体"/>
                <w:szCs w:val="21"/>
              </w:rPr>
              <w:t>现场购买或邮购</w:t>
            </w:r>
            <w:r w:rsidR="006A28D8" w:rsidRPr="00D57A1F">
              <w:rPr>
                <w:rFonts w:ascii="新宋体" w:eastAsia="新宋体" w:hAnsi="新宋体" w:cs="宋体" w:hint="eastAsia"/>
                <w:szCs w:val="21"/>
              </w:rPr>
              <w:t>（报名资料邮箱：szrnxzb@163.com）</w:t>
            </w:r>
            <w:r w:rsidRPr="00D57A1F">
              <w:rPr>
                <w:rFonts w:ascii="新宋体" w:eastAsia="新宋体" w:hAnsi="新宋体" w:cs="宋体"/>
                <w:szCs w:val="21"/>
              </w:rPr>
              <w:t>；</w:t>
            </w:r>
          </w:p>
          <w:p w14:paraId="20765C2F" w14:textId="77777777" w:rsidR="00765B9B" w:rsidRPr="00D57A1F" w:rsidRDefault="005D0BBC">
            <w:pPr>
              <w:spacing w:line="360" w:lineRule="auto"/>
              <w:rPr>
                <w:rFonts w:ascii="新宋体" w:eastAsia="新宋体" w:hAnsi="新宋体" w:cs="宋体"/>
                <w:szCs w:val="21"/>
              </w:rPr>
            </w:pPr>
            <w:r w:rsidRPr="00D57A1F">
              <w:rPr>
                <w:rFonts w:ascii="新宋体" w:eastAsia="新宋体" w:hAnsi="新宋体" w:cs="宋体" w:hint="eastAsia"/>
                <w:szCs w:val="21"/>
              </w:rPr>
              <w:t>（2）采用汇款方式购买招标文件请汇至以下账户</w:t>
            </w:r>
          </w:p>
          <w:p w14:paraId="4B8E3ECD" w14:textId="77777777" w:rsidR="006A1AD4" w:rsidRPr="00D57A1F" w:rsidRDefault="006A1AD4" w:rsidP="006A1AD4">
            <w:pPr>
              <w:spacing w:line="360" w:lineRule="auto"/>
              <w:ind w:firstLineChars="50" w:firstLine="105"/>
              <w:rPr>
                <w:rFonts w:ascii="新宋体" w:eastAsia="新宋体" w:hAnsi="新宋体" w:cs="宋体"/>
                <w:szCs w:val="21"/>
              </w:rPr>
            </w:pPr>
            <w:r w:rsidRPr="00D57A1F">
              <w:rPr>
                <w:rFonts w:ascii="新宋体" w:eastAsia="新宋体" w:hAnsi="新宋体" w:cs="宋体" w:hint="eastAsia"/>
                <w:szCs w:val="21"/>
              </w:rPr>
              <w:t>开户银行：兴业银行深圳后海支行</w:t>
            </w:r>
          </w:p>
          <w:p w14:paraId="2B0C1431" w14:textId="77777777" w:rsidR="006A1AD4" w:rsidRPr="00D57A1F" w:rsidRDefault="006A1AD4" w:rsidP="006A1AD4">
            <w:pPr>
              <w:spacing w:line="360" w:lineRule="auto"/>
              <w:ind w:firstLineChars="50" w:firstLine="105"/>
              <w:rPr>
                <w:rFonts w:ascii="新宋体" w:eastAsia="新宋体" w:hAnsi="新宋体" w:cs="宋体"/>
                <w:szCs w:val="21"/>
              </w:rPr>
            </w:pPr>
            <w:proofErr w:type="gramStart"/>
            <w:r w:rsidRPr="00D57A1F">
              <w:rPr>
                <w:rFonts w:ascii="新宋体" w:eastAsia="新宋体" w:hAnsi="新宋体" w:cs="宋体" w:hint="eastAsia"/>
                <w:szCs w:val="21"/>
              </w:rPr>
              <w:t>帐户</w:t>
            </w:r>
            <w:proofErr w:type="gramEnd"/>
            <w:r w:rsidRPr="00D57A1F">
              <w:rPr>
                <w:rFonts w:ascii="新宋体" w:eastAsia="新宋体" w:hAnsi="新宋体" w:cs="宋体" w:hint="eastAsia"/>
                <w:szCs w:val="21"/>
              </w:rPr>
              <w:t>名称：深圳市</w:t>
            </w:r>
            <w:proofErr w:type="gramStart"/>
            <w:r w:rsidRPr="00D57A1F">
              <w:rPr>
                <w:rFonts w:ascii="新宋体" w:eastAsia="新宋体" w:hAnsi="新宋体" w:cs="宋体" w:hint="eastAsia"/>
                <w:szCs w:val="21"/>
              </w:rPr>
              <w:t>瑞凝信招标</w:t>
            </w:r>
            <w:proofErr w:type="gramEnd"/>
            <w:r w:rsidRPr="00D57A1F">
              <w:rPr>
                <w:rFonts w:ascii="新宋体" w:eastAsia="新宋体" w:hAnsi="新宋体" w:cs="宋体" w:hint="eastAsia"/>
                <w:szCs w:val="21"/>
              </w:rPr>
              <w:t>咨询有限公司福田分公司</w:t>
            </w:r>
          </w:p>
          <w:p w14:paraId="12D5F3B4" w14:textId="77777777" w:rsidR="006A1AD4" w:rsidRPr="00D57A1F" w:rsidRDefault="006A1AD4" w:rsidP="006A1AD4">
            <w:pPr>
              <w:spacing w:line="360" w:lineRule="auto"/>
              <w:rPr>
                <w:rFonts w:ascii="新宋体" w:eastAsia="新宋体" w:hAnsi="新宋体" w:cs="宋体"/>
                <w:szCs w:val="21"/>
              </w:rPr>
            </w:pPr>
            <w:proofErr w:type="gramStart"/>
            <w:r w:rsidRPr="00D57A1F">
              <w:rPr>
                <w:rFonts w:ascii="新宋体" w:eastAsia="新宋体" w:hAnsi="新宋体" w:cs="宋体" w:hint="eastAsia"/>
                <w:szCs w:val="21"/>
              </w:rPr>
              <w:t>账</w:t>
            </w:r>
            <w:proofErr w:type="gramEnd"/>
            <w:r w:rsidRPr="00D57A1F">
              <w:rPr>
                <w:rFonts w:ascii="新宋体" w:eastAsia="新宋体" w:hAnsi="新宋体" w:cs="宋体" w:hint="eastAsia"/>
                <w:szCs w:val="21"/>
              </w:rPr>
              <w:t xml:space="preserve">　　号：338130100100239083</w:t>
            </w:r>
          </w:p>
          <w:p w14:paraId="4AF2C331" w14:textId="34F2FA03" w:rsidR="00765B9B" w:rsidRPr="00D57A1F" w:rsidRDefault="005D0BBC" w:rsidP="006A1AD4">
            <w:pPr>
              <w:spacing w:line="360" w:lineRule="auto"/>
              <w:rPr>
                <w:rFonts w:ascii="新宋体" w:eastAsia="新宋体" w:hAnsi="新宋体" w:cs="宋体"/>
                <w:szCs w:val="21"/>
              </w:rPr>
            </w:pPr>
            <w:r w:rsidRPr="00D57A1F">
              <w:rPr>
                <w:rFonts w:ascii="新宋体" w:eastAsia="新宋体" w:hAnsi="新宋体" w:cs="宋体" w:hint="eastAsia"/>
                <w:szCs w:val="21"/>
              </w:rPr>
              <w:t>（3）获取招标文件请自带U盘拷贝电子文档；</w:t>
            </w:r>
          </w:p>
          <w:p w14:paraId="5E3714C7" w14:textId="77777777" w:rsidR="00765B9B" w:rsidRPr="00D57A1F" w:rsidRDefault="005D0BBC">
            <w:pPr>
              <w:spacing w:line="360" w:lineRule="auto"/>
              <w:rPr>
                <w:rFonts w:ascii="新宋体" w:eastAsia="新宋体" w:hAnsi="新宋体" w:cs="宋体"/>
                <w:szCs w:val="21"/>
              </w:rPr>
            </w:pPr>
            <w:r w:rsidRPr="00D57A1F">
              <w:rPr>
                <w:rFonts w:ascii="新宋体" w:eastAsia="新宋体" w:hAnsi="新宋体" w:cs="宋体" w:hint="eastAsia"/>
                <w:szCs w:val="21"/>
              </w:rPr>
              <w:t>4</w:t>
            </w:r>
            <w:r w:rsidRPr="00D57A1F">
              <w:rPr>
                <w:rFonts w:ascii="新宋体" w:eastAsia="新宋体" w:hAnsi="新宋体" w:cs="宋体"/>
                <w:szCs w:val="21"/>
              </w:rPr>
              <w:t>.</w:t>
            </w:r>
            <w:r w:rsidRPr="00D57A1F">
              <w:rPr>
                <w:rFonts w:ascii="新宋体" w:eastAsia="新宋体" w:hAnsi="新宋体" w:cs="宋体" w:hint="eastAsia"/>
                <w:szCs w:val="21"/>
              </w:rPr>
              <w:t>招标文件售价：每套售价</w:t>
            </w:r>
            <w:r w:rsidR="0025795C" w:rsidRPr="00D57A1F">
              <w:rPr>
                <w:rFonts w:ascii="新宋体" w:eastAsia="新宋体" w:hAnsi="新宋体" w:cs="宋体" w:hint="eastAsia"/>
                <w:szCs w:val="21"/>
              </w:rPr>
              <w:t>6</w:t>
            </w:r>
            <w:r w:rsidRPr="00D57A1F">
              <w:rPr>
                <w:rFonts w:ascii="新宋体" w:eastAsia="新宋体" w:hAnsi="新宋体" w:cs="宋体"/>
                <w:szCs w:val="21"/>
              </w:rPr>
              <w:t>00元</w:t>
            </w:r>
            <w:r w:rsidRPr="00D57A1F">
              <w:rPr>
                <w:rFonts w:ascii="新宋体" w:eastAsia="新宋体" w:hAnsi="新宋体" w:cs="宋体" w:hint="eastAsia"/>
                <w:szCs w:val="21"/>
              </w:rPr>
              <w:t>（售后不退）</w:t>
            </w:r>
            <w:r w:rsidRPr="00D57A1F">
              <w:rPr>
                <w:rFonts w:ascii="新宋体" w:eastAsia="新宋体" w:hAnsi="新宋体" w:cs="宋体"/>
                <w:szCs w:val="21"/>
              </w:rPr>
              <w:t>。</w:t>
            </w:r>
          </w:p>
          <w:p w14:paraId="0224F84E" w14:textId="77777777" w:rsidR="00765B9B" w:rsidRPr="00D57A1F" w:rsidRDefault="005D0BBC">
            <w:pPr>
              <w:spacing w:line="360" w:lineRule="auto"/>
              <w:rPr>
                <w:rFonts w:ascii="新宋体" w:eastAsia="新宋体" w:hAnsi="新宋体" w:cs="宋体"/>
                <w:b/>
                <w:szCs w:val="21"/>
              </w:rPr>
            </w:pPr>
            <w:r w:rsidRPr="00D57A1F">
              <w:rPr>
                <w:rFonts w:ascii="新宋体" w:eastAsia="新宋体" w:hAnsi="新宋体" w:cs="宋体" w:hint="eastAsia"/>
                <w:b/>
                <w:szCs w:val="21"/>
              </w:rPr>
              <w:t>四、提交投标文件截止时间、开标时间和地点</w:t>
            </w:r>
          </w:p>
          <w:p w14:paraId="5F566BED" w14:textId="48901F7A" w:rsidR="00765B9B" w:rsidRPr="00D57A1F" w:rsidRDefault="005D0BBC">
            <w:pPr>
              <w:spacing w:line="360" w:lineRule="auto"/>
              <w:rPr>
                <w:rFonts w:ascii="新宋体" w:eastAsia="新宋体" w:hAnsi="新宋体" w:cs="宋体"/>
                <w:kern w:val="0"/>
                <w:szCs w:val="21"/>
              </w:rPr>
            </w:pPr>
            <w:r w:rsidRPr="00D57A1F">
              <w:rPr>
                <w:rFonts w:ascii="新宋体" w:eastAsia="新宋体" w:hAnsi="新宋体" w:cs="宋体" w:hint="eastAsia"/>
                <w:kern w:val="0"/>
                <w:szCs w:val="21"/>
              </w:rPr>
              <w:t>1.</w:t>
            </w:r>
            <w:r w:rsidRPr="00D57A1F">
              <w:rPr>
                <w:rFonts w:ascii="新宋体" w:eastAsia="新宋体" w:hAnsi="新宋体" w:cs="宋体"/>
                <w:kern w:val="0"/>
                <w:szCs w:val="21"/>
              </w:rPr>
              <w:t>投标截止时间</w:t>
            </w:r>
            <w:r w:rsidRPr="00D57A1F">
              <w:rPr>
                <w:rFonts w:ascii="新宋体" w:eastAsia="新宋体" w:hAnsi="新宋体" w:cs="宋体" w:hint="eastAsia"/>
                <w:kern w:val="0"/>
                <w:szCs w:val="21"/>
              </w:rPr>
              <w:t>：202</w:t>
            </w:r>
            <w:r w:rsidR="001937AE" w:rsidRPr="00D57A1F">
              <w:rPr>
                <w:rFonts w:ascii="新宋体" w:eastAsia="新宋体" w:hAnsi="新宋体" w:cs="宋体" w:hint="eastAsia"/>
                <w:kern w:val="0"/>
                <w:szCs w:val="21"/>
              </w:rPr>
              <w:t>3</w:t>
            </w:r>
            <w:r w:rsidRPr="00D57A1F">
              <w:rPr>
                <w:rFonts w:ascii="新宋体" w:eastAsia="新宋体" w:hAnsi="新宋体"/>
                <w:szCs w:val="21"/>
              </w:rPr>
              <w:t>年</w:t>
            </w:r>
            <w:r w:rsidR="00D57A1F" w:rsidRPr="00D57A1F">
              <w:rPr>
                <w:rFonts w:ascii="新宋体" w:eastAsia="新宋体" w:hAnsi="新宋体" w:hint="eastAsia"/>
                <w:szCs w:val="21"/>
              </w:rPr>
              <w:t>03</w:t>
            </w:r>
            <w:r w:rsidRPr="00D57A1F">
              <w:rPr>
                <w:rFonts w:ascii="新宋体" w:eastAsia="新宋体" w:hAnsi="新宋体"/>
                <w:szCs w:val="21"/>
              </w:rPr>
              <w:t>月</w:t>
            </w:r>
            <w:r w:rsidR="00D57A1F" w:rsidRPr="00D57A1F">
              <w:rPr>
                <w:rFonts w:ascii="新宋体" w:eastAsia="新宋体" w:hAnsi="新宋体" w:hint="eastAsia"/>
                <w:szCs w:val="21"/>
              </w:rPr>
              <w:t>20</w:t>
            </w:r>
            <w:r w:rsidRPr="00D57A1F">
              <w:rPr>
                <w:rFonts w:ascii="新宋体" w:eastAsia="新宋体" w:hAnsi="新宋体"/>
                <w:szCs w:val="21"/>
              </w:rPr>
              <w:t>日</w:t>
            </w:r>
            <w:r w:rsidR="00D57A1F" w:rsidRPr="00D57A1F">
              <w:rPr>
                <w:rFonts w:ascii="新宋体" w:eastAsia="新宋体" w:hAnsi="新宋体" w:hint="eastAsia"/>
                <w:szCs w:val="21"/>
              </w:rPr>
              <w:t>14</w:t>
            </w:r>
            <w:r w:rsidRPr="00D57A1F">
              <w:rPr>
                <w:rFonts w:ascii="新宋体" w:eastAsia="新宋体" w:hAnsi="新宋体"/>
                <w:szCs w:val="21"/>
              </w:rPr>
              <w:t>:</w:t>
            </w:r>
            <w:r w:rsidR="00D57A1F" w:rsidRPr="00D57A1F">
              <w:rPr>
                <w:rFonts w:ascii="新宋体" w:eastAsia="新宋体" w:hAnsi="新宋体" w:hint="eastAsia"/>
                <w:szCs w:val="21"/>
              </w:rPr>
              <w:t>30</w:t>
            </w:r>
            <w:r w:rsidRPr="00D57A1F">
              <w:rPr>
                <w:rFonts w:ascii="新宋体" w:eastAsia="新宋体" w:hAnsi="新宋体" w:cs="宋体" w:hint="eastAsia"/>
                <w:szCs w:val="21"/>
              </w:rPr>
              <w:t>（北京时间）</w:t>
            </w:r>
            <w:r w:rsidRPr="00D57A1F">
              <w:rPr>
                <w:rFonts w:ascii="新宋体" w:eastAsia="新宋体" w:hAnsi="新宋体" w:cs="宋体"/>
                <w:kern w:val="0"/>
                <w:szCs w:val="21"/>
              </w:rPr>
              <w:t xml:space="preserve">时。 </w:t>
            </w:r>
          </w:p>
          <w:p w14:paraId="117747A8" w14:textId="0093A669" w:rsidR="00765B9B" w:rsidRPr="00D57A1F" w:rsidRDefault="005D0BBC">
            <w:pPr>
              <w:spacing w:line="360" w:lineRule="auto"/>
              <w:rPr>
                <w:rFonts w:ascii="新宋体" w:eastAsia="新宋体" w:hAnsi="新宋体" w:cs="宋体"/>
                <w:kern w:val="0"/>
                <w:szCs w:val="21"/>
              </w:rPr>
            </w:pPr>
            <w:r w:rsidRPr="00D57A1F">
              <w:rPr>
                <w:rFonts w:ascii="新宋体" w:eastAsia="新宋体" w:hAnsi="新宋体" w:cs="宋体" w:hint="eastAsia"/>
                <w:kern w:val="0"/>
                <w:szCs w:val="21"/>
              </w:rPr>
              <w:t>2.</w:t>
            </w:r>
            <w:r w:rsidRPr="00D57A1F">
              <w:rPr>
                <w:rFonts w:ascii="新宋体" w:eastAsia="新宋体" w:hAnsi="新宋体" w:cs="宋体"/>
                <w:kern w:val="0"/>
                <w:szCs w:val="21"/>
              </w:rPr>
              <w:t>开标时间和地点</w:t>
            </w:r>
            <w:r w:rsidRPr="00D57A1F">
              <w:rPr>
                <w:rFonts w:ascii="新宋体" w:eastAsia="新宋体" w:hAnsi="新宋体" w:cs="宋体" w:hint="eastAsia"/>
                <w:kern w:val="0"/>
                <w:szCs w:val="21"/>
              </w:rPr>
              <w:t>：</w:t>
            </w:r>
            <w:r w:rsidRPr="00D57A1F">
              <w:rPr>
                <w:rFonts w:ascii="新宋体" w:eastAsia="新宋体" w:hAnsi="新宋体" w:cs="宋体"/>
                <w:kern w:val="0"/>
                <w:szCs w:val="21"/>
              </w:rPr>
              <w:t>定于</w:t>
            </w:r>
            <w:r w:rsidRPr="00D57A1F">
              <w:rPr>
                <w:rFonts w:ascii="新宋体" w:eastAsia="新宋体" w:hAnsi="新宋体" w:cs="宋体" w:hint="eastAsia"/>
                <w:kern w:val="0"/>
                <w:szCs w:val="21"/>
              </w:rPr>
              <w:t>202</w:t>
            </w:r>
            <w:r w:rsidR="001937AE" w:rsidRPr="00D57A1F">
              <w:rPr>
                <w:rFonts w:ascii="新宋体" w:eastAsia="新宋体" w:hAnsi="新宋体" w:cs="宋体" w:hint="eastAsia"/>
                <w:kern w:val="0"/>
                <w:szCs w:val="21"/>
              </w:rPr>
              <w:t>3</w:t>
            </w:r>
            <w:r w:rsidRPr="00D57A1F">
              <w:rPr>
                <w:rFonts w:ascii="新宋体" w:eastAsia="新宋体" w:hAnsi="新宋体"/>
                <w:szCs w:val="21"/>
              </w:rPr>
              <w:t>年</w:t>
            </w:r>
            <w:r w:rsidR="00D57A1F" w:rsidRPr="00D57A1F">
              <w:rPr>
                <w:rFonts w:ascii="新宋体" w:eastAsia="新宋体" w:hAnsi="新宋体" w:hint="eastAsia"/>
                <w:szCs w:val="21"/>
              </w:rPr>
              <w:t>03</w:t>
            </w:r>
            <w:r w:rsidRPr="00D57A1F">
              <w:rPr>
                <w:rFonts w:ascii="新宋体" w:eastAsia="新宋体" w:hAnsi="新宋体"/>
                <w:szCs w:val="21"/>
              </w:rPr>
              <w:t>月</w:t>
            </w:r>
            <w:r w:rsidR="00D57A1F" w:rsidRPr="00D57A1F">
              <w:rPr>
                <w:rFonts w:ascii="新宋体" w:eastAsia="新宋体" w:hAnsi="新宋体" w:hint="eastAsia"/>
                <w:szCs w:val="21"/>
              </w:rPr>
              <w:t>20</w:t>
            </w:r>
            <w:r w:rsidRPr="00D57A1F">
              <w:rPr>
                <w:rFonts w:ascii="新宋体" w:eastAsia="新宋体" w:hAnsi="新宋体"/>
                <w:szCs w:val="21"/>
              </w:rPr>
              <w:t>日</w:t>
            </w:r>
            <w:r w:rsidR="00D57A1F" w:rsidRPr="00D57A1F">
              <w:rPr>
                <w:rFonts w:ascii="新宋体" w:eastAsia="新宋体" w:hAnsi="新宋体" w:hint="eastAsia"/>
                <w:szCs w:val="21"/>
              </w:rPr>
              <w:t>14</w:t>
            </w:r>
            <w:r w:rsidRPr="00D57A1F">
              <w:rPr>
                <w:rFonts w:ascii="新宋体" w:eastAsia="新宋体" w:hAnsi="新宋体"/>
                <w:szCs w:val="21"/>
              </w:rPr>
              <w:t>:</w:t>
            </w:r>
            <w:r w:rsidR="00D57A1F" w:rsidRPr="00D57A1F">
              <w:rPr>
                <w:rFonts w:ascii="新宋体" w:eastAsia="新宋体" w:hAnsi="新宋体" w:hint="eastAsia"/>
                <w:szCs w:val="21"/>
              </w:rPr>
              <w:t>30</w:t>
            </w:r>
            <w:r w:rsidRPr="00D57A1F">
              <w:rPr>
                <w:rFonts w:ascii="新宋体" w:eastAsia="新宋体" w:hAnsi="新宋体" w:cs="宋体" w:hint="eastAsia"/>
                <w:szCs w:val="21"/>
              </w:rPr>
              <w:t>（北京时间）</w:t>
            </w:r>
            <w:r w:rsidRPr="00D57A1F">
              <w:rPr>
                <w:rFonts w:ascii="新宋体" w:eastAsia="新宋体" w:hAnsi="新宋体" w:cs="宋体"/>
                <w:kern w:val="0"/>
                <w:szCs w:val="21"/>
              </w:rPr>
              <w:t>时，在</w:t>
            </w:r>
            <w:r w:rsidRPr="00D57A1F">
              <w:rPr>
                <w:rFonts w:ascii="新宋体" w:eastAsia="新宋体" w:hAnsi="新宋体" w:cs="宋体" w:hint="eastAsia"/>
                <w:kern w:val="0"/>
                <w:szCs w:val="21"/>
              </w:rPr>
              <w:t>深圳市福田区天安数码</w:t>
            </w:r>
            <w:proofErr w:type="gramStart"/>
            <w:r w:rsidRPr="00D57A1F">
              <w:rPr>
                <w:rFonts w:ascii="新宋体" w:eastAsia="新宋体" w:hAnsi="新宋体" w:cs="宋体" w:hint="eastAsia"/>
                <w:kern w:val="0"/>
                <w:szCs w:val="21"/>
              </w:rPr>
              <w:t>城创新</w:t>
            </w:r>
            <w:proofErr w:type="gramEnd"/>
            <w:r w:rsidRPr="00D57A1F">
              <w:rPr>
                <w:rFonts w:ascii="新宋体" w:eastAsia="新宋体" w:hAnsi="新宋体" w:cs="宋体" w:hint="eastAsia"/>
                <w:kern w:val="0"/>
                <w:szCs w:val="21"/>
              </w:rPr>
              <w:t>科技广场一期B座1210</w:t>
            </w:r>
            <w:proofErr w:type="gramStart"/>
            <w:r w:rsidRPr="00D57A1F">
              <w:rPr>
                <w:rFonts w:ascii="新宋体" w:eastAsia="新宋体" w:hAnsi="新宋体" w:cs="宋体" w:hint="eastAsia"/>
                <w:kern w:val="0"/>
                <w:szCs w:val="21"/>
              </w:rPr>
              <w:t>室</w:t>
            </w:r>
            <w:r w:rsidRPr="00D57A1F">
              <w:rPr>
                <w:rFonts w:ascii="新宋体" w:eastAsia="新宋体" w:hAnsi="新宋体" w:cs="宋体"/>
                <w:kern w:val="0"/>
                <w:szCs w:val="21"/>
              </w:rPr>
              <w:t>公开</w:t>
            </w:r>
            <w:proofErr w:type="gramEnd"/>
            <w:r w:rsidRPr="00D57A1F">
              <w:rPr>
                <w:rFonts w:ascii="新宋体" w:eastAsia="新宋体" w:hAnsi="新宋体" w:cs="宋体"/>
                <w:kern w:val="0"/>
                <w:szCs w:val="21"/>
              </w:rPr>
              <w:t>开标</w:t>
            </w:r>
            <w:r w:rsidRPr="00D57A1F">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D57A1F" w:rsidRDefault="005D0BBC">
            <w:pPr>
              <w:spacing w:line="360" w:lineRule="auto"/>
              <w:rPr>
                <w:rFonts w:ascii="新宋体" w:eastAsia="新宋体" w:hAnsi="新宋体" w:cs="宋体"/>
                <w:kern w:val="0"/>
                <w:szCs w:val="21"/>
              </w:rPr>
            </w:pPr>
            <w:r w:rsidRPr="00D57A1F">
              <w:rPr>
                <w:rFonts w:ascii="新宋体" w:eastAsia="新宋体" w:hAnsi="新宋体" w:cs="宋体" w:hint="eastAsia"/>
                <w:b/>
                <w:szCs w:val="21"/>
              </w:rPr>
              <w:t>五、公告期限：</w:t>
            </w:r>
            <w:r w:rsidRPr="00D57A1F">
              <w:rPr>
                <w:rFonts w:ascii="新宋体" w:eastAsia="新宋体" w:hAnsi="新宋体" w:cs="宋体" w:hint="eastAsia"/>
                <w:kern w:val="0"/>
                <w:szCs w:val="21"/>
              </w:rPr>
              <w:t>自本公告发布之日起5个工作日。</w:t>
            </w:r>
          </w:p>
          <w:p w14:paraId="584833F9" w14:textId="77777777" w:rsidR="00765B9B" w:rsidRPr="00D57A1F" w:rsidRDefault="005D0BBC">
            <w:pPr>
              <w:spacing w:line="360" w:lineRule="auto"/>
              <w:rPr>
                <w:rFonts w:ascii="新宋体" w:eastAsia="新宋体" w:hAnsi="新宋体" w:cs="宋体"/>
                <w:b/>
                <w:szCs w:val="21"/>
              </w:rPr>
            </w:pPr>
            <w:r w:rsidRPr="00D57A1F">
              <w:rPr>
                <w:rFonts w:ascii="新宋体" w:eastAsia="新宋体" w:hAnsi="新宋体" w:cs="宋体" w:hint="eastAsia"/>
                <w:b/>
                <w:szCs w:val="21"/>
              </w:rPr>
              <w:t>六、其他补充事宜</w:t>
            </w:r>
          </w:p>
          <w:p w14:paraId="64FEB5B7" w14:textId="77777777" w:rsidR="00765B9B" w:rsidRPr="00D57A1F" w:rsidRDefault="005D0BBC">
            <w:pPr>
              <w:spacing w:line="360" w:lineRule="auto"/>
              <w:rPr>
                <w:rFonts w:ascii="新宋体" w:eastAsia="新宋体" w:hAnsi="新宋体" w:cs="宋体"/>
                <w:szCs w:val="21"/>
              </w:rPr>
            </w:pPr>
            <w:r w:rsidRPr="00D57A1F">
              <w:rPr>
                <w:rFonts w:ascii="新宋体" w:eastAsia="新宋体" w:hAnsi="新宋体" w:cs="宋体" w:hint="eastAsia"/>
                <w:szCs w:val="21"/>
              </w:rPr>
              <w:t>1.</w:t>
            </w:r>
            <w:r w:rsidRPr="00D57A1F">
              <w:rPr>
                <w:rFonts w:ascii="新宋体" w:eastAsia="新宋体" w:hAnsi="新宋体" w:cs="宋体"/>
                <w:szCs w:val="21"/>
              </w:rPr>
              <w:t>本项目实行网下投标，采用纸质投标文件。</w:t>
            </w:r>
          </w:p>
          <w:p w14:paraId="1A8E1AA7" w14:textId="2B181F3B" w:rsidR="00765B9B" w:rsidRDefault="005D0BBC">
            <w:pPr>
              <w:spacing w:line="360" w:lineRule="auto"/>
              <w:rPr>
                <w:rFonts w:ascii="新宋体" w:eastAsia="新宋体" w:hAnsi="新宋体" w:cs="宋体"/>
                <w:szCs w:val="21"/>
              </w:rPr>
            </w:pPr>
            <w:r w:rsidRPr="00D57A1F">
              <w:rPr>
                <w:rFonts w:ascii="新宋体" w:eastAsia="新宋体" w:hAnsi="新宋体" w:cs="宋体" w:hint="eastAsia"/>
                <w:szCs w:val="21"/>
              </w:rPr>
              <w:t>2.</w:t>
            </w:r>
            <w:r w:rsidRPr="00D57A1F">
              <w:rPr>
                <w:rFonts w:ascii="新宋体" w:eastAsia="新宋体" w:hAnsi="新宋体" w:cs="宋体"/>
                <w:szCs w:val="21"/>
              </w:rPr>
              <w:t>采购文件澄清/修改事</w:t>
            </w:r>
            <w:r w:rsidRPr="00D57A1F">
              <w:rPr>
                <w:rFonts w:ascii="新宋体" w:eastAsia="新宋体" w:hAnsi="新宋体" w:cs="宋体" w:hint="eastAsia"/>
                <w:szCs w:val="21"/>
              </w:rPr>
              <w:t>项：</w:t>
            </w:r>
            <w:r w:rsidR="001937AE" w:rsidRPr="00D57A1F">
              <w:rPr>
                <w:rFonts w:ascii="新宋体" w:eastAsia="新宋体" w:hAnsi="新宋体" w:cs="宋体" w:hint="eastAsia"/>
                <w:szCs w:val="21"/>
              </w:rPr>
              <w:t>2023</w:t>
            </w:r>
            <w:r w:rsidRPr="00D57A1F">
              <w:rPr>
                <w:rFonts w:ascii="新宋体" w:eastAsia="新宋体" w:hAnsi="新宋体"/>
                <w:szCs w:val="21"/>
              </w:rPr>
              <w:t>年</w:t>
            </w:r>
            <w:r w:rsidR="00D57A1F" w:rsidRPr="00D57A1F">
              <w:rPr>
                <w:rFonts w:ascii="新宋体" w:eastAsia="新宋体" w:hAnsi="新宋体" w:hint="eastAsia"/>
                <w:szCs w:val="21"/>
              </w:rPr>
              <w:t>03</w:t>
            </w:r>
            <w:r w:rsidRPr="00D57A1F">
              <w:rPr>
                <w:rFonts w:ascii="新宋体" w:eastAsia="新宋体" w:hAnsi="新宋体"/>
                <w:szCs w:val="21"/>
              </w:rPr>
              <w:t>月</w:t>
            </w:r>
            <w:r w:rsidR="00D57A1F" w:rsidRPr="00D57A1F">
              <w:rPr>
                <w:rFonts w:ascii="新宋体" w:eastAsia="新宋体" w:hAnsi="新宋体" w:hint="eastAsia"/>
                <w:szCs w:val="21"/>
              </w:rPr>
              <w:t>14</w:t>
            </w:r>
            <w:r w:rsidRPr="00D57A1F">
              <w:rPr>
                <w:rFonts w:ascii="新宋体" w:eastAsia="新宋体" w:hAnsi="新宋体"/>
                <w:szCs w:val="21"/>
              </w:rPr>
              <w:t>日</w:t>
            </w:r>
            <w:r w:rsidR="00D57A1F" w:rsidRPr="00D57A1F">
              <w:rPr>
                <w:rFonts w:ascii="新宋体" w:eastAsia="新宋体" w:hAnsi="新宋体" w:hint="eastAsia"/>
                <w:szCs w:val="21"/>
              </w:rPr>
              <w:t>17</w:t>
            </w:r>
            <w:r w:rsidRPr="00D57A1F">
              <w:rPr>
                <w:rFonts w:ascii="新宋体" w:eastAsia="新宋体" w:hAnsi="新宋体"/>
                <w:szCs w:val="21"/>
              </w:rPr>
              <w:t>:</w:t>
            </w:r>
            <w:r w:rsidR="00D57A1F" w:rsidRPr="00D57A1F">
              <w:rPr>
                <w:rFonts w:ascii="新宋体" w:eastAsia="新宋体" w:hAnsi="新宋体" w:hint="eastAsia"/>
                <w:szCs w:val="21"/>
              </w:rPr>
              <w:t>30</w:t>
            </w:r>
            <w:r w:rsidRPr="00D57A1F">
              <w:rPr>
                <w:rFonts w:ascii="新宋体" w:eastAsia="新宋体" w:hAnsi="新宋体" w:cs="宋体" w:hint="eastAsia"/>
                <w:szCs w:val="21"/>
              </w:rPr>
              <w:t>（北京时间）</w:t>
            </w:r>
            <w:r w:rsidRPr="00D57A1F">
              <w:rPr>
                <w:rFonts w:ascii="新宋体" w:eastAsia="新宋体" w:hAnsi="新宋体" w:cs="宋体"/>
                <w:szCs w:val="21"/>
              </w:rPr>
              <w:t>时前，供应商如认为采购文件存在不明确、不清晰和前后不一致等问题，要求对采购文件</w:t>
            </w:r>
            <w:proofErr w:type="gramStart"/>
            <w:r w:rsidRPr="00D57A1F">
              <w:rPr>
                <w:rFonts w:ascii="新宋体" w:eastAsia="新宋体" w:hAnsi="新宋体" w:cs="宋体"/>
                <w:szCs w:val="21"/>
              </w:rPr>
              <w:t>作出</w:t>
            </w:r>
            <w:proofErr w:type="gramEnd"/>
            <w:r w:rsidRPr="00D57A1F">
              <w:rPr>
                <w:rFonts w:ascii="新宋体" w:eastAsia="新宋体" w:hAnsi="新宋体" w:cs="宋体"/>
                <w:szCs w:val="21"/>
              </w:rPr>
              <w:t>澄清的</w:t>
            </w:r>
            <w:r w:rsidRPr="00D57A1F">
              <w:rPr>
                <w:rFonts w:ascii="新宋体" w:eastAsia="新宋体" w:hAnsi="新宋体" w:cs="宋体" w:hint="eastAsia"/>
                <w:szCs w:val="21"/>
              </w:rPr>
              <w:t>以书面形式通知招标代理机构，逾期不予受理</w:t>
            </w:r>
            <w:r w:rsidRPr="00D57A1F">
              <w:rPr>
                <w:rFonts w:ascii="新宋体" w:eastAsia="新宋体" w:hAnsi="新宋体" w:cs="宋体"/>
                <w:szCs w:val="21"/>
              </w:rPr>
              <w:t>。供应商提出的澄清要求内容如出现“质疑”字眼，将予以退回。</w:t>
            </w:r>
            <w:r w:rsidRPr="00D57A1F">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D57A1F">
              <w:rPr>
                <w:rFonts w:ascii="新宋体" w:eastAsia="新宋体" w:hAnsi="新宋体" w:cs="宋体" w:hint="eastAsia"/>
                <w:szCs w:val="21"/>
              </w:rPr>
              <w:t>邮时间</w:t>
            </w:r>
            <w:proofErr w:type="gramEnd"/>
            <w:r w:rsidRPr="00D57A1F">
              <w:rPr>
                <w:rFonts w:ascii="新宋体" w:eastAsia="新宋体" w:hAnsi="新宋体" w:cs="宋体" w:hint="eastAsia"/>
                <w:szCs w:val="21"/>
              </w:rPr>
              <w:t>应在本公告发布之日起七个工作日内。现场提交、邮寄地址：深圳市福田区天安数码</w:t>
            </w:r>
            <w:proofErr w:type="gramStart"/>
            <w:r w:rsidRPr="00D57A1F">
              <w:rPr>
                <w:rFonts w:ascii="新宋体" w:eastAsia="新宋体" w:hAnsi="新宋体" w:cs="宋体" w:hint="eastAsia"/>
                <w:szCs w:val="21"/>
              </w:rPr>
              <w:t>城创新</w:t>
            </w:r>
            <w:proofErr w:type="gramEnd"/>
            <w:r w:rsidRPr="00D57A1F">
              <w:rPr>
                <w:rFonts w:ascii="新宋体" w:eastAsia="新宋体" w:hAnsi="新宋体" w:cs="宋体" w:hint="eastAsia"/>
                <w:szCs w:val="21"/>
              </w:rPr>
              <w:t>科技广场一期B座1210室。质疑咨询电话：</w:t>
            </w:r>
            <w:r w:rsidRPr="00D57A1F">
              <w:rPr>
                <w:rFonts w:ascii="新宋体" w:eastAsia="新宋体" w:hAnsi="新宋体" w:cs="宋体"/>
                <w:szCs w:val="21"/>
              </w:rPr>
              <w:t>0755-88602731</w:t>
            </w:r>
            <w:r w:rsidRPr="00D57A1F">
              <w:rPr>
                <w:rFonts w:ascii="新宋体" w:eastAsia="新宋体" w:hAnsi="新宋体" w:cs="宋体" w:hint="eastAsia"/>
                <w:szCs w:val="21"/>
              </w:rPr>
              <w:t>。根据《深圳经济特区政府采购条例》第四十二条“供应商投诉的事项应当是经过质疑的事项”的规定，未经正式质疑的</w:t>
            </w:r>
            <w:r>
              <w:rPr>
                <w:rFonts w:ascii="新宋体" w:eastAsia="新宋体" w:hAnsi="新宋体" w:cs="宋体" w:hint="eastAsia"/>
                <w:szCs w:val="21"/>
              </w:rPr>
              <w:t>，将影响供应商行使向财政部门提起投诉的权利）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Pr>
                <w:rFonts w:ascii="新宋体" w:eastAsia="新宋体" w:hAnsi="新宋体" w:cs="宋体"/>
                <w:szCs w:val="21"/>
              </w:rPr>
              <w:lastRenderedPageBreak/>
              <w:t xml:space="preserve">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D57A1F"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B53938">
              <w:rPr>
                <w:rFonts w:ascii="新宋体" w:eastAsia="新宋体" w:hAnsi="新宋体" w:cs="宋体" w:hint="eastAsia"/>
                <w:bCs/>
                <w:kern w:val="0"/>
                <w:szCs w:val="21"/>
              </w:rPr>
              <w:t>第</w:t>
            </w:r>
            <w:r w:rsidRPr="00D57A1F">
              <w:rPr>
                <w:rFonts w:ascii="新宋体" w:eastAsia="新宋体" w:hAnsi="新宋体" w:cs="宋体" w:hint="eastAsia"/>
                <w:bCs/>
                <w:kern w:val="0"/>
                <w:szCs w:val="21"/>
              </w:rPr>
              <w:t>二十二条规定条件的供应商，将取消其参与本次投标的资格。</w:t>
            </w:r>
          </w:p>
          <w:p w14:paraId="649353D8" w14:textId="62962B81" w:rsidR="00765B9B" w:rsidRPr="00D57A1F" w:rsidRDefault="005D0BBC">
            <w:pPr>
              <w:spacing w:line="360" w:lineRule="auto"/>
              <w:rPr>
                <w:rFonts w:ascii="新宋体" w:eastAsia="新宋体" w:hAnsi="新宋体" w:cs="宋体"/>
                <w:bCs/>
                <w:kern w:val="0"/>
                <w:szCs w:val="21"/>
              </w:rPr>
            </w:pPr>
            <w:r w:rsidRPr="00D57A1F">
              <w:rPr>
                <w:rFonts w:ascii="新宋体" w:eastAsia="新宋体" w:hAnsi="新宋体" w:cs="宋体" w:hint="eastAsia"/>
                <w:szCs w:val="21"/>
              </w:rPr>
              <w:t>6.</w:t>
            </w:r>
            <w:r w:rsidRPr="00D57A1F">
              <w:rPr>
                <w:rFonts w:ascii="新宋体" w:eastAsia="新宋体" w:hAnsi="新宋体" w:cs="宋体" w:hint="eastAsia"/>
                <w:bCs/>
                <w:kern w:val="0"/>
                <w:szCs w:val="21"/>
              </w:rPr>
              <w:t>评标方法：综合评分法</w:t>
            </w:r>
          </w:p>
          <w:p w14:paraId="030461C9" w14:textId="77777777" w:rsidR="00765B9B" w:rsidRPr="00D57A1F" w:rsidRDefault="005D0BBC">
            <w:pPr>
              <w:spacing w:line="360" w:lineRule="auto"/>
              <w:rPr>
                <w:rFonts w:ascii="新宋体" w:eastAsia="新宋体" w:hAnsi="新宋体" w:cs="宋体"/>
                <w:b/>
                <w:szCs w:val="21"/>
              </w:rPr>
            </w:pPr>
            <w:r w:rsidRPr="00D57A1F">
              <w:rPr>
                <w:rFonts w:ascii="新宋体" w:eastAsia="新宋体" w:hAnsi="新宋体" w:cs="宋体" w:hint="eastAsia"/>
                <w:b/>
                <w:szCs w:val="21"/>
              </w:rPr>
              <w:t>七、对本次采购提出询问，请按</w:t>
            </w:r>
            <w:r w:rsidRPr="00D57A1F">
              <w:rPr>
                <w:rFonts w:ascii="新宋体" w:eastAsia="新宋体" w:hAnsi="新宋体" w:cs="宋体"/>
                <w:b/>
                <w:szCs w:val="21"/>
              </w:rPr>
              <w:t>以下方式</w:t>
            </w:r>
            <w:r w:rsidRPr="00D57A1F">
              <w:rPr>
                <w:rFonts w:ascii="新宋体" w:eastAsia="新宋体" w:hAnsi="新宋体" w:cs="宋体" w:hint="eastAsia"/>
                <w:b/>
                <w:szCs w:val="21"/>
              </w:rPr>
              <w:t>联系。</w:t>
            </w:r>
          </w:p>
          <w:p w14:paraId="5A28071A" w14:textId="77777777" w:rsidR="00765B9B" w:rsidRPr="00D57A1F" w:rsidRDefault="005D0BBC">
            <w:pPr>
              <w:spacing w:line="360" w:lineRule="auto"/>
              <w:rPr>
                <w:rFonts w:ascii="新宋体" w:eastAsia="新宋体" w:hAnsi="新宋体"/>
                <w:szCs w:val="21"/>
              </w:rPr>
            </w:pPr>
            <w:r w:rsidRPr="00D57A1F">
              <w:rPr>
                <w:rFonts w:ascii="新宋体" w:eastAsia="新宋体" w:hAnsi="新宋体" w:cs="宋体" w:hint="eastAsia"/>
                <w:szCs w:val="21"/>
              </w:rPr>
              <w:t>1.采购人信息</w:t>
            </w:r>
          </w:p>
          <w:p w14:paraId="4CA55B4C" w14:textId="6EC43D0D" w:rsidR="00765B9B" w:rsidRPr="00D57A1F" w:rsidRDefault="005D0BBC">
            <w:pPr>
              <w:spacing w:line="360" w:lineRule="auto"/>
              <w:rPr>
                <w:rFonts w:ascii="新宋体" w:eastAsia="新宋体" w:hAnsi="新宋体"/>
                <w:szCs w:val="21"/>
              </w:rPr>
            </w:pPr>
            <w:r w:rsidRPr="00D57A1F">
              <w:rPr>
                <w:rFonts w:ascii="新宋体" w:eastAsia="新宋体" w:hAnsi="新宋体" w:hint="eastAsia"/>
                <w:szCs w:val="21"/>
              </w:rPr>
              <w:t>名 称：</w:t>
            </w:r>
            <w:r w:rsidR="00B53938" w:rsidRPr="00D57A1F">
              <w:rPr>
                <w:rFonts w:ascii="新宋体" w:eastAsia="新宋体" w:hAnsi="新宋体" w:hint="eastAsia"/>
                <w:szCs w:val="21"/>
                <w:u w:val="single"/>
              </w:rPr>
              <w:t>深圳市生态环境局福田管理局</w:t>
            </w:r>
          </w:p>
          <w:p w14:paraId="7EAC3DD5" w14:textId="6182274E" w:rsidR="00765B9B" w:rsidRPr="00D57A1F" w:rsidRDefault="005D0BBC">
            <w:pPr>
              <w:spacing w:line="360" w:lineRule="auto"/>
              <w:rPr>
                <w:rFonts w:ascii="新宋体" w:eastAsia="新宋体" w:hAnsi="新宋体"/>
                <w:szCs w:val="21"/>
              </w:rPr>
            </w:pPr>
            <w:r w:rsidRPr="00D57A1F">
              <w:rPr>
                <w:rFonts w:ascii="新宋体" w:eastAsia="新宋体" w:hAnsi="新宋体" w:hint="eastAsia"/>
                <w:szCs w:val="21"/>
              </w:rPr>
              <w:t>地址：</w:t>
            </w:r>
            <w:r w:rsidR="00B53938" w:rsidRPr="00D57A1F">
              <w:rPr>
                <w:rFonts w:ascii="新宋体" w:eastAsia="新宋体" w:hAnsi="新宋体" w:hint="eastAsia"/>
                <w:szCs w:val="21"/>
                <w:u w:val="single"/>
              </w:rPr>
              <w:t>深圳市福田</w:t>
            </w:r>
            <w:proofErr w:type="gramStart"/>
            <w:r w:rsidR="00B53938" w:rsidRPr="00D57A1F">
              <w:rPr>
                <w:rFonts w:ascii="新宋体" w:eastAsia="新宋体" w:hAnsi="新宋体" w:hint="eastAsia"/>
                <w:szCs w:val="21"/>
                <w:u w:val="single"/>
              </w:rPr>
              <w:t>区侨香</w:t>
            </w:r>
            <w:proofErr w:type="gramEnd"/>
            <w:r w:rsidR="00B53938" w:rsidRPr="00D57A1F">
              <w:rPr>
                <w:rFonts w:ascii="新宋体" w:eastAsia="新宋体" w:hAnsi="新宋体" w:hint="eastAsia"/>
                <w:szCs w:val="21"/>
                <w:u w:val="single"/>
              </w:rPr>
              <w:t>三道</w:t>
            </w:r>
            <w:proofErr w:type="gramStart"/>
            <w:r w:rsidR="00B53938" w:rsidRPr="00D57A1F">
              <w:rPr>
                <w:rFonts w:ascii="新宋体" w:eastAsia="新宋体" w:hAnsi="新宋体" w:hint="eastAsia"/>
                <w:szCs w:val="21"/>
                <w:u w:val="single"/>
              </w:rPr>
              <w:t>弘毅路1号</w:t>
            </w:r>
            <w:proofErr w:type="gramEnd"/>
            <w:r w:rsidR="00B53938" w:rsidRPr="00D57A1F">
              <w:rPr>
                <w:rFonts w:ascii="新宋体" w:eastAsia="新宋体" w:hAnsi="新宋体" w:hint="eastAsia"/>
                <w:szCs w:val="21"/>
                <w:u w:val="single"/>
              </w:rPr>
              <w:t>福田区环境监测监控基地大楼</w:t>
            </w:r>
          </w:p>
          <w:p w14:paraId="30CD22AB" w14:textId="09CA8BAE" w:rsidR="00765B9B" w:rsidRPr="00D57A1F" w:rsidRDefault="005D0BBC">
            <w:pPr>
              <w:spacing w:line="360" w:lineRule="auto"/>
              <w:rPr>
                <w:rFonts w:ascii="新宋体" w:eastAsia="新宋体" w:hAnsi="新宋体"/>
                <w:szCs w:val="21"/>
                <w:u w:val="single"/>
              </w:rPr>
            </w:pPr>
            <w:r w:rsidRPr="00D57A1F">
              <w:rPr>
                <w:rFonts w:ascii="新宋体" w:eastAsia="新宋体" w:hAnsi="新宋体" w:hint="eastAsia"/>
                <w:szCs w:val="21"/>
              </w:rPr>
              <w:t>联系方式：</w:t>
            </w:r>
            <w:r w:rsidR="00B53938" w:rsidRPr="00D57A1F">
              <w:rPr>
                <w:rFonts w:ascii="新宋体" w:eastAsia="新宋体" w:hAnsi="新宋体" w:hint="eastAsia"/>
                <w:szCs w:val="21"/>
                <w:u w:val="single"/>
              </w:rPr>
              <w:t>易黎明 0755-83204165</w:t>
            </w:r>
          </w:p>
          <w:p w14:paraId="48B7D190"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F635A85" w14:textId="77777777" w:rsidR="00765B9B" w:rsidRPr="00B53938"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w:t>
            </w:r>
            <w:r w:rsidRPr="00B53938">
              <w:rPr>
                <w:rFonts w:ascii="新宋体" w:eastAsia="新宋体" w:hAnsi="新宋体" w:hint="eastAsia"/>
                <w:szCs w:val="21"/>
                <w:u w:val="single"/>
              </w:rPr>
              <w:t>天安数码</w:t>
            </w:r>
            <w:proofErr w:type="gramStart"/>
            <w:r w:rsidRPr="00B53938">
              <w:rPr>
                <w:rFonts w:ascii="新宋体" w:eastAsia="新宋体" w:hAnsi="新宋体" w:hint="eastAsia"/>
                <w:szCs w:val="21"/>
                <w:u w:val="single"/>
              </w:rPr>
              <w:t>城创新</w:t>
            </w:r>
            <w:proofErr w:type="gramEnd"/>
            <w:r w:rsidRPr="00B53938">
              <w:rPr>
                <w:rFonts w:ascii="新宋体" w:eastAsia="新宋体" w:hAnsi="新宋体" w:hint="eastAsia"/>
                <w:szCs w:val="21"/>
                <w:u w:val="single"/>
              </w:rPr>
              <w:t>科技广场一期B座1210室</w:t>
            </w:r>
          </w:p>
          <w:p w14:paraId="319488EB" w14:textId="77777777" w:rsidR="00765B9B" w:rsidRPr="00B53938" w:rsidRDefault="005D0BBC">
            <w:pPr>
              <w:spacing w:line="360" w:lineRule="auto"/>
              <w:rPr>
                <w:rFonts w:ascii="新宋体" w:eastAsia="新宋体" w:hAnsi="新宋体"/>
                <w:szCs w:val="21"/>
              </w:rPr>
            </w:pPr>
            <w:r w:rsidRPr="00B53938">
              <w:rPr>
                <w:rFonts w:ascii="新宋体" w:eastAsia="新宋体" w:hAnsi="新宋体" w:hint="eastAsia"/>
                <w:szCs w:val="21"/>
              </w:rPr>
              <w:t>联系方式：</w:t>
            </w:r>
            <w:r w:rsidR="00C942FF" w:rsidRPr="00B53938">
              <w:rPr>
                <w:rFonts w:ascii="新宋体" w:eastAsia="新宋体" w:hAnsi="新宋体"/>
                <w:szCs w:val="21"/>
                <w:u w:val="single"/>
              </w:rPr>
              <w:t>0755-88602731</w:t>
            </w:r>
          </w:p>
          <w:p w14:paraId="2A5568BA" w14:textId="77777777" w:rsidR="00765B9B" w:rsidRPr="00B53938" w:rsidRDefault="005D0BBC">
            <w:pPr>
              <w:spacing w:line="360" w:lineRule="auto"/>
              <w:rPr>
                <w:rFonts w:ascii="新宋体" w:eastAsia="新宋体" w:hAnsi="新宋体"/>
                <w:szCs w:val="21"/>
                <w:u w:val="single"/>
              </w:rPr>
            </w:pPr>
            <w:r w:rsidRPr="00B53938">
              <w:rPr>
                <w:rFonts w:ascii="新宋体" w:eastAsia="新宋体" w:hAnsi="新宋体" w:cs="宋体" w:hint="eastAsia"/>
                <w:szCs w:val="21"/>
              </w:rPr>
              <w:t>3.项目</w:t>
            </w:r>
            <w:r w:rsidRPr="00B53938">
              <w:rPr>
                <w:rFonts w:ascii="新宋体" w:eastAsia="新宋体" w:hAnsi="新宋体" w:cs="宋体"/>
                <w:szCs w:val="21"/>
              </w:rPr>
              <w:t>联系方式</w:t>
            </w:r>
          </w:p>
          <w:p w14:paraId="299F7ABE" w14:textId="77777777" w:rsidR="00765B9B" w:rsidRPr="00B53938" w:rsidRDefault="005D0BBC">
            <w:pPr>
              <w:spacing w:line="360" w:lineRule="auto"/>
              <w:rPr>
                <w:rFonts w:ascii="新宋体" w:eastAsia="新宋体" w:hAnsi="新宋体"/>
                <w:szCs w:val="21"/>
              </w:rPr>
            </w:pPr>
            <w:r w:rsidRPr="00B53938">
              <w:rPr>
                <w:rFonts w:ascii="新宋体" w:eastAsia="新宋体" w:hAnsi="新宋体" w:hint="eastAsia"/>
                <w:szCs w:val="21"/>
              </w:rPr>
              <w:t>项目联系人：</w:t>
            </w:r>
            <w:r w:rsidR="00E8540D" w:rsidRPr="00B53938">
              <w:rPr>
                <w:rFonts w:ascii="新宋体" w:eastAsia="新宋体" w:hAnsi="新宋体" w:hint="eastAsia"/>
                <w:szCs w:val="21"/>
                <w:u w:val="single"/>
              </w:rPr>
              <w:t>张</w:t>
            </w:r>
            <w:r w:rsidR="008D36EB" w:rsidRPr="00B53938">
              <w:rPr>
                <w:rFonts w:ascii="新宋体" w:eastAsia="新宋体" w:hAnsi="新宋体" w:hint="eastAsia"/>
                <w:szCs w:val="21"/>
                <w:u w:val="single"/>
              </w:rPr>
              <w:t>鹏</w:t>
            </w:r>
          </w:p>
          <w:p w14:paraId="66349653" w14:textId="77777777" w:rsidR="00765B9B" w:rsidRPr="00B53938" w:rsidRDefault="005D0BBC">
            <w:pPr>
              <w:spacing w:line="360" w:lineRule="auto"/>
              <w:rPr>
                <w:rFonts w:ascii="新宋体" w:eastAsia="新宋体" w:hAnsi="新宋体"/>
                <w:szCs w:val="21"/>
                <w:u w:val="single"/>
              </w:rPr>
            </w:pPr>
            <w:r w:rsidRPr="00B53938">
              <w:rPr>
                <w:rFonts w:ascii="新宋体" w:eastAsia="新宋体" w:hAnsi="新宋体" w:hint="eastAsia"/>
                <w:szCs w:val="21"/>
              </w:rPr>
              <w:t>电　话：</w:t>
            </w:r>
            <w:r w:rsidRPr="00B53938">
              <w:rPr>
                <w:rFonts w:ascii="新宋体" w:eastAsia="新宋体" w:hAnsi="新宋体"/>
                <w:szCs w:val="21"/>
                <w:u w:val="single"/>
              </w:rPr>
              <w:t>0755-88602731</w:t>
            </w:r>
          </w:p>
          <w:p w14:paraId="0A77DD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E09C89" w14:textId="65E7A881" w:rsidR="00765B9B" w:rsidRPr="00D57A1F" w:rsidRDefault="001937AE">
            <w:pPr>
              <w:spacing w:line="360" w:lineRule="auto"/>
              <w:jc w:val="right"/>
              <w:rPr>
                <w:rFonts w:ascii="新宋体" w:eastAsia="新宋体" w:hAnsi="新宋体"/>
                <w:bCs/>
                <w:szCs w:val="21"/>
              </w:rPr>
            </w:pPr>
            <w:r w:rsidRPr="00D57A1F">
              <w:rPr>
                <w:rFonts w:ascii="新宋体" w:eastAsia="新宋体" w:hAnsi="新宋体" w:hint="eastAsia"/>
                <w:bCs/>
                <w:szCs w:val="21"/>
              </w:rPr>
              <w:t>2023</w:t>
            </w:r>
            <w:r w:rsidR="005D0BBC" w:rsidRPr="00D57A1F">
              <w:rPr>
                <w:rFonts w:ascii="新宋体" w:eastAsia="新宋体" w:hAnsi="新宋体" w:hint="eastAsia"/>
                <w:bCs/>
                <w:szCs w:val="21"/>
              </w:rPr>
              <w:t>年</w:t>
            </w:r>
            <w:r w:rsidR="00D57A1F" w:rsidRPr="00D57A1F">
              <w:rPr>
                <w:rFonts w:ascii="新宋体" w:eastAsia="新宋体" w:hAnsi="新宋体" w:hint="eastAsia"/>
                <w:bCs/>
                <w:szCs w:val="21"/>
              </w:rPr>
              <w:t>03</w:t>
            </w:r>
            <w:r w:rsidR="005D0BBC" w:rsidRPr="00D57A1F">
              <w:rPr>
                <w:rFonts w:ascii="新宋体" w:eastAsia="新宋体" w:hAnsi="新宋体" w:hint="eastAsia"/>
                <w:bCs/>
                <w:szCs w:val="21"/>
              </w:rPr>
              <w:t>月</w:t>
            </w:r>
            <w:r w:rsidR="00D57A1F" w:rsidRPr="00D57A1F">
              <w:rPr>
                <w:rFonts w:ascii="新宋体" w:eastAsia="新宋体" w:hAnsi="新宋体" w:hint="eastAsia"/>
                <w:bCs/>
                <w:szCs w:val="21"/>
              </w:rPr>
              <w:t>07</w:t>
            </w:r>
            <w:r w:rsidR="005D0BBC" w:rsidRPr="00D57A1F">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rPr>
      </w:pPr>
    </w:p>
    <w:p w14:paraId="15F4C9E5" w14:textId="77777777" w:rsidR="00765B9B" w:rsidRDefault="00765B9B">
      <w:pPr>
        <w:rPr>
          <w:rFonts w:ascii="新宋体" w:eastAsia="新宋体" w:hAnsi="新宋体"/>
        </w:rPr>
      </w:pPr>
    </w:p>
    <w:p w14:paraId="6AF21A99" w14:textId="77777777" w:rsidR="00765B9B" w:rsidRDefault="00765B9B">
      <w:pPr>
        <w:rPr>
          <w:rFonts w:ascii="新宋体" w:eastAsia="新宋体" w:hAnsi="新宋体"/>
        </w:rPr>
      </w:pPr>
    </w:p>
    <w:p w14:paraId="64F35990" w14:textId="77777777" w:rsidR="00765B9B" w:rsidRDefault="00765B9B">
      <w:pPr>
        <w:rPr>
          <w:rFonts w:ascii="新宋体" w:eastAsia="新宋体" w:hAnsi="新宋体"/>
        </w:rPr>
      </w:pPr>
    </w:p>
    <w:p w14:paraId="66BFDE6C" w14:textId="77777777" w:rsidR="00765B9B" w:rsidRDefault="00765B9B">
      <w:pPr>
        <w:rPr>
          <w:rFonts w:ascii="新宋体" w:eastAsia="新宋体" w:hAnsi="新宋体"/>
        </w:rPr>
      </w:pPr>
    </w:p>
    <w:p w14:paraId="69C4D1C3"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sidRPr="00B53938">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B53938">
              <w:rPr>
                <w:rFonts w:ascii="新宋体" w:eastAsia="新宋体" w:hAnsi="新宋体" w:cs="宋体" w:hint="eastAsia"/>
                <w:snapToGrid w:val="0"/>
                <w:szCs w:val="21"/>
                <w:lang w:val="zh-CN"/>
              </w:rPr>
              <w:t>应答文件</w:t>
            </w:r>
            <w:r w:rsidRPr="00B53938">
              <w:rPr>
                <w:rFonts w:ascii="新宋体" w:eastAsia="新宋体" w:hAnsi="新宋体"/>
                <w:snapToGrid w:val="0"/>
                <w:szCs w:val="21"/>
                <w:lang w:val="zh-CN"/>
              </w:rPr>
              <w:t>应于</w:t>
            </w:r>
            <w:r w:rsidRPr="00B53938">
              <w:rPr>
                <w:rFonts w:ascii="新宋体" w:eastAsia="新宋体" w:hAnsi="新宋体" w:hint="eastAsia"/>
                <w:snapToGrid w:val="0"/>
                <w:szCs w:val="21"/>
                <w:lang w:val="zh-CN"/>
              </w:rPr>
              <w:t>递交截止时间</w:t>
            </w:r>
            <w:r w:rsidRPr="00B53938">
              <w:rPr>
                <w:rFonts w:ascii="新宋体" w:eastAsia="新宋体" w:hAnsi="新宋体"/>
                <w:snapToGrid w:val="0"/>
                <w:szCs w:val="21"/>
                <w:lang w:val="zh-CN"/>
              </w:rPr>
              <w:t>之前</w:t>
            </w:r>
            <w:r w:rsidRPr="00B53938">
              <w:rPr>
                <w:rFonts w:ascii="新宋体" w:eastAsia="新宋体" w:hAnsi="新宋体" w:hint="eastAsia"/>
                <w:snapToGrid w:val="0"/>
                <w:szCs w:val="21"/>
                <w:lang w:val="zh-CN"/>
              </w:rPr>
              <w:t>送达招标文件规定的地址</w:t>
            </w:r>
            <w:r w:rsidRPr="00B53938">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18022B2A" w:rsidR="00765B9B" w:rsidRDefault="005D0BBC">
            <w:pPr>
              <w:spacing w:line="276" w:lineRule="auto"/>
              <w:rPr>
                <w:rFonts w:ascii="新宋体" w:eastAsia="新宋体" w:hAnsi="新宋体"/>
              </w:rPr>
            </w:pPr>
            <w:r>
              <w:rPr>
                <w:rFonts w:ascii="新宋体" w:eastAsia="新宋体" w:hAnsi="新宋体" w:hint="eastAsia"/>
              </w:rPr>
              <w:t>___</w:t>
            </w:r>
            <w:r w:rsidR="00D668F0">
              <w:rPr>
                <w:rFonts w:ascii="新宋体" w:eastAsia="新宋体" w:hAnsi="新宋体" w:hint="eastAsia"/>
              </w:rPr>
              <w:t>0</w:t>
            </w:r>
            <w:r>
              <w:rPr>
                <w:rFonts w:ascii="新宋体" w:eastAsia="新宋体" w:hAnsi="新宋体" w:hint="eastAsia"/>
              </w:rPr>
              <w:t>__万元或合同金额的___</w:t>
            </w:r>
            <w:r w:rsidR="00D668F0">
              <w:rPr>
                <w:rFonts w:ascii="新宋体" w:eastAsia="新宋体" w:hAnsi="新宋体" w:hint="eastAsia"/>
              </w:rPr>
              <w:t>0</w:t>
            </w:r>
            <w:r>
              <w:rPr>
                <w:rFonts w:ascii="新宋体" w:eastAsia="新宋体" w:hAnsi="新宋体" w:hint="eastAsia"/>
              </w:rPr>
              <w:t>__%，缴纳方式：</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021EE1E9" w:rsidR="00765B9B" w:rsidRDefault="005D0BBC" w:rsidP="008733DC">
            <w:pPr>
              <w:spacing w:line="276" w:lineRule="auto"/>
              <w:rPr>
                <w:rFonts w:ascii="新宋体" w:eastAsia="新宋体" w:hAnsi="新宋体"/>
              </w:rPr>
            </w:pPr>
            <w:r>
              <w:rPr>
                <w:rFonts w:ascii="新宋体" w:eastAsia="新宋体" w:hAnsi="新宋体" w:hint="eastAsia"/>
              </w:rPr>
              <w:t>完全满足本项目</w:t>
            </w:r>
            <w:r w:rsidR="008733DC">
              <w:rPr>
                <w:rFonts w:ascii="新宋体" w:eastAsia="新宋体" w:hAnsi="新宋体" w:hint="eastAsia"/>
              </w:rPr>
              <w:t>“</w:t>
            </w:r>
            <w:r w:rsidR="008733DC" w:rsidRPr="008733DC">
              <w:rPr>
                <w:rFonts w:ascii="新宋体" w:eastAsia="新宋体" w:hAnsi="新宋体" w:hint="eastAsia"/>
              </w:rPr>
              <w:t>★</w:t>
            </w:r>
            <w:r w:rsidR="008733DC">
              <w:rPr>
                <w:rFonts w:ascii="新宋体" w:eastAsia="新宋体" w:hAnsi="新宋体" w:hint="eastAsia"/>
              </w:rPr>
              <w:t>”</w:t>
            </w:r>
            <w:r w:rsidR="008733DC">
              <w:rPr>
                <w:rFonts w:ascii="新宋体" w:eastAsia="新宋体" w:hAnsi="新宋体" w:hint="eastAsia"/>
              </w:rPr>
              <w:t>条款</w:t>
            </w:r>
            <w:r>
              <w:rPr>
                <w:rFonts w:ascii="新宋体" w:eastAsia="新宋体" w:hAnsi="新宋体" w:hint="eastAsia"/>
              </w:rPr>
              <w:t>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20A8D5FB"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B53938" w:rsidRPr="00B53938">
        <w:rPr>
          <w:rFonts w:ascii="新宋体" w:eastAsia="新宋体" w:hAnsi="新宋体" w:cs="宋体" w:hint="eastAsia"/>
          <w:szCs w:val="21"/>
        </w:rPr>
        <w:t>人民币伍拾伍万元（550,000.00）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B53938" w:rsidRPr="00B53938">
        <w:rPr>
          <w:rFonts w:ascii="新宋体" w:eastAsia="新宋体" w:hAnsi="新宋体" w:cs="宋体" w:hint="eastAsia"/>
          <w:szCs w:val="21"/>
        </w:rPr>
        <w:t>人民币伍拾伍万元（550,000.00）</w:t>
      </w:r>
    </w:p>
    <w:p w14:paraId="14DFBB14" w14:textId="77777777" w:rsidR="00B53938" w:rsidRPr="00B53938" w:rsidRDefault="005D0BBC" w:rsidP="00B53938">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B53938" w:rsidRPr="00B53938">
        <w:rPr>
          <w:rFonts w:ascii="新宋体" w:eastAsia="新宋体" w:hAnsi="新宋体" w:cs="宋体" w:hint="eastAsia"/>
          <w:szCs w:val="21"/>
        </w:rPr>
        <w:t>根据《中共深圳市委机构编制委员会关于调整我市核与辐射安全监管体制的通知》，深圳市生态环境局各福田区管理局需负责低风险放射源和射线装置、电磁环境污染源的监管执法及信访投诉处理，协同市局开展核与辐射安全监管；《核与辐射安全隐患排查实施方案（2020-2022）》明确了对核技术利用单位的辐射安全与防护设施运行和管理、法律法规执行情况等开展排查；《2022年深圳市生态环境工作要点》要求做好核与辐射安全监管，建立分级、分类辐射安全监管风险防范体系等。《2022年深圳市核与辐射安全监管工作方案》要求各福田区管理局建立核技术利用单位监管清单，加强辐射安全许可证证后监督管理等工作。</w:t>
      </w:r>
    </w:p>
    <w:p w14:paraId="69949CD9" w14:textId="6618A63C" w:rsidR="00765B9B" w:rsidRDefault="00B53938" w:rsidP="00B53938">
      <w:pPr>
        <w:spacing w:line="360" w:lineRule="auto"/>
        <w:rPr>
          <w:rFonts w:ascii="新宋体" w:eastAsia="新宋体" w:hAnsi="新宋体" w:cs="宋体"/>
          <w:szCs w:val="21"/>
        </w:rPr>
      </w:pPr>
      <w:r w:rsidRPr="00B53938">
        <w:rPr>
          <w:rFonts w:ascii="新宋体" w:eastAsia="新宋体" w:hAnsi="新宋体" w:cs="宋体" w:hint="eastAsia"/>
          <w:szCs w:val="21"/>
        </w:rPr>
        <w:t>为进一步加强福田区核技术利用单位规范化工作，贯彻落实《中华人民共和国放射性污染防治法》、</w:t>
      </w:r>
      <w:r w:rsidRPr="00B53938">
        <w:rPr>
          <w:rFonts w:ascii="新宋体" w:eastAsia="新宋体" w:hAnsi="新宋体" w:cs="宋体" w:hint="eastAsia"/>
          <w:szCs w:val="21"/>
        </w:rPr>
        <w:lastRenderedPageBreak/>
        <w:t>《放射性同位素与射线装置安全和防护条例》、《深圳市生态环境局关于印发&lt;2022年核与辐射安全监管工作方案&gt;的通知》等工作要求，提高</w:t>
      </w:r>
      <w:proofErr w:type="gramStart"/>
      <w:r w:rsidRPr="00B53938">
        <w:rPr>
          <w:rFonts w:ascii="新宋体" w:eastAsia="新宋体" w:hAnsi="新宋体" w:cs="宋体" w:hint="eastAsia"/>
          <w:szCs w:val="21"/>
        </w:rPr>
        <w:t>涉核监督</w:t>
      </w:r>
      <w:proofErr w:type="gramEnd"/>
      <w:r w:rsidRPr="00B53938">
        <w:rPr>
          <w:rFonts w:ascii="新宋体" w:eastAsia="新宋体" w:hAnsi="新宋体" w:cs="宋体" w:hint="eastAsia"/>
          <w:szCs w:val="21"/>
        </w:rPr>
        <w:t>执法人员业务能力，实现全区辐射环境安全可控，守住核与辐射安全底线，构建更加良好的辐射安全环境，拟委托第三方开展福田区核技术利用单位规范化技术服务项目。</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38014CC0" w14:textId="77777777" w:rsidR="00073C22" w:rsidRPr="00073C22" w:rsidRDefault="00073C22" w:rsidP="00073C22">
      <w:pPr>
        <w:spacing w:line="360" w:lineRule="auto"/>
        <w:rPr>
          <w:rFonts w:ascii="新宋体" w:eastAsia="新宋体" w:hAnsi="新宋体"/>
          <w:b/>
        </w:rPr>
      </w:pPr>
      <w:r w:rsidRPr="00073C22">
        <w:rPr>
          <w:rFonts w:ascii="新宋体" w:eastAsia="新宋体" w:hAnsi="新宋体" w:hint="eastAsia"/>
          <w:b/>
        </w:rPr>
        <w:t>一、服务内容</w:t>
      </w:r>
    </w:p>
    <w:p w14:paraId="24EA2D7A"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（一）协助编制</w:t>
      </w:r>
      <w:proofErr w:type="gramStart"/>
      <w:r w:rsidRPr="00073C22">
        <w:rPr>
          <w:rFonts w:ascii="新宋体" w:eastAsia="新宋体" w:hAnsi="新宋体" w:hint="eastAsia"/>
        </w:rPr>
        <w:t>福田区核与</w:t>
      </w:r>
      <w:proofErr w:type="gramEnd"/>
      <w:r w:rsidRPr="00073C22">
        <w:rPr>
          <w:rFonts w:ascii="新宋体" w:eastAsia="新宋体" w:hAnsi="新宋体" w:hint="eastAsia"/>
        </w:rPr>
        <w:t>辐射工作方案</w:t>
      </w:r>
    </w:p>
    <w:p w14:paraId="46DF65E1"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协助编制</w:t>
      </w:r>
      <w:proofErr w:type="gramStart"/>
      <w:r w:rsidRPr="00073C22">
        <w:rPr>
          <w:rFonts w:ascii="新宋体" w:eastAsia="新宋体" w:hAnsi="新宋体" w:hint="eastAsia"/>
        </w:rPr>
        <w:t>福田区核与</w:t>
      </w:r>
      <w:proofErr w:type="gramEnd"/>
      <w:r w:rsidRPr="00073C22">
        <w:rPr>
          <w:rFonts w:ascii="新宋体" w:eastAsia="新宋体" w:hAnsi="新宋体" w:hint="eastAsia"/>
        </w:rPr>
        <w:t>辐射工作方案。根据深圳市核与辐射安全监管工作方案，结合福田区实际情况，协助编制</w:t>
      </w:r>
      <w:proofErr w:type="gramStart"/>
      <w:r w:rsidRPr="00073C22">
        <w:rPr>
          <w:rFonts w:ascii="新宋体" w:eastAsia="新宋体" w:hAnsi="新宋体" w:hint="eastAsia"/>
        </w:rPr>
        <w:t>福田区核与</w:t>
      </w:r>
      <w:proofErr w:type="gramEnd"/>
      <w:r w:rsidRPr="00073C22">
        <w:rPr>
          <w:rFonts w:ascii="新宋体" w:eastAsia="新宋体" w:hAnsi="新宋体" w:hint="eastAsia"/>
        </w:rPr>
        <w:t>辐射工作方案，制定核技术利用单位现场检查表。</w:t>
      </w:r>
    </w:p>
    <w:p w14:paraId="03544A4D"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（二）协助建立并更新核技术利用单位监管清单</w:t>
      </w:r>
    </w:p>
    <w:p w14:paraId="53B30C1E"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协助梳理国家核技术利用辐射安全监管系统中福田</w:t>
      </w:r>
      <w:proofErr w:type="gramStart"/>
      <w:r w:rsidRPr="00073C22">
        <w:rPr>
          <w:rFonts w:ascii="新宋体" w:eastAsia="新宋体" w:hAnsi="新宋体" w:hint="eastAsia"/>
        </w:rPr>
        <w:t>区登记</w:t>
      </w:r>
      <w:proofErr w:type="gramEnd"/>
      <w:r w:rsidRPr="00073C22">
        <w:rPr>
          <w:rFonts w:ascii="新宋体" w:eastAsia="新宋体" w:hAnsi="新宋体" w:hint="eastAsia"/>
        </w:rPr>
        <w:t>备案的核技术利用单位信息，建立区级核技术利用单位的监管清单，将放射源使用单位、非密封放射性物质工作场所、工业探伤单位、放射性药品生产单位等核技术利用单位纳入重点监管，实施分级管理，结合现场指导和检查的开展情况，定期协助更新监管清单。</w:t>
      </w:r>
    </w:p>
    <w:p w14:paraId="16E4B1D2"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（三）协助开展核技术利用单位现场检查</w:t>
      </w:r>
    </w:p>
    <w:p w14:paraId="5E868461"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按照《生态环境部（国家核安全局）监督检查技术程序》及深圳市生态环境局的要求，对福田区相关单位进行指导和检查，并建立核查工作台账，跟踪问题的整改。协助完成上级部门检查，提供现场技术服务工作。</w:t>
      </w:r>
    </w:p>
    <w:p w14:paraId="699154D4"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（四）协助开展辐射安全许可证证后监督管理工作</w:t>
      </w:r>
    </w:p>
    <w:p w14:paraId="07702FD2"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根据福田区核技术利用单位底数清单，加强指导督促，实施包容审慎监管，依法加强对辐射安全许可证申报、延续、变更、注销等业务的监督管理；指导督促各核技术利用单位及时、定期对系统中的单位信息、许可证信息、台账信息、人员培训情况及个人剂量监测信息等内容进行补充或者更新。</w:t>
      </w:r>
    </w:p>
    <w:p w14:paraId="75E746DB"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（五）协助开展逾期未交上一年度评估报告核技术利用单位的督促工作</w:t>
      </w:r>
    </w:p>
    <w:p w14:paraId="449628E8"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根据上级单位提供的企业清单，对国家核辐射安全监管系统中提交的上一年度评估报告进行复核，并对尚未提交上一年度评估报告的单位协助开展指导工作，指导并督促其完善年度评估报告。</w:t>
      </w:r>
    </w:p>
    <w:p w14:paraId="4FAC351B"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（六）协助</w:t>
      </w:r>
      <w:proofErr w:type="gramStart"/>
      <w:r w:rsidRPr="00073C22">
        <w:rPr>
          <w:rFonts w:ascii="新宋体" w:eastAsia="新宋体" w:hAnsi="新宋体" w:hint="eastAsia"/>
        </w:rPr>
        <w:t>日常涉核与</w:t>
      </w:r>
      <w:proofErr w:type="gramEnd"/>
      <w:r w:rsidRPr="00073C22">
        <w:rPr>
          <w:rFonts w:ascii="新宋体" w:eastAsia="新宋体" w:hAnsi="新宋体" w:hint="eastAsia"/>
        </w:rPr>
        <w:t>辐射</w:t>
      </w:r>
      <w:proofErr w:type="gramStart"/>
      <w:r w:rsidRPr="00073C22">
        <w:rPr>
          <w:rFonts w:ascii="新宋体" w:eastAsia="新宋体" w:hAnsi="新宋体" w:hint="eastAsia"/>
        </w:rPr>
        <w:t>相关台</w:t>
      </w:r>
      <w:proofErr w:type="gramEnd"/>
      <w:r w:rsidRPr="00073C22">
        <w:rPr>
          <w:rFonts w:ascii="新宋体" w:eastAsia="新宋体" w:hAnsi="新宋体" w:hint="eastAsia"/>
        </w:rPr>
        <w:t>账整理和日常报送工作</w:t>
      </w:r>
    </w:p>
    <w:p w14:paraId="1C7E2B12"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根据对核技术利用单位的日常检查、辐射安全许可证证后监督管理、年度评估报告督促等工作开展情况，建立检查工作台账，并及时进行数据更新、统计分析，协助开展每月定期总结并报送，现场检查形成纸质档、电子档和现场检查照片等检查记录妥善留存，以备采购人对工作开展进度和完成质量进行核查所用。同时协助采购人完成上级单位关于核与辐射相关的专项行动等工作。</w:t>
      </w:r>
    </w:p>
    <w:p w14:paraId="2F471859"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（七）辐射安全业务培训</w:t>
      </w:r>
    </w:p>
    <w:p w14:paraId="557DDAC2"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针对福田区核技术利用单位相关人员，开展1次业务培训。采取线上或线下的培训方式，组织福田</w:t>
      </w:r>
      <w:r w:rsidRPr="00073C22">
        <w:rPr>
          <w:rFonts w:ascii="新宋体" w:eastAsia="新宋体" w:hAnsi="新宋体" w:hint="eastAsia"/>
        </w:rPr>
        <w:lastRenderedPageBreak/>
        <w:t>区核技术利用单位辐射安全管理相关人员开展1场辐射相关的国家法律法规和标准、辐射工业应用中的安全与防护等专题培训，从落实辐射安全管理制度、法律法规执行方面、辐射安全防护设施运行等几个方面进行全面的解读和讲解。</w:t>
      </w:r>
    </w:p>
    <w:p w14:paraId="583E28CE" w14:textId="77777777" w:rsidR="00073C22" w:rsidRPr="00073C22" w:rsidRDefault="00073C22" w:rsidP="00073C22">
      <w:pPr>
        <w:spacing w:line="360" w:lineRule="auto"/>
        <w:rPr>
          <w:rFonts w:ascii="新宋体" w:eastAsia="新宋体" w:hAnsi="新宋体"/>
          <w:b/>
        </w:rPr>
      </w:pPr>
      <w:r w:rsidRPr="00073C22">
        <w:rPr>
          <w:rFonts w:ascii="新宋体" w:eastAsia="新宋体" w:hAnsi="新宋体" w:hint="eastAsia"/>
          <w:b/>
        </w:rPr>
        <w:t>二、提交成果</w:t>
      </w:r>
    </w:p>
    <w:p w14:paraId="63B048FD"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（一）《福田区核技术利用单位监管清单》；</w:t>
      </w:r>
    </w:p>
    <w:p w14:paraId="7CED1029"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（二）《核技术利用单位分级分类现场检查工作报告》（附件应包括检查表、</w:t>
      </w:r>
      <w:proofErr w:type="gramStart"/>
      <w:r w:rsidRPr="00073C22">
        <w:rPr>
          <w:rFonts w:ascii="新宋体" w:eastAsia="新宋体" w:hAnsi="新宋体" w:hint="eastAsia"/>
        </w:rPr>
        <w:t>核查台</w:t>
      </w:r>
      <w:proofErr w:type="gramEnd"/>
      <w:r w:rsidRPr="00073C22">
        <w:rPr>
          <w:rFonts w:ascii="新宋体" w:eastAsia="新宋体" w:hAnsi="新宋体" w:hint="eastAsia"/>
        </w:rPr>
        <w:t>账）；</w:t>
      </w:r>
    </w:p>
    <w:p w14:paraId="2D91F792"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（三）《核技术利用单位年度评估报告管理工作报告》；</w:t>
      </w:r>
    </w:p>
    <w:p w14:paraId="53D36D7C"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（四）辐射安全业务培训课件；</w:t>
      </w:r>
    </w:p>
    <w:p w14:paraId="711C18E4"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本项目所产生的所有成果报告版权归采购人所有</w:t>
      </w:r>
    </w:p>
    <w:p w14:paraId="5DF3E3C7" w14:textId="77777777" w:rsidR="00073C22" w:rsidRPr="005A73A5" w:rsidRDefault="00073C22" w:rsidP="00073C22">
      <w:pPr>
        <w:spacing w:line="360" w:lineRule="auto"/>
        <w:rPr>
          <w:rFonts w:ascii="新宋体" w:eastAsia="新宋体" w:hAnsi="新宋体"/>
          <w:b/>
        </w:rPr>
      </w:pPr>
      <w:r w:rsidRPr="005A73A5">
        <w:rPr>
          <w:rFonts w:ascii="新宋体" w:eastAsia="新宋体" w:hAnsi="新宋体" w:hint="eastAsia"/>
          <w:b/>
        </w:rPr>
        <w:t>三、人员要求</w:t>
      </w:r>
    </w:p>
    <w:p w14:paraId="70763A5B"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1.项目团队负责人具有高级专业技术职称。</w:t>
      </w:r>
    </w:p>
    <w:p w14:paraId="02A9B8F0" w14:textId="77777777" w:rsidR="00073C22" w:rsidRPr="00073C22" w:rsidRDefault="00073C22" w:rsidP="00073C22">
      <w:pPr>
        <w:spacing w:line="360" w:lineRule="auto"/>
        <w:rPr>
          <w:rFonts w:ascii="新宋体" w:eastAsia="新宋体" w:hAnsi="新宋体"/>
        </w:rPr>
      </w:pPr>
      <w:r w:rsidRPr="00073C22">
        <w:rPr>
          <w:rFonts w:ascii="新宋体" w:eastAsia="新宋体" w:hAnsi="新宋体" w:hint="eastAsia"/>
        </w:rPr>
        <w:t>2.项目工作团队成员必须具备本科及以上学历或中级及以上专业技术职称。</w:t>
      </w:r>
    </w:p>
    <w:p w14:paraId="0330DAB2" w14:textId="442876AD" w:rsidR="00765B9B" w:rsidRPr="00073C22" w:rsidRDefault="00073C22" w:rsidP="00073C22">
      <w:pPr>
        <w:spacing w:line="360" w:lineRule="auto"/>
        <w:rPr>
          <w:rFonts w:ascii="新宋体" w:eastAsia="新宋体" w:hAnsi="新宋体"/>
        </w:rPr>
      </w:pPr>
      <w:r w:rsidRPr="00073C22">
        <w:rPr>
          <w:rFonts w:ascii="新宋体" w:eastAsia="新宋体" w:hAnsi="新宋体" w:hint="eastAsia"/>
        </w:rPr>
        <w:t>3.项目团队成员必须是投标人的全职人员，投标人必须提供项目负责人及团队成员的</w:t>
      </w:r>
      <w:proofErr w:type="gramStart"/>
      <w:r w:rsidRPr="00073C22">
        <w:rPr>
          <w:rFonts w:ascii="新宋体" w:eastAsia="新宋体" w:hAnsi="新宋体" w:hint="eastAsia"/>
        </w:rPr>
        <w:t>社保证明</w:t>
      </w:r>
      <w:proofErr w:type="gramEnd"/>
      <w:r w:rsidRPr="00073C22">
        <w:rPr>
          <w:rFonts w:ascii="新宋体" w:eastAsia="新宋体" w:hAnsi="新宋体" w:hint="eastAsia"/>
        </w:rPr>
        <w:t>。</w:t>
      </w: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0A3AB1C1" w14:textId="7A5971AA"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sidR="0072412A" w:rsidRPr="0072412A">
        <w:rPr>
          <w:rFonts w:ascii="新宋体" w:eastAsia="新宋体" w:hAnsi="新宋体" w:cs="宋体" w:hint="eastAsia"/>
          <w:szCs w:val="21"/>
        </w:rPr>
        <w:t>★</w:t>
      </w:r>
      <w:r>
        <w:rPr>
          <w:rFonts w:ascii="新宋体" w:eastAsia="新宋体" w:hAnsi="新宋体" w:cs="宋体" w:hint="eastAsia"/>
          <w:szCs w:val="21"/>
        </w:rPr>
        <w:t>服务期限：</w:t>
      </w:r>
      <w:r w:rsidR="0099679D" w:rsidRPr="0099679D">
        <w:rPr>
          <w:rFonts w:ascii="新宋体" w:eastAsia="新宋体" w:hAnsi="新宋体" w:cs="宋体" w:hint="eastAsia"/>
          <w:szCs w:val="21"/>
        </w:rPr>
        <w:t>服务期为自合同签订之日起12个月内。 本项目为长期服务项目，合同一年一签，合同期满后深圳市生态环境局福田管理局根据项目实施情况，可与中标单位协商续期，最长可续期2年。</w:t>
      </w:r>
    </w:p>
    <w:p w14:paraId="2836B470" w14:textId="77777777" w:rsidR="0099679D" w:rsidRPr="0099679D" w:rsidRDefault="005D0BBC" w:rsidP="0099679D">
      <w:pPr>
        <w:spacing w:line="360" w:lineRule="auto"/>
        <w:rPr>
          <w:rFonts w:ascii="新宋体" w:eastAsia="新宋体" w:hAnsi="新宋体" w:cs="宋体"/>
          <w:szCs w:val="21"/>
        </w:rPr>
      </w:pPr>
      <w:r>
        <w:rPr>
          <w:rFonts w:ascii="新宋体" w:eastAsia="新宋体" w:hAnsi="新宋体" w:cs="宋体" w:hint="eastAsia"/>
          <w:szCs w:val="21"/>
        </w:rPr>
        <w:t>（二）付款方式：</w:t>
      </w:r>
      <w:r w:rsidR="0099679D" w:rsidRPr="0099679D">
        <w:rPr>
          <w:rFonts w:ascii="新宋体" w:eastAsia="新宋体" w:hAnsi="新宋体" w:cs="宋体" w:hint="eastAsia"/>
          <w:szCs w:val="21"/>
        </w:rPr>
        <w:t>财政性付款，分二次支付：合同签订且在财政资金拨款到位，收到中标单位合法等额有效发票后预付合同总价款的70%，项目验收合格且收到中标单位合法等额有效发票后支付合同总价款的30%。</w:t>
      </w:r>
    </w:p>
    <w:p w14:paraId="08C1F174" w14:textId="55B4F298" w:rsidR="00765B9B"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项目付款均需按照财政集中支付程序办理付款手续，且在拨款到位后支付，若因中标</w:t>
      </w:r>
      <w:proofErr w:type="gramStart"/>
      <w:r w:rsidRPr="0099679D">
        <w:rPr>
          <w:rFonts w:ascii="新宋体" w:eastAsia="新宋体" w:hAnsi="新宋体" w:cs="宋体" w:hint="eastAsia"/>
          <w:szCs w:val="21"/>
        </w:rPr>
        <w:t>人原因</w:t>
      </w:r>
      <w:proofErr w:type="gramEnd"/>
      <w:r w:rsidRPr="0099679D">
        <w:rPr>
          <w:rFonts w:ascii="新宋体" w:eastAsia="新宋体" w:hAnsi="新宋体" w:cs="宋体" w:hint="eastAsia"/>
          <w:szCs w:val="21"/>
        </w:rPr>
        <w:t>或财政方面原因导致付款迟延的，采购人不承担任何责任，中标人应当继续履行合同义务。</w:t>
      </w:r>
    </w:p>
    <w:p w14:paraId="061EEF71" w14:textId="644A0EF3" w:rsidR="0099679D" w:rsidRPr="0099679D" w:rsidRDefault="0099679D" w:rsidP="0099679D">
      <w:pPr>
        <w:spacing w:line="360" w:lineRule="auto"/>
        <w:rPr>
          <w:rFonts w:ascii="新宋体" w:eastAsia="新宋体" w:hAnsi="新宋体" w:cs="宋体"/>
          <w:szCs w:val="21"/>
        </w:rPr>
      </w:pPr>
      <w:r>
        <w:rPr>
          <w:rFonts w:ascii="新宋体" w:eastAsia="新宋体" w:hAnsi="新宋体" w:cs="宋体" w:hint="eastAsia"/>
          <w:szCs w:val="21"/>
        </w:rPr>
        <w:t>（三）</w:t>
      </w:r>
      <w:r w:rsidRPr="0099679D">
        <w:rPr>
          <w:rFonts w:ascii="新宋体" w:eastAsia="新宋体" w:hAnsi="新宋体" w:cs="宋体" w:hint="eastAsia"/>
          <w:szCs w:val="21"/>
        </w:rPr>
        <w:t>验收要求</w:t>
      </w:r>
      <w:r>
        <w:rPr>
          <w:rFonts w:ascii="新宋体" w:eastAsia="新宋体" w:hAnsi="新宋体" w:cs="宋体" w:hint="eastAsia"/>
          <w:szCs w:val="21"/>
        </w:rPr>
        <w:t>：</w:t>
      </w:r>
    </w:p>
    <w:p w14:paraId="6BD4852F"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（一）考核规定</w:t>
      </w:r>
    </w:p>
    <w:p w14:paraId="530652AF"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合同期满后或约定的工作量完成之日（先达到的条件作为结算标准）进行项目成果验收工作。</w:t>
      </w:r>
    </w:p>
    <w:p w14:paraId="349EF218"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考核验收办法：</w:t>
      </w:r>
    </w:p>
    <w:p w14:paraId="50BA597C"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1.服务经过双方检验认可后，签署验收报告。</w:t>
      </w:r>
    </w:p>
    <w:p w14:paraId="1807D0ED"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2.当满足以下条件时，采购人才向中标人签发验收报告：</w:t>
      </w:r>
    </w:p>
    <w:p w14:paraId="7EE6D6A1"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（1）中标人已按照合同规定提供了全部技术资料。</w:t>
      </w:r>
    </w:p>
    <w:p w14:paraId="78C4EA14"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（2）服务项目符合招标文件的服务要求。</w:t>
      </w:r>
    </w:p>
    <w:p w14:paraId="3554EA64" w14:textId="6EB462EB" w:rsidR="0099679D" w:rsidRPr="0099679D" w:rsidRDefault="0099679D" w:rsidP="0099679D">
      <w:pPr>
        <w:spacing w:line="360" w:lineRule="auto"/>
        <w:rPr>
          <w:rFonts w:ascii="新宋体" w:eastAsia="新宋体" w:hAnsi="新宋体" w:cs="宋体"/>
          <w:szCs w:val="21"/>
        </w:rPr>
      </w:pPr>
      <w:r>
        <w:rPr>
          <w:rFonts w:ascii="新宋体" w:eastAsia="新宋体" w:hAnsi="新宋体" w:cs="宋体" w:hint="eastAsia"/>
          <w:szCs w:val="21"/>
        </w:rPr>
        <w:t>（四）</w:t>
      </w:r>
      <w:r w:rsidRPr="0099679D">
        <w:rPr>
          <w:rFonts w:ascii="新宋体" w:eastAsia="新宋体" w:hAnsi="新宋体" w:cs="宋体" w:hint="eastAsia"/>
          <w:szCs w:val="21"/>
        </w:rPr>
        <w:t>其他商务要求</w:t>
      </w:r>
      <w:r>
        <w:rPr>
          <w:rFonts w:ascii="新宋体" w:eastAsia="新宋体" w:hAnsi="新宋体" w:cs="宋体" w:hint="eastAsia"/>
          <w:szCs w:val="21"/>
        </w:rPr>
        <w:t>：</w:t>
      </w:r>
    </w:p>
    <w:p w14:paraId="15B0D22D"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（一）保密义务</w:t>
      </w:r>
    </w:p>
    <w:p w14:paraId="3B7BC5A4"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1.由采购人收集的、开发的、整理的、复制的、研究的和准备的与本合同项下工作有关的所有资料</w:t>
      </w:r>
      <w:r w:rsidRPr="0099679D">
        <w:rPr>
          <w:rFonts w:ascii="新宋体" w:eastAsia="新宋体" w:hAnsi="新宋体" w:cs="宋体" w:hint="eastAsia"/>
          <w:szCs w:val="21"/>
        </w:rPr>
        <w:lastRenderedPageBreak/>
        <w:t>在提供给中标人时，均被视为保密材料，不得泄漏给除采购人或其指定的代表之外的任何人、企业或公司，不管本合同因何种原因终止，本条款一直约束中标人；</w:t>
      </w:r>
    </w:p>
    <w:p w14:paraId="1659EE63"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2.中标人在履行合同过程中所获得或接触到的任何内部数据资料，未经采购人书面同意，不得向第三方透露；</w:t>
      </w:r>
    </w:p>
    <w:p w14:paraId="131AFC39"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3.中标人实施项目的一切程序都应符合国家安全、保密的有关规定和招标文件、中标人投标文件，国家和行业有关规范、规程和标准。</w:t>
      </w:r>
    </w:p>
    <w:p w14:paraId="0D4AC949"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4.中标人参加项目的有关人员，中标人负责对参加工作的相关人员进行保密意识培训，履行保密义务；</w:t>
      </w:r>
    </w:p>
    <w:p w14:paraId="0918C04D"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5.本保密义务应在本合同期满、解除或终止后仍然有效。</w:t>
      </w:r>
    </w:p>
    <w:p w14:paraId="15960817"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（二）合同的变更</w:t>
      </w:r>
    </w:p>
    <w:p w14:paraId="37C12416"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1.在合同履行过程中，采购人、中标人双方可就合同履行的时间、地点和方式等协商进行变更。协商一致后，双方应签订书面的补充协议。</w:t>
      </w:r>
    </w:p>
    <w:p w14:paraId="07922FA5"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2.在不改变合同其他条款的前提下，采购人有权在合同价款改变正负百分之十的范围内追加或减少与合同标的相同的货物或服务，并就此与中标人签订补充合同，中标人不得拒绝。</w:t>
      </w:r>
    </w:p>
    <w:p w14:paraId="0E3A83A4"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3.除双方签署书面协议并成为合同不可分割的一部分之外，合同条件不得有任何变更。</w:t>
      </w:r>
    </w:p>
    <w:p w14:paraId="75D8F4FB"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（三）合同转让和分包</w:t>
      </w:r>
    </w:p>
    <w:p w14:paraId="1F3B2930"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1.中标人不得以任何形式部分或全部转让其应履行的合同义务。</w:t>
      </w:r>
    </w:p>
    <w:p w14:paraId="3BA7CE69"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2.除非在投标文件中提出的分包项目和建议的分包人，中标人不得采用分包方式履行合同。</w:t>
      </w:r>
    </w:p>
    <w:p w14:paraId="2FA65FEC"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3.在合同实施过程中，除非中标人违约，采购人不得指定分包人。</w:t>
      </w:r>
    </w:p>
    <w:p w14:paraId="1CBAA90B"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（四）解决争议的方法</w:t>
      </w:r>
    </w:p>
    <w:p w14:paraId="3FF3C956"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1.合同各方应通过友好协商解决在执行合同过程中所发生的或与合同有关的一切争端。</w:t>
      </w:r>
    </w:p>
    <w:p w14:paraId="067FC6E1"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2.如从协商开始28天内仍不能解决，任一方可向采购人所在地的人民法院提起诉讼。</w:t>
      </w:r>
    </w:p>
    <w:p w14:paraId="6EFD6905"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3.在诉讼期间，除正在进行诉讼的部分外，合同的其他部分应继续执行。</w:t>
      </w:r>
    </w:p>
    <w:p w14:paraId="0AB2E95E"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（五）合同语言</w:t>
      </w:r>
    </w:p>
    <w:p w14:paraId="0CAF7B11"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合同以及双方来往的与合同有关的信件、传真和其它文件应用中文书写。</w:t>
      </w:r>
    </w:p>
    <w:p w14:paraId="4310EC54"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（六）法律适用</w:t>
      </w:r>
    </w:p>
    <w:p w14:paraId="7B473258"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合同适用中华人民共和国现行法律、法规和规章，如合同条款与法律、法规和规章不一致的，按照法律、行政法规和规章修改合同。</w:t>
      </w:r>
    </w:p>
    <w:p w14:paraId="75636662"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（七）通知</w:t>
      </w:r>
    </w:p>
    <w:p w14:paraId="015BA6BB"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1.合同</w:t>
      </w:r>
      <w:proofErr w:type="gramStart"/>
      <w:r w:rsidRPr="0099679D">
        <w:rPr>
          <w:rFonts w:ascii="新宋体" w:eastAsia="新宋体" w:hAnsi="新宋体" w:cs="宋体" w:hint="eastAsia"/>
          <w:szCs w:val="21"/>
        </w:rPr>
        <w:t>一方给相对方</w:t>
      </w:r>
      <w:proofErr w:type="gramEnd"/>
      <w:r w:rsidRPr="0099679D">
        <w:rPr>
          <w:rFonts w:ascii="新宋体" w:eastAsia="新宋体" w:hAnsi="新宋体" w:cs="宋体" w:hint="eastAsia"/>
          <w:szCs w:val="21"/>
        </w:rPr>
        <w:t>的通知均应采用书面形式，传真或快递送到对方的地址和办理签收手续。</w:t>
      </w:r>
    </w:p>
    <w:p w14:paraId="3418016B"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2.通知以送到相对方之日或通知书中规定的生效之日起生效，两者中以较迟之日为准。</w:t>
      </w:r>
    </w:p>
    <w:p w14:paraId="17FB232B"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（八）知识产权</w:t>
      </w:r>
    </w:p>
    <w:p w14:paraId="1880D791"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中标人应保证采购人在使用中标人提供的货物、技术资料、服务、数据时免受第三方提出侵犯其专利、商标、版权等知识产权及其他权利的起诉及索赔。若采购人因此被第三方起诉或以其它方式追</w:t>
      </w:r>
      <w:r w:rsidRPr="0099679D">
        <w:rPr>
          <w:rFonts w:ascii="新宋体" w:eastAsia="新宋体" w:hAnsi="新宋体" w:cs="宋体" w:hint="eastAsia"/>
          <w:szCs w:val="21"/>
        </w:rPr>
        <w:lastRenderedPageBreak/>
        <w:t>究责任，中标人应赔偿因采购人被第三方索赔所引起的一切损失，包括但不限于采购人所支付的侵权损害赔偿费、律师费、诉讼费、仲裁费、办案差旅费等因应诉、沟通协调所发的一切费用。</w:t>
      </w:r>
    </w:p>
    <w:p w14:paraId="21DA9495"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（九）合同解除和终止</w:t>
      </w:r>
    </w:p>
    <w:p w14:paraId="5982CB1E"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如果中标人未能在合同规定的限期或采购人同意延长的限期内提供部分或全部货物/技术资料/服务/数据等，采购人可向中标人发出书面的违约通知书，提出</w:t>
      </w:r>
      <w:proofErr w:type="gramStart"/>
      <w:r w:rsidRPr="0099679D">
        <w:rPr>
          <w:rFonts w:ascii="新宋体" w:eastAsia="新宋体" w:hAnsi="新宋体" w:cs="宋体" w:hint="eastAsia"/>
          <w:szCs w:val="21"/>
        </w:rPr>
        <w:t>终止部</w:t>
      </w:r>
      <w:proofErr w:type="gramEnd"/>
      <w:r w:rsidRPr="0099679D">
        <w:rPr>
          <w:rFonts w:ascii="新宋体" w:eastAsia="新宋体" w:hAnsi="新宋体" w:cs="宋体" w:hint="eastAsia"/>
          <w:szCs w:val="21"/>
        </w:rPr>
        <w:t>份或全部合同。采购人可在任何时候出于自身的</w:t>
      </w:r>
      <w:proofErr w:type="gramStart"/>
      <w:r w:rsidRPr="0099679D">
        <w:rPr>
          <w:rFonts w:ascii="新宋体" w:eastAsia="新宋体" w:hAnsi="新宋体" w:cs="宋体" w:hint="eastAsia"/>
          <w:szCs w:val="21"/>
        </w:rPr>
        <w:t>便利向</w:t>
      </w:r>
      <w:proofErr w:type="gramEnd"/>
      <w:r w:rsidRPr="0099679D">
        <w:rPr>
          <w:rFonts w:ascii="新宋体" w:eastAsia="新宋体" w:hAnsi="新宋体" w:cs="宋体" w:hint="eastAsia"/>
          <w:szCs w:val="21"/>
        </w:rPr>
        <w:t>中标人发出书面通知终止部分或全部合同，采购人在合同总价中扣除该终止部分货物/技术资料/服务等的价款，并不再对中标人</w:t>
      </w:r>
      <w:proofErr w:type="gramStart"/>
      <w:r w:rsidRPr="0099679D">
        <w:rPr>
          <w:rFonts w:ascii="新宋体" w:eastAsia="新宋体" w:hAnsi="新宋体" w:cs="宋体" w:hint="eastAsia"/>
          <w:szCs w:val="21"/>
        </w:rPr>
        <w:t>作出</w:t>
      </w:r>
      <w:proofErr w:type="gramEnd"/>
      <w:r w:rsidRPr="0099679D">
        <w:rPr>
          <w:rFonts w:ascii="新宋体" w:eastAsia="新宋体" w:hAnsi="新宋体" w:cs="宋体" w:hint="eastAsia"/>
          <w:szCs w:val="21"/>
        </w:rPr>
        <w:t>额外赔偿。</w:t>
      </w:r>
    </w:p>
    <w:p w14:paraId="09B71BD3"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（十）税费</w:t>
      </w:r>
    </w:p>
    <w:p w14:paraId="50B3283F"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采购人根据境内现行税务相关规定向中标人征收的与合同有关的一切税费均由中标人负责。</w:t>
      </w:r>
    </w:p>
    <w:p w14:paraId="041BD461"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（十一）违约责任</w:t>
      </w:r>
    </w:p>
    <w:p w14:paraId="3AAF3866"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中标人未按照合同约定履行义务的，采购人有权单方解除合同，不支付合同款项，已经支付的有权要求中标人全额返还。同时，中标人应向采购人支付合同总价款10%的违约金。若因此给采购人造成损失的，中标人还需赔偿损失。</w:t>
      </w:r>
    </w:p>
    <w:p w14:paraId="6F136C81"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（十二）廉政承诺条款</w:t>
      </w:r>
    </w:p>
    <w:p w14:paraId="57368DB1"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1.中标人应加强对参加项目的有关人员进行法律、法规、规章、政策等的教育工作，切实要求参加项目的有关人员不得利用工作便利从事违法、违规活动，做到依法履职、廉洁自律；</w:t>
      </w:r>
    </w:p>
    <w:p w14:paraId="62E6B0D1"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2.中标人参与项目相关人员严格遵守工作纪律，不利用工作便利和掌握的内部秘密为本人或者他人</w:t>
      </w:r>
    </w:p>
    <w:p w14:paraId="471A22E2"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从事牟利活动提供方便，不发生损害采购人利益的行为。</w:t>
      </w:r>
    </w:p>
    <w:p w14:paraId="50B91397"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3.中标人应了解采购人单位有关廉政建设的各项制度和规定，支持采购人执行有关规定和制度，通过正常途径开展业务工作，不得为获取某些不正当利益而向采购人工作人员赠送礼金、有价证券和贵重物品</w:t>
      </w:r>
    </w:p>
    <w:p w14:paraId="67315960"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（十三）其他事项</w:t>
      </w:r>
    </w:p>
    <w:p w14:paraId="6B3EA9B0"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1.由中标人安排车辆、人员开展项目工作；</w:t>
      </w:r>
    </w:p>
    <w:p w14:paraId="5E00C1C4"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2.服务人员需具备服务技术要求资质与能力；中标人应根据工作内容和进度，选派满足项目工作要求的人员、并配套相关设施（含交通工具等）及专业检测设备等，以确保能够保质保量完成任务；</w:t>
      </w:r>
    </w:p>
    <w:p w14:paraId="5E166DB8"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3.中标人应根据服务的内容和进度安排，定期向采购人提交相关书面材料（包括排查台帐、企业资料等）；</w:t>
      </w:r>
    </w:p>
    <w:p w14:paraId="1D7C0CCE"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4.若进度跟不上采购人的要求，中标人无条件增加人员和设备，以满足采购人进度要求；</w:t>
      </w:r>
    </w:p>
    <w:p w14:paraId="3B03EFF6" w14:textId="77777777" w:rsidR="0099679D" w:rsidRP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5.中标人工作人员在排查过程中应保持礼貌，做好工作解释工作，主动出示证件，不得与企业产生冲突。</w:t>
      </w:r>
    </w:p>
    <w:p w14:paraId="00C28C35" w14:textId="211981E4" w:rsidR="0099679D" w:rsidRDefault="0099679D" w:rsidP="0099679D">
      <w:pPr>
        <w:spacing w:line="360" w:lineRule="auto"/>
        <w:rPr>
          <w:rFonts w:ascii="新宋体" w:eastAsia="新宋体" w:hAnsi="新宋体" w:cs="宋体"/>
          <w:szCs w:val="21"/>
        </w:rPr>
      </w:pPr>
      <w:r w:rsidRPr="0099679D">
        <w:rPr>
          <w:rFonts w:ascii="新宋体" w:eastAsia="新宋体" w:hAnsi="新宋体" w:cs="宋体" w:hint="eastAsia"/>
          <w:szCs w:val="21"/>
        </w:rPr>
        <w:t>6.中标人工作人员人身安全、财产安全及人事管理由中标人负责，合作期间工作人员发生的人身安全等意外事故由中标人自行负责，与采购人无关</w:t>
      </w:r>
    </w:p>
    <w:p w14:paraId="42897950" w14:textId="77777777" w:rsidR="0099679D" w:rsidRDefault="0099679D" w:rsidP="0099679D">
      <w:pPr>
        <w:spacing w:line="360" w:lineRule="auto"/>
        <w:rPr>
          <w:rFonts w:ascii="新宋体" w:eastAsia="新宋体" w:hAnsi="新宋体" w:cs="宋体"/>
          <w:szCs w:val="21"/>
        </w:rPr>
      </w:pPr>
    </w:p>
    <w:p w14:paraId="213A2710" w14:textId="7F9429E1"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六、</w:t>
      </w:r>
      <w:r w:rsidR="0049266B" w:rsidRPr="0049266B">
        <w:rPr>
          <w:rFonts w:ascii="新宋体" w:eastAsia="新宋体" w:hAnsi="新宋体" w:hint="eastAsia"/>
          <w:kern w:val="44"/>
          <w:szCs w:val="28"/>
        </w:rPr>
        <w:t>★</w:t>
      </w:r>
      <w:r>
        <w:rPr>
          <w:rFonts w:ascii="新宋体" w:eastAsia="新宋体" w:hAnsi="新宋体" w:hint="eastAsia"/>
          <w:kern w:val="44"/>
          <w:szCs w:val="28"/>
        </w:rPr>
        <w:t>投标报价</w:t>
      </w:r>
    </w:p>
    <w:p w14:paraId="4EF952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DDFC3F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E643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206E7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6DEEAD3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782DB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57F70D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517F4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76C9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FD95E8A" w14:textId="77777777" w:rsidR="00E207A9" w:rsidRDefault="00E207A9" w:rsidP="0025795C">
      <w:pPr>
        <w:pStyle w:val="a4"/>
        <w:spacing w:beforeLines="25" w:before="60" w:afterLines="25" w:after="60"/>
        <w:ind w:firstLineChars="187" w:firstLine="393"/>
        <w:rPr>
          <w:rFonts w:ascii="新宋体" w:eastAsia="新宋体" w:hAnsi="新宋体"/>
          <w:szCs w:val="21"/>
        </w:rPr>
      </w:pPr>
    </w:p>
    <w:p w14:paraId="710C9731" w14:textId="77777777" w:rsidR="00E207A9" w:rsidRDefault="00E207A9" w:rsidP="0025795C">
      <w:pPr>
        <w:pStyle w:val="a4"/>
        <w:spacing w:beforeLines="25" w:before="60" w:afterLines="25" w:after="60"/>
        <w:ind w:firstLineChars="187" w:firstLine="393"/>
        <w:rPr>
          <w:rFonts w:ascii="新宋体" w:eastAsia="新宋体" w:hAnsi="新宋体"/>
          <w:szCs w:val="21"/>
        </w:rPr>
      </w:pPr>
    </w:p>
    <w:p w14:paraId="0B112273" w14:textId="77777777" w:rsidR="00E207A9" w:rsidRDefault="00E207A9" w:rsidP="0025795C">
      <w:pPr>
        <w:pStyle w:val="a4"/>
        <w:spacing w:beforeLines="25" w:before="60" w:afterLines="25" w:after="60"/>
        <w:ind w:firstLineChars="187" w:firstLine="393"/>
        <w:rPr>
          <w:rFonts w:ascii="新宋体" w:eastAsia="新宋体" w:hAnsi="新宋体"/>
          <w:szCs w:val="21"/>
        </w:rPr>
      </w:pPr>
    </w:p>
    <w:p w14:paraId="2B633BC4" w14:textId="77777777" w:rsidR="00E207A9" w:rsidRDefault="00E207A9" w:rsidP="0025795C">
      <w:pPr>
        <w:pStyle w:val="a4"/>
        <w:spacing w:beforeLines="25" w:before="60" w:afterLines="25" w:after="60"/>
        <w:ind w:firstLineChars="187" w:firstLine="393"/>
        <w:rPr>
          <w:rFonts w:ascii="新宋体" w:eastAsia="新宋体" w:hAnsi="新宋体"/>
          <w:szCs w:val="21"/>
        </w:rPr>
      </w:pPr>
    </w:p>
    <w:p w14:paraId="18F8AB91" w14:textId="77777777" w:rsidR="00E207A9" w:rsidRDefault="00E207A9" w:rsidP="0025795C">
      <w:pPr>
        <w:pStyle w:val="a4"/>
        <w:spacing w:beforeLines="25" w:before="60" w:afterLines="25" w:after="60"/>
        <w:ind w:firstLineChars="187" w:firstLine="393"/>
        <w:rPr>
          <w:rFonts w:ascii="新宋体" w:eastAsia="新宋体" w:hAnsi="新宋体"/>
          <w:szCs w:val="21"/>
        </w:rPr>
      </w:pPr>
    </w:p>
    <w:p w14:paraId="16DA9998" w14:textId="77777777" w:rsidR="00E207A9" w:rsidRDefault="00E207A9" w:rsidP="0025795C">
      <w:pPr>
        <w:pStyle w:val="a4"/>
        <w:spacing w:beforeLines="25" w:before="60" w:afterLines="25" w:after="60"/>
        <w:ind w:firstLineChars="187" w:firstLine="393"/>
        <w:rPr>
          <w:rFonts w:ascii="新宋体" w:eastAsia="新宋体" w:hAnsi="新宋体"/>
          <w:szCs w:val="21"/>
        </w:rPr>
      </w:pPr>
    </w:p>
    <w:p w14:paraId="5B430D5F" w14:textId="77777777" w:rsidR="00E207A9" w:rsidRDefault="00E207A9" w:rsidP="0025795C">
      <w:pPr>
        <w:pStyle w:val="a4"/>
        <w:spacing w:beforeLines="25" w:before="60" w:afterLines="25" w:after="60"/>
        <w:ind w:firstLineChars="187" w:firstLine="393"/>
        <w:rPr>
          <w:rFonts w:ascii="新宋体" w:eastAsia="新宋体" w:hAnsi="新宋体"/>
          <w:szCs w:val="21"/>
        </w:rPr>
      </w:pPr>
    </w:p>
    <w:p w14:paraId="3664D559" w14:textId="77777777" w:rsidR="00E207A9" w:rsidRDefault="00E207A9" w:rsidP="0025795C">
      <w:pPr>
        <w:pStyle w:val="a4"/>
        <w:spacing w:beforeLines="25" w:before="60" w:afterLines="25" w:after="60"/>
        <w:ind w:firstLineChars="187" w:firstLine="393"/>
        <w:rPr>
          <w:rFonts w:ascii="新宋体" w:eastAsia="新宋体" w:hAnsi="新宋体"/>
          <w:szCs w:val="21"/>
        </w:rPr>
      </w:pP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D162C8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B75704" w14:textId="77777777" w:rsidR="00765B9B" w:rsidRDefault="00765B9B">
      <w:pPr>
        <w:pStyle w:val="a4"/>
        <w:spacing w:beforeLines="25" w:before="60" w:afterLines="25" w:after="60"/>
        <w:ind w:firstLine="0"/>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ECDF5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4FE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B3072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C94D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5F9C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9EA0A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2AABF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B81F0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2E275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351BF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343D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9225A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602F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43F58730"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2A3291">
        <w:rPr>
          <w:rFonts w:ascii="新宋体" w:eastAsia="新宋体" w:hAnsi="新宋体" w:hint="eastAsia"/>
          <w:szCs w:val="21"/>
          <w:u w:val="single"/>
        </w:rPr>
        <w:t>其他未列明</w:t>
      </w:r>
      <w:r w:rsidR="004D0692">
        <w:rPr>
          <w:rFonts w:ascii="新宋体" w:eastAsia="新宋体" w:hAnsi="新宋体" w:hint="eastAsia"/>
          <w:szCs w:val="21"/>
          <w:u w:val="single"/>
        </w:rPr>
        <w:t>行业</w:t>
      </w:r>
      <w:r>
        <w:rPr>
          <w:rFonts w:ascii="新宋体" w:eastAsia="新宋体" w:hAnsi="新宋体" w:hint="eastAsia"/>
          <w:szCs w:val="21"/>
          <w:u w:val="single"/>
        </w:rPr>
        <w:t>）</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74A0C16E" w14:textId="77777777" w:rsidR="00FC62BE" w:rsidRPr="00FC62BE" w:rsidRDefault="00FC62BE" w:rsidP="00FC62BE">
      <w:pPr>
        <w:spacing w:line="360" w:lineRule="auto"/>
        <w:jc w:val="center"/>
        <w:rPr>
          <w:rFonts w:ascii="新宋体" w:eastAsia="新宋体" w:hAnsi="新宋体"/>
          <w:szCs w:val="21"/>
        </w:rPr>
      </w:pPr>
      <w:r w:rsidRPr="00FC62BE">
        <w:rPr>
          <w:rFonts w:ascii="新宋体" w:eastAsia="新宋体" w:hAnsi="新宋体" w:hint="eastAsia"/>
          <w:szCs w:val="21"/>
        </w:rPr>
        <w:t>四、知识产权合</w:t>
      </w:r>
      <w:proofErr w:type="gramStart"/>
      <w:r w:rsidRPr="00FC62BE">
        <w:rPr>
          <w:rFonts w:ascii="新宋体" w:eastAsia="新宋体" w:hAnsi="新宋体" w:hint="eastAsia"/>
          <w:szCs w:val="21"/>
        </w:rPr>
        <w:t>规</w:t>
      </w:r>
      <w:proofErr w:type="gramEnd"/>
      <w:r w:rsidRPr="00FC62BE">
        <w:rPr>
          <w:rFonts w:ascii="新宋体" w:eastAsia="新宋体" w:hAnsi="新宋体" w:hint="eastAsia"/>
          <w:szCs w:val="21"/>
        </w:rPr>
        <w:t>性承诺</w:t>
      </w:r>
    </w:p>
    <w:p w14:paraId="56299E1C"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FC62BE">
        <w:rPr>
          <w:rFonts w:ascii="新宋体" w:eastAsia="新宋体" w:hAnsi="新宋体" w:hint="eastAsia"/>
          <w:szCs w:val="21"/>
        </w:rPr>
        <w:t>动组织</w:t>
      </w:r>
      <w:proofErr w:type="gramEnd"/>
      <w:r w:rsidRPr="00FC62BE">
        <w:rPr>
          <w:rFonts w:ascii="新宋体" w:eastAsia="新宋体" w:hAnsi="新宋体" w:hint="eastAsia"/>
          <w:szCs w:val="21"/>
        </w:rPr>
        <w:t xml:space="preserve">方发布的有关文件要求，本单位（人）郑重承诺： </w:t>
      </w:r>
    </w:p>
    <w:p w14:paraId="15A36979"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14:paraId="3911FD81"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FC62BE">
        <w:rPr>
          <w:rFonts w:ascii="新宋体" w:eastAsia="新宋体" w:hAnsi="新宋体" w:hint="eastAsia"/>
          <w:szCs w:val="21"/>
        </w:rPr>
        <w:t>本承诺</w:t>
      </w:r>
      <w:proofErr w:type="gramEnd"/>
      <w:r w:rsidRPr="00FC62BE">
        <w:rPr>
          <w:rFonts w:ascii="新宋体" w:eastAsia="新宋体" w:hAnsi="新宋体" w:hint="eastAsia"/>
          <w:szCs w:val="21"/>
        </w:rPr>
        <w:t xml:space="preserve">书承担责任）。 </w:t>
      </w:r>
    </w:p>
    <w:p w14:paraId="023720B3"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投标人名称：     （公章）</w:t>
      </w:r>
    </w:p>
    <w:p w14:paraId="17EE168C"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投标代表签名：                 </w:t>
      </w:r>
    </w:p>
    <w:p w14:paraId="23E3B016"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日期：______年____月____日</w:t>
      </w:r>
    </w:p>
    <w:p w14:paraId="5331D253" w14:textId="77777777" w:rsidR="00765B9B" w:rsidRPr="00FC62BE"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EFFBEC5" w14:textId="77777777" w:rsidR="008D1D0A" w:rsidRDefault="008D1D0A">
      <w:pPr>
        <w:rPr>
          <w:rFonts w:ascii="新宋体" w:eastAsia="新宋体" w:hAnsi="新宋体"/>
        </w:rPr>
      </w:pPr>
    </w:p>
    <w:p w14:paraId="44467D9B" w14:textId="77777777" w:rsidR="008D1D0A" w:rsidRDefault="008D1D0A">
      <w:pPr>
        <w:rPr>
          <w:rFonts w:ascii="新宋体" w:eastAsia="新宋体" w:hAnsi="新宋体"/>
        </w:rPr>
      </w:pPr>
    </w:p>
    <w:p w14:paraId="5F4D8EAE" w14:textId="77777777" w:rsidR="008D1D0A" w:rsidRDefault="008D1D0A">
      <w:pPr>
        <w:rPr>
          <w:rFonts w:ascii="新宋体" w:eastAsia="新宋体" w:hAnsi="新宋体"/>
        </w:rPr>
      </w:pPr>
    </w:p>
    <w:p w14:paraId="3D678E37" w14:textId="77777777" w:rsidR="008D1D0A" w:rsidRDefault="008D1D0A">
      <w:pPr>
        <w:rPr>
          <w:rFonts w:ascii="新宋体" w:eastAsia="新宋体" w:hAnsi="新宋体"/>
        </w:rPr>
      </w:pPr>
    </w:p>
    <w:p w14:paraId="48C7A820" w14:textId="77777777" w:rsidR="008D1D0A" w:rsidRDefault="008D1D0A">
      <w:pPr>
        <w:rPr>
          <w:rFonts w:ascii="新宋体" w:eastAsia="新宋体" w:hAnsi="新宋体"/>
        </w:rPr>
      </w:pPr>
    </w:p>
    <w:p w14:paraId="2E89ACCB" w14:textId="77777777" w:rsidR="008D1D0A" w:rsidRDefault="008D1D0A">
      <w:pPr>
        <w:rPr>
          <w:rFonts w:ascii="新宋体" w:eastAsia="新宋体" w:hAnsi="新宋体"/>
        </w:rPr>
      </w:pPr>
    </w:p>
    <w:p w14:paraId="72B6A110" w14:textId="77777777" w:rsidR="008D1D0A" w:rsidRDefault="008D1D0A">
      <w:pPr>
        <w:rPr>
          <w:rFonts w:ascii="新宋体" w:eastAsia="新宋体" w:hAnsi="新宋体"/>
        </w:rPr>
      </w:pPr>
    </w:p>
    <w:p w14:paraId="634DE14A" w14:textId="77777777" w:rsidR="008D1D0A" w:rsidRDefault="008D1D0A">
      <w:pPr>
        <w:rPr>
          <w:rFonts w:ascii="新宋体" w:eastAsia="新宋体" w:hAnsi="新宋体"/>
        </w:rPr>
      </w:pPr>
    </w:p>
    <w:p w14:paraId="3DC8C51A" w14:textId="77777777" w:rsidR="008D1D0A" w:rsidRDefault="008D1D0A">
      <w:pPr>
        <w:rPr>
          <w:rFonts w:ascii="新宋体" w:eastAsia="新宋体" w:hAnsi="新宋体"/>
        </w:rPr>
      </w:pPr>
    </w:p>
    <w:p w14:paraId="5A3E3B87" w14:textId="77777777" w:rsidR="008D1D0A" w:rsidRDefault="008D1D0A">
      <w:pPr>
        <w:rPr>
          <w:rFonts w:ascii="新宋体" w:eastAsia="新宋体" w:hAnsi="新宋体"/>
        </w:rPr>
      </w:pPr>
    </w:p>
    <w:p w14:paraId="207E9604" w14:textId="77777777" w:rsidR="008D1D0A" w:rsidRDefault="008D1D0A">
      <w:pPr>
        <w:rPr>
          <w:rFonts w:ascii="新宋体" w:eastAsia="新宋体" w:hAnsi="新宋体"/>
        </w:rPr>
      </w:pPr>
    </w:p>
    <w:p w14:paraId="334DE77A" w14:textId="77777777" w:rsidR="008D1D0A" w:rsidRDefault="008D1D0A">
      <w:pPr>
        <w:rPr>
          <w:rFonts w:ascii="新宋体" w:eastAsia="新宋体" w:hAnsi="新宋体"/>
        </w:rPr>
      </w:pPr>
    </w:p>
    <w:p w14:paraId="4EB60CDC" w14:textId="77777777" w:rsidR="008D1D0A" w:rsidRDefault="008D1D0A">
      <w:pPr>
        <w:rPr>
          <w:rFonts w:ascii="新宋体" w:eastAsia="新宋体" w:hAnsi="新宋体"/>
        </w:rPr>
      </w:pPr>
    </w:p>
    <w:p w14:paraId="39183016" w14:textId="77777777" w:rsidR="008D1D0A" w:rsidRDefault="008D1D0A">
      <w:pPr>
        <w:rPr>
          <w:rFonts w:ascii="新宋体" w:eastAsia="新宋体" w:hAnsi="新宋体"/>
        </w:rPr>
      </w:pPr>
    </w:p>
    <w:p w14:paraId="6FF97F80" w14:textId="77777777" w:rsidR="008D1D0A" w:rsidRDefault="008D1D0A">
      <w:pPr>
        <w:rPr>
          <w:rFonts w:ascii="新宋体" w:eastAsia="新宋体" w:hAnsi="新宋体"/>
        </w:rPr>
      </w:pPr>
    </w:p>
    <w:p w14:paraId="519D4497" w14:textId="77777777" w:rsidR="008D1D0A" w:rsidRDefault="008D1D0A">
      <w:pPr>
        <w:rPr>
          <w:rFonts w:ascii="新宋体" w:eastAsia="新宋体" w:hAnsi="新宋体"/>
        </w:rPr>
      </w:pPr>
    </w:p>
    <w:p w14:paraId="195D2EB2" w14:textId="77777777" w:rsidR="008D1D0A" w:rsidRDefault="008D1D0A">
      <w:pPr>
        <w:rPr>
          <w:rFonts w:ascii="新宋体" w:eastAsia="新宋体" w:hAnsi="新宋体"/>
        </w:rPr>
      </w:pPr>
    </w:p>
    <w:p w14:paraId="26D53456" w14:textId="77777777" w:rsidR="008D1D0A" w:rsidRDefault="008D1D0A">
      <w:pPr>
        <w:rPr>
          <w:rFonts w:ascii="新宋体" w:eastAsia="新宋体" w:hAnsi="新宋体"/>
        </w:rPr>
      </w:pPr>
    </w:p>
    <w:p w14:paraId="5C45A0A1" w14:textId="77777777" w:rsidR="008D1D0A" w:rsidRDefault="008D1D0A">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lastRenderedPageBreak/>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2B77AFE6" w:rsidR="00765B9B" w:rsidRDefault="00690DA2">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w:t>
            </w:r>
            <w:r w:rsidRPr="008733DC">
              <w:rPr>
                <w:rFonts w:ascii="新宋体" w:eastAsia="新宋体" w:hAnsi="新宋体" w:hint="eastAsia"/>
              </w:rPr>
              <w:t>★</w:t>
            </w:r>
            <w:r>
              <w:rPr>
                <w:rFonts w:ascii="新宋体" w:eastAsia="新宋体" w:hAnsi="新宋体" w:hint="eastAsia"/>
              </w:rPr>
              <w:t>”条款的要求。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bookmarkStart w:id="4" w:name="_GoBack"/>
      <w:bookmarkEnd w:id="4"/>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2B308A" w:rsidRDefault="002B308A">
      <w:r>
        <w:separator/>
      </w:r>
    </w:p>
  </w:endnote>
  <w:endnote w:type="continuationSeparator" w:id="0">
    <w:p w14:paraId="0A02C42C" w14:textId="77777777" w:rsidR="002B308A" w:rsidRDefault="002B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script"/>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2B308A" w:rsidRDefault="002B308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2B308A" w:rsidRDefault="002B308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2B308A" w:rsidRDefault="002B308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91B47">
      <w:rPr>
        <w:noProof/>
      </w:rPr>
      <w:t>53</w:t>
    </w:r>
    <w:r>
      <w:fldChar w:fldCharType="end"/>
    </w:r>
    <w:r>
      <w:t xml:space="preserve"> -</w:t>
    </w:r>
  </w:p>
  <w:p w14:paraId="7465FCE7" w14:textId="77777777" w:rsidR="002B308A" w:rsidRDefault="002B308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2B308A" w:rsidRDefault="002B308A">
      <w:r>
        <w:separator/>
      </w:r>
    </w:p>
  </w:footnote>
  <w:footnote w:type="continuationSeparator" w:id="0">
    <w:p w14:paraId="450EC043" w14:textId="77777777" w:rsidR="002B308A" w:rsidRDefault="002B3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2B308A" w:rsidRDefault="002B308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3C22"/>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291"/>
    <w:rsid w:val="002A37E6"/>
    <w:rsid w:val="002A409A"/>
    <w:rsid w:val="002A4BFA"/>
    <w:rsid w:val="002A4D7B"/>
    <w:rsid w:val="002A4DFC"/>
    <w:rsid w:val="002B18D6"/>
    <w:rsid w:val="002B1B98"/>
    <w:rsid w:val="002B1DDD"/>
    <w:rsid w:val="002B22D4"/>
    <w:rsid w:val="002B308A"/>
    <w:rsid w:val="002B3984"/>
    <w:rsid w:val="002B4595"/>
    <w:rsid w:val="002B4BF3"/>
    <w:rsid w:val="002B509B"/>
    <w:rsid w:val="002B55C8"/>
    <w:rsid w:val="002B5E4B"/>
    <w:rsid w:val="002B660D"/>
    <w:rsid w:val="002B7969"/>
    <w:rsid w:val="002C0031"/>
    <w:rsid w:val="002C0485"/>
    <w:rsid w:val="002C0762"/>
    <w:rsid w:val="002C1397"/>
    <w:rsid w:val="002C257A"/>
    <w:rsid w:val="002C2BEC"/>
    <w:rsid w:val="002C30C0"/>
    <w:rsid w:val="002C4F4B"/>
    <w:rsid w:val="002C5447"/>
    <w:rsid w:val="002C61CA"/>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24F3"/>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66B"/>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0692"/>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3A5"/>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56E19"/>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DA2"/>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AD4"/>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12A"/>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D3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3DC"/>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0A"/>
    <w:rsid w:val="008D1DA0"/>
    <w:rsid w:val="008D235A"/>
    <w:rsid w:val="008D284E"/>
    <w:rsid w:val="008D36EB"/>
    <w:rsid w:val="008D4ED3"/>
    <w:rsid w:val="008D54BF"/>
    <w:rsid w:val="008D5DC6"/>
    <w:rsid w:val="008D6A11"/>
    <w:rsid w:val="008E0D4B"/>
    <w:rsid w:val="008E10E7"/>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79D"/>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47"/>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26B"/>
    <w:rsid w:val="00B4076A"/>
    <w:rsid w:val="00B413EB"/>
    <w:rsid w:val="00B42C20"/>
    <w:rsid w:val="00B43AD9"/>
    <w:rsid w:val="00B443D5"/>
    <w:rsid w:val="00B44482"/>
    <w:rsid w:val="00B45012"/>
    <w:rsid w:val="00B450D9"/>
    <w:rsid w:val="00B45D36"/>
    <w:rsid w:val="00B46FF2"/>
    <w:rsid w:val="00B53938"/>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57A1F"/>
    <w:rsid w:val="00D61A9F"/>
    <w:rsid w:val="00D61EDD"/>
    <w:rsid w:val="00D628AF"/>
    <w:rsid w:val="00D6294B"/>
    <w:rsid w:val="00D62A4A"/>
    <w:rsid w:val="00D654F8"/>
    <w:rsid w:val="00D66697"/>
    <w:rsid w:val="00D668F0"/>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A9"/>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44E"/>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26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C62BE"/>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9F42-6D47-45D3-A757-875FD155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53</Pages>
  <Words>41622</Words>
  <Characters>4655</Characters>
  <Application>Microsoft Office Word</Application>
  <DocSecurity>0</DocSecurity>
  <Lines>38</Lines>
  <Paragraphs>92</Paragraphs>
  <ScaleCrop>false</ScaleCrop>
  <Company>Microsoft</Company>
  <LinksUpToDate>false</LinksUpToDate>
  <CharactersWithSpaces>46185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99</cp:revision>
  <cp:lastPrinted>2019-08-14T07:26:00Z</cp:lastPrinted>
  <dcterms:created xsi:type="dcterms:W3CDTF">2021-02-04T08:42:00Z</dcterms:created>
  <dcterms:modified xsi:type="dcterms:W3CDTF">2023-03-07T08:56:00Z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