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899EC" w14:textId="77777777" w:rsidR="00765B9B" w:rsidRDefault="00765B9B">
      <w:pPr>
        <w:tabs>
          <w:tab w:val="left" w:pos="142"/>
        </w:tabs>
        <w:snapToGrid w:val="0"/>
        <w:spacing w:line="360" w:lineRule="auto"/>
        <w:ind w:left="284" w:rightChars="-27" w:right="-57"/>
        <w:rPr>
          <w:rFonts w:ascii="Arial" w:hAnsi="Arial" w:cs="Arial"/>
          <w:kern w:val="0"/>
          <w:sz w:val="20"/>
          <w:szCs w:val="20"/>
        </w:rPr>
      </w:pPr>
    </w:p>
    <w:p w14:paraId="2695A610" w14:textId="77777777"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5F16428F" wp14:editId="74045172">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5610778C" w14:textId="77777777" w:rsidR="00765B9B" w:rsidRDefault="00765B9B">
      <w:pPr>
        <w:rPr>
          <w:rFonts w:ascii="Calibri" w:hAnsi="Calibri"/>
          <w:szCs w:val="22"/>
        </w:rPr>
      </w:pPr>
    </w:p>
    <w:p w14:paraId="50C7177E" w14:textId="77777777" w:rsidR="00765B9B" w:rsidRDefault="00765B9B">
      <w:pPr>
        <w:rPr>
          <w:rFonts w:ascii="Calibri" w:hAnsi="Calibri"/>
          <w:szCs w:val="22"/>
        </w:rPr>
      </w:pPr>
    </w:p>
    <w:p w14:paraId="00DD0A41" w14:textId="77777777"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3ADF0C0C" w14:textId="77777777" w:rsidR="00765B9B" w:rsidRDefault="00765B9B">
      <w:pPr>
        <w:spacing w:line="360" w:lineRule="auto"/>
        <w:ind w:firstLineChars="200" w:firstLine="480"/>
        <w:rPr>
          <w:kern w:val="0"/>
          <w:sz w:val="24"/>
        </w:rPr>
      </w:pPr>
      <w:bookmarkStart w:id="0" w:name="_Hlk520380463"/>
    </w:p>
    <w:p w14:paraId="19DDF730" w14:textId="4585E1F0" w:rsidR="00765B9B" w:rsidRPr="00442B28"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00442B28" w:rsidRPr="00442B28">
        <w:rPr>
          <w:rFonts w:ascii="华文中宋" w:eastAsia="华文中宋" w:hAnsi="华文中宋" w:hint="eastAsia"/>
          <w:sz w:val="32"/>
          <w:szCs w:val="32"/>
        </w:rPr>
        <w:t>深圳市挥发性有机物（VOCs）排污权交易配套制度优化</w:t>
      </w:r>
    </w:p>
    <w:p w14:paraId="7360AEAC" w14:textId="20F080B2" w:rsidR="00765B9B" w:rsidRPr="00442B28" w:rsidRDefault="005D0BBC">
      <w:pPr>
        <w:adjustRightInd w:val="0"/>
        <w:snapToGrid w:val="0"/>
        <w:spacing w:line="600" w:lineRule="auto"/>
        <w:ind w:left="1600" w:hangingChars="500" w:hanging="1600"/>
        <w:jc w:val="left"/>
        <w:rPr>
          <w:rFonts w:ascii="华文中宋" w:eastAsia="华文中宋" w:hAnsi="华文中宋"/>
          <w:sz w:val="32"/>
          <w:szCs w:val="32"/>
        </w:rPr>
      </w:pPr>
      <w:r w:rsidRPr="00442B28">
        <w:rPr>
          <w:rFonts w:ascii="华文中宋" w:eastAsia="华文中宋" w:hAnsi="华文中宋" w:hint="eastAsia"/>
          <w:sz w:val="32"/>
          <w:szCs w:val="32"/>
        </w:rPr>
        <w:t>项目编号：</w:t>
      </w:r>
      <w:r w:rsidR="00442B28" w:rsidRPr="00442B28">
        <w:rPr>
          <w:rFonts w:ascii="华文中宋" w:eastAsia="华文中宋" w:hAnsi="华文中宋" w:hint="eastAsia"/>
          <w:sz w:val="32"/>
          <w:szCs w:val="32"/>
        </w:rPr>
        <w:t>RNX2023050ZC-SZSHJ</w:t>
      </w:r>
    </w:p>
    <w:p w14:paraId="5F19EC33" w14:textId="77777777" w:rsidR="00765B9B" w:rsidRPr="00442B28" w:rsidRDefault="005D0BBC">
      <w:pPr>
        <w:adjustRightInd w:val="0"/>
        <w:snapToGrid w:val="0"/>
        <w:spacing w:line="600" w:lineRule="auto"/>
        <w:ind w:left="1600" w:hangingChars="500" w:hanging="1600"/>
        <w:jc w:val="left"/>
        <w:rPr>
          <w:rFonts w:ascii="华文中宋" w:eastAsia="华文中宋" w:hAnsi="华文中宋"/>
          <w:sz w:val="32"/>
          <w:szCs w:val="32"/>
        </w:rPr>
      </w:pPr>
      <w:r w:rsidRPr="00442B28">
        <w:rPr>
          <w:rFonts w:ascii="华文中宋" w:eastAsia="华文中宋" w:hAnsi="华文中宋" w:hint="eastAsia"/>
          <w:sz w:val="32"/>
          <w:szCs w:val="32"/>
        </w:rPr>
        <w:t>招标方式：公开招标</w:t>
      </w:r>
    </w:p>
    <w:p w14:paraId="00875A24" w14:textId="727EBDBF" w:rsidR="00765B9B" w:rsidRPr="00442B28" w:rsidRDefault="005D0BBC">
      <w:pPr>
        <w:adjustRightInd w:val="0"/>
        <w:snapToGrid w:val="0"/>
        <w:spacing w:line="600" w:lineRule="auto"/>
        <w:ind w:left="1600" w:hangingChars="500" w:hanging="1600"/>
        <w:jc w:val="left"/>
        <w:rPr>
          <w:rFonts w:ascii="华文中宋" w:eastAsia="华文中宋" w:hAnsi="华文中宋"/>
          <w:sz w:val="32"/>
          <w:szCs w:val="32"/>
        </w:rPr>
      </w:pPr>
      <w:r w:rsidRPr="00442B28">
        <w:rPr>
          <w:rFonts w:ascii="华文中宋" w:eastAsia="华文中宋" w:hAnsi="华文中宋" w:hint="eastAsia"/>
          <w:sz w:val="32"/>
          <w:szCs w:val="32"/>
        </w:rPr>
        <w:t>采购人名称：</w:t>
      </w:r>
      <w:r w:rsidR="00442B28" w:rsidRPr="00442B28">
        <w:rPr>
          <w:rFonts w:ascii="华文中宋" w:eastAsia="华文中宋" w:hAnsi="华文中宋" w:hint="eastAsia"/>
          <w:sz w:val="32"/>
          <w:szCs w:val="32"/>
        </w:rPr>
        <w:t>深圳市生态环境局</w:t>
      </w:r>
    </w:p>
    <w:p w14:paraId="6399C2FC" w14:textId="77777777" w:rsidR="00765B9B" w:rsidRDefault="00765B9B"/>
    <w:bookmarkEnd w:id="0"/>
    <w:p w14:paraId="26444BF1" w14:textId="77777777" w:rsidR="00765B9B" w:rsidRDefault="00765B9B">
      <w:pPr>
        <w:rPr>
          <w:rFonts w:ascii="Calibri" w:hAnsi="Calibri"/>
          <w:szCs w:val="22"/>
        </w:rPr>
      </w:pPr>
    </w:p>
    <w:p w14:paraId="252217F9" w14:textId="77777777" w:rsidR="00765B9B" w:rsidRDefault="00765B9B">
      <w:pPr>
        <w:rPr>
          <w:rFonts w:ascii="Calibri" w:hAnsi="Calibri"/>
          <w:szCs w:val="22"/>
        </w:rPr>
      </w:pPr>
    </w:p>
    <w:p w14:paraId="27FE6082" w14:textId="77777777" w:rsidR="00765B9B" w:rsidRDefault="00765B9B">
      <w:pPr>
        <w:rPr>
          <w:rFonts w:ascii="Calibri" w:hAnsi="Calibri"/>
          <w:szCs w:val="22"/>
        </w:rPr>
      </w:pPr>
    </w:p>
    <w:p w14:paraId="64C925C7" w14:textId="77777777" w:rsidR="00765B9B" w:rsidRDefault="00765B9B">
      <w:pPr>
        <w:rPr>
          <w:rFonts w:ascii="Calibri" w:hAnsi="Calibri"/>
          <w:szCs w:val="22"/>
        </w:rPr>
      </w:pPr>
    </w:p>
    <w:p w14:paraId="13BB393C" w14:textId="77777777"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108F6288" w14:textId="3DB43378" w:rsidR="00765B9B" w:rsidRDefault="001937AE">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二〇二三</w:t>
      </w:r>
      <w:r w:rsidR="005D0BBC">
        <w:rPr>
          <w:rFonts w:ascii="华文中宋" w:eastAsia="华文中宋" w:hAnsi="华文中宋" w:hint="eastAsia"/>
          <w:sz w:val="32"/>
          <w:szCs w:val="32"/>
        </w:rPr>
        <w:t>年</w:t>
      </w:r>
    </w:p>
    <w:p w14:paraId="67C3A391" w14:textId="77777777" w:rsidR="00765B9B" w:rsidRDefault="005D0BBC">
      <w:pPr>
        <w:pStyle w:val="10"/>
      </w:pPr>
      <w:r>
        <w:rPr>
          <w:rFonts w:hint="eastAsia"/>
        </w:rPr>
        <w:lastRenderedPageBreak/>
        <w:t>警示条款</w:t>
      </w:r>
    </w:p>
    <w:p w14:paraId="5766D94D"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1FAB40D5"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07E2E766"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26D3FA7D"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2D3D5D5C"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263364FF"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1CB6448F"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14:paraId="1770E516"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61114D3D"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6FCD0B9A"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14:paraId="2843091C"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2EC13BE2" w14:textId="77777777"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14:paraId="4623163B" w14:textId="77777777"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14:paraId="4B18BA10" w14:textId="77777777"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14:paraId="0EA6CF7B" w14:textId="77777777"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30726917" w14:textId="77777777"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供应商有下列行为之一的，由主管部门记入供应商诚信档案并作出以下处罚：</w:t>
      </w:r>
    </w:p>
    <w:p w14:paraId="3036752B"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3439B5F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25074357"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供应商有下列行为之一的，属于情节严重，由市场监管部门依法吊销其营业执照，主管部门取消其参与本市政府采购的资格，并作出以下处罚：</w:t>
      </w:r>
    </w:p>
    <w:p w14:paraId="22AF1C53"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32DE6D13"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1A0B5256" w14:textId="77777777" w:rsidR="00765B9B" w:rsidRDefault="00765B9B">
      <w:pPr>
        <w:pStyle w:val="af2"/>
        <w:spacing w:line="276" w:lineRule="auto"/>
        <w:textAlignment w:val="baseline"/>
        <w:rPr>
          <w:rFonts w:ascii="新宋体" w:eastAsia="新宋体" w:hAnsi="新宋体"/>
        </w:rPr>
      </w:pPr>
    </w:p>
    <w:p w14:paraId="3F627E51"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4094B16F"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2367B828"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5D109F49"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61BB9BAB"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14:paraId="754FDB64"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13A0773A"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0E0AB521"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4BD36A49"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08A14E4F"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2F45F3B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29A42E44"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1A8FBEA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17928967"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6BAE01BE" w14:textId="77777777"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0D85C140" w14:textId="77777777"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14:paraId="5F536507" w14:textId="77777777" w:rsidR="00765B9B" w:rsidRDefault="005D0BBC">
      <w:pPr>
        <w:widowControl/>
        <w:jc w:val="left"/>
        <w:rPr>
          <w:rFonts w:ascii="新宋体" w:eastAsia="新宋体" w:hAnsi="新宋体"/>
          <w:sz w:val="24"/>
        </w:rPr>
      </w:pPr>
      <w:r>
        <w:rPr>
          <w:rFonts w:ascii="新宋体" w:eastAsia="新宋体" w:hAnsi="新宋体"/>
          <w:sz w:val="24"/>
        </w:rPr>
        <w:br w:type="page"/>
      </w:r>
    </w:p>
    <w:p w14:paraId="1D57A0E6" w14:textId="77777777" w:rsidR="00765B9B" w:rsidRDefault="005D0BBC">
      <w:pPr>
        <w:pStyle w:val="10"/>
      </w:pPr>
      <w:r>
        <w:rPr>
          <w:rFonts w:hint="eastAsia"/>
        </w:rPr>
        <w:lastRenderedPageBreak/>
        <w:t>招标文件信息</w:t>
      </w:r>
    </w:p>
    <w:p w14:paraId="45C46BD9" w14:textId="2DC5C1AA" w:rsidR="00765B9B" w:rsidRPr="00E5550C" w:rsidRDefault="005D0BBC">
      <w:pPr>
        <w:widowControl/>
        <w:spacing w:after="100" w:afterAutospacing="1"/>
        <w:rPr>
          <w:rFonts w:ascii="新宋体" w:eastAsia="新宋体" w:hAnsi="新宋体"/>
        </w:rPr>
      </w:pPr>
      <w:r w:rsidRPr="00E5550C">
        <w:rPr>
          <w:rFonts w:ascii="新宋体" w:eastAsia="新宋体" w:hAnsi="新宋体"/>
        </w:rPr>
        <w:t xml:space="preserve">项目编号： </w:t>
      </w:r>
      <w:r w:rsidR="00E5550C" w:rsidRPr="00E5550C">
        <w:rPr>
          <w:rFonts w:ascii="新宋体" w:eastAsia="新宋体" w:hAnsi="新宋体"/>
        </w:rPr>
        <w:t>RNX2023050ZC-SZSHJ</w:t>
      </w:r>
    </w:p>
    <w:p w14:paraId="1B6A4AF0" w14:textId="16A35EFE" w:rsidR="00765B9B" w:rsidRPr="00E5550C" w:rsidRDefault="005D0BBC">
      <w:pPr>
        <w:widowControl/>
        <w:spacing w:after="100" w:afterAutospacing="1"/>
        <w:rPr>
          <w:rFonts w:ascii="新宋体" w:eastAsia="新宋体" w:hAnsi="新宋体"/>
        </w:rPr>
      </w:pPr>
      <w:r w:rsidRPr="00E5550C">
        <w:rPr>
          <w:rFonts w:ascii="新宋体" w:eastAsia="新宋体" w:hAnsi="新宋体"/>
        </w:rPr>
        <w:t>项目名称：</w:t>
      </w:r>
      <w:r w:rsidR="00E5550C" w:rsidRPr="00E5550C">
        <w:rPr>
          <w:rFonts w:ascii="新宋体" w:eastAsia="新宋体" w:hAnsi="新宋体" w:hint="eastAsia"/>
        </w:rPr>
        <w:t xml:space="preserve"> 深圳市挥发性有机物（VOCs）排污权交易配套制度优化</w:t>
      </w:r>
    </w:p>
    <w:p w14:paraId="57C98A44" w14:textId="77777777" w:rsidR="00765B9B" w:rsidRPr="00E5550C" w:rsidRDefault="005D0BBC">
      <w:pPr>
        <w:widowControl/>
        <w:spacing w:after="100" w:afterAutospacing="1"/>
        <w:rPr>
          <w:rFonts w:ascii="新宋体" w:eastAsia="新宋体" w:hAnsi="新宋体"/>
        </w:rPr>
      </w:pPr>
      <w:r w:rsidRPr="00E5550C">
        <w:rPr>
          <w:rFonts w:ascii="新宋体" w:eastAsia="新宋体" w:hAnsi="新宋体"/>
        </w:rPr>
        <w:t xml:space="preserve">包   </w:t>
      </w:r>
      <w:r w:rsidRPr="00E5550C">
        <w:rPr>
          <w:rFonts w:ascii="新宋体" w:eastAsia="新宋体" w:hAnsi="新宋体" w:hint="eastAsia"/>
        </w:rPr>
        <w:t xml:space="preserve"> </w:t>
      </w:r>
      <w:r w:rsidRPr="00E5550C">
        <w:rPr>
          <w:rFonts w:ascii="新宋体" w:eastAsia="新宋体" w:hAnsi="新宋体"/>
        </w:rPr>
        <w:t xml:space="preserve">号： </w:t>
      </w:r>
      <w:r w:rsidRPr="00E5550C">
        <w:rPr>
          <w:rFonts w:ascii="新宋体" w:eastAsia="新宋体" w:hAnsi="新宋体" w:hint="eastAsia"/>
        </w:rPr>
        <w:t>A 包</w:t>
      </w:r>
    </w:p>
    <w:p w14:paraId="69CA2B91" w14:textId="77777777"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0BF643DA" w14:textId="77777777"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14:paraId="0195C470" w14:textId="77777777"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14:paraId="699D9FA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6EA35C06"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F03A962"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2A85EB5F"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4978F1D3"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0C0E3B15"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18FD537F" w14:textId="77777777"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3FE1F87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5ADD43C7"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B055AF2"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777EE9D3"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04442A9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57E1A82"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01CBD8AE" w14:textId="77777777"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14:paraId="371A1AF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6235A45"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554AF15B" w14:textId="77777777"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14:paraId="21F48B66"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F89F0BD"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69E56F87"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14:paraId="43AE532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D949D79"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096A077F" w14:textId="77777777"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14:paraId="05EE968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1B7D11D"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53DDFAE2" w14:textId="77777777"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14:paraId="7751D75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D119E7F"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17FA45BB"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14:paraId="0C084A9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9C03972"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7E688D79" w14:textId="77777777"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14:paraId="2C05A25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522C24C"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1184BAF9" w14:textId="77777777"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14:paraId="7AE4E30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F32EE07"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0FE26261" w14:textId="77777777"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14:paraId="39E566F2" w14:textId="77777777"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30AB13C7" w14:textId="77777777" w:rsidR="00765B9B" w:rsidRDefault="00765B9B">
      <w:pPr>
        <w:spacing w:line="432" w:lineRule="auto"/>
        <w:ind w:firstLine="480"/>
        <w:rPr>
          <w:rFonts w:ascii="新宋体" w:eastAsia="新宋体" w:hAnsi="新宋体"/>
          <w:sz w:val="24"/>
        </w:rPr>
      </w:pPr>
    </w:p>
    <w:p w14:paraId="2E22862C" w14:textId="77777777" w:rsidR="00765B9B" w:rsidRDefault="00765B9B">
      <w:pPr>
        <w:rPr>
          <w:rFonts w:ascii="新宋体" w:eastAsia="新宋体" w:hAnsi="新宋体"/>
        </w:rPr>
      </w:pPr>
    </w:p>
    <w:p w14:paraId="7D820765" w14:textId="77777777" w:rsidR="00765B9B" w:rsidRDefault="00765B9B">
      <w:pPr>
        <w:rPr>
          <w:rFonts w:ascii="新宋体" w:eastAsia="新宋体" w:hAnsi="新宋体"/>
        </w:rPr>
      </w:pPr>
    </w:p>
    <w:p w14:paraId="00629D7D" w14:textId="77777777" w:rsidR="00765B9B" w:rsidRDefault="00765B9B">
      <w:pPr>
        <w:rPr>
          <w:rFonts w:ascii="新宋体" w:eastAsia="新宋体" w:hAnsi="新宋体"/>
        </w:rPr>
      </w:pPr>
    </w:p>
    <w:p w14:paraId="6240782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14:paraId="2D6BFB0E" w14:textId="77777777">
        <w:trPr>
          <w:tblCellSpacing w:w="0" w:type="dxa"/>
          <w:jc w:val="center"/>
        </w:trPr>
        <w:tc>
          <w:tcPr>
            <w:tcW w:w="0" w:type="auto"/>
            <w:tcBorders>
              <w:top w:val="nil"/>
              <w:left w:val="nil"/>
              <w:bottom w:val="nil"/>
              <w:right w:val="nil"/>
            </w:tcBorders>
            <w:vAlign w:val="center"/>
          </w:tcPr>
          <w:p w14:paraId="5E4F909F" w14:textId="77777777"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14:paraId="4615DF32" w14:textId="77777777">
        <w:trPr>
          <w:tblCellSpacing w:w="0" w:type="dxa"/>
          <w:jc w:val="center"/>
        </w:trPr>
        <w:tc>
          <w:tcPr>
            <w:tcW w:w="0" w:type="auto"/>
            <w:tcBorders>
              <w:top w:val="nil"/>
              <w:left w:val="nil"/>
              <w:bottom w:val="nil"/>
              <w:right w:val="nil"/>
            </w:tcBorders>
            <w:vAlign w:val="center"/>
          </w:tcPr>
          <w:p w14:paraId="228B1304" w14:textId="77777777" w:rsidR="00765B9B" w:rsidRDefault="005D0BBC">
            <w:pPr>
              <w:spacing w:line="360" w:lineRule="auto"/>
              <w:rPr>
                <w:rFonts w:ascii="新宋体" w:eastAsia="新宋体" w:hAnsi="新宋体"/>
                <w:szCs w:val="21"/>
              </w:rPr>
            </w:pPr>
            <w:r>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14:paraId="4C654C81" w14:textId="77777777"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14:paraId="6534D8B6" w14:textId="77777777" w:rsidR="00765B9B" w:rsidRDefault="005D0BBC">
            <w:pPr>
              <w:spacing w:line="360" w:lineRule="auto"/>
              <w:rPr>
                <w:rFonts w:ascii="新宋体" w:eastAsia="新宋体" w:hAnsi="新宋体"/>
              </w:rPr>
            </w:pPr>
            <w:r>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667"/>
              <w:gridCol w:w="6324"/>
            </w:tblGrid>
            <w:tr w:rsidR="00765B9B" w14:paraId="65F989A7" w14:textId="77777777" w:rsidTr="003F117C">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376AB4E1" w14:textId="77777777"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13A9F1C2" w14:textId="77777777"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6324" w:type="dxa"/>
                  <w:tcBorders>
                    <w:top w:val="single" w:sz="4" w:space="0" w:color="auto"/>
                    <w:left w:val="single" w:sz="4" w:space="0" w:color="auto"/>
                    <w:bottom w:val="single" w:sz="4" w:space="0" w:color="auto"/>
                    <w:right w:val="single" w:sz="4" w:space="0" w:color="auto"/>
                  </w:tcBorders>
                  <w:vAlign w:val="center"/>
                </w:tcPr>
                <w:p w14:paraId="79AC6708" w14:textId="77777777"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14:paraId="364E9C3A" w14:textId="77777777" w:rsidTr="003F117C">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3122AD4D" w14:textId="77777777" w:rsidR="00765B9B" w:rsidRDefault="005D0BBC">
                  <w:pPr>
                    <w:jc w:val="center"/>
                    <w:rPr>
                      <w:rFonts w:ascii="新宋体" w:eastAsia="新宋体" w:hAnsi="新宋体"/>
                      <w:b/>
                      <w:szCs w:val="21"/>
                    </w:rPr>
                  </w:pPr>
                  <w:r>
                    <w:rPr>
                      <w:rFonts w:ascii="新宋体" w:eastAsia="新宋体" w:hAnsi="新宋体"/>
                      <w:b/>
                      <w:szCs w:val="21"/>
                    </w:rPr>
                    <w:t>1</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1A5F3073" w14:textId="77777777"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6324" w:type="dxa"/>
                  <w:tcBorders>
                    <w:top w:val="single" w:sz="4" w:space="0" w:color="auto"/>
                    <w:left w:val="single" w:sz="4" w:space="0" w:color="auto"/>
                    <w:bottom w:val="single" w:sz="4" w:space="0" w:color="auto"/>
                    <w:right w:val="single" w:sz="4" w:space="0" w:color="auto"/>
                  </w:tcBorders>
                  <w:vAlign w:val="center"/>
                </w:tcPr>
                <w:p w14:paraId="50D27E93" w14:textId="447A23A3" w:rsidR="00765B9B" w:rsidRDefault="008337A4">
                  <w:pPr>
                    <w:jc w:val="center"/>
                    <w:rPr>
                      <w:rFonts w:ascii="新宋体" w:eastAsia="新宋体" w:hAnsi="新宋体"/>
                      <w:b/>
                      <w:szCs w:val="21"/>
                    </w:rPr>
                  </w:pPr>
                  <w:r>
                    <w:rPr>
                      <w:rFonts w:ascii="新宋体" w:eastAsia="新宋体" w:hAnsi="新宋体" w:hint="eastAsia"/>
                      <w:b/>
                      <w:szCs w:val="21"/>
                    </w:rPr>
                    <w:t>1</w:t>
                  </w:r>
                  <w:r w:rsidR="005D0BBC">
                    <w:rPr>
                      <w:rFonts w:ascii="新宋体" w:eastAsia="新宋体" w:hAnsi="新宋体"/>
                      <w:b/>
                      <w:szCs w:val="21"/>
                    </w:rPr>
                    <w:t>0</w:t>
                  </w:r>
                </w:p>
              </w:tc>
            </w:tr>
            <w:tr w:rsidR="00765B9B" w14:paraId="24392A8A" w14:textId="77777777" w:rsidTr="003F117C">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0CC3A36" w14:textId="77777777" w:rsidR="00765B9B" w:rsidRDefault="005D0BBC">
                  <w:pPr>
                    <w:jc w:val="center"/>
                    <w:rPr>
                      <w:rFonts w:ascii="新宋体" w:eastAsia="新宋体" w:hAnsi="新宋体"/>
                      <w:b/>
                      <w:szCs w:val="21"/>
                    </w:rPr>
                  </w:pPr>
                  <w:r>
                    <w:rPr>
                      <w:rFonts w:ascii="新宋体" w:eastAsia="新宋体" w:hAnsi="新宋体"/>
                      <w:b/>
                      <w:szCs w:val="21"/>
                    </w:rPr>
                    <w:t>2</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35E1D4A1" w14:textId="77777777"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6324" w:type="dxa"/>
                  <w:tcBorders>
                    <w:top w:val="single" w:sz="4" w:space="0" w:color="auto"/>
                    <w:left w:val="single" w:sz="4" w:space="0" w:color="auto"/>
                    <w:bottom w:val="single" w:sz="4" w:space="0" w:color="auto"/>
                    <w:right w:val="single" w:sz="4" w:space="0" w:color="auto"/>
                  </w:tcBorders>
                  <w:vAlign w:val="center"/>
                </w:tcPr>
                <w:p w14:paraId="33A6E202" w14:textId="0E20DC1B" w:rsidR="00765B9B" w:rsidRDefault="004C307B">
                  <w:pPr>
                    <w:jc w:val="center"/>
                    <w:rPr>
                      <w:rFonts w:ascii="新宋体" w:eastAsia="新宋体" w:hAnsi="新宋体"/>
                      <w:b/>
                      <w:szCs w:val="21"/>
                    </w:rPr>
                  </w:pPr>
                  <w:r>
                    <w:rPr>
                      <w:rFonts w:ascii="新宋体" w:eastAsia="新宋体" w:hAnsi="新宋体" w:hint="eastAsia"/>
                      <w:b/>
                      <w:szCs w:val="21"/>
                    </w:rPr>
                    <w:t>38</w:t>
                  </w:r>
                </w:p>
              </w:tc>
            </w:tr>
            <w:tr w:rsidR="00765B9B" w14:paraId="776358DD" w14:textId="77777777" w:rsidTr="003F117C">
              <w:trPr>
                <w:trHeight w:val="63"/>
                <w:jc w:val="center"/>
              </w:trPr>
              <w:tc>
                <w:tcPr>
                  <w:tcW w:w="734" w:type="dxa"/>
                  <w:vMerge w:val="restart"/>
                  <w:tcBorders>
                    <w:top w:val="single" w:sz="4" w:space="0" w:color="auto"/>
                    <w:left w:val="single" w:sz="4" w:space="0" w:color="auto"/>
                    <w:right w:val="single" w:sz="4" w:space="0" w:color="auto"/>
                  </w:tcBorders>
                  <w:vAlign w:val="center"/>
                </w:tcPr>
                <w:p w14:paraId="4021B25F"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7C4AFDD" w14:textId="77777777"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7F9BAAD1" w14:textId="77777777" w:rsidR="00765B9B" w:rsidRDefault="005D0BBC">
                  <w:pPr>
                    <w:rPr>
                      <w:rFonts w:ascii="新宋体" w:eastAsia="新宋体" w:hAnsi="新宋体"/>
                      <w:szCs w:val="21"/>
                    </w:rPr>
                  </w:pPr>
                  <w:r>
                    <w:rPr>
                      <w:rFonts w:ascii="新宋体" w:eastAsia="新宋体" w:hAnsi="新宋体" w:hint="eastAsia"/>
                      <w:szCs w:val="21"/>
                    </w:rPr>
                    <w:t>内容</w:t>
                  </w:r>
                </w:p>
              </w:tc>
              <w:tc>
                <w:tcPr>
                  <w:tcW w:w="667" w:type="dxa"/>
                  <w:tcBorders>
                    <w:top w:val="single" w:sz="4" w:space="0" w:color="auto"/>
                    <w:left w:val="single" w:sz="4" w:space="0" w:color="auto"/>
                    <w:bottom w:val="single" w:sz="4" w:space="0" w:color="auto"/>
                    <w:right w:val="single" w:sz="4" w:space="0" w:color="auto"/>
                  </w:tcBorders>
                  <w:vAlign w:val="center"/>
                </w:tcPr>
                <w:p w14:paraId="11F50598" w14:textId="77777777" w:rsidR="00765B9B" w:rsidRDefault="005D0BBC">
                  <w:pPr>
                    <w:rPr>
                      <w:rFonts w:ascii="新宋体" w:eastAsia="新宋体" w:hAnsi="新宋体"/>
                      <w:szCs w:val="21"/>
                    </w:rPr>
                  </w:pPr>
                  <w:r>
                    <w:rPr>
                      <w:rFonts w:ascii="新宋体" w:eastAsia="新宋体" w:hAnsi="新宋体" w:hint="eastAsia"/>
                      <w:szCs w:val="21"/>
                    </w:rPr>
                    <w:t>权重</w:t>
                  </w:r>
                </w:p>
              </w:tc>
              <w:tc>
                <w:tcPr>
                  <w:tcW w:w="6324" w:type="dxa"/>
                  <w:tcBorders>
                    <w:top w:val="single" w:sz="4" w:space="0" w:color="auto"/>
                    <w:left w:val="single" w:sz="4" w:space="0" w:color="auto"/>
                    <w:bottom w:val="single" w:sz="4" w:space="0" w:color="auto"/>
                    <w:right w:val="single" w:sz="4" w:space="0" w:color="auto"/>
                  </w:tcBorders>
                  <w:vAlign w:val="center"/>
                </w:tcPr>
                <w:p w14:paraId="7FE460D2" w14:textId="77777777" w:rsidR="00765B9B" w:rsidRDefault="005D0BBC">
                  <w:pPr>
                    <w:rPr>
                      <w:rFonts w:ascii="新宋体" w:eastAsia="新宋体" w:hAnsi="新宋体"/>
                      <w:szCs w:val="21"/>
                    </w:rPr>
                  </w:pPr>
                  <w:r>
                    <w:rPr>
                      <w:rFonts w:ascii="新宋体" w:eastAsia="新宋体" w:hAnsi="新宋体" w:hint="eastAsia"/>
                      <w:szCs w:val="21"/>
                    </w:rPr>
                    <w:t>评分准则</w:t>
                  </w:r>
                </w:p>
              </w:tc>
            </w:tr>
            <w:tr w:rsidR="00970606" w14:paraId="72453972" w14:textId="77777777" w:rsidTr="003F117C">
              <w:trPr>
                <w:trHeight w:val="1485"/>
                <w:jc w:val="center"/>
              </w:trPr>
              <w:tc>
                <w:tcPr>
                  <w:tcW w:w="734" w:type="dxa"/>
                  <w:vMerge/>
                  <w:tcBorders>
                    <w:left w:val="single" w:sz="4" w:space="0" w:color="auto"/>
                    <w:right w:val="single" w:sz="4" w:space="0" w:color="auto"/>
                  </w:tcBorders>
                  <w:vAlign w:val="center"/>
                </w:tcPr>
                <w:p w14:paraId="39550ACD" w14:textId="77777777" w:rsidR="00970606" w:rsidRDefault="00970606">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E8C1F56" w14:textId="77777777" w:rsidR="00970606" w:rsidRDefault="00970606">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309AD6F2" w14:textId="5A176809" w:rsidR="00970606" w:rsidRDefault="00970606">
                  <w:pPr>
                    <w:rPr>
                      <w:rFonts w:ascii="新宋体" w:eastAsia="新宋体" w:hAnsi="新宋体"/>
                      <w:szCs w:val="21"/>
                    </w:rPr>
                  </w:pPr>
                  <w:r>
                    <w:rPr>
                      <w:rFonts w:ascii="新宋体" w:eastAsia="新宋体" w:hAnsi="新宋体" w:hint="eastAsia"/>
                      <w:szCs w:val="21"/>
                    </w:rPr>
                    <w:t>实施方案</w:t>
                  </w:r>
                </w:p>
              </w:tc>
              <w:tc>
                <w:tcPr>
                  <w:tcW w:w="667" w:type="dxa"/>
                  <w:tcBorders>
                    <w:top w:val="single" w:sz="4" w:space="0" w:color="auto"/>
                    <w:left w:val="single" w:sz="4" w:space="0" w:color="auto"/>
                    <w:bottom w:val="single" w:sz="4" w:space="0" w:color="auto"/>
                    <w:right w:val="single" w:sz="4" w:space="0" w:color="auto"/>
                  </w:tcBorders>
                  <w:vAlign w:val="center"/>
                </w:tcPr>
                <w:p w14:paraId="3F34DE4D" w14:textId="2805468F" w:rsidR="00970606" w:rsidRDefault="00970606">
                  <w:pPr>
                    <w:rPr>
                      <w:rFonts w:ascii="新宋体" w:eastAsia="新宋体" w:hAnsi="新宋体"/>
                      <w:szCs w:val="21"/>
                    </w:rPr>
                  </w:pPr>
                  <w:r>
                    <w:rPr>
                      <w:rFonts w:ascii="新宋体" w:eastAsia="新宋体" w:hAnsi="新宋体" w:hint="eastAsia"/>
                      <w:szCs w:val="21"/>
                    </w:rPr>
                    <w:t>15</w:t>
                  </w:r>
                </w:p>
              </w:tc>
              <w:tc>
                <w:tcPr>
                  <w:tcW w:w="6324" w:type="dxa"/>
                  <w:tcBorders>
                    <w:top w:val="single" w:sz="4" w:space="0" w:color="auto"/>
                    <w:left w:val="single" w:sz="4" w:space="0" w:color="auto"/>
                    <w:bottom w:val="single" w:sz="4" w:space="0" w:color="auto"/>
                    <w:right w:val="single" w:sz="4" w:space="0" w:color="auto"/>
                  </w:tcBorders>
                  <w:vAlign w:val="center"/>
                </w:tcPr>
                <w:p w14:paraId="16BBC66A" w14:textId="77777777" w:rsidR="00970606" w:rsidRDefault="00970606" w:rsidP="00C973AE">
                  <w:r>
                    <w:rPr>
                      <w:rFonts w:hint="eastAsia"/>
                    </w:rPr>
                    <w:t>（一）评分内容：根据投标文件中对工作目标、工作内容的理解，制定具体的实施方案、技术路线的响应情况进行评分。</w:t>
                  </w:r>
                </w:p>
                <w:p w14:paraId="3CB780B0" w14:textId="77777777" w:rsidR="00970606" w:rsidRDefault="00970606" w:rsidP="00C973AE">
                  <w:r>
                    <w:rPr>
                      <w:rFonts w:hint="eastAsia"/>
                    </w:rPr>
                    <w:t>（二）评分标准：</w:t>
                  </w:r>
                </w:p>
                <w:p w14:paraId="66D0B1E8" w14:textId="77777777" w:rsidR="00970606" w:rsidRDefault="00970606" w:rsidP="00C973AE">
                  <w:r>
                    <w:rPr>
                      <w:rFonts w:hint="eastAsia"/>
                    </w:rPr>
                    <w:t>1.</w:t>
                  </w:r>
                  <w:r>
                    <w:rPr>
                      <w:rFonts w:hint="eastAsia"/>
                    </w:rPr>
                    <w:t>项目实施方案应包括工作目标、工作内容、技术路线和工作流程，工作内容需与服务需求一致，能有效达成项目目的；</w:t>
                  </w:r>
                </w:p>
                <w:p w14:paraId="6F46068B" w14:textId="77777777" w:rsidR="00970606" w:rsidRDefault="00970606" w:rsidP="00C973AE">
                  <w:r>
                    <w:rPr>
                      <w:rFonts w:hint="eastAsia"/>
                    </w:rPr>
                    <w:t>2.</w:t>
                  </w:r>
                  <w:r>
                    <w:rPr>
                      <w:rFonts w:hint="eastAsia"/>
                    </w:rPr>
                    <w:t>工作流程对工作人员、时间和内容的安排明确，能有效达到项目目的；</w:t>
                  </w:r>
                </w:p>
                <w:p w14:paraId="6C75E699" w14:textId="77777777" w:rsidR="00970606" w:rsidRDefault="00970606" w:rsidP="00C973AE">
                  <w:r>
                    <w:rPr>
                      <w:rFonts w:hint="eastAsia"/>
                    </w:rPr>
                    <w:t>3.</w:t>
                  </w:r>
                  <w:r>
                    <w:rPr>
                      <w:rFonts w:hint="eastAsia"/>
                    </w:rPr>
                    <w:t>技术路线符合法律法规及标准规范，具有可操作性；</w:t>
                  </w:r>
                </w:p>
                <w:p w14:paraId="021C6F33" w14:textId="77777777" w:rsidR="00970606" w:rsidRDefault="00970606" w:rsidP="00C973AE">
                  <w:r>
                    <w:rPr>
                      <w:rFonts w:hint="eastAsia"/>
                    </w:rPr>
                    <w:t>4.</w:t>
                  </w:r>
                  <w:r>
                    <w:rPr>
                      <w:rFonts w:hint="eastAsia"/>
                    </w:rPr>
                    <w:t>实施方案重点突出。</w:t>
                  </w:r>
                </w:p>
                <w:p w14:paraId="17E2B57F" w14:textId="77777777" w:rsidR="00970606" w:rsidRDefault="00970606" w:rsidP="00C973AE">
                  <w:r>
                    <w:rPr>
                      <w:rFonts w:hint="eastAsia"/>
                    </w:rPr>
                    <w:t>满足以上四项要求得</w:t>
                  </w:r>
                  <w:r>
                    <w:rPr>
                      <w:rFonts w:hint="eastAsia"/>
                    </w:rPr>
                    <w:t>12</w:t>
                  </w:r>
                  <w:r>
                    <w:rPr>
                      <w:rFonts w:hint="eastAsia"/>
                    </w:rPr>
                    <w:t>分，满足以上任意三项要求得</w:t>
                  </w:r>
                  <w:r>
                    <w:rPr>
                      <w:rFonts w:hint="eastAsia"/>
                    </w:rPr>
                    <w:t>9</w:t>
                  </w:r>
                  <w:r>
                    <w:rPr>
                      <w:rFonts w:hint="eastAsia"/>
                    </w:rPr>
                    <w:t>分，满足以上任意两项要求得</w:t>
                  </w:r>
                  <w:r>
                    <w:rPr>
                      <w:rFonts w:hint="eastAsia"/>
                    </w:rPr>
                    <w:t>6</w:t>
                  </w:r>
                  <w:r>
                    <w:rPr>
                      <w:rFonts w:hint="eastAsia"/>
                    </w:rPr>
                    <w:t>分，满足以上任意一项要求得</w:t>
                  </w:r>
                  <w:r>
                    <w:rPr>
                      <w:rFonts w:hint="eastAsia"/>
                    </w:rPr>
                    <w:t>3</w:t>
                  </w:r>
                  <w:r>
                    <w:rPr>
                      <w:rFonts w:hint="eastAsia"/>
                    </w:rPr>
                    <w:t>分。</w:t>
                  </w:r>
                </w:p>
                <w:p w14:paraId="6F5984EE" w14:textId="77777777" w:rsidR="00970606" w:rsidRDefault="00970606" w:rsidP="00C973AE">
                  <w:r>
                    <w:rPr>
                      <w:rFonts w:hint="eastAsia"/>
                    </w:rPr>
                    <w:t>在此基础上，专家根据各供应商的</w:t>
                  </w:r>
                  <w:proofErr w:type="gramStart"/>
                  <w:r>
                    <w:rPr>
                      <w:rFonts w:hint="eastAsia"/>
                    </w:rPr>
                    <w:t>具体响应</w:t>
                  </w:r>
                  <w:proofErr w:type="gramEnd"/>
                  <w:r>
                    <w:rPr>
                      <w:rFonts w:hint="eastAsia"/>
                    </w:rPr>
                    <w:t>内容进一步评审，（</w:t>
                  </w:r>
                  <w:r>
                    <w:rPr>
                      <w:rFonts w:hint="eastAsia"/>
                    </w:rPr>
                    <w:t>1</w:t>
                  </w:r>
                  <w:r>
                    <w:rPr>
                      <w:rFonts w:hint="eastAsia"/>
                    </w:rPr>
                    <w:t>）实施方案内容全面；</w:t>
                  </w:r>
                </w:p>
                <w:p w14:paraId="584D8D5B" w14:textId="77777777" w:rsidR="00970606" w:rsidRDefault="00970606" w:rsidP="00C973AE">
                  <w:r>
                    <w:rPr>
                      <w:rFonts w:hint="eastAsia"/>
                    </w:rPr>
                    <w:t>（</w:t>
                  </w:r>
                  <w:r>
                    <w:rPr>
                      <w:rFonts w:hint="eastAsia"/>
                    </w:rPr>
                    <w:t>2</w:t>
                  </w:r>
                  <w:r>
                    <w:rPr>
                      <w:rFonts w:hint="eastAsia"/>
                    </w:rPr>
                    <w:t>）实施方案内容详细；</w:t>
                  </w:r>
                </w:p>
                <w:p w14:paraId="3234AF4E" w14:textId="77777777" w:rsidR="00970606" w:rsidRDefault="00970606" w:rsidP="00C973AE">
                  <w:r>
                    <w:rPr>
                      <w:rFonts w:hint="eastAsia"/>
                    </w:rPr>
                    <w:t>（</w:t>
                  </w:r>
                  <w:r>
                    <w:rPr>
                      <w:rFonts w:hint="eastAsia"/>
                    </w:rPr>
                    <w:t>3</w:t>
                  </w:r>
                  <w:r>
                    <w:rPr>
                      <w:rFonts w:hint="eastAsia"/>
                    </w:rPr>
                    <w:t>）实施方案内容安排合理；</w:t>
                  </w:r>
                </w:p>
                <w:p w14:paraId="4C6FA622" w14:textId="2A36159C" w:rsidR="00970606" w:rsidRDefault="00970606" w:rsidP="0062000B">
                  <w:pPr>
                    <w:rPr>
                      <w:rFonts w:ascii="新宋体" w:eastAsia="新宋体" w:hAnsi="新宋体"/>
                      <w:b/>
                      <w:i/>
                      <w:szCs w:val="21"/>
                      <w:u w:val="single"/>
                    </w:rPr>
                  </w:pPr>
                  <w:r>
                    <w:rPr>
                      <w:rFonts w:hint="eastAsia"/>
                    </w:rPr>
                    <w:t>满足以上三项</w:t>
                  </w:r>
                  <w:proofErr w:type="gramStart"/>
                  <w:r>
                    <w:rPr>
                      <w:rFonts w:hint="eastAsia"/>
                    </w:rPr>
                    <w:t>为优加</w:t>
                  </w:r>
                  <w:r>
                    <w:rPr>
                      <w:rFonts w:hint="eastAsia"/>
                    </w:rPr>
                    <w:t>3</w:t>
                  </w:r>
                  <w:r>
                    <w:rPr>
                      <w:rFonts w:hint="eastAsia"/>
                    </w:rPr>
                    <w:t>分</w:t>
                  </w:r>
                  <w:proofErr w:type="gramEnd"/>
                  <w:r>
                    <w:rPr>
                      <w:rFonts w:hint="eastAsia"/>
                    </w:rPr>
                    <w:t>；满足以上二项</w:t>
                  </w:r>
                  <w:proofErr w:type="gramStart"/>
                  <w:r>
                    <w:rPr>
                      <w:rFonts w:hint="eastAsia"/>
                    </w:rPr>
                    <w:t>为良加</w:t>
                  </w:r>
                  <w:r>
                    <w:rPr>
                      <w:rFonts w:hint="eastAsia"/>
                    </w:rPr>
                    <w:t>2</w:t>
                  </w:r>
                  <w:r>
                    <w:rPr>
                      <w:rFonts w:hint="eastAsia"/>
                    </w:rPr>
                    <w:t>分</w:t>
                  </w:r>
                  <w:proofErr w:type="gramEnd"/>
                  <w:r>
                    <w:rPr>
                      <w:rFonts w:hint="eastAsia"/>
                    </w:rPr>
                    <w:t>；满足以上一项为中加</w:t>
                  </w:r>
                  <w:r>
                    <w:rPr>
                      <w:rFonts w:hint="eastAsia"/>
                    </w:rPr>
                    <w:t>1</w:t>
                  </w:r>
                  <w:r>
                    <w:rPr>
                      <w:rFonts w:hint="eastAsia"/>
                    </w:rPr>
                    <w:t>分；其他情况不加分。</w:t>
                  </w:r>
                </w:p>
              </w:tc>
            </w:tr>
            <w:tr w:rsidR="00970606" w14:paraId="0F7D3864" w14:textId="77777777" w:rsidTr="003F117C">
              <w:trPr>
                <w:trHeight w:val="63"/>
                <w:jc w:val="center"/>
              </w:trPr>
              <w:tc>
                <w:tcPr>
                  <w:tcW w:w="734" w:type="dxa"/>
                  <w:vMerge/>
                  <w:tcBorders>
                    <w:left w:val="single" w:sz="4" w:space="0" w:color="auto"/>
                    <w:right w:val="single" w:sz="4" w:space="0" w:color="auto"/>
                  </w:tcBorders>
                  <w:vAlign w:val="center"/>
                </w:tcPr>
                <w:p w14:paraId="64B9B51C" w14:textId="77777777" w:rsidR="00970606" w:rsidRDefault="00970606">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365E630" w14:textId="77777777" w:rsidR="00970606" w:rsidRDefault="00970606">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373C924F" w14:textId="11A6E741" w:rsidR="00970606" w:rsidRDefault="00970606">
                  <w:pPr>
                    <w:rPr>
                      <w:rFonts w:ascii="新宋体" w:eastAsia="新宋体" w:hAnsi="新宋体"/>
                      <w:szCs w:val="21"/>
                    </w:rPr>
                  </w:pPr>
                  <w:r>
                    <w:rPr>
                      <w:rFonts w:ascii="新宋体" w:eastAsia="新宋体" w:hAnsi="新宋体" w:hint="eastAsia"/>
                      <w:szCs w:val="21"/>
                    </w:rPr>
                    <w:t>项目重点难点分析、应对措施及相关的合理化建议</w:t>
                  </w:r>
                </w:p>
              </w:tc>
              <w:tc>
                <w:tcPr>
                  <w:tcW w:w="667" w:type="dxa"/>
                  <w:tcBorders>
                    <w:top w:val="single" w:sz="4" w:space="0" w:color="auto"/>
                    <w:left w:val="single" w:sz="4" w:space="0" w:color="auto"/>
                    <w:bottom w:val="single" w:sz="4" w:space="0" w:color="auto"/>
                    <w:right w:val="single" w:sz="4" w:space="0" w:color="auto"/>
                  </w:tcBorders>
                  <w:vAlign w:val="center"/>
                </w:tcPr>
                <w:p w14:paraId="29C5B67E" w14:textId="32EA432B" w:rsidR="00970606" w:rsidRDefault="00970606">
                  <w:pPr>
                    <w:rPr>
                      <w:rFonts w:ascii="新宋体" w:eastAsia="新宋体" w:hAnsi="新宋体"/>
                      <w:szCs w:val="21"/>
                    </w:rPr>
                  </w:pPr>
                  <w:r>
                    <w:rPr>
                      <w:rFonts w:ascii="新宋体" w:eastAsia="新宋体" w:hAnsi="新宋体" w:hint="eastAsia"/>
                      <w:szCs w:val="21"/>
                    </w:rPr>
                    <w:t>10</w:t>
                  </w:r>
                </w:p>
              </w:tc>
              <w:tc>
                <w:tcPr>
                  <w:tcW w:w="6324" w:type="dxa"/>
                  <w:tcBorders>
                    <w:top w:val="single" w:sz="4" w:space="0" w:color="auto"/>
                    <w:left w:val="single" w:sz="4" w:space="0" w:color="auto"/>
                    <w:bottom w:val="single" w:sz="4" w:space="0" w:color="auto"/>
                    <w:right w:val="single" w:sz="4" w:space="0" w:color="auto"/>
                  </w:tcBorders>
                  <w:vAlign w:val="center"/>
                </w:tcPr>
                <w:p w14:paraId="3801A20A" w14:textId="77777777" w:rsidR="00970606" w:rsidRDefault="00970606" w:rsidP="00C973AE">
                  <w:pPr>
                    <w:rPr>
                      <w:rFonts w:ascii="新宋体" w:eastAsia="新宋体" w:hAnsi="新宋体"/>
                      <w:szCs w:val="21"/>
                    </w:rPr>
                  </w:pPr>
                  <w:r>
                    <w:rPr>
                      <w:rFonts w:ascii="新宋体" w:eastAsia="新宋体" w:hAnsi="新宋体" w:hint="eastAsia"/>
                      <w:szCs w:val="21"/>
                    </w:rPr>
                    <w:t>（一）评分内容：根据投标文件对本项目重点难点分析、应对措施及相关的合理化建议的响应情况进行评分。</w:t>
                  </w:r>
                </w:p>
                <w:p w14:paraId="31B23BDD" w14:textId="77777777" w:rsidR="00970606" w:rsidRDefault="00970606" w:rsidP="00C973AE">
                  <w:pPr>
                    <w:rPr>
                      <w:rFonts w:ascii="新宋体" w:eastAsia="新宋体" w:hAnsi="新宋体"/>
                      <w:szCs w:val="21"/>
                    </w:rPr>
                  </w:pPr>
                  <w:r>
                    <w:rPr>
                      <w:rFonts w:ascii="新宋体" w:eastAsia="新宋体" w:hAnsi="新宋体" w:hint="eastAsia"/>
                      <w:szCs w:val="21"/>
                    </w:rPr>
                    <w:t>（二）评分标准：</w:t>
                  </w:r>
                </w:p>
                <w:p w14:paraId="1DAF6C26" w14:textId="77777777" w:rsidR="00970606" w:rsidRDefault="00970606" w:rsidP="00C973AE">
                  <w:pPr>
                    <w:rPr>
                      <w:rFonts w:ascii="新宋体" w:eastAsia="新宋体" w:hAnsi="新宋体"/>
                      <w:szCs w:val="21"/>
                    </w:rPr>
                  </w:pPr>
                  <w:r>
                    <w:rPr>
                      <w:rFonts w:ascii="新宋体" w:eastAsia="新宋体" w:hAnsi="新宋体" w:hint="eastAsia"/>
                      <w:szCs w:val="21"/>
                    </w:rPr>
                    <w:t>1.项目工作重点难点考虑</w:t>
                  </w:r>
                  <w:proofErr w:type="gramStart"/>
                  <w:r>
                    <w:rPr>
                      <w:rFonts w:ascii="新宋体" w:eastAsia="新宋体" w:hAnsi="新宋体" w:hint="eastAsia"/>
                      <w:szCs w:val="21"/>
                    </w:rPr>
                    <w:t>本需求</w:t>
                  </w:r>
                  <w:proofErr w:type="gramEnd"/>
                  <w:r>
                    <w:rPr>
                      <w:rFonts w:ascii="新宋体" w:eastAsia="新宋体" w:hAnsi="新宋体" w:hint="eastAsia"/>
                      <w:szCs w:val="21"/>
                    </w:rPr>
                    <w:t>所有工作内容；</w:t>
                  </w:r>
                </w:p>
                <w:p w14:paraId="6DD49FA1" w14:textId="77777777" w:rsidR="00970606" w:rsidRDefault="00970606" w:rsidP="00C973AE">
                  <w:pPr>
                    <w:rPr>
                      <w:rFonts w:ascii="新宋体" w:eastAsia="新宋体" w:hAnsi="新宋体"/>
                      <w:szCs w:val="21"/>
                    </w:rPr>
                  </w:pPr>
                  <w:r>
                    <w:rPr>
                      <w:rFonts w:ascii="新宋体" w:eastAsia="新宋体" w:hAnsi="新宋体" w:hint="eastAsia"/>
                      <w:szCs w:val="21"/>
                    </w:rPr>
                    <w:t>2.展开分析本项目重点难点不少于3点；</w:t>
                  </w:r>
                </w:p>
                <w:p w14:paraId="10FCDBAD" w14:textId="77777777" w:rsidR="00970606" w:rsidRDefault="00970606" w:rsidP="00C973AE">
                  <w:pPr>
                    <w:rPr>
                      <w:rFonts w:ascii="新宋体" w:eastAsia="新宋体" w:hAnsi="新宋体"/>
                      <w:szCs w:val="21"/>
                    </w:rPr>
                  </w:pPr>
                  <w:r>
                    <w:rPr>
                      <w:rFonts w:ascii="新宋体" w:eastAsia="新宋体" w:hAnsi="新宋体" w:hint="eastAsia"/>
                      <w:szCs w:val="21"/>
                    </w:rPr>
                    <w:t>3.应对措施及相关合理化建议与重点难点分析相对应，能有效解决项目实施中遇到的困难。</w:t>
                  </w:r>
                </w:p>
                <w:p w14:paraId="4F843CCF" w14:textId="77777777" w:rsidR="00970606" w:rsidRDefault="00970606" w:rsidP="00C973AE">
                  <w:pPr>
                    <w:rPr>
                      <w:rFonts w:ascii="新宋体" w:eastAsia="新宋体" w:hAnsi="新宋体"/>
                      <w:szCs w:val="21"/>
                    </w:rPr>
                  </w:pPr>
                  <w:r>
                    <w:rPr>
                      <w:rFonts w:ascii="新宋体" w:eastAsia="新宋体" w:hAnsi="新宋体" w:hint="eastAsia"/>
                      <w:szCs w:val="21"/>
                    </w:rPr>
                    <w:t>满足以上三项要求得7分，满足以上任意两项要求得5分，满足以上任意一项要求得3分。</w:t>
                  </w:r>
                </w:p>
                <w:p w14:paraId="1F1DBD8C" w14:textId="77777777" w:rsidR="00970606" w:rsidRDefault="00970606" w:rsidP="00C973AE">
                  <w:pPr>
                    <w:rPr>
                      <w:rFonts w:ascii="新宋体" w:eastAsia="新宋体" w:hAnsi="新宋体"/>
                      <w:szCs w:val="21"/>
                    </w:rPr>
                  </w:pPr>
                  <w:r>
                    <w:rPr>
                      <w:rFonts w:ascii="新宋体" w:eastAsia="新宋体" w:hAnsi="新宋体" w:hint="eastAsia"/>
                      <w:szCs w:val="21"/>
                    </w:rPr>
                    <w:lastRenderedPageBreak/>
                    <w:t>在此基础上，专家根据各供应商的</w:t>
                  </w:r>
                  <w:proofErr w:type="gramStart"/>
                  <w:r>
                    <w:rPr>
                      <w:rFonts w:ascii="新宋体" w:eastAsia="新宋体" w:hAnsi="新宋体" w:hint="eastAsia"/>
                      <w:szCs w:val="21"/>
                    </w:rPr>
                    <w:t>具体响应</w:t>
                  </w:r>
                  <w:proofErr w:type="gramEnd"/>
                  <w:r>
                    <w:rPr>
                      <w:rFonts w:ascii="新宋体" w:eastAsia="新宋体" w:hAnsi="新宋体" w:hint="eastAsia"/>
                      <w:szCs w:val="21"/>
                    </w:rPr>
                    <w:t>内容进一步评审，</w:t>
                  </w:r>
                </w:p>
                <w:p w14:paraId="52FD705C" w14:textId="77777777" w:rsidR="00970606" w:rsidRDefault="00970606" w:rsidP="00C973AE">
                  <w:pPr>
                    <w:rPr>
                      <w:rFonts w:ascii="新宋体" w:eastAsia="新宋体" w:hAnsi="新宋体"/>
                      <w:szCs w:val="21"/>
                    </w:rPr>
                  </w:pPr>
                  <w:r>
                    <w:rPr>
                      <w:rFonts w:ascii="新宋体" w:eastAsia="新宋体" w:hAnsi="新宋体" w:hint="eastAsia"/>
                      <w:szCs w:val="21"/>
                    </w:rPr>
                    <w:t>（1）应对措施及相关合理化建议内容全面；</w:t>
                  </w:r>
                </w:p>
                <w:p w14:paraId="5FCC64B8" w14:textId="77777777" w:rsidR="00970606" w:rsidRDefault="00970606" w:rsidP="00C973AE">
                  <w:pPr>
                    <w:rPr>
                      <w:rFonts w:ascii="新宋体" w:eastAsia="新宋体" w:hAnsi="新宋体"/>
                      <w:szCs w:val="21"/>
                    </w:rPr>
                  </w:pPr>
                  <w:r>
                    <w:rPr>
                      <w:rFonts w:ascii="新宋体" w:eastAsia="新宋体" w:hAnsi="新宋体" w:hint="eastAsia"/>
                      <w:szCs w:val="21"/>
                    </w:rPr>
                    <w:t>（2）应对措施及相关合理化建议内容详细；</w:t>
                  </w:r>
                </w:p>
                <w:p w14:paraId="3F40C4E1" w14:textId="77777777" w:rsidR="00970606" w:rsidRDefault="00970606" w:rsidP="00C973AE">
                  <w:pPr>
                    <w:rPr>
                      <w:rFonts w:ascii="新宋体" w:eastAsia="新宋体" w:hAnsi="新宋体"/>
                      <w:szCs w:val="21"/>
                    </w:rPr>
                  </w:pPr>
                  <w:r>
                    <w:rPr>
                      <w:rFonts w:ascii="新宋体" w:eastAsia="新宋体" w:hAnsi="新宋体" w:hint="eastAsia"/>
                      <w:szCs w:val="21"/>
                    </w:rPr>
                    <w:t>（3）应对措施及相关合理化建议内容可操作性强；</w:t>
                  </w:r>
                </w:p>
                <w:p w14:paraId="752B0C21" w14:textId="32CDC401" w:rsidR="00970606" w:rsidRDefault="00970606" w:rsidP="0062000B">
                  <w:pPr>
                    <w:rPr>
                      <w:rFonts w:ascii="新宋体" w:eastAsia="新宋体" w:hAnsi="新宋体"/>
                      <w:szCs w:val="21"/>
                    </w:rPr>
                  </w:pPr>
                  <w:r>
                    <w:rPr>
                      <w:rFonts w:ascii="新宋体" w:eastAsia="新宋体" w:hAnsi="新宋体" w:hint="eastAsia"/>
                      <w:szCs w:val="21"/>
                    </w:rPr>
                    <w:t>满足以上三项</w:t>
                  </w:r>
                  <w:proofErr w:type="gramStart"/>
                  <w:r>
                    <w:rPr>
                      <w:rFonts w:ascii="新宋体" w:eastAsia="新宋体" w:hAnsi="新宋体" w:hint="eastAsia"/>
                      <w:szCs w:val="21"/>
                    </w:rPr>
                    <w:t>为优加3分</w:t>
                  </w:r>
                  <w:proofErr w:type="gramEnd"/>
                  <w:r>
                    <w:rPr>
                      <w:rFonts w:ascii="新宋体" w:eastAsia="新宋体" w:hAnsi="新宋体" w:hint="eastAsia"/>
                      <w:szCs w:val="21"/>
                    </w:rPr>
                    <w:t>；满足以上二项</w:t>
                  </w:r>
                  <w:proofErr w:type="gramStart"/>
                  <w:r>
                    <w:rPr>
                      <w:rFonts w:ascii="新宋体" w:eastAsia="新宋体" w:hAnsi="新宋体" w:hint="eastAsia"/>
                      <w:szCs w:val="21"/>
                    </w:rPr>
                    <w:t>为良加2分</w:t>
                  </w:r>
                  <w:proofErr w:type="gramEnd"/>
                  <w:r>
                    <w:rPr>
                      <w:rFonts w:ascii="新宋体" w:eastAsia="新宋体" w:hAnsi="新宋体" w:hint="eastAsia"/>
                      <w:szCs w:val="21"/>
                    </w:rPr>
                    <w:t>；满足以上一项为中加1分；其他情况不加分。</w:t>
                  </w:r>
                </w:p>
              </w:tc>
            </w:tr>
            <w:tr w:rsidR="00970606" w14:paraId="7075E67A" w14:textId="77777777" w:rsidTr="003F117C">
              <w:trPr>
                <w:trHeight w:val="63"/>
                <w:jc w:val="center"/>
              </w:trPr>
              <w:tc>
                <w:tcPr>
                  <w:tcW w:w="734" w:type="dxa"/>
                  <w:vMerge/>
                  <w:tcBorders>
                    <w:left w:val="single" w:sz="4" w:space="0" w:color="auto"/>
                    <w:right w:val="single" w:sz="4" w:space="0" w:color="auto"/>
                  </w:tcBorders>
                  <w:vAlign w:val="center"/>
                </w:tcPr>
                <w:p w14:paraId="51E9051B" w14:textId="77777777" w:rsidR="00970606" w:rsidRDefault="00970606">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375C029" w14:textId="77777777" w:rsidR="00970606" w:rsidRDefault="00970606">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0759DF8E" w14:textId="65E8425F" w:rsidR="00970606" w:rsidRDefault="00970606">
                  <w:pPr>
                    <w:rPr>
                      <w:rFonts w:ascii="新宋体" w:eastAsia="新宋体" w:hAnsi="新宋体"/>
                      <w:szCs w:val="21"/>
                    </w:rPr>
                  </w:pPr>
                  <w:r>
                    <w:rPr>
                      <w:rFonts w:ascii="新宋体" w:eastAsia="新宋体" w:hAnsi="新宋体" w:hint="eastAsia"/>
                      <w:szCs w:val="21"/>
                    </w:rPr>
                    <w:t>质量（完成时间、安全、环保）保障措施及方案</w:t>
                  </w:r>
                </w:p>
              </w:tc>
              <w:tc>
                <w:tcPr>
                  <w:tcW w:w="667" w:type="dxa"/>
                  <w:tcBorders>
                    <w:top w:val="single" w:sz="4" w:space="0" w:color="auto"/>
                    <w:left w:val="single" w:sz="4" w:space="0" w:color="auto"/>
                    <w:bottom w:val="single" w:sz="4" w:space="0" w:color="auto"/>
                    <w:right w:val="single" w:sz="4" w:space="0" w:color="auto"/>
                  </w:tcBorders>
                  <w:vAlign w:val="center"/>
                </w:tcPr>
                <w:p w14:paraId="1DE20B67" w14:textId="361F7DC7" w:rsidR="00970606" w:rsidRDefault="00970606">
                  <w:pPr>
                    <w:rPr>
                      <w:rFonts w:ascii="新宋体" w:eastAsia="新宋体" w:hAnsi="新宋体"/>
                      <w:szCs w:val="21"/>
                    </w:rPr>
                  </w:pPr>
                  <w:r>
                    <w:rPr>
                      <w:rFonts w:ascii="新宋体" w:eastAsia="新宋体" w:hAnsi="新宋体" w:hint="eastAsia"/>
                      <w:szCs w:val="21"/>
                    </w:rPr>
                    <w:t>8</w:t>
                  </w:r>
                </w:p>
              </w:tc>
              <w:tc>
                <w:tcPr>
                  <w:tcW w:w="6324" w:type="dxa"/>
                  <w:tcBorders>
                    <w:top w:val="single" w:sz="4" w:space="0" w:color="auto"/>
                    <w:left w:val="single" w:sz="4" w:space="0" w:color="auto"/>
                    <w:bottom w:val="single" w:sz="4" w:space="0" w:color="auto"/>
                    <w:right w:val="single" w:sz="4" w:space="0" w:color="auto"/>
                  </w:tcBorders>
                  <w:vAlign w:val="center"/>
                </w:tcPr>
                <w:p w14:paraId="4FA3D074" w14:textId="77777777" w:rsidR="00970606" w:rsidRDefault="00970606" w:rsidP="00C973AE">
                  <w:pPr>
                    <w:rPr>
                      <w:rFonts w:ascii="新宋体" w:eastAsia="新宋体" w:hAnsi="新宋体"/>
                      <w:szCs w:val="21"/>
                    </w:rPr>
                  </w:pPr>
                  <w:r>
                    <w:rPr>
                      <w:rFonts w:ascii="新宋体" w:eastAsia="新宋体" w:hAnsi="新宋体" w:hint="eastAsia"/>
                      <w:szCs w:val="21"/>
                    </w:rPr>
                    <w:t>（一）评分内容：</w:t>
                  </w:r>
                </w:p>
                <w:p w14:paraId="5A80DF29" w14:textId="77777777" w:rsidR="00970606" w:rsidRDefault="00970606" w:rsidP="00C973AE">
                  <w:pPr>
                    <w:rPr>
                      <w:rFonts w:ascii="新宋体" w:eastAsia="新宋体" w:hAnsi="新宋体"/>
                      <w:szCs w:val="21"/>
                    </w:rPr>
                  </w:pPr>
                  <w:r>
                    <w:rPr>
                      <w:rFonts w:ascii="新宋体" w:eastAsia="新宋体" w:hAnsi="新宋体" w:hint="eastAsia"/>
                      <w:szCs w:val="21"/>
                    </w:rPr>
                    <w:t>根据投标人对本项目的完成时间、安全保障、质量保障及</w:t>
                  </w:r>
                  <w:proofErr w:type="gramStart"/>
                  <w:r>
                    <w:rPr>
                      <w:rFonts w:ascii="新宋体" w:eastAsia="新宋体" w:hAnsi="新宋体" w:hint="eastAsia"/>
                      <w:szCs w:val="21"/>
                    </w:rPr>
                    <w:t>环保保障</w:t>
                  </w:r>
                  <w:proofErr w:type="gramEnd"/>
                  <w:r>
                    <w:rPr>
                      <w:rFonts w:ascii="新宋体" w:eastAsia="新宋体" w:hAnsi="新宋体" w:hint="eastAsia"/>
                      <w:szCs w:val="21"/>
                    </w:rPr>
                    <w:t>的具体措施及方案的响应情况进行评分。</w:t>
                  </w:r>
                </w:p>
                <w:p w14:paraId="1CFE0CC0" w14:textId="77777777" w:rsidR="00970606" w:rsidRDefault="00970606" w:rsidP="00C973AE">
                  <w:pPr>
                    <w:rPr>
                      <w:rFonts w:ascii="新宋体" w:eastAsia="新宋体" w:hAnsi="新宋体"/>
                      <w:szCs w:val="21"/>
                    </w:rPr>
                  </w:pPr>
                  <w:r>
                    <w:rPr>
                      <w:rFonts w:ascii="新宋体" w:eastAsia="新宋体" w:hAnsi="新宋体" w:hint="eastAsia"/>
                      <w:szCs w:val="21"/>
                    </w:rPr>
                    <w:t>（二）评分标准：</w:t>
                  </w:r>
                </w:p>
                <w:p w14:paraId="593BE7F5" w14:textId="77777777" w:rsidR="00970606" w:rsidRDefault="00970606" w:rsidP="00C973AE">
                  <w:pPr>
                    <w:rPr>
                      <w:rFonts w:ascii="新宋体" w:eastAsia="新宋体" w:hAnsi="新宋体"/>
                      <w:szCs w:val="21"/>
                    </w:rPr>
                  </w:pPr>
                  <w:r>
                    <w:rPr>
                      <w:rFonts w:ascii="新宋体" w:eastAsia="新宋体" w:hAnsi="新宋体" w:hint="eastAsia"/>
                      <w:szCs w:val="21"/>
                    </w:rPr>
                    <w:t>1.质量保障措施及方案考虑本项目所有工作内容；</w:t>
                  </w:r>
                </w:p>
                <w:p w14:paraId="6A3E8369" w14:textId="77777777" w:rsidR="00970606" w:rsidRDefault="00970606" w:rsidP="00C973AE">
                  <w:pPr>
                    <w:rPr>
                      <w:rFonts w:ascii="新宋体" w:eastAsia="新宋体" w:hAnsi="新宋体"/>
                      <w:szCs w:val="21"/>
                    </w:rPr>
                  </w:pPr>
                  <w:r>
                    <w:rPr>
                      <w:rFonts w:ascii="新宋体" w:eastAsia="新宋体" w:hAnsi="新宋体" w:hint="eastAsia"/>
                      <w:szCs w:val="21"/>
                    </w:rPr>
                    <w:t>2.结合本项目特点提出安全及完成时间保障措施及方案；</w:t>
                  </w:r>
                </w:p>
                <w:p w14:paraId="7B443213" w14:textId="77777777" w:rsidR="00970606" w:rsidRDefault="00970606" w:rsidP="00C973AE">
                  <w:pPr>
                    <w:rPr>
                      <w:rFonts w:ascii="新宋体" w:eastAsia="新宋体" w:hAnsi="新宋体"/>
                      <w:szCs w:val="21"/>
                    </w:rPr>
                  </w:pPr>
                  <w:r>
                    <w:rPr>
                      <w:rFonts w:ascii="新宋体" w:eastAsia="新宋体" w:hAnsi="新宋体" w:hint="eastAsia"/>
                      <w:szCs w:val="21"/>
                    </w:rPr>
                    <w:t>3.结合本项目特点提出保密及知识产权保障措施及方案；</w:t>
                  </w:r>
                </w:p>
                <w:p w14:paraId="0242086E" w14:textId="77777777" w:rsidR="00970606" w:rsidRDefault="00970606" w:rsidP="00C973AE">
                  <w:pPr>
                    <w:rPr>
                      <w:rFonts w:ascii="新宋体" w:eastAsia="新宋体" w:hAnsi="新宋体"/>
                      <w:szCs w:val="21"/>
                    </w:rPr>
                  </w:pPr>
                  <w:r>
                    <w:rPr>
                      <w:rFonts w:ascii="新宋体" w:eastAsia="新宋体" w:hAnsi="新宋体" w:hint="eastAsia"/>
                      <w:szCs w:val="21"/>
                    </w:rPr>
                    <w:t>满足以上三项要求得6分，满足以上任意两项要求得4分，满足以上任意一项要求得2分。</w:t>
                  </w:r>
                </w:p>
                <w:p w14:paraId="3A4A0B73" w14:textId="77777777" w:rsidR="00970606" w:rsidRDefault="00970606" w:rsidP="00C973AE">
                  <w:pPr>
                    <w:rPr>
                      <w:rFonts w:ascii="新宋体" w:eastAsia="新宋体" w:hAnsi="新宋体"/>
                      <w:szCs w:val="21"/>
                    </w:rPr>
                  </w:pPr>
                  <w:r>
                    <w:rPr>
                      <w:rFonts w:ascii="新宋体" w:eastAsia="新宋体" w:hAnsi="新宋体" w:hint="eastAsia"/>
                      <w:szCs w:val="21"/>
                    </w:rPr>
                    <w:t>在此基础上，专家根据各供应商的</w:t>
                  </w:r>
                  <w:proofErr w:type="gramStart"/>
                  <w:r>
                    <w:rPr>
                      <w:rFonts w:ascii="新宋体" w:eastAsia="新宋体" w:hAnsi="新宋体" w:hint="eastAsia"/>
                      <w:szCs w:val="21"/>
                    </w:rPr>
                    <w:t>具体响应</w:t>
                  </w:r>
                  <w:proofErr w:type="gramEnd"/>
                  <w:r>
                    <w:rPr>
                      <w:rFonts w:ascii="新宋体" w:eastAsia="新宋体" w:hAnsi="新宋体" w:hint="eastAsia"/>
                      <w:szCs w:val="21"/>
                    </w:rPr>
                    <w:t>内容进一步评审，（1）保障措施及方案内容全面；</w:t>
                  </w:r>
                </w:p>
                <w:p w14:paraId="45A60A0E" w14:textId="77777777" w:rsidR="00970606" w:rsidRDefault="00970606" w:rsidP="00C973AE">
                  <w:pPr>
                    <w:rPr>
                      <w:rFonts w:ascii="新宋体" w:eastAsia="新宋体" w:hAnsi="新宋体"/>
                      <w:szCs w:val="21"/>
                    </w:rPr>
                  </w:pPr>
                  <w:r>
                    <w:rPr>
                      <w:rFonts w:ascii="新宋体" w:eastAsia="新宋体" w:hAnsi="新宋体" w:hint="eastAsia"/>
                      <w:szCs w:val="21"/>
                    </w:rPr>
                    <w:t>（2）保障措施及方案内容详细；</w:t>
                  </w:r>
                </w:p>
                <w:p w14:paraId="0DDC8C50" w14:textId="77777777" w:rsidR="00970606" w:rsidRDefault="00970606" w:rsidP="00C973AE">
                  <w:pPr>
                    <w:rPr>
                      <w:rFonts w:ascii="新宋体" w:eastAsia="新宋体" w:hAnsi="新宋体"/>
                      <w:szCs w:val="21"/>
                    </w:rPr>
                  </w:pPr>
                  <w:r>
                    <w:rPr>
                      <w:rFonts w:ascii="新宋体" w:eastAsia="新宋体" w:hAnsi="新宋体" w:hint="eastAsia"/>
                      <w:szCs w:val="21"/>
                    </w:rPr>
                    <w:t>（3）保障措施及方案内容可操作性强；</w:t>
                  </w:r>
                </w:p>
                <w:p w14:paraId="1EFD24B5" w14:textId="60FF88A4" w:rsidR="00970606" w:rsidRDefault="00970606" w:rsidP="000516E5">
                  <w:pPr>
                    <w:rPr>
                      <w:rFonts w:ascii="新宋体" w:eastAsia="新宋体" w:hAnsi="新宋体"/>
                      <w:szCs w:val="21"/>
                    </w:rPr>
                  </w:pPr>
                  <w:r>
                    <w:rPr>
                      <w:rFonts w:ascii="新宋体" w:eastAsia="新宋体" w:hAnsi="新宋体" w:hint="eastAsia"/>
                      <w:szCs w:val="21"/>
                    </w:rPr>
                    <w:t>满足以上三项</w:t>
                  </w:r>
                  <w:proofErr w:type="gramStart"/>
                  <w:r>
                    <w:rPr>
                      <w:rFonts w:ascii="新宋体" w:eastAsia="新宋体" w:hAnsi="新宋体" w:hint="eastAsia"/>
                      <w:szCs w:val="21"/>
                    </w:rPr>
                    <w:t>为优加2分</w:t>
                  </w:r>
                  <w:proofErr w:type="gramEnd"/>
                  <w:r>
                    <w:rPr>
                      <w:rFonts w:ascii="新宋体" w:eastAsia="新宋体" w:hAnsi="新宋体" w:hint="eastAsia"/>
                      <w:szCs w:val="21"/>
                    </w:rPr>
                    <w:t>；满足以上二项</w:t>
                  </w:r>
                  <w:proofErr w:type="gramStart"/>
                  <w:r>
                    <w:rPr>
                      <w:rFonts w:ascii="新宋体" w:eastAsia="新宋体" w:hAnsi="新宋体" w:hint="eastAsia"/>
                      <w:szCs w:val="21"/>
                    </w:rPr>
                    <w:t>为良加1分</w:t>
                  </w:r>
                  <w:proofErr w:type="gramEnd"/>
                  <w:r>
                    <w:rPr>
                      <w:rFonts w:ascii="新宋体" w:eastAsia="新宋体" w:hAnsi="新宋体" w:hint="eastAsia"/>
                      <w:szCs w:val="21"/>
                    </w:rPr>
                    <w:t>；其他情况不加分。</w:t>
                  </w:r>
                </w:p>
              </w:tc>
            </w:tr>
            <w:tr w:rsidR="00970606" w14:paraId="219B93CA" w14:textId="77777777" w:rsidTr="003F117C">
              <w:trPr>
                <w:trHeight w:val="63"/>
                <w:jc w:val="center"/>
              </w:trPr>
              <w:tc>
                <w:tcPr>
                  <w:tcW w:w="734" w:type="dxa"/>
                  <w:vMerge/>
                  <w:tcBorders>
                    <w:left w:val="single" w:sz="4" w:space="0" w:color="auto"/>
                    <w:right w:val="single" w:sz="4" w:space="0" w:color="auto"/>
                  </w:tcBorders>
                  <w:vAlign w:val="center"/>
                </w:tcPr>
                <w:p w14:paraId="7617D565" w14:textId="77777777" w:rsidR="00970606" w:rsidRDefault="00970606">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B62864C" w14:textId="77777777" w:rsidR="00970606" w:rsidRDefault="00970606">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5DC6B5CC" w14:textId="4FE444E9" w:rsidR="00970606" w:rsidRDefault="00970606">
                  <w:pPr>
                    <w:rPr>
                      <w:rFonts w:ascii="新宋体" w:eastAsia="新宋体" w:hAnsi="新宋体"/>
                      <w:szCs w:val="21"/>
                    </w:rPr>
                  </w:pPr>
                  <w:r>
                    <w:rPr>
                      <w:rFonts w:ascii="新宋体" w:eastAsia="新宋体" w:hAnsi="新宋体" w:hint="eastAsia"/>
                      <w:szCs w:val="21"/>
                    </w:rPr>
                    <w:t>项目完成（服务期满）后的服务承诺</w:t>
                  </w:r>
                </w:p>
              </w:tc>
              <w:tc>
                <w:tcPr>
                  <w:tcW w:w="667" w:type="dxa"/>
                  <w:tcBorders>
                    <w:top w:val="single" w:sz="4" w:space="0" w:color="auto"/>
                    <w:left w:val="single" w:sz="4" w:space="0" w:color="auto"/>
                    <w:bottom w:val="single" w:sz="4" w:space="0" w:color="auto"/>
                    <w:right w:val="single" w:sz="4" w:space="0" w:color="auto"/>
                  </w:tcBorders>
                  <w:vAlign w:val="center"/>
                </w:tcPr>
                <w:p w14:paraId="2B39490C" w14:textId="1015D22D" w:rsidR="00970606" w:rsidRDefault="00970606">
                  <w:pPr>
                    <w:rPr>
                      <w:rFonts w:ascii="新宋体" w:eastAsia="新宋体" w:hAnsi="新宋体"/>
                      <w:szCs w:val="21"/>
                    </w:rPr>
                  </w:pPr>
                  <w:r>
                    <w:rPr>
                      <w:rFonts w:ascii="新宋体" w:eastAsia="新宋体" w:hAnsi="新宋体" w:hint="eastAsia"/>
                      <w:szCs w:val="21"/>
                    </w:rPr>
                    <w:t>3</w:t>
                  </w:r>
                </w:p>
              </w:tc>
              <w:tc>
                <w:tcPr>
                  <w:tcW w:w="6324" w:type="dxa"/>
                  <w:tcBorders>
                    <w:top w:val="single" w:sz="4" w:space="0" w:color="auto"/>
                    <w:left w:val="single" w:sz="4" w:space="0" w:color="auto"/>
                    <w:bottom w:val="single" w:sz="4" w:space="0" w:color="auto"/>
                    <w:right w:val="single" w:sz="4" w:space="0" w:color="auto"/>
                  </w:tcBorders>
                  <w:vAlign w:val="center"/>
                </w:tcPr>
                <w:p w14:paraId="4272F0B2" w14:textId="77777777" w:rsidR="00970606" w:rsidRDefault="00970606" w:rsidP="00C973AE">
                  <w:pPr>
                    <w:rPr>
                      <w:rFonts w:ascii="新宋体" w:eastAsia="新宋体" w:hAnsi="新宋体"/>
                      <w:szCs w:val="21"/>
                    </w:rPr>
                  </w:pPr>
                  <w:r>
                    <w:rPr>
                      <w:rFonts w:ascii="新宋体" w:eastAsia="新宋体" w:hAnsi="新宋体" w:hint="eastAsia"/>
                      <w:szCs w:val="21"/>
                    </w:rPr>
                    <w:t>（一）评分内容：对投标文件</w:t>
                  </w:r>
                  <w:proofErr w:type="gramStart"/>
                  <w:r>
                    <w:rPr>
                      <w:rFonts w:ascii="新宋体" w:eastAsia="新宋体" w:hAnsi="新宋体" w:hint="eastAsia"/>
                      <w:szCs w:val="21"/>
                    </w:rPr>
                    <w:t>中项目</w:t>
                  </w:r>
                  <w:proofErr w:type="gramEnd"/>
                  <w:r>
                    <w:rPr>
                      <w:rFonts w:ascii="新宋体" w:eastAsia="新宋体" w:hAnsi="新宋体" w:hint="eastAsia"/>
                      <w:szCs w:val="21"/>
                    </w:rPr>
                    <w:t>服务期满后的服务承诺进行评分。</w:t>
                  </w:r>
                </w:p>
                <w:p w14:paraId="4E88A305" w14:textId="77777777" w:rsidR="00970606" w:rsidRDefault="00970606" w:rsidP="00C973AE">
                  <w:pPr>
                    <w:rPr>
                      <w:rFonts w:ascii="新宋体" w:eastAsia="新宋体" w:hAnsi="新宋体"/>
                      <w:szCs w:val="21"/>
                    </w:rPr>
                  </w:pPr>
                  <w:r>
                    <w:rPr>
                      <w:rFonts w:ascii="新宋体" w:eastAsia="新宋体" w:hAnsi="新宋体" w:hint="eastAsia"/>
                      <w:szCs w:val="21"/>
                    </w:rPr>
                    <w:t>（二）评分标准：</w:t>
                  </w:r>
                </w:p>
                <w:p w14:paraId="6AE2E628" w14:textId="77777777" w:rsidR="00970606" w:rsidRDefault="00970606" w:rsidP="00C973AE">
                  <w:pPr>
                    <w:rPr>
                      <w:rFonts w:ascii="新宋体" w:eastAsia="新宋体" w:hAnsi="新宋体"/>
                      <w:szCs w:val="21"/>
                    </w:rPr>
                  </w:pPr>
                  <w:r>
                    <w:rPr>
                      <w:rFonts w:ascii="新宋体" w:eastAsia="新宋体" w:hAnsi="新宋体" w:hint="eastAsia"/>
                      <w:szCs w:val="21"/>
                    </w:rPr>
                    <w:t>承诺中标后将对照采购人要求及项目合同约定的每项要求履行义务，项目验收后，若采购人有问题需要咨询，将提供免费的咨询和修改服务 。</w:t>
                  </w:r>
                </w:p>
                <w:p w14:paraId="1A35EB96" w14:textId="1DA48997" w:rsidR="00970606" w:rsidRDefault="00970606" w:rsidP="000516E5">
                  <w:pPr>
                    <w:rPr>
                      <w:rFonts w:ascii="新宋体" w:eastAsia="新宋体" w:hAnsi="新宋体"/>
                      <w:szCs w:val="21"/>
                    </w:rPr>
                  </w:pPr>
                  <w:r>
                    <w:rPr>
                      <w:rFonts w:ascii="新宋体" w:eastAsia="新宋体" w:hAnsi="新宋体" w:hint="eastAsia"/>
                      <w:szCs w:val="21"/>
                    </w:rPr>
                    <w:t>提供满足以上要求的项目完成（服务期满）后的服务承诺函（格式自定）得3分；不满足要求的不得分。</w:t>
                  </w:r>
                </w:p>
              </w:tc>
            </w:tr>
            <w:tr w:rsidR="00970606" w14:paraId="37555607" w14:textId="77777777" w:rsidTr="003F117C">
              <w:trPr>
                <w:trHeight w:val="63"/>
                <w:jc w:val="center"/>
              </w:trPr>
              <w:tc>
                <w:tcPr>
                  <w:tcW w:w="734" w:type="dxa"/>
                  <w:vMerge/>
                  <w:tcBorders>
                    <w:left w:val="single" w:sz="4" w:space="0" w:color="auto"/>
                    <w:right w:val="single" w:sz="4" w:space="0" w:color="auto"/>
                  </w:tcBorders>
                  <w:vAlign w:val="center"/>
                </w:tcPr>
                <w:p w14:paraId="68816BFF" w14:textId="77777777" w:rsidR="00970606" w:rsidRDefault="00970606">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818F7A5" w14:textId="77777777" w:rsidR="00970606" w:rsidRDefault="00970606">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00E13EE6" w14:textId="2CA758F3" w:rsidR="00970606" w:rsidRDefault="00970606">
                  <w:pPr>
                    <w:rPr>
                      <w:rFonts w:ascii="新宋体" w:eastAsia="新宋体" w:hAnsi="新宋体"/>
                      <w:szCs w:val="21"/>
                    </w:rPr>
                  </w:pPr>
                  <w:r>
                    <w:rPr>
                      <w:rFonts w:ascii="新宋体" w:eastAsia="新宋体" w:hAnsi="新宋体" w:hint="eastAsia"/>
                      <w:szCs w:val="21"/>
                    </w:rPr>
                    <w:t>违约承诺</w:t>
                  </w:r>
                </w:p>
              </w:tc>
              <w:tc>
                <w:tcPr>
                  <w:tcW w:w="667" w:type="dxa"/>
                  <w:tcBorders>
                    <w:top w:val="single" w:sz="4" w:space="0" w:color="auto"/>
                    <w:left w:val="single" w:sz="4" w:space="0" w:color="auto"/>
                    <w:bottom w:val="single" w:sz="4" w:space="0" w:color="auto"/>
                    <w:right w:val="single" w:sz="4" w:space="0" w:color="auto"/>
                  </w:tcBorders>
                  <w:vAlign w:val="center"/>
                </w:tcPr>
                <w:p w14:paraId="5C36BBBE" w14:textId="0AB3D2E4" w:rsidR="00970606" w:rsidRDefault="00970606">
                  <w:pPr>
                    <w:rPr>
                      <w:rFonts w:ascii="新宋体" w:eastAsia="新宋体" w:hAnsi="新宋体"/>
                      <w:szCs w:val="21"/>
                    </w:rPr>
                  </w:pPr>
                  <w:r>
                    <w:rPr>
                      <w:rFonts w:ascii="新宋体" w:eastAsia="新宋体" w:hAnsi="新宋体" w:hint="eastAsia"/>
                      <w:szCs w:val="21"/>
                    </w:rPr>
                    <w:t>2</w:t>
                  </w:r>
                </w:p>
              </w:tc>
              <w:tc>
                <w:tcPr>
                  <w:tcW w:w="6324" w:type="dxa"/>
                  <w:tcBorders>
                    <w:top w:val="single" w:sz="4" w:space="0" w:color="auto"/>
                    <w:left w:val="single" w:sz="4" w:space="0" w:color="auto"/>
                    <w:bottom w:val="single" w:sz="4" w:space="0" w:color="auto"/>
                    <w:right w:val="single" w:sz="4" w:space="0" w:color="auto"/>
                  </w:tcBorders>
                  <w:vAlign w:val="center"/>
                </w:tcPr>
                <w:p w14:paraId="47E84306" w14:textId="77777777" w:rsidR="00970606" w:rsidRDefault="00970606" w:rsidP="00C973AE">
                  <w:pPr>
                    <w:rPr>
                      <w:rFonts w:ascii="新宋体" w:eastAsia="新宋体" w:hAnsi="新宋体"/>
                      <w:szCs w:val="21"/>
                    </w:rPr>
                  </w:pPr>
                  <w:r>
                    <w:rPr>
                      <w:rFonts w:ascii="新宋体" w:eastAsia="新宋体" w:hAnsi="新宋体" w:hint="eastAsia"/>
                      <w:szCs w:val="21"/>
                    </w:rPr>
                    <w:t>（一）评审内容：</w:t>
                  </w:r>
                </w:p>
                <w:p w14:paraId="34601E36" w14:textId="77777777" w:rsidR="00970606" w:rsidRDefault="00970606" w:rsidP="00C973AE">
                  <w:pPr>
                    <w:rPr>
                      <w:rFonts w:ascii="新宋体" w:eastAsia="新宋体" w:hAnsi="新宋体"/>
                      <w:szCs w:val="21"/>
                    </w:rPr>
                  </w:pPr>
                  <w:r>
                    <w:rPr>
                      <w:rFonts w:ascii="新宋体" w:eastAsia="新宋体" w:hAnsi="新宋体" w:hint="eastAsia"/>
                      <w:szCs w:val="21"/>
                    </w:rPr>
                    <w:t>根据投标人出具违约承诺的内容，进行评分。</w:t>
                  </w:r>
                </w:p>
                <w:p w14:paraId="6673E012" w14:textId="77777777" w:rsidR="00970606" w:rsidRDefault="00970606" w:rsidP="00C973AE">
                  <w:pPr>
                    <w:rPr>
                      <w:rFonts w:ascii="新宋体" w:eastAsia="新宋体" w:hAnsi="新宋体"/>
                      <w:szCs w:val="21"/>
                    </w:rPr>
                  </w:pPr>
                  <w:r>
                    <w:rPr>
                      <w:rFonts w:ascii="新宋体" w:eastAsia="新宋体" w:hAnsi="新宋体" w:hint="eastAsia"/>
                      <w:szCs w:val="21"/>
                    </w:rPr>
                    <w:t>（二）评分标准：</w:t>
                  </w:r>
                </w:p>
                <w:p w14:paraId="0668064F" w14:textId="77777777" w:rsidR="00970606" w:rsidRDefault="00970606" w:rsidP="00C973AE">
                  <w:pPr>
                    <w:rPr>
                      <w:rFonts w:ascii="新宋体" w:eastAsia="新宋体" w:hAnsi="新宋体"/>
                      <w:szCs w:val="21"/>
                    </w:rPr>
                  </w:pPr>
                  <w:r>
                    <w:rPr>
                      <w:rFonts w:ascii="新宋体" w:eastAsia="新宋体" w:hAnsi="新宋体" w:hint="eastAsia"/>
                      <w:szCs w:val="21"/>
                    </w:rPr>
                    <w:t>1.违约承诺满足招标文件服务需求；</w:t>
                  </w:r>
                </w:p>
                <w:p w14:paraId="5FC6AA29" w14:textId="77777777" w:rsidR="00970606" w:rsidRDefault="00970606" w:rsidP="00C973AE">
                  <w:pPr>
                    <w:rPr>
                      <w:rFonts w:ascii="新宋体" w:eastAsia="新宋体" w:hAnsi="新宋体"/>
                      <w:szCs w:val="21"/>
                    </w:rPr>
                  </w:pPr>
                  <w:r>
                    <w:rPr>
                      <w:rFonts w:ascii="新宋体" w:eastAsia="新宋体" w:hAnsi="新宋体" w:hint="eastAsia"/>
                      <w:szCs w:val="21"/>
                    </w:rPr>
                    <w:t xml:space="preserve">2.供应商若违反合同要求，采购人有权终止合同，并保留追究供应商责任及要求赔偿损失的权利。 </w:t>
                  </w:r>
                </w:p>
                <w:p w14:paraId="173DC258" w14:textId="637AE034" w:rsidR="00970606" w:rsidRDefault="00970606" w:rsidP="000516E5">
                  <w:pPr>
                    <w:rPr>
                      <w:rFonts w:ascii="新宋体" w:eastAsia="新宋体" w:hAnsi="新宋体"/>
                      <w:szCs w:val="21"/>
                    </w:rPr>
                  </w:pPr>
                  <w:r>
                    <w:rPr>
                      <w:rFonts w:ascii="新宋体" w:eastAsia="新宋体" w:hAnsi="新宋体" w:hint="eastAsia"/>
                      <w:szCs w:val="21"/>
                    </w:rPr>
                    <w:t>提供满足以上两项要求的违约承诺函（格式自定），得2分，满足一项要求的1分，其他情况不得分。</w:t>
                  </w:r>
                </w:p>
              </w:tc>
            </w:tr>
            <w:tr w:rsidR="00765B9B" w14:paraId="2CAB2D3D" w14:textId="77777777" w:rsidTr="003F117C">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5FD21CE3" w14:textId="77777777" w:rsidR="00765B9B" w:rsidRDefault="005D0BBC">
                  <w:pPr>
                    <w:jc w:val="center"/>
                    <w:rPr>
                      <w:rFonts w:ascii="新宋体" w:eastAsia="新宋体" w:hAnsi="新宋体"/>
                      <w:b/>
                      <w:szCs w:val="21"/>
                    </w:rPr>
                  </w:pPr>
                  <w:r>
                    <w:rPr>
                      <w:rFonts w:ascii="新宋体" w:eastAsia="新宋体" w:hAnsi="新宋体"/>
                      <w:b/>
                      <w:szCs w:val="21"/>
                    </w:rPr>
                    <w:t>3</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1AAB2235" w14:textId="77777777" w:rsidR="00765B9B" w:rsidRDefault="005D0BBC">
                  <w:pPr>
                    <w:jc w:val="center"/>
                    <w:rPr>
                      <w:rFonts w:ascii="新宋体" w:eastAsia="新宋体" w:hAnsi="新宋体"/>
                      <w:b/>
                      <w:szCs w:val="21"/>
                    </w:rPr>
                  </w:pPr>
                  <w:r>
                    <w:rPr>
                      <w:rFonts w:ascii="新宋体" w:eastAsia="新宋体" w:hAnsi="新宋体" w:hint="eastAsia"/>
                      <w:b/>
                      <w:szCs w:val="21"/>
                    </w:rPr>
                    <w:t>综合实力</w:t>
                  </w:r>
                </w:p>
              </w:tc>
              <w:tc>
                <w:tcPr>
                  <w:tcW w:w="6324" w:type="dxa"/>
                  <w:tcBorders>
                    <w:top w:val="single" w:sz="4" w:space="0" w:color="auto"/>
                    <w:left w:val="single" w:sz="4" w:space="0" w:color="auto"/>
                    <w:bottom w:val="single" w:sz="4" w:space="0" w:color="auto"/>
                    <w:right w:val="single" w:sz="4" w:space="0" w:color="auto"/>
                  </w:tcBorders>
                  <w:vAlign w:val="center"/>
                </w:tcPr>
                <w:p w14:paraId="324C1AC1" w14:textId="68E7F289" w:rsidR="00765B9B" w:rsidRDefault="007D00BA">
                  <w:pPr>
                    <w:jc w:val="center"/>
                    <w:rPr>
                      <w:rFonts w:ascii="新宋体" w:eastAsia="新宋体" w:hAnsi="新宋体"/>
                      <w:b/>
                      <w:szCs w:val="21"/>
                    </w:rPr>
                  </w:pPr>
                  <w:r>
                    <w:rPr>
                      <w:rFonts w:ascii="新宋体" w:eastAsia="新宋体" w:hAnsi="新宋体" w:hint="eastAsia"/>
                      <w:b/>
                      <w:szCs w:val="21"/>
                    </w:rPr>
                    <w:t>47</w:t>
                  </w:r>
                </w:p>
              </w:tc>
            </w:tr>
            <w:tr w:rsidR="00765B9B" w14:paraId="672E68FC" w14:textId="77777777" w:rsidTr="003F117C">
              <w:trPr>
                <w:trHeight w:val="81"/>
                <w:jc w:val="center"/>
              </w:trPr>
              <w:tc>
                <w:tcPr>
                  <w:tcW w:w="734" w:type="dxa"/>
                  <w:vMerge w:val="restart"/>
                  <w:tcBorders>
                    <w:top w:val="single" w:sz="4" w:space="0" w:color="auto"/>
                    <w:left w:val="single" w:sz="4" w:space="0" w:color="auto"/>
                    <w:right w:val="single" w:sz="4" w:space="0" w:color="auto"/>
                  </w:tcBorders>
                  <w:vAlign w:val="center"/>
                </w:tcPr>
                <w:p w14:paraId="3DF34FCE"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A497916" w14:textId="77777777"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2FB7265F" w14:textId="77777777" w:rsidR="00765B9B" w:rsidRDefault="005D0BBC">
                  <w:pPr>
                    <w:rPr>
                      <w:rFonts w:ascii="新宋体" w:eastAsia="新宋体" w:hAnsi="新宋体"/>
                      <w:szCs w:val="21"/>
                    </w:rPr>
                  </w:pPr>
                  <w:r>
                    <w:rPr>
                      <w:rFonts w:ascii="新宋体" w:eastAsia="新宋体" w:hAnsi="新宋体" w:hint="eastAsia"/>
                      <w:szCs w:val="21"/>
                    </w:rPr>
                    <w:t>内容</w:t>
                  </w:r>
                </w:p>
              </w:tc>
              <w:tc>
                <w:tcPr>
                  <w:tcW w:w="667" w:type="dxa"/>
                  <w:tcBorders>
                    <w:top w:val="single" w:sz="4" w:space="0" w:color="auto"/>
                    <w:left w:val="single" w:sz="4" w:space="0" w:color="auto"/>
                    <w:bottom w:val="single" w:sz="4" w:space="0" w:color="auto"/>
                    <w:right w:val="single" w:sz="4" w:space="0" w:color="auto"/>
                  </w:tcBorders>
                  <w:vAlign w:val="center"/>
                </w:tcPr>
                <w:p w14:paraId="2047DB23" w14:textId="77777777" w:rsidR="00765B9B" w:rsidRDefault="005D0BBC">
                  <w:pPr>
                    <w:rPr>
                      <w:rFonts w:ascii="新宋体" w:eastAsia="新宋体" w:hAnsi="新宋体"/>
                      <w:szCs w:val="21"/>
                    </w:rPr>
                  </w:pPr>
                  <w:r>
                    <w:rPr>
                      <w:rFonts w:ascii="新宋体" w:eastAsia="新宋体" w:hAnsi="新宋体" w:hint="eastAsia"/>
                      <w:szCs w:val="21"/>
                    </w:rPr>
                    <w:t>权重</w:t>
                  </w:r>
                </w:p>
              </w:tc>
              <w:tc>
                <w:tcPr>
                  <w:tcW w:w="6324" w:type="dxa"/>
                  <w:tcBorders>
                    <w:top w:val="single" w:sz="4" w:space="0" w:color="auto"/>
                    <w:left w:val="single" w:sz="4" w:space="0" w:color="auto"/>
                    <w:bottom w:val="single" w:sz="4" w:space="0" w:color="auto"/>
                    <w:right w:val="single" w:sz="4" w:space="0" w:color="auto"/>
                  </w:tcBorders>
                  <w:vAlign w:val="center"/>
                </w:tcPr>
                <w:p w14:paraId="7FAE9245" w14:textId="77777777" w:rsidR="00765B9B" w:rsidRDefault="005D0BBC">
                  <w:pPr>
                    <w:rPr>
                      <w:rFonts w:ascii="新宋体" w:eastAsia="新宋体" w:hAnsi="新宋体"/>
                      <w:szCs w:val="21"/>
                    </w:rPr>
                  </w:pPr>
                  <w:r>
                    <w:rPr>
                      <w:rFonts w:ascii="新宋体" w:eastAsia="新宋体" w:hAnsi="新宋体" w:hint="eastAsia"/>
                      <w:szCs w:val="21"/>
                    </w:rPr>
                    <w:t>评分准则</w:t>
                  </w:r>
                </w:p>
              </w:tc>
            </w:tr>
            <w:tr w:rsidR="007D00BA" w14:paraId="63E77B4E" w14:textId="77777777" w:rsidTr="003F117C">
              <w:trPr>
                <w:trHeight w:val="78"/>
                <w:jc w:val="center"/>
              </w:trPr>
              <w:tc>
                <w:tcPr>
                  <w:tcW w:w="734" w:type="dxa"/>
                  <w:vMerge/>
                  <w:tcBorders>
                    <w:left w:val="single" w:sz="4" w:space="0" w:color="auto"/>
                    <w:right w:val="single" w:sz="4" w:space="0" w:color="auto"/>
                  </w:tcBorders>
                  <w:vAlign w:val="center"/>
                </w:tcPr>
                <w:p w14:paraId="7A7E7890" w14:textId="77777777" w:rsidR="007D00BA" w:rsidRDefault="007D00B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0E43787" w14:textId="77777777" w:rsidR="007D00BA" w:rsidRDefault="007D00BA">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2E3322C4" w14:textId="3CDEE068" w:rsidR="007D00BA" w:rsidRDefault="007D00BA">
                  <w:pPr>
                    <w:rPr>
                      <w:rFonts w:ascii="新宋体" w:eastAsia="新宋体" w:hAnsi="新宋体"/>
                      <w:szCs w:val="21"/>
                    </w:rPr>
                  </w:pPr>
                  <w:r>
                    <w:rPr>
                      <w:rFonts w:ascii="新宋体" w:eastAsia="新宋体" w:hAnsi="新宋体" w:hint="eastAsia"/>
                      <w:szCs w:val="21"/>
                    </w:rPr>
                    <w:t>投标人通过相关认证情况</w:t>
                  </w:r>
                </w:p>
              </w:tc>
              <w:tc>
                <w:tcPr>
                  <w:tcW w:w="667" w:type="dxa"/>
                  <w:tcBorders>
                    <w:top w:val="single" w:sz="4" w:space="0" w:color="auto"/>
                    <w:left w:val="single" w:sz="4" w:space="0" w:color="auto"/>
                    <w:bottom w:val="single" w:sz="4" w:space="0" w:color="auto"/>
                    <w:right w:val="single" w:sz="4" w:space="0" w:color="auto"/>
                  </w:tcBorders>
                  <w:vAlign w:val="center"/>
                </w:tcPr>
                <w:p w14:paraId="7AC9822E" w14:textId="1FAD8256" w:rsidR="007D00BA" w:rsidRDefault="007D00BA">
                  <w:pPr>
                    <w:rPr>
                      <w:rFonts w:ascii="新宋体" w:eastAsia="新宋体" w:hAnsi="新宋体"/>
                      <w:szCs w:val="21"/>
                    </w:rPr>
                  </w:pPr>
                  <w:r>
                    <w:rPr>
                      <w:rFonts w:ascii="新宋体" w:eastAsia="新宋体" w:hAnsi="新宋体" w:hint="eastAsia"/>
                      <w:szCs w:val="21"/>
                    </w:rPr>
                    <w:t>5</w:t>
                  </w:r>
                </w:p>
              </w:tc>
              <w:tc>
                <w:tcPr>
                  <w:tcW w:w="6324" w:type="dxa"/>
                  <w:tcBorders>
                    <w:top w:val="single" w:sz="4" w:space="0" w:color="auto"/>
                    <w:left w:val="single" w:sz="4" w:space="0" w:color="auto"/>
                    <w:bottom w:val="single" w:sz="4" w:space="0" w:color="auto"/>
                    <w:right w:val="single" w:sz="4" w:space="0" w:color="auto"/>
                  </w:tcBorders>
                  <w:vAlign w:val="center"/>
                </w:tcPr>
                <w:p w14:paraId="3A7C0003" w14:textId="77777777" w:rsidR="007D00BA" w:rsidRDefault="007D00BA" w:rsidP="00C973AE">
                  <w:pPr>
                    <w:rPr>
                      <w:rFonts w:ascii="新宋体" w:eastAsia="新宋体" w:hAnsi="新宋体"/>
                      <w:szCs w:val="21"/>
                    </w:rPr>
                  </w:pPr>
                  <w:r>
                    <w:rPr>
                      <w:rFonts w:ascii="新宋体" w:eastAsia="新宋体" w:hAnsi="新宋体" w:hint="eastAsia"/>
                      <w:szCs w:val="21"/>
                    </w:rPr>
                    <w:t>（一）评分内容：</w:t>
                  </w:r>
                </w:p>
                <w:p w14:paraId="421934F4" w14:textId="77777777" w:rsidR="007D00BA" w:rsidRDefault="007D00BA" w:rsidP="00C973AE">
                  <w:pPr>
                    <w:rPr>
                      <w:rFonts w:ascii="新宋体" w:eastAsia="新宋体" w:hAnsi="新宋体"/>
                      <w:szCs w:val="21"/>
                    </w:rPr>
                  </w:pPr>
                  <w:r>
                    <w:rPr>
                      <w:rFonts w:ascii="新宋体" w:eastAsia="新宋体" w:hAnsi="新宋体" w:hint="eastAsia"/>
                      <w:szCs w:val="21"/>
                    </w:rPr>
                    <w:t>1.质量管理体系认证，得1.5分；</w:t>
                  </w:r>
                </w:p>
                <w:p w14:paraId="5C114184" w14:textId="77777777" w:rsidR="007D00BA" w:rsidRDefault="007D00BA" w:rsidP="00C973AE">
                  <w:pPr>
                    <w:rPr>
                      <w:rFonts w:ascii="新宋体" w:eastAsia="新宋体" w:hAnsi="新宋体"/>
                      <w:szCs w:val="21"/>
                    </w:rPr>
                  </w:pPr>
                  <w:r>
                    <w:rPr>
                      <w:rFonts w:ascii="新宋体" w:eastAsia="新宋体" w:hAnsi="新宋体" w:hint="eastAsia"/>
                      <w:szCs w:val="21"/>
                    </w:rPr>
                    <w:t>2.职业健康安全管理体系认证，得1.5分；</w:t>
                  </w:r>
                </w:p>
                <w:p w14:paraId="1D0B4CBB" w14:textId="77777777" w:rsidR="007D00BA" w:rsidRDefault="007D00BA" w:rsidP="00C973AE">
                  <w:pPr>
                    <w:rPr>
                      <w:rFonts w:ascii="新宋体" w:eastAsia="新宋体" w:hAnsi="新宋体"/>
                      <w:szCs w:val="21"/>
                    </w:rPr>
                  </w:pPr>
                  <w:r>
                    <w:rPr>
                      <w:rFonts w:ascii="新宋体" w:eastAsia="新宋体" w:hAnsi="新宋体" w:hint="eastAsia"/>
                      <w:szCs w:val="21"/>
                    </w:rPr>
                    <w:t>3.环境管理体系认证，得2分；</w:t>
                  </w:r>
                </w:p>
                <w:p w14:paraId="558B6B5D" w14:textId="77777777" w:rsidR="007D00BA" w:rsidRDefault="007D00BA" w:rsidP="00C973AE">
                  <w:pPr>
                    <w:rPr>
                      <w:rFonts w:ascii="新宋体" w:eastAsia="新宋体" w:hAnsi="新宋体"/>
                      <w:szCs w:val="21"/>
                    </w:rPr>
                  </w:pPr>
                  <w:r>
                    <w:rPr>
                      <w:rFonts w:ascii="新宋体" w:eastAsia="新宋体" w:hAnsi="新宋体" w:hint="eastAsia"/>
                      <w:szCs w:val="21"/>
                    </w:rPr>
                    <w:t>（二）评分标准：</w:t>
                  </w:r>
                </w:p>
                <w:p w14:paraId="4395C65B" w14:textId="60A2A8EC" w:rsidR="007D00BA" w:rsidRDefault="007D00BA" w:rsidP="00225F64">
                  <w:pPr>
                    <w:rPr>
                      <w:rFonts w:ascii="新宋体" w:eastAsia="新宋体" w:hAnsi="新宋体"/>
                      <w:szCs w:val="21"/>
                    </w:rPr>
                  </w:pPr>
                  <w:r>
                    <w:rPr>
                      <w:rFonts w:ascii="新宋体" w:eastAsia="新宋体" w:hAnsi="新宋体" w:hint="eastAsia"/>
                      <w:szCs w:val="21"/>
                    </w:rPr>
                    <w:t>第1、2、3项要求提供有效认证证书扫描件（原件备查）及国家认证认可监督管理委员会官方网站（www.cnca.gov.cn）或相关网站查询截图作为得分依据，未提供或无法判断的不得分。</w:t>
                  </w:r>
                </w:p>
              </w:tc>
            </w:tr>
            <w:tr w:rsidR="007D00BA" w14:paraId="18D6ED45" w14:textId="77777777" w:rsidTr="003F117C">
              <w:trPr>
                <w:trHeight w:val="78"/>
                <w:jc w:val="center"/>
              </w:trPr>
              <w:tc>
                <w:tcPr>
                  <w:tcW w:w="734" w:type="dxa"/>
                  <w:vMerge/>
                  <w:tcBorders>
                    <w:left w:val="single" w:sz="4" w:space="0" w:color="auto"/>
                    <w:right w:val="single" w:sz="4" w:space="0" w:color="auto"/>
                  </w:tcBorders>
                  <w:vAlign w:val="center"/>
                </w:tcPr>
                <w:p w14:paraId="42724EE8" w14:textId="77777777" w:rsidR="007D00BA" w:rsidRDefault="007D00B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649DF84" w14:textId="77777777" w:rsidR="007D00BA" w:rsidRDefault="007D00BA">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4B109E7F" w14:textId="7482BA0F" w:rsidR="007D00BA" w:rsidRDefault="007D00BA">
                  <w:pPr>
                    <w:rPr>
                      <w:rFonts w:ascii="新宋体" w:eastAsia="新宋体" w:hAnsi="新宋体"/>
                      <w:szCs w:val="21"/>
                    </w:rPr>
                  </w:pPr>
                  <w:r>
                    <w:rPr>
                      <w:rFonts w:ascii="新宋体" w:eastAsia="新宋体" w:hAnsi="新宋体" w:hint="eastAsia"/>
                      <w:szCs w:val="21"/>
                    </w:rPr>
                    <w:t>投标人同类项目业绩情况</w:t>
                  </w:r>
                </w:p>
              </w:tc>
              <w:tc>
                <w:tcPr>
                  <w:tcW w:w="667" w:type="dxa"/>
                  <w:tcBorders>
                    <w:top w:val="single" w:sz="4" w:space="0" w:color="auto"/>
                    <w:left w:val="single" w:sz="4" w:space="0" w:color="auto"/>
                    <w:bottom w:val="single" w:sz="4" w:space="0" w:color="auto"/>
                    <w:right w:val="single" w:sz="4" w:space="0" w:color="auto"/>
                  </w:tcBorders>
                  <w:vAlign w:val="center"/>
                </w:tcPr>
                <w:p w14:paraId="579D5C48" w14:textId="757BB6CC" w:rsidR="007D00BA" w:rsidRDefault="007D00BA">
                  <w:pPr>
                    <w:rPr>
                      <w:rFonts w:ascii="新宋体" w:eastAsia="新宋体" w:hAnsi="新宋体"/>
                      <w:szCs w:val="21"/>
                    </w:rPr>
                  </w:pPr>
                  <w:r>
                    <w:rPr>
                      <w:rFonts w:ascii="新宋体" w:eastAsia="新宋体" w:hAnsi="新宋体" w:hint="eastAsia"/>
                      <w:szCs w:val="21"/>
                    </w:rPr>
                    <w:t>5</w:t>
                  </w:r>
                </w:p>
              </w:tc>
              <w:tc>
                <w:tcPr>
                  <w:tcW w:w="6324" w:type="dxa"/>
                  <w:tcBorders>
                    <w:top w:val="single" w:sz="4" w:space="0" w:color="auto"/>
                    <w:left w:val="single" w:sz="4" w:space="0" w:color="auto"/>
                    <w:bottom w:val="single" w:sz="4" w:space="0" w:color="auto"/>
                    <w:right w:val="single" w:sz="4" w:space="0" w:color="auto"/>
                  </w:tcBorders>
                  <w:vAlign w:val="center"/>
                </w:tcPr>
                <w:p w14:paraId="4C2A80A3" w14:textId="77777777" w:rsidR="007D00BA" w:rsidRDefault="007D00BA" w:rsidP="00C973AE">
                  <w:pPr>
                    <w:rPr>
                      <w:rFonts w:ascii="新宋体" w:eastAsia="新宋体" w:hAnsi="新宋体"/>
                      <w:szCs w:val="21"/>
                    </w:rPr>
                  </w:pPr>
                  <w:r>
                    <w:rPr>
                      <w:rFonts w:ascii="新宋体" w:eastAsia="新宋体" w:hAnsi="新宋体" w:hint="eastAsia"/>
                      <w:szCs w:val="21"/>
                    </w:rPr>
                    <w:t>（一）评分内容：</w:t>
                  </w:r>
                </w:p>
                <w:p w14:paraId="1595D5F8" w14:textId="77777777" w:rsidR="007D00BA" w:rsidRDefault="007D00BA" w:rsidP="00C973AE">
                  <w:pPr>
                    <w:rPr>
                      <w:rFonts w:ascii="新宋体" w:eastAsia="新宋体" w:hAnsi="新宋体"/>
                      <w:szCs w:val="21"/>
                    </w:rPr>
                  </w:pPr>
                  <w:r>
                    <w:rPr>
                      <w:rFonts w:ascii="新宋体" w:eastAsia="新宋体" w:hAnsi="新宋体" w:hint="eastAsia"/>
                      <w:szCs w:val="21"/>
                    </w:rPr>
                    <w:t>1.投标人自2020年1月1日至本项目截标之日（以合同签订时间为准）承担过区县级（或以上）政府部门或其直属机构委托的排污权</w:t>
                  </w:r>
                  <w:r>
                    <w:rPr>
                      <w:rFonts w:ascii="新宋体" w:eastAsia="新宋体" w:hAnsi="新宋体" w:hint="eastAsia"/>
                      <w:szCs w:val="21"/>
                    </w:rPr>
                    <w:lastRenderedPageBreak/>
                    <w:t>交易项目的（合同名称中需含有“排污权交易”字样），每提供一项得1分，最高得3分；</w:t>
                  </w:r>
                </w:p>
                <w:p w14:paraId="303E3C06" w14:textId="77777777" w:rsidR="007D00BA" w:rsidRDefault="007D00BA" w:rsidP="00C973AE">
                  <w:pPr>
                    <w:rPr>
                      <w:rFonts w:ascii="新宋体" w:eastAsia="新宋体" w:hAnsi="新宋体"/>
                      <w:szCs w:val="21"/>
                    </w:rPr>
                  </w:pPr>
                  <w:r>
                    <w:rPr>
                      <w:rFonts w:ascii="新宋体" w:eastAsia="新宋体" w:hAnsi="新宋体" w:hint="eastAsia"/>
                      <w:szCs w:val="21"/>
                    </w:rPr>
                    <w:t>2.投标人自2020年1月1日至本项目截标之日（以合同签订时间为准）承担过区县级（或以上）政府部门或其直属机构委托的VOCs数据分析类项目（合同名称中需含有“VOC”和“数据分析”字样），每提供一项得1分，最高得2分。</w:t>
                  </w:r>
                </w:p>
                <w:p w14:paraId="5E917D1B" w14:textId="6D528946" w:rsidR="007D00BA" w:rsidRDefault="007D00BA" w:rsidP="00C973AE">
                  <w:pPr>
                    <w:rPr>
                      <w:rFonts w:ascii="新宋体" w:eastAsia="新宋体" w:hAnsi="新宋体"/>
                      <w:szCs w:val="21"/>
                    </w:rPr>
                  </w:pPr>
                  <w:r>
                    <w:rPr>
                      <w:rFonts w:ascii="新宋体" w:eastAsia="新宋体" w:hAnsi="新宋体" w:hint="eastAsia"/>
                      <w:szCs w:val="21"/>
                    </w:rPr>
                    <w:t>以上两项累计得分不超过</w:t>
                  </w:r>
                  <w:r w:rsidR="002465D0">
                    <w:rPr>
                      <w:rFonts w:ascii="新宋体" w:eastAsia="新宋体" w:hAnsi="新宋体" w:hint="eastAsia"/>
                      <w:szCs w:val="21"/>
                    </w:rPr>
                    <w:t>5</w:t>
                  </w:r>
                  <w:bookmarkStart w:id="1" w:name="_GoBack"/>
                  <w:bookmarkEnd w:id="1"/>
                  <w:r>
                    <w:rPr>
                      <w:rFonts w:ascii="新宋体" w:eastAsia="新宋体" w:hAnsi="新宋体" w:hint="eastAsia"/>
                      <w:szCs w:val="21"/>
                    </w:rPr>
                    <w:t>分。</w:t>
                  </w:r>
                </w:p>
                <w:p w14:paraId="0E79673A" w14:textId="77777777" w:rsidR="007D00BA" w:rsidRDefault="007D00BA" w:rsidP="00C973AE">
                  <w:pPr>
                    <w:rPr>
                      <w:rFonts w:ascii="新宋体" w:eastAsia="新宋体" w:hAnsi="新宋体"/>
                      <w:szCs w:val="21"/>
                    </w:rPr>
                  </w:pPr>
                  <w:r>
                    <w:rPr>
                      <w:rFonts w:ascii="新宋体" w:eastAsia="新宋体" w:hAnsi="新宋体" w:hint="eastAsia"/>
                      <w:szCs w:val="21"/>
                    </w:rPr>
                    <w:t>（二）评分标准：</w:t>
                  </w:r>
                </w:p>
                <w:p w14:paraId="5989DC57" w14:textId="6279DD8E" w:rsidR="007D00BA" w:rsidRDefault="007D00BA" w:rsidP="00225F64">
                  <w:pPr>
                    <w:rPr>
                      <w:rFonts w:ascii="新宋体" w:eastAsia="新宋体" w:hAnsi="新宋体"/>
                      <w:szCs w:val="21"/>
                    </w:rPr>
                  </w:pPr>
                  <w:r>
                    <w:rPr>
                      <w:rFonts w:ascii="新宋体" w:eastAsia="新宋体" w:hAnsi="新宋体" w:hint="eastAsia"/>
                      <w:szCs w:val="21"/>
                    </w:rPr>
                    <w:t>要求同时提供合同扫描件和项目验收证明文件，</w:t>
                  </w:r>
                  <w:proofErr w:type="gramStart"/>
                  <w:r>
                    <w:rPr>
                      <w:rFonts w:ascii="新宋体" w:eastAsia="新宋体" w:hAnsi="新宋体" w:hint="eastAsia"/>
                      <w:szCs w:val="21"/>
                    </w:rPr>
                    <w:t>需体现</w:t>
                  </w:r>
                  <w:proofErr w:type="gramEnd"/>
                  <w:r>
                    <w:rPr>
                      <w:rFonts w:ascii="新宋体" w:eastAsia="新宋体" w:hAnsi="新宋体" w:hint="eastAsia"/>
                      <w:szCs w:val="21"/>
                    </w:rPr>
                    <w:t>合同关键信息（包括但不限于合同签订时间、合同工作内容、合同签字盖章页等）作为得分依据。评分中出现无证明资料或专家无法凭所提供资料判断是否得分的情况，一律作不得分处理。同一项目或合同续签不重复得分。</w:t>
                  </w:r>
                </w:p>
              </w:tc>
            </w:tr>
            <w:tr w:rsidR="007D00BA" w14:paraId="1027C1B1" w14:textId="77777777" w:rsidTr="003F117C">
              <w:trPr>
                <w:trHeight w:val="78"/>
                <w:jc w:val="center"/>
              </w:trPr>
              <w:tc>
                <w:tcPr>
                  <w:tcW w:w="734" w:type="dxa"/>
                  <w:vMerge/>
                  <w:tcBorders>
                    <w:left w:val="single" w:sz="4" w:space="0" w:color="auto"/>
                    <w:right w:val="single" w:sz="4" w:space="0" w:color="auto"/>
                  </w:tcBorders>
                  <w:vAlign w:val="center"/>
                </w:tcPr>
                <w:p w14:paraId="0859269E" w14:textId="77777777" w:rsidR="007D00BA" w:rsidRDefault="007D00B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F2B37DD" w14:textId="77777777" w:rsidR="007D00BA" w:rsidRDefault="007D00BA">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180B0988" w14:textId="3896375A" w:rsidR="007D00BA" w:rsidRDefault="007D00BA">
                  <w:pPr>
                    <w:rPr>
                      <w:rFonts w:ascii="新宋体" w:eastAsia="新宋体" w:hAnsi="新宋体"/>
                      <w:szCs w:val="21"/>
                    </w:rPr>
                  </w:pPr>
                  <w:r>
                    <w:rPr>
                      <w:rFonts w:ascii="新宋体" w:eastAsia="新宋体" w:hAnsi="新宋体" w:hint="eastAsia"/>
                      <w:szCs w:val="21"/>
                    </w:rPr>
                    <w:t>投标人获奖情况</w:t>
                  </w:r>
                </w:p>
              </w:tc>
              <w:tc>
                <w:tcPr>
                  <w:tcW w:w="667" w:type="dxa"/>
                  <w:tcBorders>
                    <w:top w:val="single" w:sz="4" w:space="0" w:color="auto"/>
                    <w:left w:val="single" w:sz="4" w:space="0" w:color="auto"/>
                    <w:bottom w:val="single" w:sz="4" w:space="0" w:color="auto"/>
                    <w:right w:val="single" w:sz="4" w:space="0" w:color="auto"/>
                  </w:tcBorders>
                  <w:vAlign w:val="center"/>
                </w:tcPr>
                <w:p w14:paraId="7A795DA0" w14:textId="374565FF" w:rsidR="007D00BA" w:rsidRDefault="007D00BA">
                  <w:pPr>
                    <w:rPr>
                      <w:rFonts w:ascii="新宋体" w:eastAsia="新宋体" w:hAnsi="新宋体"/>
                      <w:szCs w:val="21"/>
                    </w:rPr>
                  </w:pPr>
                  <w:r>
                    <w:rPr>
                      <w:rFonts w:ascii="新宋体" w:eastAsia="新宋体" w:hAnsi="新宋体" w:hint="eastAsia"/>
                      <w:szCs w:val="21"/>
                    </w:rPr>
                    <w:t>2</w:t>
                  </w:r>
                </w:p>
              </w:tc>
              <w:tc>
                <w:tcPr>
                  <w:tcW w:w="6324" w:type="dxa"/>
                  <w:tcBorders>
                    <w:top w:val="single" w:sz="4" w:space="0" w:color="auto"/>
                    <w:left w:val="single" w:sz="4" w:space="0" w:color="auto"/>
                    <w:bottom w:val="single" w:sz="4" w:space="0" w:color="auto"/>
                    <w:right w:val="single" w:sz="4" w:space="0" w:color="auto"/>
                  </w:tcBorders>
                  <w:vAlign w:val="center"/>
                </w:tcPr>
                <w:p w14:paraId="0E44298C" w14:textId="77777777" w:rsidR="007D00BA" w:rsidRDefault="007D00BA" w:rsidP="00C973AE">
                  <w:pPr>
                    <w:rPr>
                      <w:rFonts w:ascii="新宋体" w:eastAsia="新宋体" w:hAnsi="新宋体"/>
                      <w:szCs w:val="21"/>
                    </w:rPr>
                  </w:pPr>
                  <w:r>
                    <w:rPr>
                      <w:rFonts w:ascii="新宋体" w:eastAsia="新宋体" w:hAnsi="新宋体" w:hint="eastAsia"/>
                      <w:szCs w:val="21"/>
                    </w:rPr>
                    <w:t xml:space="preserve">（一）评分内容：获得过国家级环境保护科学技术奖励的每提供一项得1.5分；获得过省级环境保护科学技术奖项的每提供一项得1分；获得过市级环境保护科学技术奖项的，每提供一项得0.5分；其他不得分，不同级别的奖项可累计得分，本项最高得2分。 </w:t>
                  </w:r>
                </w:p>
                <w:p w14:paraId="67FA8C71" w14:textId="77777777" w:rsidR="007D00BA" w:rsidRDefault="007D00BA" w:rsidP="00C973AE">
                  <w:pPr>
                    <w:rPr>
                      <w:rFonts w:ascii="新宋体" w:eastAsia="新宋体" w:hAnsi="新宋体"/>
                      <w:szCs w:val="21"/>
                    </w:rPr>
                  </w:pPr>
                  <w:r>
                    <w:rPr>
                      <w:rFonts w:ascii="新宋体" w:eastAsia="新宋体" w:hAnsi="新宋体" w:hint="eastAsia"/>
                      <w:szCs w:val="21"/>
                    </w:rPr>
                    <w:t>（二）评分标准：</w:t>
                  </w:r>
                </w:p>
                <w:p w14:paraId="11EAA7D1" w14:textId="77777777" w:rsidR="007D00BA" w:rsidRDefault="007D00BA" w:rsidP="00C973AE">
                  <w:pPr>
                    <w:rPr>
                      <w:rFonts w:ascii="新宋体" w:eastAsia="新宋体" w:hAnsi="新宋体"/>
                      <w:szCs w:val="21"/>
                    </w:rPr>
                  </w:pPr>
                  <w:r>
                    <w:rPr>
                      <w:rFonts w:ascii="新宋体" w:eastAsia="新宋体" w:hAnsi="新宋体" w:hint="eastAsia"/>
                      <w:szCs w:val="21"/>
                    </w:rPr>
                    <w:t>1.要求提供奖项照片或获奖（荣誉）证书等证明材料作为得分依据。</w:t>
                  </w:r>
                </w:p>
                <w:p w14:paraId="37ECBD52" w14:textId="7234AB74" w:rsidR="007D00BA" w:rsidRDefault="007D00BA" w:rsidP="00225F64">
                  <w:pPr>
                    <w:rPr>
                      <w:rFonts w:ascii="新宋体" w:eastAsia="新宋体" w:hAnsi="新宋体"/>
                      <w:szCs w:val="21"/>
                    </w:rPr>
                  </w:pPr>
                  <w:r>
                    <w:rPr>
                      <w:rFonts w:ascii="新宋体" w:eastAsia="新宋体" w:hAnsi="新宋体" w:hint="eastAsia"/>
                      <w:szCs w:val="21"/>
                    </w:rPr>
                    <w:t>2.以上资料均要求提供扫描件（或官方网站截图）。评分中出现无证明资料或专家无法凭所提供资料判断是否得分的情况，一律作不得分处理。</w:t>
                  </w:r>
                </w:p>
              </w:tc>
            </w:tr>
            <w:tr w:rsidR="007D00BA" w14:paraId="6AD9E5A4" w14:textId="77777777" w:rsidTr="003F117C">
              <w:trPr>
                <w:trHeight w:val="78"/>
                <w:jc w:val="center"/>
              </w:trPr>
              <w:tc>
                <w:tcPr>
                  <w:tcW w:w="734" w:type="dxa"/>
                  <w:vMerge/>
                  <w:tcBorders>
                    <w:left w:val="single" w:sz="4" w:space="0" w:color="auto"/>
                    <w:right w:val="single" w:sz="4" w:space="0" w:color="auto"/>
                  </w:tcBorders>
                  <w:vAlign w:val="center"/>
                </w:tcPr>
                <w:p w14:paraId="603E610A" w14:textId="77777777" w:rsidR="007D00BA" w:rsidRDefault="007D00B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41DB03F" w14:textId="77777777" w:rsidR="007D00BA" w:rsidRDefault="007D00BA">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11FF4525" w14:textId="1920CBF7" w:rsidR="007D00BA" w:rsidRDefault="007D00BA">
                  <w:pPr>
                    <w:rPr>
                      <w:rFonts w:ascii="新宋体" w:eastAsia="新宋体" w:hAnsi="新宋体"/>
                      <w:szCs w:val="21"/>
                    </w:rPr>
                  </w:pPr>
                  <w:r>
                    <w:rPr>
                      <w:rFonts w:ascii="新宋体" w:eastAsia="新宋体" w:hAnsi="新宋体" w:hint="eastAsia"/>
                      <w:szCs w:val="21"/>
                    </w:rPr>
                    <w:t>拟安排的项目负责人情况（仅限一人）</w:t>
                  </w:r>
                </w:p>
              </w:tc>
              <w:tc>
                <w:tcPr>
                  <w:tcW w:w="667" w:type="dxa"/>
                  <w:tcBorders>
                    <w:top w:val="single" w:sz="4" w:space="0" w:color="auto"/>
                    <w:left w:val="single" w:sz="4" w:space="0" w:color="auto"/>
                    <w:bottom w:val="single" w:sz="4" w:space="0" w:color="auto"/>
                    <w:right w:val="single" w:sz="4" w:space="0" w:color="auto"/>
                  </w:tcBorders>
                  <w:vAlign w:val="center"/>
                </w:tcPr>
                <w:p w14:paraId="090C5145" w14:textId="433A3D6F" w:rsidR="007D00BA" w:rsidRDefault="007D00BA">
                  <w:pPr>
                    <w:rPr>
                      <w:rFonts w:ascii="新宋体" w:eastAsia="新宋体" w:hAnsi="新宋体"/>
                      <w:szCs w:val="21"/>
                    </w:rPr>
                  </w:pPr>
                  <w:r>
                    <w:rPr>
                      <w:rFonts w:ascii="新宋体" w:eastAsia="新宋体" w:hAnsi="新宋体" w:hint="eastAsia"/>
                      <w:szCs w:val="21"/>
                    </w:rPr>
                    <w:t>6</w:t>
                  </w:r>
                </w:p>
              </w:tc>
              <w:tc>
                <w:tcPr>
                  <w:tcW w:w="6324" w:type="dxa"/>
                  <w:tcBorders>
                    <w:top w:val="single" w:sz="4" w:space="0" w:color="auto"/>
                    <w:left w:val="single" w:sz="4" w:space="0" w:color="auto"/>
                    <w:bottom w:val="single" w:sz="4" w:space="0" w:color="auto"/>
                    <w:right w:val="single" w:sz="4" w:space="0" w:color="auto"/>
                  </w:tcBorders>
                  <w:vAlign w:val="center"/>
                </w:tcPr>
                <w:p w14:paraId="2075681D" w14:textId="77777777" w:rsidR="007D00BA" w:rsidRDefault="007D00BA" w:rsidP="00C973AE">
                  <w:pPr>
                    <w:rPr>
                      <w:rFonts w:ascii="新宋体" w:eastAsia="新宋体" w:hAnsi="新宋体"/>
                      <w:szCs w:val="21"/>
                    </w:rPr>
                  </w:pPr>
                  <w:r>
                    <w:rPr>
                      <w:rFonts w:ascii="新宋体" w:eastAsia="新宋体" w:hAnsi="新宋体" w:hint="eastAsia"/>
                      <w:szCs w:val="21"/>
                    </w:rPr>
                    <w:t>（一）评分内容：</w:t>
                  </w:r>
                </w:p>
                <w:p w14:paraId="5327D9EE" w14:textId="77777777" w:rsidR="007D00BA" w:rsidRDefault="007D00BA" w:rsidP="00C973AE">
                  <w:pPr>
                    <w:rPr>
                      <w:rFonts w:ascii="新宋体" w:eastAsia="新宋体" w:hAnsi="新宋体"/>
                      <w:szCs w:val="21"/>
                    </w:rPr>
                  </w:pPr>
                  <w:r>
                    <w:rPr>
                      <w:rFonts w:ascii="新宋体" w:eastAsia="新宋体" w:hAnsi="新宋体" w:hint="eastAsia"/>
                      <w:szCs w:val="21"/>
                    </w:rPr>
                    <w:t>项目负责人须为投标人自有员工，否则本项不得分。</w:t>
                  </w:r>
                </w:p>
                <w:p w14:paraId="3AE05E8C" w14:textId="77777777" w:rsidR="007D00BA" w:rsidRDefault="007D00BA" w:rsidP="00C973AE">
                  <w:pPr>
                    <w:rPr>
                      <w:rFonts w:ascii="新宋体" w:eastAsia="新宋体" w:hAnsi="新宋体"/>
                      <w:szCs w:val="21"/>
                    </w:rPr>
                  </w:pPr>
                  <w:r>
                    <w:rPr>
                      <w:rFonts w:ascii="新宋体" w:eastAsia="新宋体" w:hAnsi="新宋体" w:hint="eastAsia"/>
                      <w:szCs w:val="21"/>
                    </w:rPr>
                    <w:t>1.同时具备</w:t>
                  </w:r>
                  <w:proofErr w:type="gramStart"/>
                  <w:r>
                    <w:rPr>
                      <w:rFonts w:ascii="新宋体" w:eastAsia="新宋体" w:hAnsi="新宋体" w:hint="eastAsia"/>
                      <w:szCs w:val="21"/>
                    </w:rPr>
                    <w:t>环境类副高级</w:t>
                  </w:r>
                  <w:proofErr w:type="gramEnd"/>
                  <w:r>
                    <w:rPr>
                      <w:rFonts w:ascii="新宋体" w:eastAsia="新宋体" w:hAnsi="新宋体" w:hint="eastAsia"/>
                      <w:szCs w:val="21"/>
                    </w:rPr>
                    <w:t xml:space="preserve">或以上职称、注册环境审核员（EMS审核员）和清洁生产审核师的，得2.4分；【提供有效证书】 </w:t>
                  </w:r>
                </w:p>
                <w:p w14:paraId="4C97E797" w14:textId="77777777" w:rsidR="007D00BA" w:rsidRDefault="007D00BA" w:rsidP="00C973AE">
                  <w:pPr>
                    <w:rPr>
                      <w:rFonts w:ascii="新宋体" w:eastAsia="新宋体" w:hAnsi="新宋体"/>
                      <w:szCs w:val="21"/>
                    </w:rPr>
                  </w:pPr>
                  <w:r>
                    <w:rPr>
                      <w:rFonts w:ascii="新宋体" w:eastAsia="新宋体" w:hAnsi="新宋体" w:hint="eastAsia"/>
                      <w:szCs w:val="21"/>
                    </w:rPr>
                    <w:t xml:space="preserve">2.获得过省级（或以上）环境保护科学技术奖的，得1.8分；【提供有效证书】 </w:t>
                  </w:r>
                </w:p>
                <w:p w14:paraId="7A9C77AD" w14:textId="77777777" w:rsidR="007D00BA" w:rsidRDefault="007D00BA" w:rsidP="00C973AE">
                  <w:pPr>
                    <w:rPr>
                      <w:rFonts w:ascii="新宋体" w:eastAsia="新宋体" w:hAnsi="新宋体"/>
                      <w:szCs w:val="21"/>
                    </w:rPr>
                  </w:pPr>
                  <w:r>
                    <w:rPr>
                      <w:rFonts w:ascii="新宋体" w:eastAsia="新宋体" w:hAnsi="新宋体" w:hint="eastAsia"/>
                      <w:szCs w:val="21"/>
                    </w:rPr>
                    <w:t xml:space="preserve">3.项目负责人同时参与过区县级（或以上）政府部门委托的排污权交易类项目（合同名称中需含有“排污权交易”字样）和VOCs数据分析类项目（合同名称中需含有“VOC”和“数据分析”字样）的，得1.8分；否则不得分。【提供能体现项目负责人信息的项目合同关键页，通过合同关键信息无法判断是否得分的，也可以提供合同甲方出具的证明文件】 </w:t>
                  </w:r>
                </w:p>
                <w:p w14:paraId="5FA8104C" w14:textId="77777777" w:rsidR="007D00BA" w:rsidRDefault="007D00BA" w:rsidP="00C973AE">
                  <w:pPr>
                    <w:rPr>
                      <w:rFonts w:ascii="新宋体" w:eastAsia="新宋体" w:hAnsi="新宋体"/>
                      <w:szCs w:val="21"/>
                    </w:rPr>
                  </w:pPr>
                  <w:r>
                    <w:rPr>
                      <w:rFonts w:ascii="新宋体" w:eastAsia="新宋体" w:hAnsi="新宋体" w:hint="eastAsia"/>
                      <w:szCs w:val="21"/>
                    </w:rPr>
                    <w:t>（二）评分依据：</w:t>
                  </w:r>
                </w:p>
                <w:p w14:paraId="4D86158A" w14:textId="77777777" w:rsidR="007D00BA" w:rsidRDefault="007D00BA" w:rsidP="00C973AE">
                  <w:pPr>
                    <w:rPr>
                      <w:rFonts w:ascii="新宋体" w:eastAsia="新宋体" w:hAnsi="新宋体"/>
                      <w:szCs w:val="21"/>
                    </w:rPr>
                  </w:pPr>
                  <w:r>
                    <w:rPr>
                      <w:rFonts w:ascii="新宋体" w:eastAsia="新宋体" w:hAnsi="新宋体" w:hint="eastAsia"/>
                      <w:szCs w:val="21"/>
                    </w:rPr>
                    <w:t>按上述要求提供有效证明文件和社保部门出具的本项目投标截止前3个月在投标人处购买的</w:t>
                  </w:r>
                  <w:proofErr w:type="gramStart"/>
                  <w:r>
                    <w:rPr>
                      <w:rFonts w:ascii="新宋体" w:eastAsia="新宋体" w:hAnsi="新宋体" w:hint="eastAsia"/>
                      <w:szCs w:val="21"/>
                    </w:rPr>
                    <w:t>社保证明</w:t>
                  </w:r>
                  <w:proofErr w:type="gramEnd"/>
                  <w:r>
                    <w:rPr>
                      <w:rFonts w:ascii="新宋体" w:eastAsia="新宋体" w:hAnsi="新宋体" w:hint="eastAsia"/>
                      <w:szCs w:val="21"/>
                    </w:rPr>
                    <w:t>复扫描件，原件备查，未提供或无法判断的不得分。</w:t>
                  </w:r>
                </w:p>
                <w:p w14:paraId="312EC8CB" w14:textId="2BF5387C" w:rsidR="007D00BA" w:rsidRDefault="007D00BA" w:rsidP="00225F64">
                  <w:pPr>
                    <w:rPr>
                      <w:rFonts w:ascii="新宋体" w:eastAsia="新宋体" w:hAnsi="新宋体"/>
                      <w:szCs w:val="21"/>
                    </w:rPr>
                  </w:pPr>
                  <w:r>
                    <w:rPr>
                      <w:rFonts w:ascii="新宋体" w:eastAsia="新宋体" w:hAnsi="新宋体" w:hint="eastAsia"/>
                      <w:szCs w:val="21"/>
                    </w:rPr>
                    <w:t>注：如开标日上一个月的社保材料因社保部门原因暂时无法取得，则可以往前顺延一个月。</w:t>
                  </w:r>
                </w:p>
              </w:tc>
            </w:tr>
            <w:tr w:rsidR="007D00BA" w14:paraId="1F89AF63" w14:textId="77777777" w:rsidTr="003F117C">
              <w:trPr>
                <w:trHeight w:val="78"/>
                <w:jc w:val="center"/>
              </w:trPr>
              <w:tc>
                <w:tcPr>
                  <w:tcW w:w="734" w:type="dxa"/>
                  <w:vMerge/>
                  <w:tcBorders>
                    <w:left w:val="single" w:sz="4" w:space="0" w:color="auto"/>
                    <w:right w:val="single" w:sz="4" w:space="0" w:color="auto"/>
                  </w:tcBorders>
                  <w:vAlign w:val="center"/>
                </w:tcPr>
                <w:p w14:paraId="444BB2DF" w14:textId="77777777" w:rsidR="007D00BA" w:rsidRDefault="007D00B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719FD3D" w14:textId="77777777" w:rsidR="007D00BA" w:rsidRDefault="007D00BA">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2B14DA0A" w14:textId="72482CBE" w:rsidR="007D00BA" w:rsidRDefault="007D00BA">
                  <w:pPr>
                    <w:rPr>
                      <w:rFonts w:ascii="新宋体" w:eastAsia="新宋体" w:hAnsi="新宋体"/>
                      <w:szCs w:val="21"/>
                    </w:rPr>
                  </w:pPr>
                  <w:r>
                    <w:rPr>
                      <w:rFonts w:ascii="新宋体" w:eastAsia="新宋体" w:hAnsi="新宋体" w:hint="eastAsia"/>
                      <w:szCs w:val="21"/>
                    </w:rPr>
                    <w:t>拟安排的项目主要团队成员（主要技术人员）情况（项目负责人除外）</w:t>
                  </w:r>
                </w:p>
              </w:tc>
              <w:tc>
                <w:tcPr>
                  <w:tcW w:w="667" w:type="dxa"/>
                  <w:tcBorders>
                    <w:top w:val="single" w:sz="4" w:space="0" w:color="auto"/>
                    <w:left w:val="single" w:sz="4" w:space="0" w:color="auto"/>
                    <w:bottom w:val="single" w:sz="4" w:space="0" w:color="auto"/>
                    <w:right w:val="single" w:sz="4" w:space="0" w:color="auto"/>
                  </w:tcBorders>
                  <w:vAlign w:val="center"/>
                </w:tcPr>
                <w:p w14:paraId="59FD730B" w14:textId="76A51670" w:rsidR="007D00BA" w:rsidRDefault="007D00BA">
                  <w:pPr>
                    <w:rPr>
                      <w:rFonts w:ascii="新宋体" w:eastAsia="新宋体" w:hAnsi="新宋体"/>
                      <w:szCs w:val="21"/>
                    </w:rPr>
                  </w:pPr>
                  <w:r>
                    <w:rPr>
                      <w:rFonts w:ascii="新宋体" w:eastAsia="新宋体" w:hAnsi="新宋体" w:hint="eastAsia"/>
                      <w:szCs w:val="21"/>
                    </w:rPr>
                    <w:t>15</w:t>
                  </w:r>
                </w:p>
              </w:tc>
              <w:tc>
                <w:tcPr>
                  <w:tcW w:w="6324" w:type="dxa"/>
                  <w:tcBorders>
                    <w:top w:val="single" w:sz="4" w:space="0" w:color="auto"/>
                    <w:left w:val="single" w:sz="4" w:space="0" w:color="auto"/>
                    <w:bottom w:val="single" w:sz="4" w:space="0" w:color="auto"/>
                    <w:right w:val="single" w:sz="4" w:space="0" w:color="auto"/>
                  </w:tcBorders>
                  <w:vAlign w:val="center"/>
                </w:tcPr>
                <w:p w14:paraId="51792293" w14:textId="77777777" w:rsidR="007D00BA" w:rsidRDefault="007D00BA" w:rsidP="00C973AE">
                  <w:pPr>
                    <w:rPr>
                      <w:rFonts w:ascii="新宋体" w:eastAsia="新宋体" w:hAnsi="新宋体"/>
                      <w:szCs w:val="21"/>
                    </w:rPr>
                  </w:pPr>
                  <w:r>
                    <w:rPr>
                      <w:rFonts w:ascii="新宋体" w:eastAsia="新宋体" w:hAnsi="新宋体" w:hint="eastAsia"/>
                      <w:szCs w:val="21"/>
                    </w:rPr>
                    <w:t>（一）评分内容：</w:t>
                  </w:r>
                </w:p>
                <w:p w14:paraId="2F3043DC" w14:textId="77777777" w:rsidR="007D00BA" w:rsidRDefault="007D00BA" w:rsidP="00C973AE">
                  <w:pPr>
                    <w:rPr>
                      <w:rFonts w:ascii="新宋体" w:eastAsia="新宋体" w:hAnsi="新宋体"/>
                      <w:szCs w:val="21"/>
                    </w:rPr>
                  </w:pPr>
                  <w:r>
                    <w:rPr>
                      <w:rFonts w:ascii="新宋体" w:eastAsia="新宋体" w:hAnsi="新宋体" w:hint="eastAsia"/>
                      <w:szCs w:val="21"/>
                    </w:rPr>
                    <w:t>团队成员须为投标人自有员工，否则本项不得分。</w:t>
                  </w:r>
                </w:p>
                <w:p w14:paraId="69A81C52" w14:textId="77777777" w:rsidR="007D00BA" w:rsidRDefault="007D00BA" w:rsidP="00C973AE">
                  <w:pPr>
                    <w:rPr>
                      <w:rFonts w:ascii="新宋体" w:eastAsia="新宋体" w:hAnsi="新宋体"/>
                      <w:szCs w:val="21"/>
                    </w:rPr>
                  </w:pPr>
                  <w:r>
                    <w:rPr>
                      <w:rFonts w:ascii="新宋体" w:eastAsia="新宋体" w:hAnsi="新宋体" w:hint="eastAsia"/>
                      <w:szCs w:val="21"/>
                    </w:rPr>
                    <w:t>1. 团队成员中有环境类高级或以上工程师职称或环境类博士学位的，每提供一个得1.5分，此小项最高得3分；【提供有效证书】</w:t>
                  </w:r>
                </w:p>
                <w:p w14:paraId="715367FA" w14:textId="77777777" w:rsidR="007D00BA" w:rsidRDefault="007D00BA" w:rsidP="00C973AE">
                  <w:pPr>
                    <w:rPr>
                      <w:rFonts w:ascii="新宋体" w:eastAsia="新宋体" w:hAnsi="新宋体"/>
                      <w:szCs w:val="21"/>
                    </w:rPr>
                  </w:pPr>
                  <w:r>
                    <w:rPr>
                      <w:rFonts w:ascii="新宋体" w:eastAsia="新宋体" w:hAnsi="新宋体" w:hint="eastAsia"/>
                      <w:szCs w:val="21"/>
                    </w:rPr>
                    <w:t>2.团队成员中有环保工程师资格或环境影响评价工程师资格的，每提供一个得1.5分，此小项最高得6分；【提供有效证书】</w:t>
                  </w:r>
                </w:p>
                <w:p w14:paraId="27C8DB22" w14:textId="77777777" w:rsidR="007D00BA" w:rsidRDefault="007D00BA" w:rsidP="00C973AE">
                  <w:pPr>
                    <w:rPr>
                      <w:rFonts w:ascii="新宋体" w:eastAsia="新宋体" w:hAnsi="新宋体"/>
                      <w:szCs w:val="21"/>
                    </w:rPr>
                  </w:pPr>
                  <w:r>
                    <w:rPr>
                      <w:rFonts w:ascii="新宋体" w:eastAsia="新宋体" w:hAnsi="新宋体" w:hint="eastAsia"/>
                      <w:szCs w:val="21"/>
                    </w:rPr>
                    <w:t>3.2020年1月1日至本项目投标截标之日止（以合同签订日期为准），团队成员中参与过区县级（或以上）政府部门委托的排污权交易类项目（合同名称中需含有“排污权交易”字样）或VOCs数据分析类项目（合同名称中需含有“VOC”和“数据分析”字样）的，</w:t>
                  </w:r>
                  <w:r>
                    <w:rPr>
                      <w:rFonts w:ascii="新宋体" w:eastAsia="新宋体" w:hAnsi="新宋体" w:hint="eastAsia"/>
                      <w:szCs w:val="21"/>
                    </w:rPr>
                    <w:lastRenderedPageBreak/>
                    <w:t>每提供一人得0.75分，此小项最高得6分；【提供能体现项目团队成员信息的项目合同关键页，通过合同关键信息无法判断是否得分的，也可以提供合同甲方出具的证明文件】</w:t>
                  </w:r>
                </w:p>
                <w:p w14:paraId="5F8B5DD3" w14:textId="77777777" w:rsidR="007D00BA" w:rsidRDefault="007D00BA" w:rsidP="00C973AE">
                  <w:pPr>
                    <w:rPr>
                      <w:rFonts w:ascii="新宋体" w:eastAsia="新宋体" w:hAnsi="新宋体"/>
                      <w:szCs w:val="21"/>
                    </w:rPr>
                  </w:pPr>
                  <w:r>
                    <w:rPr>
                      <w:rFonts w:ascii="新宋体" w:eastAsia="新宋体" w:hAnsi="新宋体" w:hint="eastAsia"/>
                      <w:szCs w:val="21"/>
                    </w:rPr>
                    <w:t>（二）评分依据：</w:t>
                  </w:r>
                </w:p>
                <w:p w14:paraId="009B4385" w14:textId="77777777" w:rsidR="007D00BA" w:rsidRDefault="007D00BA" w:rsidP="00C973AE">
                  <w:pPr>
                    <w:rPr>
                      <w:rFonts w:ascii="新宋体" w:eastAsia="新宋体" w:hAnsi="新宋体"/>
                      <w:szCs w:val="21"/>
                    </w:rPr>
                  </w:pPr>
                  <w:r>
                    <w:rPr>
                      <w:rFonts w:ascii="新宋体" w:eastAsia="新宋体" w:hAnsi="新宋体" w:hint="eastAsia"/>
                      <w:szCs w:val="21"/>
                    </w:rPr>
                    <w:t>按上述要求提供有效证明文件和社保部门出具的本项目投标截止前3个月在投标人处购买的</w:t>
                  </w:r>
                  <w:proofErr w:type="gramStart"/>
                  <w:r>
                    <w:rPr>
                      <w:rFonts w:ascii="新宋体" w:eastAsia="新宋体" w:hAnsi="新宋体" w:hint="eastAsia"/>
                      <w:szCs w:val="21"/>
                    </w:rPr>
                    <w:t>社保证明</w:t>
                  </w:r>
                  <w:proofErr w:type="gramEnd"/>
                  <w:r>
                    <w:rPr>
                      <w:rFonts w:ascii="新宋体" w:eastAsia="新宋体" w:hAnsi="新宋体" w:hint="eastAsia"/>
                      <w:szCs w:val="21"/>
                    </w:rPr>
                    <w:t>复扫描件，原件备查，未提供或无法判断的不得分。</w:t>
                  </w:r>
                </w:p>
                <w:p w14:paraId="04DCA3EF" w14:textId="5F79ECF4" w:rsidR="007D00BA" w:rsidRDefault="007D00BA" w:rsidP="00C92C7F">
                  <w:pPr>
                    <w:rPr>
                      <w:rFonts w:ascii="新宋体" w:eastAsia="新宋体" w:hAnsi="新宋体"/>
                      <w:szCs w:val="21"/>
                    </w:rPr>
                  </w:pPr>
                  <w:r>
                    <w:rPr>
                      <w:rFonts w:ascii="新宋体" w:eastAsia="新宋体" w:hAnsi="新宋体" w:hint="eastAsia"/>
                      <w:szCs w:val="21"/>
                    </w:rPr>
                    <w:t>注：如开标日上一个月的社保材料因社保部门原因暂时无法取得，则可以往前顺延一个月。同一人满足上述多项得分要求的，不重复计分。</w:t>
                  </w:r>
                </w:p>
              </w:tc>
            </w:tr>
            <w:tr w:rsidR="007D00BA" w14:paraId="2950A6FD" w14:textId="77777777" w:rsidTr="003F117C">
              <w:trPr>
                <w:trHeight w:val="78"/>
                <w:jc w:val="center"/>
              </w:trPr>
              <w:tc>
                <w:tcPr>
                  <w:tcW w:w="734" w:type="dxa"/>
                  <w:vMerge/>
                  <w:tcBorders>
                    <w:left w:val="single" w:sz="4" w:space="0" w:color="auto"/>
                    <w:right w:val="single" w:sz="4" w:space="0" w:color="auto"/>
                  </w:tcBorders>
                  <w:vAlign w:val="center"/>
                </w:tcPr>
                <w:p w14:paraId="001A3F36" w14:textId="77777777" w:rsidR="007D00BA" w:rsidRDefault="007D00B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9F7B0B8" w14:textId="77777777" w:rsidR="007D00BA" w:rsidRDefault="007D00BA">
                  <w:pPr>
                    <w:rPr>
                      <w:rFonts w:ascii="新宋体" w:eastAsia="新宋体" w:hAnsi="新宋体"/>
                      <w:szCs w:val="21"/>
                    </w:rPr>
                  </w:pPr>
                  <w:r>
                    <w:rPr>
                      <w:rFonts w:ascii="新宋体" w:eastAsia="新宋体" w:hAnsi="新宋体" w:hint="eastAsia"/>
                      <w:szCs w:val="21"/>
                    </w:rPr>
                    <w:t>6</w:t>
                  </w:r>
                </w:p>
              </w:tc>
              <w:tc>
                <w:tcPr>
                  <w:tcW w:w="1108" w:type="dxa"/>
                  <w:tcBorders>
                    <w:top w:val="single" w:sz="4" w:space="0" w:color="auto"/>
                    <w:left w:val="single" w:sz="4" w:space="0" w:color="auto"/>
                    <w:bottom w:val="single" w:sz="4" w:space="0" w:color="auto"/>
                    <w:right w:val="single" w:sz="4" w:space="0" w:color="auto"/>
                  </w:tcBorders>
                  <w:vAlign w:val="center"/>
                </w:tcPr>
                <w:p w14:paraId="7E433BDD" w14:textId="60467400" w:rsidR="007D00BA" w:rsidRDefault="007D00BA">
                  <w:pPr>
                    <w:rPr>
                      <w:rFonts w:ascii="新宋体" w:eastAsia="新宋体" w:hAnsi="新宋体"/>
                      <w:szCs w:val="21"/>
                    </w:rPr>
                  </w:pPr>
                  <w:r>
                    <w:rPr>
                      <w:rFonts w:ascii="新宋体" w:eastAsia="新宋体" w:hAnsi="新宋体" w:hint="eastAsia"/>
                      <w:szCs w:val="21"/>
                    </w:rPr>
                    <w:t>投标人自主知识产权产品（创新、设计）情况</w:t>
                  </w:r>
                </w:p>
              </w:tc>
              <w:tc>
                <w:tcPr>
                  <w:tcW w:w="667" w:type="dxa"/>
                  <w:tcBorders>
                    <w:top w:val="single" w:sz="4" w:space="0" w:color="auto"/>
                    <w:left w:val="single" w:sz="4" w:space="0" w:color="auto"/>
                    <w:bottom w:val="single" w:sz="4" w:space="0" w:color="auto"/>
                    <w:right w:val="single" w:sz="4" w:space="0" w:color="auto"/>
                  </w:tcBorders>
                  <w:vAlign w:val="center"/>
                </w:tcPr>
                <w:p w14:paraId="745C7E44" w14:textId="7DB27665" w:rsidR="007D00BA" w:rsidRDefault="007D00BA">
                  <w:pPr>
                    <w:rPr>
                      <w:rFonts w:ascii="新宋体" w:eastAsia="新宋体" w:hAnsi="新宋体"/>
                      <w:szCs w:val="21"/>
                    </w:rPr>
                  </w:pPr>
                  <w:r>
                    <w:rPr>
                      <w:rFonts w:ascii="新宋体" w:eastAsia="新宋体" w:hAnsi="新宋体" w:hint="eastAsia"/>
                      <w:szCs w:val="21"/>
                    </w:rPr>
                    <w:t>10</w:t>
                  </w:r>
                </w:p>
              </w:tc>
              <w:tc>
                <w:tcPr>
                  <w:tcW w:w="6324" w:type="dxa"/>
                  <w:tcBorders>
                    <w:top w:val="single" w:sz="4" w:space="0" w:color="auto"/>
                    <w:left w:val="single" w:sz="4" w:space="0" w:color="auto"/>
                    <w:bottom w:val="single" w:sz="4" w:space="0" w:color="auto"/>
                    <w:right w:val="single" w:sz="4" w:space="0" w:color="auto"/>
                  </w:tcBorders>
                  <w:vAlign w:val="center"/>
                </w:tcPr>
                <w:p w14:paraId="1DAA6333" w14:textId="77777777" w:rsidR="007D00BA" w:rsidRDefault="007D00BA" w:rsidP="00C973AE">
                  <w:pPr>
                    <w:rPr>
                      <w:rFonts w:ascii="新宋体" w:eastAsia="新宋体" w:hAnsi="新宋体"/>
                      <w:szCs w:val="21"/>
                    </w:rPr>
                  </w:pPr>
                  <w:r>
                    <w:rPr>
                      <w:rFonts w:ascii="新宋体" w:eastAsia="新宋体" w:hAnsi="新宋体" w:hint="eastAsia"/>
                      <w:szCs w:val="21"/>
                    </w:rPr>
                    <w:t>（一）评分内容：</w:t>
                  </w:r>
                </w:p>
                <w:p w14:paraId="2CAC5DC4" w14:textId="77777777" w:rsidR="007D00BA" w:rsidRDefault="007D00BA" w:rsidP="00C973AE">
                  <w:pPr>
                    <w:rPr>
                      <w:rFonts w:ascii="新宋体" w:eastAsia="新宋体" w:hAnsi="新宋体"/>
                      <w:szCs w:val="21"/>
                    </w:rPr>
                  </w:pPr>
                  <w:r>
                    <w:rPr>
                      <w:rFonts w:ascii="新宋体" w:eastAsia="新宋体" w:hAnsi="新宋体" w:hint="eastAsia"/>
                      <w:szCs w:val="21"/>
                    </w:rPr>
                    <w:t>持有污染源监管或环境管理类的专利证书的每提供一项得3.4分，最高不超过10分。</w:t>
                  </w:r>
                </w:p>
                <w:p w14:paraId="6B95F18E" w14:textId="77777777" w:rsidR="007D00BA" w:rsidRDefault="007D00BA" w:rsidP="00C973AE">
                  <w:pPr>
                    <w:rPr>
                      <w:rFonts w:ascii="新宋体" w:eastAsia="新宋体" w:hAnsi="新宋体"/>
                      <w:szCs w:val="21"/>
                    </w:rPr>
                  </w:pPr>
                  <w:r>
                    <w:rPr>
                      <w:rFonts w:ascii="新宋体" w:eastAsia="新宋体" w:hAnsi="新宋体" w:hint="eastAsia"/>
                      <w:szCs w:val="21"/>
                    </w:rPr>
                    <w:t>（二）评分依据：</w:t>
                  </w:r>
                </w:p>
                <w:p w14:paraId="376E9B82" w14:textId="7260CE1E" w:rsidR="007D00BA" w:rsidRDefault="007D00BA" w:rsidP="003F117C">
                  <w:pPr>
                    <w:rPr>
                      <w:rFonts w:ascii="新宋体" w:eastAsia="新宋体" w:hAnsi="新宋体"/>
                      <w:szCs w:val="21"/>
                    </w:rPr>
                  </w:pPr>
                  <w:r>
                    <w:rPr>
                      <w:rFonts w:ascii="新宋体" w:eastAsia="新宋体" w:hAnsi="新宋体" w:hint="eastAsia"/>
                      <w:szCs w:val="21"/>
                    </w:rPr>
                    <w:t>提供有效证书扫描件（原件备查），未提供或无法判断的不得分。</w:t>
                  </w:r>
                </w:p>
              </w:tc>
            </w:tr>
            <w:tr w:rsidR="007D00BA" w14:paraId="7D36ED50" w14:textId="77777777" w:rsidTr="003F117C">
              <w:trPr>
                <w:trHeight w:val="78"/>
                <w:jc w:val="center"/>
              </w:trPr>
              <w:tc>
                <w:tcPr>
                  <w:tcW w:w="734" w:type="dxa"/>
                  <w:vMerge/>
                  <w:tcBorders>
                    <w:left w:val="single" w:sz="4" w:space="0" w:color="auto"/>
                    <w:right w:val="single" w:sz="4" w:space="0" w:color="auto"/>
                  </w:tcBorders>
                  <w:vAlign w:val="center"/>
                </w:tcPr>
                <w:p w14:paraId="16230CCF" w14:textId="77777777" w:rsidR="007D00BA" w:rsidRDefault="007D00B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9AF0CF5" w14:textId="77777777" w:rsidR="007D00BA" w:rsidRDefault="007D00BA">
                  <w:pPr>
                    <w:rPr>
                      <w:rFonts w:ascii="新宋体" w:eastAsia="新宋体" w:hAnsi="新宋体"/>
                      <w:szCs w:val="21"/>
                    </w:rPr>
                  </w:pPr>
                  <w:r>
                    <w:rPr>
                      <w:rFonts w:ascii="新宋体" w:eastAsia="新宋体" w:hAnsi="新宋体" w:hint="eastAsia"/>
                      <w:szCs w:val="21"/>
                    </w:rPr>
                    <w:t>7</w:t>
                  </w:r>
                </w:p>
              </w:tc>
              <w:tc>
                <w:tcPr>
                  <w:tcW w:w="1108" w:type="dxa"/>
                  <w:tcBorders>
                    <w:top w:val="single" w:sz="4" w:space="0" w:color="auto"/>
                    <w:left w:val="single" w:sz="4" w:space="0" w:color="auto"/>
                    <w:bottom w:val="single" w:sz="4" w:space="0" w:color="auto"/>
                    <w:right w:val="single" w:sz="4" w:space="0" w:color="auto"/>
                  </w:tcBorders>
                  <w:vAlign w:val="center"/>
                </w:tcPr>
                <w:p w14:paraId="2B90EFD7" w14:textId="7F35B105" w:rsidR="007D00BA" w:rsidRDefault="007D00BA">
                  <w:pPr>
                    <w:rPr>
                      <w:rFonts w:ascii="新宋体" w:eastAsia="新宋体" w:hAnsi="新宋体"/>
                      <w:szCs w:val="21"/>
                    </w:rPr>
                  </w:pPr>
                  <w:r>
                    <w:rPr>
                      <w:rFonts w:ascii="新宋体" w:eastAsia="新宋体" w:hAnsi="新宋体" w:hint="eastAsia"/>
                      <w:szCs w:val="21"/>
                    </w:rPr>
                    <w:t>环保执行情况</w:t>
                  </w:r>
                </w:p>
              </w:tc>
              <w:tc>
                <w:tcPr>
                  <w:tcW w:w="667" w:type="dxa"/>
                  <w:tcBorders>
                    <w:top w:val="single" w:sz="4" w:space="0" w:color="auto"/>
                    <w:left w:val="single" w:sz="4" w:space="0" w:color="auto"/>
                    <w:bottom w:val="single" w:sz="4" w:space="0" w:color="auto"/>
                    <w:right w:val="single" w:sz="4" w:space="0" w:color="auto"/>
                  </w:tcBorders>
                  <w:vAlign w:val="center"/>
                </w:tcPr>
                <w:p w14:paraId="724DE6F7" w14:textId="0C337839" w:rsidR="007D00BA" w:rsidRDefault="007D00BA">
                  <w:pPr>
                    <w:rPr>
                      <w:rFonts w:ascii="新宋体" w:eastAsia="新宋体" w:hAnsi="新宋体"/>
                      <w:szCs w:val="21"/>
                    </w:rPr>
                  </w:pPr>
                  <w:r>
                    <w:rPr>
                      <w:rFonts w:ascii="新宋体" w:eastAsia="新宋体" w:hAnsi="新宋体" w:hint="eastAsia"/>
                      <w:szCs w:val="21"/>
                    </w:rPr>
                    <w:t>2</w:t>
                  </w:r>
                </w:p>
              </w:tc>
              <w:tc>
                <w:tcPr>
                  <w:tcW w:w="6324" w:type="dxa"/>
                  <w:tcBorders>
                    <w:top w:val="single" w:sz="4" w:space="0" w:color="auto"/>
                    <w:left w:val="single" w:sz="4" w:space="0" w:color="auto"/>
                    <w:bottom w:val="single" w:sz="4" w:space="0" w:color="auto"/>
                    <w:right w:val="single" w:sz="4" w:space="0" w:color="auto"/>
                  </w:tcBorders>
                  <w:vAlign w:val="center"/>
                </w:tcPr>
                <w:p w14:paraId="32E15331" w14:textId="77777777" w:rsidR="007D00BA" w:rsidRDefault="007D00BA" w:rsidP="00C973AE">
                  <w:pPr>
                    <w:rPr>
                      <w:rFonts w:ascii="新宋体" w:eastAsia="新宋体" w:hAnsi="新宋体"/>
                      <w:szCs w:val="21"/>
                    </w:rPr>
                  </w:pPr>
                  <w:r>
                    <w:rPr>
                      <w:rFonts w:ascii="新宋体" w:eastAsia="新宋体" w:hAnsi="新宋体" w:hint="eastAsia"/>
                      <w:szCs w:val="21"/>
                    </w:rPr>
                    <w:t>（一）评分内容：提供无节能环保问题承诺得2分。若隐瞒情况虚假应标将导致投标无效并报主管部门处理。</w:t>
                  </w:r>
                </w:p>
                <w:p w14:paraId="32082317" w14:textId="09413D72" w:rsidR="007D00BA" w:rsidRDefault="007D00BA" w:rsidP="003F117C">
                  <w:pPr>
                    <w:rPr>
                      <w:rFonts w:ascii="新宋体" w:eastAsia="新宋体" w:hAnsi="新宋体"/>
                      <w:szCs w:val="21"/>
                    </w:rPr>
                  </w:pPr>
                  <w:r>
                    <w:rPr>
                      <w:rFonts w:ascii="新宋体" w:eastAsia="新宋体" w:hAnsi="新宋体" w:hint="eastAsia"/>
                      <w:szCs w:val="21"/>
                    </w:rPr>
                    <w:t>（二）评分依据：提供承诺函（格式自拟），未提供或无法判断的不得分。</w:t>
                  </w:r>
                </w:p>
              </w:tc>
            </w:tr>
            <w:tr w:rsidR="007D00BA" w14:paraId="047EFB38" w14:textId="77777777" w:rsidTr="003F117C">
              <w:trPr>
                <w:trHeight w:val="78"/>
                <w:jc w:val="center"/>
              </w:trPr>
              <w:tc>
                <w:tcPr>
                  <w:tcW w:w="734" w:type="dxa"/>
                  <w:vMerge/>
                  <w:tcBorders>
                    <w:left w:val="single" w:sz="4" w:space="0" w:color="auto"/>
                    <w:right w:val="single" w:sz="4" w:space="0" w:color="auto"/>
                  </w:tcBorders>
                  <w:vAlign w:val="center"/>
                </w:tcPr>
                <w:p w14:paraId="15A4709D" w14:textId="77777777" w:rsidR="007D00BA" w:rsidRDefault="007D00B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080F42D" w14:textId="49757D48" w:rsidR="007D00BA" w:rsidRDefault="007D00BA">
                  <w:pPr>
                    <w:rPr>
                      <w:rFonts w:ascii="新宋体" w:eastAsia="新宋体" w:hAnsi="新宋体"/>
                      <w:szCs w:val="21"/>
                    </w:rPr>
                  </w:pPr>
                  <w:r>
                    <w:rPr>
                      <w:rFonts w:ascii="新宋体" w:eastAsia="新宋体" w:hAnsi="新宋体" w:hint="eastAsia"/>
                      <w:szCs w:val="21"/>
                    </w:rPr>
                    <w:t>8</w:t>
                  </w:r>
                </w:p>
              </w:tc>
              <w:tc>
                <w:tcPr>
                  <w:tcW w:w="1108" w:type="dxa"/>
                  <w:tcBorders>
                    <w:top w:val="single" w:sz="4" w:space="0" w:color="auto"/>
                    <w:left w:val="single" w:sz="4" w:space="0" w:color="auto"/>
                    <w:bottom w:val="single" w:sz="4" w:space="0" w:color="auto"/>
                    <w:right w:val="single" w:sz="4" w:space="0" w:color="auto"/>
                  </w:tcBorders>
                  <w:vAlign w:val="center"/>
                </w:tcPr>
                <w:p w14:paraId="4E244494" w14:textId="51181354" w:rsidR="007D00BA" w:rsidRDefault="007D00BA">
                  <w:pPr>
                    <w:rPr>
                      <w:rFonts w:ascii="新宋体" w:eastAsia="新宋体" w:hAnsi="新宋体"/>
                      <w:szCs w:val="21"/>
                    </w:rPr>
                  </w:pPr>
                  <w:r>
                    <w:rPr>
                      <w:rFonts w:ascii="新宋体" w:eastAsia="新宋体" w:hAnsi="新宋体" w:hint="eastAsia"/>
                      <w:szCs w:val="21"/>
                    </w:rPr>
                    <w:t>服务网点</w:t>
                  </w:r>
                </w:p>
              </w:tc>
              <w:tc>
                <w:tcPr>
                  <w:tcW w:w="667" w:type="dxa"/>
                  <w:tcBorders>
                    <w:top w:val="single" w:sz="4" w:space="0" w:color="auto"/>
                    <w:left w:val="single" w:sz="4" w:space="0" w:color="auto"/>
                    <w:bottom w:val="single" w:sz="4" w:space="0" w:color="auto"/>
                    <w:right w:val="single" w:sz="4" w:space="0" w:color="auto"/>
                  </w:tcBorders>
                  <w:vAlign w:val="center"/>
                </w:tcPr>
                <w:p w14:paraId="6067C0A0" w14:textId="59C645A4" w:rsidR="007D00BA" w:rsidRDefault="007D00BA">
                  <w:pPr>
                    <w:rPr>
                      <w:rFonts w:ascii="新宋体" w:eastAsia="新宋体" w:hAnsi="新宋体"/>
                      <w:szCs w:val="21"/>
                    </w:rPr>
                  </w:pPr>
                  <w:r>
                    <w:rPr>
                      <w:rFonts w:ascii="新宋体" w:eastAsia="新宋体" w:hAnsi="新宋体" w:hint="eastAsia"/>
                      <w:szCs w:val="21"/>
                    </w:rPr>
                    <w:t>2</w:t>
                  </w:r>
                </w:p>
              </w:tc>
              <w:tc>
                <w:tcPr>
                  <w:tcW w:w="6324" w:type="dxa"/>
                  <w:tcBorders>
                    <w:top w:val="single" w:sz="4" w:space="0" w:color="auto"/>
                    <w:left w:val="single" w:sz="4" w:space="0" w:color="auto"/>
                    <w:bottom w:val="single" w:sz="4" w:space="0" w:color="auto"/>
                    <w:right w:val="single" w:sz="4" w:space="0" w:color="auto"/>
                  </w:tcBorders>
                  <w:vAlign w:val="center"/>
                </w:tcPr>
                <w:p w14:paraId="62017831" w14:textId="77777777" w:rsidR="007D00BA" w:rsidRDefault="007D00BA" w:rsidP="00C973AE">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Pr>
                      <w:rFonts w:hint="eastAsia"/>
                      <w:szCs w:val="21"/>
                    </w:rPr>
                    <w:t>2</w:t>
                  </w:r>
                  <w:r>
                    <w:rPr>
                      <w:szCs w:val="21"/>
                    </w:rPr>
                    <w:t>分；否则不得分。</w:t>
                  </w:r>
                </w:p>
                <w:p w14:paraId="78DAFF3F" w14:textId="6D6CDBC5" w:rsidR="007D00BA" w:rsidRDefault="007D00BA" w:rsidP="003F117C">
                  <w:pPr>
                    <w:rPr>
                      <w:rFonts w:ascii="新宋体" w:eastAsia="新宋体" w:hAnsi="新宋体"/>
                      <w:szCs w:val="21"/>
                    </w:rPr>
                  </w:pPr>
                  <w:r>
                    <w:rPr>
                      <w:szCs w:val="21"/>
                    </w:rPr>
                    <w:t>2.</w:t>
                  </w:r>
                  <w:r>
                    <w:rPr>
                      <w:szCs w:val="21"/>
                    </w:rPr>
                    <w:t>外地供应商承诺：中标后设立本地经营（服务）网点的，提供承诺文件（格式自定）的，得</w:t>
                  </w:r>
                  <w:r>
                    <w:rPr>
                      <w:rFonts w:hint="eastAsia"/>
                      <w:szCs w:val="21"/>
                    </w:rPr>
                    <w:t>2</w:t>
                  </w:r>
                  <w:r>
                    <w:rPr>
                      <w:szCs w:val="21"/>
                    </w:rPr>
                    <w:t>分；未提供承诺或承诺内容不满足要求均不得分。</w:t>
                  </w:r>
                </w:p>
              </w:tc>
            </w:tr>
            <w:tr w:rsidR="00765B9B" w14:paraId="0E3DF82D" w14:textId="77777777" w:rsidTr="003F117C">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14:paraId="1678330B" w14:textId="77777777" w:rsidR="00765B9B" w:rsidRDefault="005D0BBC">
                  <w:pPr>
                    <w:jc w:val="center"/>
                    <w:rPr>
                      <w:rFonts w:ascii="新宋体" w:eastAsia="新宋体" w:hAnsi="新宋体"/>
                      <w:b/>
                      <w:szCs w:val="21"/>
                    </w:rPr>
                  </w:pPr>
                  <w:bookmarkStart w:id="2" w:name="InsertEnd"/>
                  <w:bookmarkEnd w:id="2"/>
                  <w:r>
                    <w:rPr>
                      <w:rFonts w:ascii="新宋体" w:eastAsia="新宋体" w:hAnsi="新宋体" w:hint="eastAsia"/>
                      <w:b/>
                      <w:szCs w:val="21"/>
                    </w:rPr>
                    <w:t>4</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1C4ADA1B" w14:textId="77777777" w:rsidR="00765B9B" w:rsidRDefault="005D0BBC">
                  <w:pPr>
                    <w:jc w:val="center"/>
                    <w:rPr>
                      <w:rFonts w:ascii="新宋体" w:eastAsia="新宋体" w:hAnsi="新宋体"/>
                      <w:b/>
                      <w:szCs w:val="21"/>
                    </w:rPr>
                  </w:pPr>
                  <w:r>
                    <w:rPr>
                      <w:rFonts w:ascii="新宋体" w:eastAsia="新宋体" w:hAnsi="新宋体" w:hint="eastAsia"/>
                      <w:b/>
                      <w:szCs w:val="21"/>
                    </w:rPr>
                    <w:t>诚信情况</w:t>
                  </w:r>
                </w:p>
              </w:tc>
              <w:tc>
                <w:tcPr>
                  <w:tcW w:w="6324" w:type="dxa"/>
                  <w:tcBorders>
                    <w:top w:val="single" w:sz="4" w:space="0" w:color="auto"/>
                    <w:left w:val="single" w:sz="4" w:space="0" w:color="auto"/>
                    <w:bottom w:val="single" w:sz="4" w:space="0" w:color="auto"/>
                    <w:right w:val="single" w:sz="4" w:space="0" w:color="auto"/>
                  </w:tcBorders>
                  <w:vAlign w:val="center"/>
                </w:tcPr>
                <w:p w14:paraId="7E9DFE9E" w14:textId="5678579A" w:rsidR="00765B9B" w:rsidRDefault="003F117C">
                  <w:pPr>
                    <w:jc w:val="center"/>
                    <w:rPr>
                      <w:rFonts w:ascii="新宋体" w:eastAsia="新宋体" w:hAnsi="新宋体"/>
                      <w:b/>
                      <w:szCs w:val="21"/>
                    </w:rPr>
                  </w:pPr>
                  <w:r>
                    <w:rPr>
                      <w:rFonts w:ascii="新宋体" w:eastAsia="新宋体" w:hAnsi="新宋体" w:hint="eastAsia"/>
                      <w:b/>
                      <w:szCs w:val="21"/>
                    </w:rPr>
                    <w:t>5</w:t>
                  </w:r>
                </w:p>
              </w:tc>
            </w:tr>
            <w:tr w:rsidR="00765B9B" w14:paraId="07595C31" w14:textId="77777777" w:rsidTr="003F117C">
              <w:trPr>
                <w:trHeight w:val="78"/>
                <w:jc w:val="center"/>
              </w:trPr>
              <w:tc>
                <w:tcPr>
                  <w:tcW w:w="734" w:type="dxa"/>
                  <w:vMerge w:val="restart"/>
                  <w:tcBorders>
                    <w:top w:val="single" w:sz="4" w:space="0" w:color="auto"/>
                    <w:left w:val="single" w:sz="4" w:space="0" w:color="auto"/>
                    <w:right w:val="single" w:sz="4" w:space="0" w:color="auto"/>
                  </w:tcBorders>
                  <w:vAlign w:val="center"/>
                </w:tcPr>
                <w:p w14:paraId="7A6684BA"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9FEBE1E" w14:textId="77777777" w:rsidR="00765B9B" w:rsidRDefault="005D0BBC">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14:paraId="4CD06A20" w14:textId="77777777" w:rsidR="00765B9B" w:rsidRDefault="005D0BBC">
                  <w:pPr>
                    <w:rPr>
                      <w:rFonts w:ascii="新宋体" w:eastAsia="新宋体" w:hAnsi="新宋体" w:cs="宋体"/>
                      <w:szCs w:val="21"/>
                    </w:rPr>
                  </w:pPr>
                  <w:r>
                    <w:rPr>
                      <w:rFonts w:ascii="新宋体" w:eastAsia="新宋体" w:hAnsi="新宋体"/>
                      <w:szCs w:val="21"/>
                    </w:rPr>
                    <w:t>评分因素</w:t>
                  </w:r>
                </w:p>
              </w:tc>
              <w:tc>
                <w:tcPr>
                  <w:tcW w:w="667" w:type="dxa"/>
                  <w:tcBorders>
                    <w:top w:val="single" w:sz="4" w:space="0" w:color="auto"/>
                    <w:left w:val="single" w:sz="4" w:space="0" w:color="auto"/>
                    <w:bottom w:val="single" w:sz="4" w:space="0" w:color="auto"/>
                    <w:right w:val="single" w:sz="4" w:space="0" w:color="auto"/>
                  </w:tcBorders>
                  <w:vAlign w:val="center"/>
                </w:tcPr>
                <w:p w14:paraId="728436AC" w14:textId="77777777" w:rsidR="00765B9B" w:rsidRDefault="005D0BBC">
                  <w:pPr>
                    <w:rPr>
                      <w:rFonts w:ascii="新宋体" w:eastAsia="新宋体" w:hAnsi="新宋体" w:cs="宋体"/>
                      <w:szCs w:val="21"/>
                    </w:rPr>
                  </w:pPr>
                  <w:r>
                    <w:rPr>
                      <w:rFonts w:ascii="新宋体" w:eastAsia="新宋体" w:hAnsi="新宋体"/>
                      <w:szCs w:val="21"/>
                    </w:rPr>
                    <w:t>权重</w:t>
                  </w:r>
                </w:p>
              </w:tc>
              <w:tc>
                <w:tcPr>
                  <w:tcW w:w="6324" w:type="dxa"/>
                  <w:tcBorders>
                    <w:top w:val="single" w:sz="4" w:space="0" w:color="auto"/>
                    <w:left w:val="single" w:sz="4" w:space="0" w:color="auto"/>
                    <w:bottom w:val="single" w:sz="4" w:space="0" w:color="auto"/>
                    <w:right w:val="single" w:sz="4" w:space="0" w:color="auto"/>
                  </w:tcBorders>
                  <w:vAlign w:val="center"/>
                </w:tcPr>
                <w:p w14:paraId="553257A6" w14:textId="77777777" w:rsidR="00765B9B" w:rsidRDefault="005D0BBC">
                  <w:pPr>
                    <w:rPr>
                      <w:rFonts w:ascii="新宋体" w:eastAsia="新宋体" w:hAnsi="新宋体" w:cs="宋体"/>
                      <w:szCs w:val="21"/>
                    </w:rPr>
                  </w:pPr>
                  <w:r>
                    <w:rPr>
                      <w:rFonts w:ascii="新宋体" w:eastAsia="新宋体" w:hAnsi="新宋体"/>
                      <w:szCs w:val="21"/>
                    </w:rPr>
                    <w:t>评分准则</w:t>
                  </w:r>
                </w:p>
              </w:tc>
            </w:tr>
            <w:tr w:rsidR="00765B9B" w14:paraId="6291F760" w14:textId="77777777" w:rsidTr="003F117C">
              <w:trPr>
                <w:trHeight w:val="78"/>
                <w:jc w:val="center"/>
              </w:trPr>
              <w:tc>
                <w:tcPr>
                  <w:tcW w:w="734" w:type="dxa"/>
                  <w:vMerge/>
                  <w:tcBorders>
                    <w:left w:val="single" w:sz="4" w:space="0" w:color="auto"/>
                    <w:right w:val="single" w:sz="4" w:space="0" w:color="auto"/>
                  </w:tcBorders>
                  <w:vAlign w:val="center"/>
                </w:tcPr>
                <w:p w14:paraId="0A3271F6"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C4A99A6" w14:textId="77777777" w:rsidR="00765B9B" w:rsidRDefault="005D0BBC">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64F54062" w14:textId="77777777" w:rsidR="00765B9B" w:rsidRDefault="005D0BBC">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667" w:type="dxa"/>
                  <w:tcBorders>
                    <w:top w:val="single" w:sz="4" w:space="0" w:color="auto"/>
                    <w:left w:val="single" w:sz="4" w:space="0" w:color="auto"/>
                    <w:bottom w:val="single" w:sz="4" w:space="0" w:color="auto"/>
                    <w:right w:val="single" w:sz="4" w:space="0" w:color="auto"/>
                  </w:tcBorders>
                  <w:vAlign w:val="center"/>
                </w:tcPr>
                <w:p w14:paraId="2FB3C997" w14:textId="716C0757" w:rsidR="00765B9B" w:rsidRDefault="005D0BBC">
                  <w:pPr>
                    <w:rPr>
                      <w:rFonts w:ascii="新宋体" w:eastAsia="新宋体" w:hAnsi="新宋体" w:cs="宋体"/>
                      <w:szCs w:val="21"/>
                    </w:rPr>
                  </w:pPr>
                  <w:r>
                    <w:rPr>
                      <w:rFonts w:ascii="新宋体" w:eastAsia="新宋体" w:hAnsi="新宋体"/>
                      <w:szCs w:val="21"/>
                    </w:rPr>
                    <w:t>5</w:t>
                  </w:r>
                </w:p>
              </w:tc>
              <w:tc>
                <w:tcPr>
                  <w:tcW w:w="6324" w:type="dxa"/>
                  <w:tcBorders>
                    <w:top w:val="single" w:sz="4" w:space="0" w:color="auto"/>
                    <w:left w:val="single" w:sz="4" w:space="0" w:color="auto"/>
                    <w:bottom w:val="single" w:sz="4" w:space="0" w:color="auto"/>
                    <w:right w:val="single" w:sz="4" w:space="0" w:color="auto"/>
                  </w:tcBorders>
                  <w:vAlign w:val="center"/>
                </w:tcPr>
                <w:p w14:paraId="1F498577" w14:textId="77777777" w:rsidR="00765B9B" w:rsidRDefault="005D0BBC">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65D561CD" w14:textId="77777777" w:rsidR="00765B9B" w:rsidRDefault="00765B9B">
            <w:pPr>
              <w:rPr>
                <w:rFonts w:ascii="新宋体" w:eastAsia="新宋体" w:hAnsi="新宋体"/>
              </w:rPr>
            </w:pPr>
          </w:p>
        </w:tc>
      </w:tr>
    </w:tbl>
    <w:p w14:paraId="50206651" w14:textId="77777777" w:rsidR="00765B9B" w:rsidRDefault="00765B9B">
      <w:pPr>
        <w:rPr>
          <w:rFonts w:ascii="新宋体" w:eastAsia="新宋体" w:hAnsi="新宋体"/>
        </w:rPr>
      </w:pPr>
    </w:p>
    <w:p w14:paraId="3AE9B476" w14:textId="77777777"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14:paraId="32BCEBE2" w14:textId="77777777"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08EFF9C6" w14:textId="5693A90E"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14:paraId="55CF00E1" w14:textId="77777777">
        <w:trPr>
          <w:jc w:val="center"/>
        </w:trPr>
        <w:tc>
          <w:tcPr>
            <w:tcW w:w="4264" w:type="dxa"/>
            <w:vAlign w:val="center"/>
          </w:tcPr>
          <w:p w14:paraId="794DE33D" w14:textId="77777777"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14:paraId="3C1391D9" w14:textId="72A4729C" w:rsidR="00765B9B" w:rsidRDefault="003F117C">
            <w:pPr>
              <w:spacing w:line="360" w:lineRule="auto"/>
              <w:jc w:val="center"/>
              <w:rPr>
                <w:rFonts w:ascii="新宋体" w:eastAsia="新宋体" w:hAnsi="新宋体"/>
              </w:rPr>
            </w:pPr>
            <w:r>
              <w:rPr>
                <w:rFonts w:hint="eastAsia"/>
              </w:rPr>
              <w:t>综合评分法</w:t>
            </w:r>
          </w:p>
        </w:tc>
      </w:tr>
      <w:tr w:rsidR="00765B9B" w14:paraId="182DB8C4" w14:textId="77777777">
        <w:trPr>
          <w:jc w:val="center"/>
        </w:trPr>
        <w:tc>
          <w:tcPr>
            <w:tcW w:w="4264" w:type="dxa"/>
            <w:vAlign w:val="center"/>
          </w:tcPr>
          <w:p w14:paraId="0161A9C9" w14:textId="77777777"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14:paraId="1ABB22AB" w14:textId="29CDC88E" w:rsidR="00765B9B" w:rsidRDefault="003F117C">
            <w:pPr>
              <w:spacing w:line="360" w:lineRule="auto"/>
              <w:jc w:val="center"/>
              <w:rPr>
                <w:rFonts w:ascii="新宋体" w:eastAsia="新宋体" w:hAnsi="新宋体"/>
              </w:rPr>
            </w:pPr>
            <w:r>
              <w:rPr>
                <w:rFonts w:ascii="新宋体" w:eastAsia="新宋体" w:hAnsi="新宋体" w:hint="eastAsia"/>
              </w:rPr>
              <w:t>1</w:t>
            </w:r>
          </w:p>
        </w:tc>
      </w:tr>
    </w:tbl>
    <w:p w14:paraId="2D15F07D" w14:textId="77777777" w:rsidR="00765B9B" w:rsidRDefault="00765B9B">
      <w:pPr>
        <w:spacing w:line="360" w:lineRule="auto"/>
        <w:rPr>
          <w:rFonts w:ascii="新宋体" w:eastAsia="新宋体" w:hAnsi="新宋体"/>
        </w:rPr>
      </w:pPr>
    </w:p>
    <w:p w14:paraId="3DB7ACDC" w14:textId="77777777"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4A6F5404" w14:textId="77777777"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w:t>
      </w:r>
      <w:r w:rsidR="007E33DD">
        <w:rPr>
          <w:rFonts w:ascii="新宋体" w:eastAsia="新宋体" w:hAnsi="新宋体" w:hint="eastAsia"/>
        </w:rPr>
        <w:t>、</w:t>
      </w:r>
      <w:r>
        <w:rPr>
          <w:rFonts w:ascii="新宋体" w:eastAsia="新宋体" w:hAnsi="新宋体" w:hint="eastAsia"/>
        </w:rPr>
        <w:t>《三部门联合发布关于促进残疾人就业政府采购政策的通知》（财库〔2017〕141号）</w:t>
      </w:r>
      <w:r w:rsidR="007E33DD">
        <w:rPr>
          <w:rFonts w:ascii="新宋体" w:eastAsia="新宋体" w:hAnsi="新宋体" w:hint="eastAsia"/>
        </w:rPr>
        <w:t>和《</w:t>
      </w:r>
      <w:r w:rsidR="007E33DD" w:rsidRPr="002A34A9">
        <w:rPr>
          <w:rFonts w:ascii="新宋体" w:eastAsia="新宋体" w:hAnsi="新宋体" w:hint="eastAsia"/>
        </w:rPr>
        <w:t>深圳市财政局关于贯彻落实进一步加大</w:t>
      </w:r>
      <w:r w:rsidR="007E33DD" w:rsidRPr="002A34A9">
        <w:rPr>
          <w:rFonts w:ascii="新宋体" w:eastAsia="新宋体" w:hAnsi="新宋体" w:hint="eastAsia"/>
        </w:rPr>
        <w:lastRenderedPageBreak/>
        <w:t>政府采购支持中小企业力度有关事宜的通知</w:t>
      </w:r>
      <w:r w:rsidR="007E33DD">
        <w:rPr>
          <w:rFonts w:ascii="新宋体" w:eastAsia="新宋体" w:hAnsi="新宋体" w:hint="eastAsia"/>
        </w:rPr>
        <w:t>》（</w:t>
      </w:r>
      <w:proofErr w:type="gramStart"/>
      <w:r w:rsidR="007E33DD" w:rsidRPr="002A34A9">
        <w:rPr>
          <w:rFonts w:ascii="新宋体" w:eastAsia="新宋体" w:hAnsi="新宋体" w:hint="eastAsia"/>
        </w:rPr>
        <w:t>深财购〔2022〕</w:t>
      </w:r>
      <w:proofErr w:type="gramEnd"/>
      <w:r w:rsidR="007E33DD" w:rsidRPr="002A34A9">
        <w:rPr>
          <w:rFonts w:ascii="新宋体" w:eastAsia="新宋体" w:hAnsi="新宋体" w:hint="eastAsia"/>
        </w:rPr>
        <w:t>15号</w:t>
      </w:r>
      <w:r w:rsidR="007E33DD">
        <w:rPr>
          <w:rFonts w:ascii="新宋体" w:eastAsia="新宋体" w:hAnsi="新宋体" w:hint="eastAsia"/>
        </w:rPr>
        <w:t>）</w:t>
      </w:r>
      <w:r>
        <w:rPr>
          <w:rFonts w:ascii="新宋体" w:eastAsia="新宋体" w:hAnsi="新宋体" w:hint="eastAsia"/>
        </w:rPr>
        <w:t>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2BF708C1" w14:textId="77777777"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3F178BC9" w14:textId="77777777"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055A764A" w14:textId="77777777" w:rsidR="00765B9B" w:rsidRDefault="00765B9B">
      <w:pPr>
        <w:spacing w:line="360" w:lineRule="auto"/>
        <w:rPr>
          <w:rFonts w:ascii="新宋体" w:eastAsia="新宋体" w:hAnsi="新宋体"/>
        </w:rPr>
      </w:pPr>
    </w:p>
    <w:p w14:paraId="7A78A74E" w14:textId="77777777"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14:paraId="01B764E9" w14:textId="77777777"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14:paraId="73A6DEA3" w14:textId="77777777" w:rsidR="00765B9B" w:rsidRDefault="00765B9B">
      <w:pPr>
        <w:spacing w:line="360" w:lineRule="auto"/>
        <w:rPr>
          <w:rFonts w:ascii="新宋体" w:eastAsia="新宋体" w:hAnsi="新宋体"/>
        </w:rPr>
      </w:pPr>
    </w:p>
    <w:p w14:paraId="63B8028F" w14:textId="77777777" w:rsidR="00765B9B" w:rsidRDefault="005D0BBC">
      <w:pPr>
        <w:spacing w:line="360" w:lineRule="auto"/>
        <w:rPr>
          <w:rFonts w:ascii="新宋体" w:eastAsia="新宋体" w:hAnsi="新宋体"/>
          <w:b/>
        </w:rPr>
      </w:pPr>
      <w:r>
        <w:rPr>
          <w:rFonts w:ascii="新宋体" w:eastAsia="新宋体" w:hAnsi="新宋体" w:hint="eastAsia"/>
          <w:b/>
        </w:rPr>
        <w:t>四、其他说明</w:t>
      </w:r>
    </w:p>
    <w:p w14:paraId="254715B9" w14:textId="77777777"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331911A8" w14:textId="77777777" w:rsidR="00765B9B" w:rsidRDefault="00765B9B">
      <w:pPr>
        <w:ind w:firstLineChars="1550" w:firstLine="3268"/>
        <w:rPr>
          <w:rFonts w:ascii="新宋体" w:eastAsia="新宋体" w:hAnsi="新宋体"/>
          <w:b/>
        </w:rPr>
      </w:pPr>
    </w:p>
    <w:p w14:paraId="63C71D64" w14:textId="77777777" w:rsidR="00765B9B" w:rsidRDefault="00765B9B">
      <w:pPr>
        <w:rPr>
          <w:rFonts w:ascii="新宋体" w:eastAsia="新宋体" w:hAnsi="新宋体"/>
          <w:b/>
        </w:rPr>
      </w:pPr>
    </w:p>
    <w:p w14:paraId="68BF6A7B" w14:textId="77777777" w:rsidR="00765B9B" w:rsidRDefault="005D0BBC">
      <w:pPr>
        <w:widowControl/>
        <w:jc w:val="left"/>
        <w:rPr>
          <w:rFonts w:ascii="新宋体" w:eastAsia="新宋体" w:hAnsi="新宋体"/>
          <w:b/>
        </w:rPr>
      </w:pPr>
      <w:r>
        <w:rPr>
          <w:rFonts w:ascii="新宋体" w:eastAsia="新宋体" w:hAnsi="新宋体"/>
          <w:b/>
        </w:rPr>
        <w:br w:type="page"/>
      </w:r>
    </w:p>
    <w:p w14:paraId="1264D2C5" w14:textId="77777777" w:rsidR="00765B9B" w:rsidRDefault="005D0BBC">
      <w:pPr>
        <w:pStyle w:val="10"/>
      </w:pPr>
      <w:r>
        <w:rPr>
          <w:rFonts w:hint="eastAsia"/>
        </w:rPr>
        <w:lastRenderedPageBreak/>
        <w:t>目  录</w:t>
      </w:r>
    </w:p>
    <w:p w14:paraId="40F67A20"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4AB7FE0F"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0F9A5686"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2EF61AB0"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326A9AC5"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3EC04052"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707071F0"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24CFF076"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5848A479"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75DAAC57"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61128582"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1E98A877"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6183A7B5" w14:textId="77777777" w:rsidR="00765B9B" w:rsidRDefault="00765B9B">
      <w:pPr>
        <w:rPr>
          <w:rFonts w:ascii="新宋体" w:eastAsia="新宋体" w:hAnsi="新宋体"/>
        </w:rPr>
      </w:pPr>
    </w:p>
    <w:p w14:paraId="12C5B9BA" w14:textId="77777777" w:rsidR="00765B9B" w:rsidRDefault="00765B9B">
      <w:pPr>
        <w:rPr>
          <w:rFonts w:ascii="新宋体" w:eastAsia="新宋体" w:hAnsi="新宋体"/>
        </w:rPr>
      </w:pPr>
    </w:p>
    <w:p w14:paraId="4672C86C" w14:textId="77777777" w:rsidR="00765B9B" w:rsidRDefault="00765B9B">
      <w:pPr>
        <w:rPr>
          <w:rFonts w:ascii="新宋体" w:eastAsia="新宋体" w:hAnsi="新宋体"/>
        </w:rPr>
      </w:pPr>
    </w:p>
    <w:p w14:paraId="3C7FA563" w14:textId="77777777" w:rsidR="00765B9B" w:rsidRDefault="00765B9B">
      <w:pPr>
        <w:rPr>
          <w:rFonts w:ascii="新宋体" w:eastAsia="新宋体" w:hAnsi="新宋体"/>
        </w:rPr>
      </w:pPr>
    </w:p>
    <w:p w14:paraId="07F88BC1" w14:textId="77777777" w:rsidR="00765B9B" w:rsidRDefault="00765B9B">
      <w:pPr>
        <w:rPr>
          <w:rFonts w:ascii="新宋体" w:eastAsia="新宋体" w:hAnsi="新宋体"/>
        </w:rPr>
      </w:pPr>
    </w:p>
    <w:p w14:paraId="651614D9" w14:textId="77777777" w:rsidR="00765B9B" w:rsidRDefault="00765B9B">
      <w:pPr>
        <w:rPr>
          <w:rFonts w:ascii="新宋体" w:eastAsia="新宋体" w:hAnsi="新宋体"/>
        </w:rPr>
      </w:pPr>
    </w:p>
    <w:p w14:paraId="1B2AA958" w14:textId="77777777" w:rsidR="00765B9B" w:rsidRDefault="00765B9B">
      <w:pPr>
        <w:rPr>
          <w:rFonts w:ascii="新宋体" w:eastAsia="新宋体" w:hAnsi="新宋体"/>
        </w:rPr>
      </w:pPr>
    </w:p>
    <w:p w14:paraId="4EAF46A5" w14:textId="77777777" w:rsidR="00765B9B" w:rsidRDefault="00765B9B">
      <w:pPr>
        <w:rPr>
          <w:rFonts w:ascii="新宋体" w:eastAsia="新宋体" w:hAnsi="新宋体"/>
        </w:rPr>
      </w:pPr>
    </w:p>
    <w:p w14:paraId="35361231" w14:textId="77777777" w:rsidR="00765B9B" w:rsidRDefault="005D0BBC">
      <w:pPr>
        <w:pStyle w:val="10"/>
      </w:pPr>
      <w:r>
        <w:rPr>
          <w:rFonts w:hint="eastAsia"/>
        </w:rPr>
        <w:lastRenderedPageBreak/>
        <w:t>第一册  专用条款</w:t>
      </w:r>
    </w:p>
    <w:p w14:paraId="7664AB01"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14:paraId="6A0213DC" w14:textId="77777777">
        <w:trPr>
          <w:trHeight w:val="6096"/>
          <w:tblCellSpacing w:w="0" w:type="dxa"/>
          <w:jc w:val="center"/>
        </w:trPr>
        <w:tc>
          <w:tcPr>
            <w:tcW w:w="0" w:type="auto"/>
            <w:vAlign w:val="center"/>
          </w:tcPr>
          <w:p w14:paraId="0F0130F7" w14:textId="5DAAF359" w:rsidR="00765B9B" w:rsidRPr="00A06437" w:rsidRDefault="005D0BBC">
            <w:pPr>
              <w:spacing w:line="360" w:lineRule="auto"/>
              <w:rPr>
                <w:rFonts w:ascii="新宋体" w:eastAsia="新宋体" w:hAnsi="新宋体"/>
                <w:szCs w:val="21"/>
              </w:rPr>
            </w:pPr>
            <w:r>
              <w:rPr>
                <w:rFonts w:ascii="新宋体" w:eastAsia="新宋体" w:hAnsi="新宋体" w:hint="eastAsia"/>
                <w:szCs w:val="21"/>
              </w:rPr>
              <w:t>项目概况</w:t>
            </w:r>
            <w:r w:rsidRPr="003F117C">
              <w:rPr>
                <w:rFonts w:ascii="新宋体" w:eastAsia="新宋体" w:hAnsi="新宋体" w:hint="eastAsia"/>
                <w:szCs w:val="21"/>
              </w:rPr>
              <w:t>：</w:t>
            </w:r>
            <w:r w:rsidR="003F117C" w:rsidRPr="003F117C">
              <w:rPr>
                <w:rFonts w:ascii="新宋体" w:eastAsia="新宋体" w:hAnsi="新宋体" w:hint="eastAsia"/>
                <w:szCs w:val="21"/>
                <w:u w:val="single"/>
              </w:rPr>
              <w:t>深圳市挥发性有机物（VOCs）排污权交易配套制度优化</w:t>
            </w:r>
            <w:r w:rsidRPr="003F117C">
              <w:rPr>
                <w:rFonts w:ascii="新宋体" w:eastAsia="新宋体" w:hAnsi="新宋体" w:hint="eastAsia"/>
                <w:szCs w:val="21"/>
              </w:rPr>
              <w:t>采购项目的潜在投标人应在</w:t>
            </w:r>
            <w:r w:rsidRPr="003F117C">
              <w:rPr>
                <w:rFonts w:ascii="新宋体" w:eastAsia="新宋体" w:hAnsi="新宋体" w:hint="eastAsia"/>
                <w:szCs w:val="21"/>
                <w:u w:val="single"/>
              </w:rPr>
              <w:t>深圳市福田区天安数码</w:t>
            </w:r>
            <w:proofErr w:type="gramStart"/>
            <w:r w:rsidRPr="003F117C">
              <w:rPr>
                <w:rFonts w:ascii="新宋体" w:eastAsia="新宋体" w:hAnsi="新宋体" w:hint="eastAsia"/>
                <w:szCs w:val="21"/>
                <w:u w:val="single"/>
              </w:rPr>
              <w:t>城创新</w:t>
            </w:r>
            <w:proofErr w:type="gramEnd"/>
            <w:r w:rsidRPr="003F117C">
              <w:rPr>
                <w:rFonts w:ascii="新宋体" w:eastAsia="新宋体" w:hAnsi="新宋体" w:hint="eastAsia"/>
                <w:szCs w:val="21"/>
                <w:u w:val="single"/>
              </w:rPr>
              <w:t>科技广场一期B座1210室</w:t>
            </w:r>
            <w:r w:rsidRPr="003F117C">
              <w:rPr>
                <w:rFonts w:ascii="新宋体" w:eastAsia="新宋体" w:hAnsi="新宋体" w:hint="eastAsia"/>
                <w:szCs w:val="21"/>
              </w:rPr>
              <w:t>获取</w:t>
            </w:r>
            <w:r>
              <w:rPr>
                <w:rFonts w:ascii="新宋体" w:eastAsia="新宋体" w:hAnsi="新宋体" w:hint="eastAsia"/>
                <w:szCs w:val="21"/>
              </w:rPr>
              <w:t>招标文件，并</w:t>
            </w:r>
            <w:r w:rsidRPr="00A06437">
              <w:rPr>
                <w:rFonts w:ascii="新宋体" w:eastAsia="新宋体" w:hAnsi="新宋体" w:hint="eastAsia"/>
                <w:szCs w:val="21"/>
              </w:rPr>
              <w:t>于</w:t>
            </w:r>
            <w:r w:rsidR="001937AE" w:rsidRPr="00A06437">
              <w:rPr>
                <w:rFonts w:ascii="新宋体" w:eastAsia="新宋体" w:hAnsi="新宋体" w:hint="eastAsia"/>
                <w:szCs w:val="21"/>
                <w:u w:val="single"/>
              </w:rPr>
              <w:t>2023</w:t>
            </w:r>
            <w:r w:rsidRPr="00A06437">
              <w:rPr>
                <w:rFonts w:ascii="新宋体" w:eastAsia="新宋体" w:hAnsi="新宋体" w:hint="eastAsia"/>
                <w:bCs/>
                <w:szCs w:val="21"/>
                <w:u w:val="single"/>
              </w:rPr>
              <w:t>年</w:t>
            </w:r>
            <w:r w:rsidR="00A06437" w:rsidRPr="00A06437">
              <w:rPr>
                <w:rFonts w:ascii="新宋体" w:eastAsia="新宋体" w:hAnsi="新宋体" w:hint="eastAsia"/>
                <w:bCs/>
                <w:szCs w:val="21"/>
                <w:u w:val="single"/>
              </w:rPr>
              <w:t>03</w:t>
            </w:r>
            <w:r w:rsidRPr="00A06437">
              <w:rPr>
                <w:rFonts w:ascii="新宋体" w:eastAsia="新宋体" w:hAnsi="新宋体" w:hint="eastAsia"/>
                <w:bCs/>
                <w:szCs w:val="21"/>
                <w:u w:val="single"/>
              </w:rPr>
              <w:t>月</w:t>
            </w:r>
            <w:r w:rsidR="00A06437" w:rsidRPr="00A06437">
              <w:rPr>
                <w:rFonts w:ascii="新宋体" w:eastAsia="新宋体" w:hAnsi="新宋体" w:hint="eastAsia"/>
                <w:bCs/>
                <w:szCs w:val="21"/>
                <w:u w:val="single"/>
              </w:rPr>
              <w:t>20</w:t>
            </w:r>
            <w:r w:rsidRPr="00A06437">
              <w:rPr>
                <w:rFonts w:ascii="新宋体" w:eastAsia="新宋体" w:hAnsi="新宋体" w:hint="eastAsia"/>
                <w:bCs/>
                <w:szCs w:val="21"/>
                <w:u w:val="single"/>
              </w:rPr>
              <w:t>日</w:t>
            </w:r>
            <w:r w:rsidR="00A06437" w:rsidRPr="00A06437">
              <w:rPr>
                <w:rFonts w:ascii="新宋体" w:eastAsia="新宋体" w:hAnsi="新宋体" w:hint="eastAsia"/>
                <w:bCs/>
                <w:szCs w:val="21"/>
                <w:u w:val="single"/>
              </w:rPr>
              <w:t>09</w:t>
            </w:r>
            <w:r w:rsidRPr="00A06437">
              <w:rPr>
                <w:rFonts w:ascii="新宋体" w:eastAsia="新宋体" w:hAnsi="新宋体" w:hint="eastAsia"/>
                <w:bCs/>
                <w:szCs w:val="21"/>
                <w:u w:val="single"/>
              </w:rPr>
              <w:t>:</w:t>
            </w:r>
            <w:r w:rsidR="00A06437" w:rsidRPr="00A06437">
              <w:rPr>
                <w:rFonts w:ascii="新宋体" w:eastAsia="新宋体" w:hAnsi="新宋体" w:hint="eastAsia"/>
                <w:bCs/>
                <w:szCs w:val="21"/>
                <w:u w:val="single"/>
              </w:rPr>
              <w:t>30</w:t>
            </w:r>
            <w:r w:rsidRPr="00A06437">
              <w:rPr>
                <w:rFonts w:ascii="新宋体" w:eastAsia="新宋体" w:hAnsi="新宋体" w:hint="eastAsia"/>
                <w:bCs/>
                <w:szCs w:val="21"/>
                <w:u w:val="single"/>
              </w:rPr>
              <w:t>（</w:t>
            </w:r>
            <w:r w:rsidRPr="00A06437">
              <w:rPr>
                <w:rFonts w:ascii="新宋体" w:eastAsia="新宋体" w:hAnsi="新宋体" w:hint="eastAsia"/>
                <w:bCs/>
                <w:szCs w:val="21"/>
              </w:rPr>
              <w:t>北京时间）前提交响应文件</w:t>
            </w:r>
            <w:r w:rsidRPr="00A06437">
              <w:rPr>
                <w:rFonts w:ascii="新宋体" w:eastAsia="新宋体" w:hAnsi="新宋体" w:hint="eastAsia"/>
                <w:szCs w:val="21"/>
              </w:rPr>
              <w:t>。</w:t>
            </w:r>
          </w:p>
          <w:p w14:paraId="3BC020EA"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54BB78CA" w14:textId="582D6C04"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3F117C" w:rsidRPr="003F117C">
              <w:rPr>
                <w:rFonts w:ascii="新宋体" w:eastAsia="新宋体" w:hAnsi="新宋体"/>
                <w:szCs w:val="21"/>
              </w:rPr>
              <w:t>RNX2023050ZC-SZSHJ</w:t>
            </w:r>
          </w:p>
          <w:p w14:paraId="3715B7AC" w14:textId="7432EE33"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3F117C" w:rsidRPr="003F117C">
              <w:rPr>
                <w:rFonts w:ascii="新宋体" w:eastAsia="新宋体" w:hAnsi="新宋体" w:hint="eastAsia"/>
                <w:szCs w:val="21"/>
              </w:rPr>
              <w:t>深圳市挥发性有机物（VOCs）排污权交易配套制度优化</w:t>
            </w:r>
          </w:p>
          <w:p w14:paraId="5734169A" w14:textId="77E6218F"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3F117C">
              <w:rPr>
                <w:rFonts w:ascii="新宋体" w:eastAsia="新宋体" w:hAnsi="新宋体" w:hint="eastAsia"/>
                <w:szCs w:val="21"/>
              </w:rPr>
              <w:t>人民币玖拾万元（900,000.00）</w:t>
            </w:r>
          </w:p>
          <w:p w14:paraId="0453F8FA" w14:textId="15A1BB25" w:rsidR="00765B9B" w:rsidRDefault="005D0BBC">
            <w:pPr>
              <w:spacing w:line="360" w:lineRule="auto"/>
              <w:rPr>
                <w:rFonts w:ascii="新宋体" w:eastAsia="新宋体" w:hAnsi="新宋体"/>
                <w:szCs w:val="21"/>
              </w:rPr>
            </w:pPr>
            <w:r>
              <w:rPr>
                <w:rFonts w:ascii="新宋体" w:eastAsia="新宋体" w:hAnsi="新宋体" w:hint="eastAsia"/>
                <w:szCs w:val="21"/>
              </w:rPr>
              <w:t>4.</w:t>
            </w:r>
            <w:r w:rsidR="003F117C">
              <w:rPr>
                <w:rFonts w:ascii="新宋体" w:eastAsia="新宋体" w:hAnsi="新宋体" w:hint="eastAsia"/>
                <w:szCs w:val="21"/>
              </w:rPr>
              <w:t>最高限价</w:t>
            </w:r>
            <w:r>
              <w:rPr>
                <w:rFonts w:ascii="新宋体" w:eastAsia="新宋体" w:hAnsi="新宋体" w:hint="eastAsia"/>
                <w:szCs w:val="21"/>
              </w:rPr>
              <w:t>：</w:t>
            </w:r>
            <w:r w:rsidR="003F117C">
              <w:rPr>
                <w:rFonts w:ascii="新宋体" w:eastAsia="新宋体" w:hAnsi="新宋体" w:hint="eastAsia"/>
                <w:szCs w:val="21"/>
              </w:rPr>
              <w:t>人民币玖拾万元（900,000.00）</w:t>
            </w:r>
          </w:p>
          <w:p w14:paraId="248338EF" w14:textId="11BB57C2"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3F117C">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1276"/>
              <w:gridCol w:w="3204"/>
              <w:gridCol w:w="1092"/>
            </w:tblGrid>
            <w:tr w:rsidR="00765B9B" w14:paraId="11499111" w14:textId="77777777" w:rsidTr="003F117C">
              <w:trPr>
                <w:jc w:val="center"/>
              </w:trPr>
              <w:tc>
                <w:tcPr>
                  <w:tcW w:w="3306" w:type="dxa"/>
                  <w:shd w:val="clear" w:color="auto" w:fill="4BACC6"/>
                  <w:vAlign w:val="center"/>
                </w:tcPr>
                <w:p w14:paraId="592BDF7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276" w:type="dxa"/>
                  <w:shd w:val="clear" w:color="auto" w:fill="4BACC6"/>
                  <w:vAlign w:val="center"/>
                </w:tcPr>
                <w:p w14:paraId="0328023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3204" w:type="dxa"/>
                  <w:shd w:val="clear" w:color="auto" w:fill="4BACC6"/>
                  <w:vAlign w:val="center"/>
                </w:tcPr>
                <w:p w14:paraId="30E9BDBD"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1220D9A0"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3F117C" w:rsidRPr="003F117C" w14:paraId="4E176684" w14:textId="77777777" w:rsidTr="003F117C">
              <w:trPr>
                <w:jc w:val="center"/>
              </w:trPr>
              <w:tc>
                <w:tcPr>
                  <w:tcW w:w="3306" w:type="dxa"/>
                  <w:shd w:val="clear" w:color="auto" w:fill="auto"/>
                  <w:vAlign w:val="center"/>
                </w:tcPr>
                <w:p w14:paraId="4E4EE6A8" w14:textId="17A86F9C" w:rsidR="00765B9B" w:rsidRPr="003F117C" w:rsidRDefault="003F117C">
                  <w:pPr>
                    <w:spacing w:line="360" w:lineRule="auto"/>
                    <w:jc w:val="center"/>
                    <w:rPr>
                      <w:rFonts w:ascii="新宋体" w:eastAsia="新宋体" w:hAnsi="新宋体"/>
                      <w:szCs w:val="21"/>
                      <w:u w:val="single"/>
                    </w:rPr>
                  </w:pPr>
                  <w:r w:rsidRPr="003F117C">
                    <w:rPr>
                      <w:rFonts w:ascii="新宋体" w:eastAsia="新宋体" w:hAnsi="新宋体" w:hint="eastAsia"/>
                      <w:szCs w:val="21"/>
                      <w:u w:val="single"/>
                    </w:rPr>
                    <w:t>深圳市挥发性有机物（VOCs）排污权交易配套制度优化</w:t>
                  </w:r>
                </w:p>
              </w:tc>
              <w:tc>
                <w:tcPr>
                  <w:tcW w:w="1276" w:type="dxa"/>
                  <w:shd w:val="clear" w:color="auto" w:fill="auto"/>
                  <w:vAlign w:val="center"/>
                </w:tcPr>
                <w:p w14:paraId="43F39EB0" w14:textId="5B225BB5" w:rsidR="00765B9B" w:rsidRPr="003F117C" w:rsidRDefault="003F117C">
                  <w:pPr>
                    <w:spacing w:line="360" w:lineRule="auto"/>
                    <w:jc w:val="center"/>
                    <w:rPr>
                      <w:rFonts w:ascii="新宋体" w:eastAsia="新宋体" w:hAnsi="新宋体"/>
                      <w:szCs w:val="21"/>
                      <w:u w:val="single"/>
                    </w:rPr>
                  </w:pPr>
                  <w:r w:rsidRPr="003F117C">
                    <w:rPr>
                      <w:rFonts w:ascii="新宋体" w:eastAsia="新宋体" w:hAnsi="新宋体"/>
                      <w:szCs w:val="21"/>
                      <w:u w:val="single"/>
                    </w:rPr>
                    <w:t>一项</w:t>
                  </w:r>
                </w:p>
              </w:tc>
              <w:tc>
                <w:tcPr>
                  <w:tcW w:w="3204" w:type="dxa"/>
                  <w:shd w:val="clear" w:color="auto" w:fill="auto"/>
                  <w:vAlign w:val="center"/>
                </w:tcPr>
                <w:p w14:paraId="741B8FBD" w14:textId="77777777" w:rsidR="00765B9B" w:rsidRPr="003F117C" w:rsidRDefault="005D0BBC">
                  <w:pPr>
                    <w:spacing w:line="360" w:lineRule="auto"/>
                    <w:jc w:val="center"/>
                    <w:rPr>
                      <w:rFonts w:ascii="新宋体" w:eastAsia="新宋体" w:hAnsi="新宋体"/>
                      <w:szCs w:val="21"/>
                      <w:u w:val="single"/>
                    </w:rPr>
                  </w:pPr>
                  <w:r w:rsidRPr="003F117C">
                    <w:rPr>
                      <w:rFonts w:ascii="新宋体" w:eastAsia="新宋体" w:hAnsi="新宋体" w:hint="eastAsia"/>
                      <w:szCs w:val="21"/>
                      <w:u w:val="single"/>
                    </w:rPr>
                    <w:t>详见附件内容</w:t>
                  </w:r>
                </w:p>
              </w:tc>
              <w:tc>
                <w:tcPr>
                  <w:tcW w:w="1092" w:type="dxa"/>
                  <w:shd w:val="clear" w:color="auto" w:fill="auto"/>
                  <w:vAlign w:val="center"/>
                </w:tcPr>
                <w:p w14:paraId="606642A4" w14:textId="77777777" w:rsidR="00765B9B" w:rsidRPr="003F117C" w:rsidRDefault="00765B9B">
                  <w:pPr>
                    <w:spacing w:line="360" w:lineRule="auto"/>
                    <w:jc w:val="center"/>
                    <w:rPr>
                      <w:rFonts w:ascii="新宋体" w:eastAsia="新宋体" w:hAnsi="新宋体"/>
                      <w:szCs w:val="21"/>
                      <w:u w:val="single"/>
                    </w:rPr>
                  </w:pPr>
                </w:p>
              </w:tc>
            </w:tr>
          </w:tbl>
          <w:p w14:paraId="72C4C718" w14:textId="6D009764" w:rsidR="00765B9B" w:rsidRPr="003F117C" w:rsidRDefault="005D0BBC">
            <w:pPr>
              <w:spacing w:line="360" w:lineRule="auto"/>
              <w:rPr>
                <w:rFonts w:ascii="新宋体" w:eastAsia="新宋体" w:hAnsi="新宋体"/>
                <w:szCs w:val="21"/>
                <w:u w:val="single"/>
              </w:rPr>
            </w:pPr>
            <w:r w:rsidRPr="003F117C">
              <w:rPr>
                <w:rFonts w:ascii="新宋体" w:eastAsia="新宋体" w:hAnsi="新宋体" w:hint="eastAsia"/>
                <w:szCs w:val="21"/>
              </w:rPr>
              <w:t>6.合同履行期限：</w:t>
            </w:r>
            <w:r w:rsidR="003F117C" w:rsidRPr="003F117C">
              <w:rPr>
                <w:rFonts w:ascii="新宋体" w:eastAsia="新宋体" w:hAnsi="新宋体" w:hint="eastAsia"/>
                <w:szCs w:val="21"/>
              </w:rPr>
              <w:t>本项目服务期限为自合同签订之日起，至2024年09月30日止。</w:t>
            </w:r>
          </w:p>
          <w:p w14:paraId="0216C834" w14:textId="5CAE0EA2" w:rsidR="00765B9B" w:rsidRPr="003F117C" w:rsidRDefault="005D0BBC">
            <w:pPr>
              <w:spacing w:line="360" w:lineRule="auto"/>
              <w:rPr>
                <w:rFonts w:ascii="新宋体" w:eastAsia="新宋体" w:hAnsi="新宋体"/>
                <w:szCs w:val="21"/>
              </w:rPr>
            </w:pPr>
            <w:r w:rsidRPr="003F117C">
              <w:rPr>
                <w:rFonts w:ascii="新宋体" w:eastAsia="新宋体" w:hAnsi="新宋体" w:hint="eastAsia"/>
                <w:szCs w:val="21"/>
              </w:rPr>
              <w:t>7.本项目</w:t>
            </w:r>
            <w:r w:rsidR="003F117C" w:rsidRPr="003F117C">
              <w:rPr>
                <w:rFonts w:ascii="新宋体" w:eastAsia="新宋体" w:hAnsi="新宋体" w:hint="eastAsia"/>
                <w:szCs w:val="21"/>
              </w:rPr>
              <w:t>不</w:t>
            </w:r>
            <w:r w:rsidRPr="003F117C">
              <w:rPr>
                <w:rFonts w:ascii="新宋体" w:eastAsia="新宋体" w:hAnsi="新宋体" w:hint="eastAsia"/>
                <w:szCs w:val="21"/>
              </w:rPr>
              <w:t>接受联合体投标</w:t>
            </w:r>
          </w:p>
          <w:p w14:paraId="3F0B1655"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7990B17B" w14:textId="77777777" w:rsidR="003F117C" w:rsidRPr="003F117C" w:rsidRDefault="003F117C" w:rsidP="003F117C">
            <w:pPr>
              <w:spacing w:line="360" w:lineRule="auto"/>
              <w:rPr>
                <w:rFonts w:ascii="新宋体" w:eastAsia="新宋体" w:hAnsi="新宋体"/>
              </w:rPr>
            </w:pPr>
            <w:r w:rsidRPr="003F117C">
              <w:rPr>
                <w:rFonts w:ascii="新宋体" w:eastAsia="新宋体" w:hAnsi="新宋体" w:hint="eastAsia"/>
              </w:rPr>
              <w:t>1.满足《中华人民共和国政府采购法》第二十二条规定（要求投标人提供营业执照或事业单位法人证等法人证明扫描件以及《政府采购投标及履约承诺函》）；</w:t>
            </w:r>
          </w:p>
          <w:p w14:paraId="3EF5BB10" w14:textId="77777777" w:rsidR="003F117C" w:rsidRPr="003F117C" w:rsidRDefault="003F117C" w:rsidP="003F117C">
            <w:pPr>
              <w:spacing w:line="360" w:lineRule="auto"/>
              <w:rPr>
                <w:rFonts w:ascii="新宋体" w:eastAsia="新宋体" w:hAnsi="新宋体"/>
              </w:rPr>
            </w:pPr>
            <w:r w:rsidRPr="003F117C">
              <w:rPr>
                <w:rFonts w:ascii="新宋体" w:eastAsia="新宋体" w:hAnsi="新宋体" w:hint="eastAsia"/>
              </w:rPr>
              <w:t>2. 落实政府采购政策需满足的资格要求：专门面向中小企业</w:t>
            </w:r>
          </w:p>
          <w:p w14:paraId="7416268E" w14:textId="77777777" w:rsidR="003F117C" w:rsidRPr="003F117C" w:rsidRDefault="003F117C" w:rsidP="003F117C">
            <w:pPr>
              <w:spacing w:line="360" w:lineRule="auto"/>
              <w:rPr>
                <w:rFonts w:ascii="新宋体" w:eastAsia="新宋体" w:hAnsi="新宋体"/>
              </w:rPr>
            </w:pPr>
            <w:r w:rsidRPr="003F117C">
              <w:rPr>
                <w:rFonts w:ascii="新宋体" w:eastAsia="新宋体" w:hAnsi="新宋体" w:hint="eastAsia"/>
              </w:rPr>
              <w:t>3.本项目的特定资格要求：无</w:t>
            </w:r>
          </w:p>
          <w:p w14:paraId="10D21C4F" w14:textId="77777777" w:rsidR="003F117C" w:rsidRPr="003F117C" w:rsidRDefault="003F117C" w:rsidP="003F117C">
            <w:pPr>
              <w:spacing w:line="360" w:lineRule="auto"/>
              <w:rPr>
                <w:rFonts w:ascii="新宋体" w:eastAsia="新宋体" w:hAnsi="新宋体"/>
              </w:rPr>
            </w:pPr>
            <w:r w:rsidRPr="003F117C">
              <w:rPr>
                <w:rFonts w:ascii="新宋体" w:eastAsia="新宋体" w:hAnsi="新宋体" w:hint="eastAsia"/>
              </w:rPr>
              <w:t>4.参与本项目投标前三年内，在经营活动中没有重大违法记录（由供应商在《政府采购投标及履约承诺函》中</w:t>
            </w:r>
            <w:proofErr w:type="gramStart"/>
            <w:r w:rsidRPr="003F117C">
              <w:rPr>
                <w:rFonts w:ascii="新宋体" w:eastAsia="新宋体" w:hAnsi="新宋体" w:hint="eastAsia"/>
              </w:rPr>
              <w:t>作出</w:t>
            </w:r>
            <w:proofErr w:type="gramEnd"/>
            <w:r w:rsidRPr="003F117C">
              <w:rPr>
                <w:rFonts w:ascii="新宋体" w:eastAsia="新宋体" w:hAnsi="新宋体" w:hint="eastAsia"/>
              </w:rPr>
              <w:t>声明）。</w:t>
            </w:r>
          </w:p>
          <w:p w14:paraId="6794CCF3" w14:textId="77777777" w:rsidR="003F117C" w:rsidRPr="003F117C" w:rsidRDefault="003F117C" w:rsidP="003F117C">
            <w:pPr>
              <w:spacing w:line="360" w:lineRule="auto"/>
              <w:rPr>
                <w:rFonts w:ascii="新宋体" w:eastAsia="新宋体" w:hAnsi="新宋体"/>
              </w:rPr>
            </w:pPr>
            <w:r w:rsidRPr="003F117C">
              <w:rPr>
                <w:rFonts w:ascii="新宋体" w:eastAsia="新宋体" w:hAnsi="新宋体" w:hint="eastAsia"/>
              </w:rPr>
              <w:t>5.参与本项目政府采购活动时不存在被有关部门禁止参与政府采购活动且在有效期内的情况（由供应商在《政府采购投标及履约承诺函》中</w:t>
            </w:r>
            <w:proofErr w:type="gramStart"/>
            <w:r w:rsidRPr="003F117C">
              <w:rPr>
                <w:rFonts w:ascii="新宋体" w:eastAsia="新宋体" w:hAnsi="新宋体" w:hint="eastAsia"/>
              </w:rPr>
              <w:t>作出</w:t>
            </w:r>
            <w:proofErr w:type="gramEnd"/>
            <w:r w:rsidRPr="003F117C">
              <w:rPr>
                <w:rFonts w:ascii="新宋体" w:eastAsia="新宋体" w:hAnsi="新宋体" w:hint="eastAsia"/>
              </w:rPr>
              <w:t>声明）。</w:t>
            </w:r>
          </w:p>
          <w:p w14:paraId="528786B4" w14:textId="77777777" w:rsidR="003F117C" w:rsidRPr="003F117C" w:rsidRDefault="003F117C" w:rsidP="003F117C">
            <w:pPr>
              <w:spacing w:line="360" w:lineRule="auto"/>
              <w:rPr>
                <w:rFonts w:ascii="新宋体" w:eastAsia="新宋体" w:hAnsi="新宋体"/>
              </w:rPr>
            </w:pPr>
            <w:r w:rsidRPr="003F117C">
              <w:rPr>
                <w:rFonts w:ascii="新宋体" w:eastAsia="新宋体" w:hAnsi="新宋体" w:hint="eastAsia"/>
              </w:rPr>
              <w:t>6.为采购项目提供整体设计、规范编制或者项目管理、监理、检测等服务的供应商，不得再参加该采购项目同一合同项下的其他采购活动。（由供应商在《政府采购投标及履约承诺函》中</w:t>
            </w:r>
            <w:proofErr w:type="gramStart"/>
            <w:r w:rsidRPr="003F117C">
              <w:rPr>
                <w:rFonts w:ascii="新宋体" w:eastAsia="新宋体" w:hAnsi="新宋体" w:hint="eastAsia"/>
              </w:rPr>
              <w:t>作出</w:t>
            </w:r>
            <w:proofErr w:type="gramEnd"/>
            <w:r w:rsidRPr="003F117C">
              <w:rPr>
                <w:rFonts w:ascii="新宋体" w:eastAsia="新宋体" w:hAnsi="新宋体" w:hint="eastAsia"/>
              </w:rPr>
              <w:t>声明）</w:t>
            </w:r>
          </w:p>
          <w:p w14:paraId="34478DF8" w14:textId="77777777" w:rsidR="003F117C" w:rsidRPr="003F117C" w:rsidRDefault="003F117C" w:rsidP="003F117C">
            <w:pPr>
              <w:spacing w:line="360" w:lineRule="auto"/>
              <w:rPr>
                <w:rFonts w:ascii="新宋体" w:eastAsia="新宋体" w:hAnsi="新宋体"/>
              </w:rPr>
            </w:pPr>
            <w:r w:rsidRPr="003F117C">
              <w:rPr>
                <w:rFonts w:ascii="新宋体" w:eastAsia="新宋体" w:hAnsi="新宋体" w:hint="eastAsia"/>
              </w:rPr>
              <w:t>7.单位负责人为同一人或者存在直接控股、管理关系的不同供应商，不得参加同一合同项下的政府采购活动。（由供应商在《政府采购投标及履约承诺函》中</w:t>
            </w:r>
            <w:proofErr w:type="gramStart"/>
            <w:r w:rsidRPr="003F117C">
              <w:rPr>
                <w:rFonts w:ascii="新宋体" w:eastAsia="新宋体" w:hAnsi="新宋体" w:hint="eastAsia"/>
              </w:rPr>
              <w:t>作出</w:t>
            </w:r>
            <w:proofErr w:type="gramEnd"/>
            <w:r w:rsidRPr="003F117C">
              <w:rPr>
                <w:rFonts w:ascii="新宋体" w:eastAsia="新宋体" w:hAnsi="新宋体" w:hint="eastAsia"/>
              </w:rPr>
              <w:t>声明）</w:t>
            </w:r>
          </w:p>
          <w:p w14:paraId="381E301F" w14:textId="77777777" w:rsidR="003F117C" w:rsidRPr="003F117C" w:rsidRDefault="003F117C" w:rsidP="003F117C">
            <w:pPr>
              <w:spacing w:line="360" w:lineRule="auto"/>
              <w:rPr>
                <w:rFonts w:ascii="新宋体" w:eastAsia="新宋体" w:hAnsi="新宋体"/>
              </w:rPr>
            </w:pPr>
            <w:r w:rsidRPr="003F117C">
              <w:rPr>
                <w:rFonts w:ascii="新宋体" w:eastAsia="新宋体" w:hAnsi="新宋体" w:hint="eastAsia"/>
              </w:rPr>
              <w:t>8.未被列入失信被执行人、重大税收违法案件当事人名单、政府采购严重违法失信行为记录名单（由供应商在《政府采购投标及履约承诺函》中</w:t>
            </w:r>
            <w:proofErr w:type="gramStart"/>
            <w:r w:rsidRPr="003F117C">
              <w:rPr>
                <w:rFonts w:ascii="新宋体" w:eastAsia="新宋体" w:hAnsi="新宋体" w:hint="eastAsia"/>
              </w:rPr>
              <w:t>作出</w:t>
            </w:r>
            <w:proofErr w:type="gramEnd"/>
            <w:r w:rsidRPr="003F117C">
              <w:rPr>
                <w:rFonts w:ascii="新宋体" w:eastAsia="新宋体" w:hAnsi="新宋体" w:hint="eastAsia"/>
              </w:rPr>
              <w:t>声明）。注：“信用中国”、“中国政府采</w:t>
            </w:r>
            <w:r w:rsidRPr="003F117C">
              <w:rPr>
                <w:rFonts w:ascii="新宋体" w:eastAsia="新宋体" w:hAnsi="新宋体" w:hint="eastAsia"/>
              </w:rPr>
              <w:lastRenderedPageBreak/>
              <w:t>购网”、“深圳信用网”以及“深圳市政府采购监管网”为供应商信用信息的查询渠道，相关信息以开标当日的查询结果为准。</w:t>
            </w:r>
          </w:p>
          <w:p w14:paraId="7928E49C" w14:textId="77777777" w:rsidR="003F117C" w:rsidRPr="003F117C" w:rsidRDefault="003F117C" w:rsidP="003F117C">
            <w:pPr>
              <w:spacing w:line="360" w:lineRule="auto"/>
              <w:rPr>
                <w:rFonts w:ascii="新宋体" w:eastAsia="新宋体" w:hAnsi="新宋体"/>
              </w:rPr>
            </w:pPr>
            <w:r w:rsidRPr="003F117C">
              <w:rPr>
                <w:rFonts w:ascii="新宋体" w:eastAsia="新宋体" w:hAnsi="新宋体" w:hint="eastAsia"/>
              </w:rPr>
              <w:t>9.本项目不接受联合体投标。</w:t>
            </w:r>
          </w:p>
          <w:p w14:paraId="476291BF" w14:textId="77777777" w:rsidR="003F117C" w:rsidRPr="00A06437" w:rsidRDefault="003F117C" w:rsidP="003F117C">
            <w:pPr>
              <w:spacing w:line="360" w:lineRule="auto"/>
              <w:rPr>
                <w:rFonts w:ascii="新宋体" w:eastAsia="新宋体" w:hAnsi="新宋体"/>
              </w:rPr>
            </w:pPr>
            <w:r w:rsidRPr="003F117C">
              <w:rPr>
                <w:rFonts w:ascii="新宋体" w:eastAsia="新宋体" w:hAnsi="新宋体" w:hint="eastAsia"/>
              </w:rPr>
              <w:t>10.投标人参加本项目投标需提供未侵犯他人知识产权的合</w:t>
            </w:r>
            <w:proofErr w:type="gramStart"/>
            <w:r w:rsidRPr="003F117C">
              <w:rPr>
                <w:rFonts w:ascii="新宋体" w:eastAsia="新宋体" w:hAnsi="新宋体" w:hint="eastAsia"/>
              </w:rPr>
              <w:t>规</w:t>
            </w:r>
            <w:proofErr w:type="gramEnd"/>
            <w:r w:rsidRPr="003F117C">
              <w:rPr>
                <w:rFonts w:ascii="新宋体" w:eastAsia="新宋体" w:hAnsi="新宋体" w:hint="eastAsia"/>
              </w:rPr>
              <w:t>性书面承诺（提供《知识产权合规性承诺》）。</w:t>
            </w:r>
          </w:p>
          <w:p w14:paraId="79F1523A" w14:textId="2B7E1A77" w:rsidR="00765B9B" w:rsidRPr="00A06437" w:rsidRDefault="005D0BBC" w:rsidP="003F117C">
            <w:pPr>
              <w:spacing w:line="360" w:lineRule="auto"/>
              <w:rPr>
                <w:rFonts w:ascii="新宋体" w:eastAsia="新宋体" w:hAnsi="新宋体" w:cs="宋体"/>
                <w:b/>
                <w:szCs w:val="21"/>
              </w:rPr>
            </w:pPr>
            <w:r w:rsidRPr="00A06437">
              <w:rPr>
                <w:rFonts w:ascii="新宋体" w:eastAsia="新宋体" w:hAnsi="新宋体" w:cs="宋体" w:hint="eastAsia"/>
                <w:b/>
                <w:szCs w:val="21"/>
              </w:rPr>
              <w:t>三、获取招标文件</w:t>
            </w:r>
          </w:p>
          <w:p w14:paraId="39EC6E16" w14:textId="5ADF5BC9" w:rsidR="00765B9B" w:rsidRPr="00A06437" w:rsidRDefault="005D0BBC">
            <w:pPr>
              <w:spacing w:line="360" w:lineRule="auto"/>
              <w:rPr>
                <w:rFonts w:ascii="新宋体" w:eastAsia="新宋体" w:hAnsi="新宋体" w:cs="宋体"/>
                <w:szCs w:val="21"/>
              </w:rPr>
            </w:pPr>
            <w:r w:rsidRPr="00A06437">
              <w:rPr>
                <w:rFonts w:ascii="新宋体" w:eastAsia="新宋体" w:hAnsi="新宋体" w:hint="eastAsia"/>
                <w:szCs w:val="21"/>
              </w:rPr>
              <w:t>1.</w:t>
            </w:r>
            <w:r w:rsidRPr="00A06437">
              <w:rPr>
                <w:rFonts w:ascii="新宋体" w:eastAsia="新宋体" w:hAnsi="新宋体" w:cs="宋体" w:hint="eastAsia"/>
                <w:szCs w:val="21"/>
              </w:rPr>
              <w:t>时间：</w:t>
            </w:r>
            <w:r w:rsidR="001937AE" w:rsidRPr="00A06437">
              <w:rPr>
                <w:rFonts w:ascii="新宋体" w:eastAsia="新宋体" w:hAnsi="新宋体" w:cs="宋体" w:hint="eastAsia"/>
                <w:szCs w:val="21"/>
              </w:rPr>
              <w:t>2023</w:t>
            </w:r>
            <w:r w:rsidRPr="00A06437">
              <w:rPr>
                <w:rFonts w:ascii="新宋体" w:eastAsia="新宋体" w:hAnsi="新宋体"/>
                <w:szCs w:val="21"/>
              </w:rPr>
              <w:t>年</w:t>
            </w:r>
            <w:r w:rsidR="00A06437" w:rsidRPr="00A06437">
              <w:rPr>
                <w:rFonts w:ascii="新宋体" w:eastAsia="新宋体" w:hAnsi="新宋体" w:hint="eastAsia"/>
                <w:szCs w:val="21"/>
              </w:rPr>
              <w:t>03</w:t>
            </w:r>
            <w:r w:rsidRPr="00A06437">
              <w:rPr>
                <w:rFonts w:ascii="新宋体" w:eastAsia="新宋体" w:hAnsi="新宋体"/>
                <w:szCs w:val="21"/>
              </w:rPr>
              <w:t>月</w:t>
            </w:r>
            <w:r w:rsidR="00A06437" w:rsidRPr="00A06437">
              <w:rPr>
                <w:rFonts w:ascii="新宋体" w:eastAsia="新宋体" w:hAnsi="新宋体" w:hint="eastAsia"/>
                <w:szCs w:val="21"/>
              </w:rPr>
              <w:t>10</w:t>
            </w:r>
            <w:r w:rsidRPr="00A06437">
              <w:rPr>
                <w:rFonts w:ascii="新宋体" w:eastAsia="新宋体" w:hAnsi="新宋体"/>
                <w:szCs w:val="21"/>
              </w:rPr>
              <w:t>日</w:t>
            </w:r>
            <w:r w:rsidRPr="00A06437">
              <w:rPr>
                <w:rFonts w:ascii="新宋体" w:eastAsia="新宋体" w:hAnsi="新宋体" w:cs="宋体" w:hint="eastAsia"/>
                <w:szCs w:val="21"/>
              </w:rPr>
              <w:t>起至</w:t>
            </w:r>
            <w:r w:rsidR="001937AE" w:rsidRPr="00A06437">
              <w:rPr>
                <w:rFonts w:ascii="新宋体" w:eastAsia="新宋体" w:hAnsi="新宋体" w:cs="宋体" w:hint="eastAsia"/>
                <w:szCs w:val="21"/>
              </w:rPr>
              <w:t>2023</w:t>
            </w:r>
            <w:r w:rsidRPr="00A06437">
              <w:rPr>
                <w:rFonts w:ascii="新宋体" w:eastAsia="新宋体" w:hAnsi="新宋体"/>
                <w:szCs w:val="21"/>
              </w:rPr>
              <w:t>年</w:t>
            </w:r>
            <w:r w:rsidR="00A06437" w:rsidRPr="00A06437">
              <w:rPr>
                <w:rFonts w:ascii="新宋体" w:eastAsia="新宋体" w:hAnsi="新宋体" w:hint="eastAsia"/>
                <w:szCs w:val="21"/>
              </w:rPr>
              <w:t>03</w:t>
            </w:r>
            <w:r w:rsidRPr="00A06437">
              <w:rPr>
                <w:rFonts w:ascii="新宋体" w:eastAsia="新宋体" w:hAnsi="新宋体"/>
                <w:szCs w:val="21"/>
              </w:rPr>
              <w:t>月</w:t>
            </w:r>
            <w:r w:rsidR="00A06437" w:rsidRPr="00A06437">
              <w:rPr>
                <w:rFonts w:ascii="新宋体" w:eastAsia="新宋体" w:hAnsi="新宋体" w:hint="eastAsia"/>
                <w:szCs w:val="21"/>
              </w:rPr>
              <w:t>16</w:t>
            </w:r>
            <w:r w:rsidRPr="00A06437">
              <w:rPr>
                <w:rFonts w:ascii="新宋体" w:eastAsia="新宋体" w:hAnsi="新宋体"/>
                <w:szCs w:val="21"/>
              </w:rPr>
              <w:t>日</w:t>
            </w:r>
            <w:r w:rsidRPr="00A06437">
              <w:rPr>
                <w:rFonts w:ascii="新宋体" w:eastAsia="新宋体" w:hAnsi="新宋体" w:cs="宋体" w:hint="eastAsia"/>
                <w:szCs w:val="21"/>
              </w:rPr>
              <w:t>，每天09:00至12:00，14:00至17：30（北京时间，</w:t>
            </w:r>
            <w:r w:rsidRPr="00A06437">
              <w:rPr>
                <w:rFonts w:ascii="新宋体" w:eastAsia="新宋体" w:hAnsi="新宋体" w:cs="宋体"/>
                <w:szCs w:val="21"/>
              </w:rPr>
              <w:t>法定节假日</w:t>
            </w:r>
            <w:r w:rsidRPr="00A06437">
              <w:rPr>
                <w:rFonts w:ascii="新宋体" w:eastAsia="新宋体" w:hAnsi="新宋体" w:cs="宋体" w:hint="eastAsia"/>
                <w:szCs w:val="21"/>
              </w:rPr>
              <w:t>除外）。</w:t>
            </w:r>
          </w:p>
          <w:p w14:paraId="3E4814F0" w14:textId="77777777" w:rsidR="00765B9B" w:rsidRPr="00A06437" w:rsidRDefault="005D0BBC">
            <w:pPr>
              <w:spacing w:line="360" w:lineRule="auto"/>
              <w:rPr>
                <w:rFonts w:ascii="新宋体" w:eastAsia="新宋体" w:hAnsi="新宋体" w:cs="宋体"/>
                <w:szCs w:val="21"/>
                <w:u w:val="single"/>
              </w:rPr>
            </w:pPr>
            <w:r w:rsidRPr="00A06437">
              <w:rPr>
                <w:rFonts w:ascii="新宋体" w:eastAsia="新宋体" w:hAnsi="新宋体" w:hint="eastAsia"/>
                <w:szCs w:val="21"/>
              </w:rPr>
              <w:t>2.</w:t>
            </w:r>
            <w:r w:rsidRPr="00A06437">
              <w:rPr>
                <w:rFonts w:ascii="新宋体" w:eastAsia="新宋体" w:hAnsi="新宋体" w:cs="宋体" w:hint="eastAsia"/>
                <w:szCs w:val="21"/>
              </w:rPr>
              <w:t>地点：深圳市福田区天安数码</w:t>
            </w:r>
            <w:proofErr w:type="gramStart"/>
            <w:r w:rsidRPr="00A06437">
              <w:rPr>
                <w:rFonts w:ascii="新宋体" w:eastAsia="新宋体" w:hAnsi="新宋体" w:cs="宋体" w:hint="eastAsia"/>
                <w:szCs w:val="21"/>
              </w:rPr>
              <w:t>城创新</w:t>
            </w:r>
            <w:proofErr w:type="gramEnd"/>
            <w:r w:rsidRPr="00A06437">
              <w:rPr>
                <w:rFonts w:ascii="新宋体" w:eastAsia="新宋体" w:hAnsi="新宋体" w:cs="宋体" w:hint="eastAsia"/>
                <w:szCs w:val="21"/>
              </w:rPr>
              <w:t>科技广场一期B座1210室；</w:t>
            </w:r>
          </w:p>
          <w:p w14:paraId="6E5817F2" w14:textId="77777777" w:rsidR="00765B9B" w:rsidRPr="00A06437" w:rsidRDefault="005D0BBC">
            <w:pPr>
              <w:spacing w:line="360" w:lineRule="auto"/>
              <w:rPr>
                <w:rFonts w:ascii="新宋体" w:eastAsia="新宋体" w:hAnsi="新宋体" w:cs="宋体"/>
                <w:szCs w:val="21"/>
              </w:rPr>
            </w:pPr>
            <w:r w:rsidRPr="00A06437">
              <w:rPr>
                <w:rFonts w:ascii="新宋体" w:eastAsia="新宋体" w:hAnsi="新宋体" w:hint="eastAsia"/>
                <w:szCs w:val="21"/>
              </w:rPr>
              <w:t>3.</w:t>
            </w:r>
            <w:r w:rsidRPr="00A06437">
              <w:rPr>
                <w:rFonts w:ascii="新宋体" w:eastAsia="新宋体" w:hAnsi="新宋体" w:cs="宋体" w:hint="eastAsia"/>
                <w:szCs w:val="21"/>
              </w:rPr>
              <w:t>方式：</w:t>
            </w:r>
          </w:p>
          <w:p w14:paraId="449B9A2C" w14:textId="77777777" w:rsidR="00765B9B" w:rsidRPr="00A06437" w:rsidRDefault="005D0BBC">
            <w:pPr>
              <w:spacing w:line="360" w:lineRule="auto"/>
              <w:rPr>
                <w:rFonts w:ascii="新宋体" w:eastAsia="新宋体" w:hAnsi="新宋体" w:cs="宋体"/>
                <w:szCs w:val="21"/>
              </w:rPr>
            </w:pPr>
            <w:r w:rsidRPr="00A06437">
              <w:rPr>
                <w:rFonts w:ascii="新宋体" w:eastAsia="新宋体" w:hAnsi="新宋体" w:cs="宋体" w:hint="eastAsia"/>
                <w:szCs w:val="21"/>
              </w:rPr>
              <w:t>（1）投标人获取招标文件须提交投标人营业执照复印件并加盖公章，法定代表人授权书；</w:t>
            </w:r>
            <w:r w:rsidRPr="00A06437">
              <w:rPr>
                <w:rFonts w:ascii="新宋体" w:eastAsia="新宋体" w:hAnsi="新宋体" w:cs="宋体"/>
                <w:szCs w:val="21"/>
              </w:rPr>
              <w:t>现场购买或邮购</w:t>
            </w:r>
            <w:r w:rsidR="006A28D8" w:rsidRPr="00A06437">
              <w:rPr>
                <w:rFonts w:ascii="新宋体" w:eastAsia="新宋体" w:hAnsi="新宋体" w:cs="宋体" w:hint="eastAsia"/>
                <w:szCs w:val="21"/>
              </w:rPr>
              <w:t>（报名资料邮箱：szrnxzb@163.com）</w:t>
            </w:r>
            <w:r w:rsidRPr="00A06437">
              <w:rPr>
                <w:rFonts w:ascii="新宋体" w:eastAsia="新宋体" w:hAnsi="新宋体" w:cs="宋体"/>
                <w:szCs w:val="21"/>
              </w:rPr>
              <w:t>；</w:t>
            </w:r>
          </w:p>
          <w:p w14:paraId="4AF2C331" w14:textId="5D001B63" w:rsidR="00765B9B" w:rsidRPr="00A06437" w:rsidRDefault="005D0BBC" w:rsidP="006A1AD4">
            <w:pPr>
              <w:spacing w:line="360" w:lineRule="auto"/>
              <w:rPr>
                <w:rFonts w:ascii="新宋体" w:eastAsia="新宋体" w:hAnsi="新宋体" w:cs="宋体"/>
                <w:szCs w:val="21"/>
              </w:rPr>
            </w:pPr>
            <w:r w:rsidRPr="00A06437">
              <w:rPr>
                <w:rFonts w:ascii="新宋体" w:eastAsia="新宋体" w:hAnsi="新宋体" w:cs="宋体" w:hint="eastAsia"/>
                <w:szCs w:val="21"/>
              </w:rPr>
              <w:t>（2）获取招标文件请自带U盘拷贝电子文档；</w:t>
            </w:r>
          </w:p>
          <w:p w14:paraId="5E3714C7" w14:textId="77777777" w:rsidR="00765B9B" w:rsidRPr="00A06437" w:rsidRDefault="005D0BBC">
            <w:pPr>
              <w:spacing w:line="360" w:lineRule="auto"/>
              <w:rPr>
                <w:rFonts w:ascii="新宋体" w:eastAsia="新宋体" w:hAnsi="新宋体" w:cs="宋体"/>
                <w:szCs w:val="21"/>
              </w:rPr>
            </w:pPr>
            <w:r w:rsidRPr="00A06437">
              <w:rPr>
                <w:rFonts w:ascii="新宋体" w:eastAsia="新宋体" w:hAnsi="新宋体" w:cs="宋体" w:hint="eastAsia"/>
                <w:szCs w:val="21"/>
              </w:rPr>
              <w:t>4</w:t>
            </w:r>
            <w:r w:rsidRPr="00A06437">
              <w:rPr>
                <w:rFonts w:ascii="新宋体" w:eastAsia="新宋体" w:hAnsi="新宋体" w:cs="宋体"/>
                <w:szCs w:val="21"/>
              </w:rPr>
              <w:t>.</w:t>
            </w:r>
            <w:r w:rsidRPr="00A06437">
              <w:rPr>
                <w:rFonts w:ascii="新宋体" w:eastAsia="新宋体" w:hAnsi="新宋体" w:cs="宋体" w:hint="eastAsia"/>
                <w:szCs w:val="21"/>
              </w:rPr>
              <w:t>招标文件售价：每套售价</w:t>
            </w:r>
            <w:r w:rsidR="0025795C" w:rsidRPr="00A06437">
              <w:rPr>
                <w:rFonts w:ascii="新宋体" w:eastAsia="新宋体" w:hAnsi="新宋体" w:cs="宋体" w:hint="eastAsia"/>
                <w:szCs w:val="21"/>
              </w:rPr>
              <w:t>6</w:t>
            </w:r>
            <w:r w:rsidRPr="00A06437">
              <w:rPr>
                <w:rFonts w:ascii="新宋体" w:eastAsia="新宋体" w:hAnsi="新宋体" w:cs="宋体"/>
                <w:szCs w:val="21"/>
              </w:rPr>
              <w:t>00元</w:t>
            </w:r>
            <w:r w:rsidRPr="00A06437">
              <w:rPr>
                <w:rFonts w:ascii="新宋体" w:eastAsia="新宋体" w:hAnsi="新宋体" w:cs="宋体" w:hint="eastAsia"/>
                <w:szCs w:val="21"/>
              </w:rPr>
              <w:t>（售后不退）</w:t>
            </w:r>
            <w:r w:rsidRPr="00A06437">
              <w:rPr>
                <w:rFonts w:ascii="新宋体" w:eastAsia="新宋体" w:hAnsi="新宋体" w:cs="宋体"/>
                <w:szCs w:val="21"/>
              </w:rPr>
              <w:t>。</w:t>
            </w:r>
          </w:p>
          <w:p w14:paraId="0224F84E" w14:textId="77777777" w:rsidR="00765B9B" w:rsidRPr="00A06437" w:rsidRDefault="005D0BBC">
            <w:pPr>
              <w:spacing w:line="360" w:lineRule="auto"/>
              <w:rPr>
                <w:rFonts w:ascii="新宋体" w:eastAsia="新宋体" w:hAnsi="新宋体" w:cs="宋体"/>
                <w:b/>
                <w:szCs w:val="21"/>
              </w:rPr>
            </w:pPr>
            <w:r w:rsidRPr="00A06437">
              <w:rPr>
                <w:rFonts w:ascii="新宋体" w:eastAsia="新宋体" w:hAnsi="新宋体" w:cs="宋体" w:hint="eastAsia"/>
                <w:b/>
                <w:szCs w:val="21"/>
              </w:rPr>
              <w:t>四、提交投标文件截止时间、开标时间和地点</w:t>
            </w:r>
          </w:p>
          <w:p w14:paraId="5F566BED" w14:textId="00E1EAFB" w:rsidR="00765B9B" w:rsidRPr="00A06437" w:rsidRDefault="005D0BBC">
            <w:pPr>
              <w:spacing w:line="360" w:lineRule="auto"/>
              <w:rPr>
                <w:rFonts w:ascii="新宋体" w:eastAsia="新宋体" w:hAnsi="新宋体" w:cs="宋体"/>
                <w:kern w:val="0"/>
                <w:szCs w:val="21"/>
              </w:rPr>
            </w:pPr>
            <w:r w:rsidRPr="00A06437">
              <w:rPr>
                <w:rFonts w:ascii="新宋体" w:eastAsia="新宋体" w:hAnsi="新宋体" w:cs="宋体" w:hint="eastAsia"/>
                <w:kern w:val="0"/>
                <w:szCs w:val="21"/>
              </w:rPr>
              <w:t>1.</w:t>
            </w:r>
            <w:r w:rsidRPr="00A06437">
              <w:rPr>
                <w:rFonts w:ascii="新宋体" w:eastAsia="新宋体" w:hAnsi="新宋体" w:cs="宋体"/>
                <w:kern w:val="0"/>
                <w:szCs w:val="21"/>
              </w:rPr>
              <w:t>投标截止时间</w:t>
            </w:r>
            <w:r w:rsidRPr="00A06437">
              <w:rPr>
                <w:rFonts w:ascii="新宋体" w:eastAsia="新宋体" w:hAnsi="新宋体" w:cs="宋体" w:hint="eastAsia"/>
                <w:kern w:val="0"/>
                <w:szCs w:val="21"/>
              </w:rPr>
              <w:t>：202</w:t>
            </w:r>
            <w:r w:rsidR="001937AE" w:rsidRPr="00A06437">
              <w:rPr>
                <w:rFonts w:ascii="新宋体" w:eastAsia="新宋体" w:hAnsi="新宋体" w:cs="宋体" w:hint="eastAsia"/>
                <w:kern w:val="0"/>
                <w:szCs w:val="21"/>
              </w:rPr>
              <w:t>3</w:t>
            </w:r>
            <w:r w:rsidRPr="00A06437">
              <w:rPr>
                <w:rFonts w:ascii="新宋体" w:eastAsia="新宋体" w:hAnsi="新宋体"/>
                <w:szCs w:val="21"/>
              </w:rPr>
              <w:t>年</w:t>
            </w:r>
            <w:r w:rsidR="00A06437" w:rsidRPr="00A06437">
              <w:rPr>
                <w:rFonts w:ascii="新宋体" w:eastAsia="新宋体" w:hAnsi="新宋体" w:hint="eastAsia"/>
                <w:szCs w:val="21"/>
              </w:rPr>
              <w:t>03</w:t>
            </w:r>
            <w:r w:rsidRPr="00A06437">
              <w:rPr>
                <w:rFonts w:ascii="新宋体" w:eastAsia="新宋体" w:hAnsi="新宋体"/>
                <w:szCs w:val="21"/>
              </w:rPr>
              <w:t>月</w:t>
            </w:r>
            <w:r w:rsidR="00A06437" w:rsidRPr="00A06437">
              <w:rPr>
                <w:rFonts w:ascii="新宋体" w:eastAsia="新宋体" w:hAnsi="新宋体" w:hint="eastAsia"/>
                <w:szCs w:val="21"/>
              </w:rPr>
              <w:t>20</w:t>
            </w:r>
            <w:r w:rsidRPr="00A06437">
              <w:rPr>
                <w:rFonts w:ascii="新宋体" w:eastAsia="新宋体" w:hAnsi="新宋体"/>
                <w:szCs w:val="21"/>
              </w:rPr>
              <w:t>日</w:t>
            </w:r>
            <w:r w:rsidR="00A06437" w:rsidRPr="00A06437">
              <w:rPr>
                <w:rFonts w:ascii="新宋体" w:eastAsia="新宋体" w:hAnsi="新宋体" w:hint="eastAsia"/>
                <w:szCs w:val="21"/>
              </w:rPr>
              <w:t>09</w:t>
            </w:r>
            <w:r w:rsidRPr="00A06437">
              <w:rPr>
                <w:rFonts w:ascii="新宋体" w:eastAsia="新宋体" w:hAnsi="新宋体"/>
                <w:szCs w:val="21"/>
              </w:rPr>
              <w:t>:</w:t>
            </w:r>
            <w:r w:rsidR="00A06437" w:rsidRPr="00A06437">
              <w:rPr>
                <w:rFonts w:ascii="新宋体" w:eastAsia="新宋体" w:hAnsi="新宋体" w:hint="eastAsia"/>
                <w:szCs w:val="21"/>
              </w:rPr>
              <w:t>30</w:t>
            </w:r>
            <w:r w:rsidRPr="00A06437">
              <w:rPr>
                <w:rFonts w:ascii="新宋体" w:eastAsia="新宋体" w:hAnsi="新宋体" w:cs="宋体" w:hint="eastAsia"/>
                <w:szCs w:val="21"/>
              </w:rPr>
              <w:t>（北京时间）</w:t>
            </w:r>
            <w:r w:rsidRPr="00A06437">
              <w:rPr>
                <w:rFonts w:ascii="新宋体" w:eastAsia="新宋体" w:hAnsi="新宋体" w:cs="宋体"/>
                <w:kern w:val="0"/>
                <w:szCs w:val="21"/>
              </w:rPr>
              <w:t>时。</w:t>
            </w:r>
          </w:p>
          <w:p w14:paraId="117747A8" w14:textId="06261066" w:rsidR="00765B9B" w:rsidRPr="00A06437" w:rsidRDefault="005D0BBC">
            <w:pPr>
              <w:spacing w:line="360" w:lineRule="auto"/>
              <w:rPr>
                <w:rFonts w:ascii="新宋体" w:eastAsia="新宋体" w:hAnsi="新宋体" w:cs="宋体"/>
                <w:kern w:val="0"/>
                <w:szCs w:val="21"/>
              </w:rPr>
            </w:pPr>
            <w:r w:rsidRPr="00A06437">
              <w:rPr>
                <w:rFonts w:ascii="新宋体" w:eastAsia="新宋体" w:hAnsi="新宋体" w:cs="宋体" w:hint="eastAsia"/>
                <w:kern w:val="0"/>
                <w:szCs w:val="21"/>
              </w:rPr>
              <w:t>2.</w:t>
            </w:r>
            <w:r w:rsidRPr="00A06437">
              <w:rPr>
                <w:rFonts w:ascii="新宋体" w:eastAsia="新宋体" w:hAnsi="新宋体" w:cs="宋体"/>
                <w:kern w:val="0"/>
                <w:szCs w:val="21"/>
              </w:rPr>
              <w:t>开标时间和地点</w:t>
            </w:r>
            <w:r w:rsidRPr="00A06437">
              <w:rPr>
                <w:rFonts w:ascii="新宋体" w:eastAsia="新宋体" w:hAnsi="新宋体" w:cs="宋体" w:hint="eastAsia"/>
                <w:kern w:val="0"/>
                <w:szCs w:val="21"/>
              </w:rPr>
              <w:t>：</w:t>
            </w:r>
            <w:r w:rsidRPr="00A06437">
              <w:rPr>
                <w:rFonts w:ascii="新宋体" w:eastAsia="新宋体" w:hAnsi="新宋体" w:cs="宋体"/>
                <w:kern w:val="0"/>
                <w:szCs w:val="21"/>
              </w:rPr>
              <w:t>定于</w:t>
            </w:r>
            <w:r w:rsidRPr="00A06437">
              <w:rPr>
                <w:rFonts w:ascii="新宋体" w:eastAsia="新宋体" w:hAnsi="新宋体" w:cs="宋体" w:hint="eastAsia"/>
                <w:kern w:val="0"/>
                <w:szCs w:val="21"/>
              </w:rPr>
              <w:t>202</w:t>
            </w:r>
            <w:r w:rsidR="001937AE" w:rsidRPr="00A06437">
              <w:rPr>
                <w:rFonts w:ascii="新宋体" w:eastAsia="新宋体" w:hAnsi="新宋体" w:cs="宋体" w:hint="eastAsia"/>
                <w:kern w:val="0"/>
                <w:szCs w:val="21"/>
              </w:rPr>
              <w:t>3</w:t>
            </w:r>
            <w:r w:rsidRPr="00A06437">
              <w:rPr>
                <w:rFonts w:ascii="新宋体" w:eastAsia="新宋体" w:hAnsi="新宋体"/>
                <w:szCs w:val="21"/>
              </w:rPr>
              <w:t>年</w:t>
            </w:r>
            <w:r w:rsidR="00A06437" w:rsidRPr="00A06437">
              <w:rPr>
                <w:rFonts w:ascii="新宋体" w:eastAsia="新宋体" w:hAnsi="新宋体" w:hint="eastAsia"/>
                <w:szCs w:val="21"/>
              </w:rPr>
              <w:t>03</w:t>
            </w:r>
            <w:r w:rsidRPr="00A06437">
              <w:rPr>
                <w:rFonts w:ascii="新宋体" w:eastAsia="新宋体" w:hAnsi="新宋体"/>
                <w:szCs w:val="21"/>
              </w:rPr>
              <w:t>月</w:t>
            </w:r>
            <w:r w:rsidR="00A06437" w:rsidRPr="00A06437">
              <w:rPr>
                <w:rFonts w:ascii="新宋体" w:eastAsia="新宋体" w:hAnsi="新宋体" w:hint="eastAsia"/>
                <w:szCs w:val="21"/>
              </w:rPr>
              <w:t>20</w:t>
            </w:r>
            <w:r w:rsidRPr="00A06437">
              <w:rPr>
                <w:rFonts w:ascii="新宋体" w:eastAsia="新宋体" w:hAnsi="新宋体"/>
                <w:szCs w:val="21"/>
              </w:rPr>
              <w:t>日</w:t>
            </w:r>
            <w:r w:rsidR="00A06437" w:rsidRPr="00A06437">
              <w:rPr>
                <w:rFonts w:ascii="新宋体" w:eastAsia="新宋体" w:hAnsi="新宋体" w:hint="eastAsia"/>
                <w:szCs w:val="21"/>
              </w:rPr>
              <w:t>09</w:t>
            </w:r>
            <w:r w:rsidRPr="00A06437">
              <w:rPr>
                <w:rFonts w:ascii="新宋体" w:eastAsia="新宋体" w:hAnsi="新宋体"/>
                <w:szCs w:val="21"/>
              </w:rPr>
              <w:t>:</w:t>
            </w:r>
            <w:r w:rsidR="00A06437" w:rsidRPr="00A06437">
              <w:rPr>
                <w:rFonts w:ascii="新宋体" w:eastAsia="新宋体" w:hAnsi="新宋体" w:hint="eastAsia"/>
                <w:szCs w:val="21"/>
              </w:rPr>
              <w:t>30</w:t>
            </w:r>
            <w:r w:rsidRPr="00A06437">
              <w:rPr>
                <w:rFonts w:ascii="新宋体" w:eastAsia="新宋体" w:hAnsi="新宋体" w:cs="宋体" w:hint="eastAsia"/>
                <w:szCs w:val="21"/>
              </w:rPr>
              <w:t>（北京时间）</w:t>
            </w:r>
            <w:r w:rsidRPr="00A06437">
              <w:rPr>
                <w:rFonts w:ascii="新宋体" w:eastAsia="新宋体" w:hAnsi="新宋体" w:cs="宋体"/>
                <w:kern w:val="0"/>
                <w:szCs w:val="21"/>
              </w:rPr>
              <w:t>时，在</w:t>
            </w:r>
            <w:r w:rsidRPr="00A06437">
              <w:rPr>
                <w:rFonts w:ascii="新宋体" w:eastAsia="新宋体" w:hAnsi="新宋体" w:cs="宋体" w:hint="eastAsia"/>
                <w:kern w:val="0"/>
                <w:szCs w:val="21"/>
              </w:rPr>
              <w:t>深圳市福田区天安数码</w:t>
            </w:r>
            <w:proofErr w:type="gramStart"/>
            <w:r w:rsidRPr="00A06437">
              <w:rPr>
                <w:rFonts w:ascii="新宋体" w:eastAsia="新宋体" w:hAnsi="新宋体" w:cs="宋体" w:hint="eastAsia"/>
                <w:kern w:val="0"/>
                <w:szCs w:val="21"/>
              </w:rPr>
              <w:t>城创新</w:t>
            </w:r>
            <w:proofErr w:type="gramEnd"/>
            <w:r w:rsidRPr="00A06437">
              <w:rPr>
                <w:rFonts w:ascii="新宋体" w:eastAsia="新宋体" w:hAnsi="新宋体" w:cs="宋体" w:hint="eastAsia"/>
                <w:kern w:val="0"/>
                <w:szCs w:val="21"/>
              </w:rPr>
              <w:t>科技广场一期B座1210</w:t>
            </w:r>
            <w:proofErr w:type="gramStart"/>
            <w:r w:rsidRPr="00A06437">
              <w:rPr>
                <w:rFonts w:ascii="新宋体" w:eastAsia="新宋体" w:hAnsi="新宋体" w:cs="宋体" w:hint="eastAsia"/>
                <w:kern w:val="0"/>
                <w:szCs w:val="21"/>
              </w:rPr>
              <w:t>室</w:t>
            </w:r>
            <w:r w:rsidRPr="00A06437">
              <w:rPr>
                <w:rFonts w:ascii="新宋体" w:eastAsia="新宋体" w:hAnsi="新宋体" w:cs="宋体"/>
                <w:kern w:val="0"/>
                <w:szCs w:val="21"/>
              </w:rPr>
              <w:t>公开</w:t>
            </w:r>
            <w:proofErr w:type="gramEnd"/>
            <w:r w:rsidRPr="00A06437">
              <w:rPr>
                <w:rFonts w:ascii="新宋体" w:eastAsia="新宋体" w:hAnsi="新宋体" w:cs="宋体"/>
                <w:kern w:val="0"/>
                <w:szCs w:val="21"/>
              </w:rPr>
              <w:t>开标</w:t>
            </w:r>
            <w:r w:rsidRPr="00A06437">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14:paraId="2804B95F" w14:textId="77777777" w:rsidR="00765B9B" w:rsidRPr="00A06437" w:rsidRDefault="005D0BBC">
            <w:pPr>
              <w:spacing w:line="360" w:lineRule="auto"/>
              <w:rPr>
                <w:rFonts w:ascii="新宋体" w:eastAsia="新宋体" w:hAnsi="新宋体" w:cs="宋体"/>
                <w:kern w:val="0"/>
                <w:szCs w:val="21"/>
              </w:rPr>
            </w:pPr>
            <w:r w:rsidRPr="00A06437">
              <w:rPr>
                <w:rFonts w:ascii="新宋体" w:eastAsia="新宋体" w:hAnsi="新宋体" w:cs="宋体" w:hint="eastAsia"/>
                <w:b/>
                <w:szCs w:val="21"/>
              </w:rPr>
              <w:t>五、公告期限：</w:t>
            </w:r>
            <w:r w:rsidRPr="00A06437">
              <w:rPr>
                <w:rFonts w:ascii="新宋体" w:eastAsia="新宋体" w:hAnsi="新宋体" w:cs="宋体" w:hint="eastAsia"/>
                <w:kern w:val="0"/>
                <w:szCs w:val="21"/>
              </w:rPr>
              <w:t>自本公告发布之日起5个工作日。</w:t>
            </w:r>
          </w:p>
          <w:p w14:paraId="584833F9" w14:textId="77777777" w:rsidR="00765B9B" w:rsidRPr="00A06437" w:rsidRDefault="005D0BBC">
            <w:pPr>
              <w:spacing w:line="360" w:lineRule="auto"/>
              <w:rPr>
                <w:rFonts w:ascii="新宋体" w:eastAsia="新宋体" w:hAnsi="新宋体" w:cs="宋体"/>
                <w:b/>
                <w:szCs w:val="21"/>
              </w:rPr>
            </w:pPr>
            <w:r w:rsidRPr="00A06437">
              <w:rPr>
                <w:rFonts w:ascii="新宋体" w:eastAsia="新宋体" w:hAnsi="新宋体" w:cs="宋体" w:hint="eastAsia"/>
                <w:b/>
                <w:szCs w:val="21"/>
              </w:rPr>
              <w:t>六、其他补充事宜</w:t>
            </w:r>
          </w:p>
          <w:p w14:paraId="64FEB5B7" w14:textId="77777777" w:rsidR="00765B9B" w:rsidRPr="00A06437" w:rsidRDefault="005D0BBC">
            <w:pPr>
              <w:spacing w:line="360" w:lineRule="auto"/>
              <w:rPr>
                <w:rFonts w:ascii="新宋体" w:eastAsia="新宋体" w:hAnsi="新宋体" w:cs="宋体"/>
                <w:szCs w:val="21"/>
              </w:rPr>
            </w:pPr>
            <w:r w:rsidRPr="00A06437">
              <w:rPr>
                <w:rFonts w:ascii="新宋体" w:eastAsia="新宋体" w:hAnsi="新宋体" w:cs="宋体" w:hint="eastAsia"/>
                <w:szCs w:val="21"/>
              </w:rPr>
              <w:t>1.</w:t>
            </w:r>
            <w:r w:rsidRPr="00A06437">
              <w:rPr>
                <w:rFonts w:ascii="新宋体" w:eastAsia="新宋体" w:hAnsi="新宋体" w:cs="宋体"/>
                <w:szCs w:val="21"/>
              </w:rPr>
              <w:t>本项目实行网下投标，采用纸质投标文件。</w:t>
            </w:r>
          </w:p>
          <w:p w14:paraId="1A8E1AA7" w14:textId="1D329227" w:rsidR="00765B9B" w:rsidRDefault="005D0BBC">
            <w:pPr>
              <w:spacing w:line="360" w:lineRule="auto"/>
              <w:rPr>
                <w:rFonts w:ascii="新宋体" w:eastAsia="新宋体" w:hAnsi="新宋体" w:cs="宋体"/>
                <w:szCs w:val="21"/>
              </w:rPr>
            </w:pPr>
            <w:r w:rsidRPr="00A06437">
              <w:rPr>
                <w:rFonts w:ascii="新宋体" w:eastAsia="新宋体" w:hAnsi="新宋体" w:cs="宋体" w:hint="eastAsia"/>
                <w:szCs w:val="21"/>
              </w:rPr>
              <w:t>2.</w:t>
            </w:r>
            <w:r w:rsidRPr="00A06437">
              <w:rPr>
                <w:rFonts w:ascii="新宋体" w:eastAsia="新宋体" w:hAnsi="新宋体" w:cs="宋体"/>
                <w:szCs w:val="21"/>
              </w:rPr>
              <w:t>采购文件澄清/修改事</w:t>
            </w:r>
            <w:r w:rsidRPr="00A06437">
              <w:rPr>
                <w:rFonts w:ascii="新宋体" w:eastAsia="新宋体" w:hAnsi="新宋体" w:cs="宋体" w:hint="eastAsia"/>
                <w:szCs w:val="21"/>
              </w:rPr>
              <w:t>项：</w:t>
            </w:r>
            <w:r w:rsidR="001937AE" w:rsidRPr="00A06437">
              <w:rPr>
                <w:rFonts w:ascii="新宋体" w:eastAsia="新宋体" w:hAnsi="新宋体" w:cs="宋体" w:hint="eastAsia"/>
                <w:szCs w:val="21"/>
              </w:rPr>
              <w:t>2023</w:t>
            </w:r>
            <w:r w:rsidRPr="00A06437">
              <w:rPr>
                <w:rFonts w:ascii="新宋体" w:eastAsia="新宋体" w:hAnsi="新宋体"/>
                <w:szCs w:val="21"/>
              </w:rPr>
              <w:t>年</w:t>
            </w:r>
            <w:r w:rsidR="00A06437" w:rsidRPr="00A06437">
              <w:rPr>
                <w:rFonts w:ascii="新宋体" w:eastAsia="新宋体" w:hAnsi="新宋体" w:hint="eastAsia"/>
                <w:szCs w:val="21"/>
              </w:rPr>
              <w:t>03</w:t>
            </w:r>
            <w:r w:rsidRPr="00A06437">
              <w:rPr>
                <w:rFonts w:ascii="新宋体" w:eastAsia="新宋体" w:hAnsi="新宋体"/>
                <w:szCs w:val="21"/>
              </w:rPr>
              <w:t>月</w:t>
            </w:r>
            <w:r w:rsidR="00A06437" w:rsidRPr="00A06437">
              <w:rPr>
                <w:rFonts w:ascii="新宋体" w:eastAsia="新宋体" w:hAnsi="新宋体" w:hint="eastAsia"/>
                <w:szCs w:val="21"/>
              </w:rPr>
              <w:t>16</w:t>
            </w:r>
            <w:r w:rsidRPr="00A06437">
              <w:rPr>
                <w:rFonts w:ascii="新宋体" w:eastAsia="新宋体" w:hAnsi="新宋体"/>
                <w:szCs w:val="21"/>
              </w:rPr>
              <w:t>日</w:t>
            </w:r>
            <w:r w:rsidR="00A06437" w:rsidRPr="00A06437">
              <w:rPr>
                <w:rFonts w:ascii="新宋体" w:eastAsia="新宋体" w:hAnsi="新宋体" w:hint="eastAsia"/>
                <w:szCs w:val="21"/>
              </w:rPr>
              <w:t>17</w:t>
            </w:r>
            <w:r w:rsidRPr="00A06437">
              <w:rPr>
                <w:rFonts w:ascii="新宋体" w:eastAsia="新宋体" w:hAnsi="新宋体"/>
                <w:szCs w:val="21"/>
              </w:rPr>
              <w:t>:</w:t>
            </w:r>
            <w:r w:rsidR="00A06437" w:rsidRPr="00A06437">
              <w:rPr>
                <w:rFonts w:ascii="新宋体" w:eastAsia="新宋体" w:hAnsi="新宋体" w:hint="eastAsia"/>
                <w:szCs w:val="21"/>
              </w:rPr>
              <w:t>30</w:t>
            </w:r>
            <w:r w:rsidRPr="00A06437">
              <w:rPr>
                <w:rFonts w:ascii="新宋体" w:eastAsia="新宋体" w:hAnsi="新宋体" w:cs="宋体" w:hint="eastAsia"/>
                <w:szCs w:val="21"/>
              </w:rPr>
              <w:t>（北京时间）</w:t>
            </w:r>
            <w:r w:rsidRPr="00A06437">
              <w:rPr>
                <w:rFonts w:ascii="新宋体" w:eastAsia="新宋体" w:hAnsi="新宋体" w:cs="宋体"/>
                <w:szCs w:val="21"/>
              </w:rPr>
              <w:t>时前，供应商如认为采购文件存在不明确、不清晰和前后不一致等问题，要求对采购文件</w:t>
            </w:r>
            <w:proofErr w:type="gramStart"/>
            <w:r w:rsidRPr="00A06437">
              <w:rPr>
                <w:rFonts w:ascii="新宋体" w:eastAsia="新宋体" w:hAnsi="新宋体" w:cs="宋体"/>
                <w:szCs w:val="21"/>
              </w:rPr>
              <w:t>作出</w:t>
            </w:r>
            <w:proofErr w:type="gramEnd"/>
            <w:r w:rsidRPr="00A06437">
              <w:rPr>
                <w:rFonts w:ascii="新宋体" w:eastAsia="新宋体" w:hAnsi="新宋体" w:cs="宋体"/>
                <w:szCs w:val="21"/>
              </w:rPr>
              <w:t>澄清的</w:t>
            </w:r>
            <w:r w:rsidRPr="00A06437">
              <w:rPr>
                <w:rFonts w:ascii="新宋体" w:eastAsia="新宋体" w:hAnsi="新宋体" w:cs="宋体" w:hint="eastAsia"/>
                <w:szCs w:val="21"/>
              </w:rPr>
              <w:t>以书面形式通知招标代理机构，逾期不予受理</w:t>
            </w:r>
            <w:r w:rsidRPr="00A06437">
              <w:rPr>
                <w:rFonts w:ascii="新宋体" w:eastAsia="新宋体" w:hAnsi="新宋体" w:cs="宋体"/>
                <w:szCs w:val="21"/>
              </w:rPr>
              <w:t>。供应商提出的澄清要求</w:t>
            </w:r>
            <w:r>
              <w:rPr>
                <w:rFonts w:ascii="新宋体" w:eastAsia="新宋体" w:hAnsi="新宋体" w:cs="宋体"/>
                <w:szCs w:val="21"/>
              </w:rPr>
              <w:t>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w:t>
            </w:r>
            <w:r w:rsidRPr="0008622E">
              <w:rPr>
                <w:rFonts w:ascii="新宋体" w:eastAsia="新宋体" w:hAnsi="新宋体" w:cs="宋体" w:hint="eastAsia"/>
                <w:szCs w:val="21"/>
              </w:rPr>
              <w:t>，采用邮寄方式提交的，交</w:t>
            </w:r>
            <w:proofErr w:type="gramStart"/>
            <w:r w:rsidRPr="0008622E">
              <w:rPr>
                <w:rFonts w:ascii="新宋体" w:eastAsia="新宋体" w:hAnsi="新宋体" w:cs="宋体" w:hint="eastAsia"/>
                <w:szCs w:val="21"/>
              </w:rPr>
              <w:t>邮时间</w:t>
            </w:r>
            <w:proofErr w:type="gramEnd"/>
            <w:r w:rsidRPr="0008622E">
              <w:rPr>
                <w:rFonts w:ascii="新宋体" w:eastAsia="新宋体" w:hAnsi="新宋体" w:cs="宋体" w:hint="eastAsia"/>
                <w:szCs w:val="21"/>
              </w:rPr>
              <w:t>应在本公告发布之日起七个工作日内。现场提交、邮寄地址：深圳市福田区天安数码</w:t>
            </w:r>
            <w:proofErr w:type="gramStart"/>
            <w:r w:rsidRPr="0008622E">
              <w:rPr>
                <w:rFonts w:ascii="新宋体" w:eastAsia="新宋体" w:hAnsi="新宋体" w:cs="宋体" w:hint="eastAsia"/>
                <w:szCs w:val="21"/>
              </w:rPr>
              <w:t>城创新</w:t>
            </w:r>
            <w:proofErr w:type="gramEnd"/>
            <w:r w:rsidRPr="0008622E">
              <w:rPr>
                <w:rFonts w:ascii="新宋体" w:eastAsia="新宋体" w:hAnsi="新宋体" w:cs="宋体" w:hint="eastAsia"/>
                <w:szCs w:val="21"/>
              </w:rPr>
              <w:t>科技广场一期B座1210室。质疑咨询电话：</w:t>
            </w:r>
            <w:r w:rsidRPr="0008622E">
              <w:rPr>
                <w:rFonts w:ascii="新宋体" w:eastAsia="新宋体" w:hAnsi="新宋体" w:cs="宋体"/>
                <w:szCs w:val="21"/>
              </w:rPr>
              <w:t>0755-88602731</w:t>
            </w:r>
            <w:r w:rsidRPr="0008622E">
              <w:rPr>
                <w:rFonts w:ascii="新宋体" w:eastAsia="新宋体" w:hAnsi="新宋体" w:cs="宋体" w:hint="eastAsia"/>
                <w:szCs w:val="21"/>
              </w:rPr>
              <w:t>。根据《</w:t>
            </w:r>
            <w:r>
              <w:rPr>
                <w:rFonts w:ascii="新宋体" w:eastAsia="新宋体" w:hAnsi="新宋体" w:cs="宋体" w:hint="eastAsia"/>
                <w:szCs w:val="21"/>
              </w:rPr>
              <w:t>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14:paraId="58A14518"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lastRenderedPageBreak/>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3DE48E0C"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14:paraId="042A4485" w14:textId="77777777" w:rsidR="00765B9B" w:rsidRPr="0008622E"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w:t>
            </w:r>
            <w:r w:rsidRPr="0008622E">
              <w:rPr>
                <w:rFonts w:ascii="新宋体" w:eastAsia="新宋体" w:hAnsi="新宋体" w:cs="宋体" w:hint="eastAsia"/>
                <w:bCs/>
                <w:kern w:val="0"/>
                <w:szCs w:val="21"/>
              </w:rPr>
              <w:t>法》第二十二条规定条件的供应商，将取消其参与本次投标的资格。</w:t>
            </w:r>
          </w:p>
          <w:p w14:paraId="649353D8" w14:textId="50221AB6" w:rsidR="00765B9B" w:rsidRPr="00486AAE" w:rsidRDefault="005D0BBC">
            <w:pPr>
              <w:spacing w:line="360" w:lineRule="auto"/>
              <w:rPr>
                <w:rFonts w:ascii="新宋体" w:eastAsia="新宋体" w:hAnsi="新宋体" w:cs="宋体"/>
                <w:bCs/>
                <w:kern w:val="0"/>
                <w:szCs w:val="21"/>
              </w:rPr>
            </w:pPr>
            <w:r w:rsidRPr="0008622E">
              <w:rPr>
                <w:rFonts w:ascii="新宋体" w:eastAsia="新宋体" w:hAnsi="新宋体" w:cs="宋体" w:hint="eastAsia"/>
                <w:szCs w:val="21"/>
              </w:rPr>
              <w:t>6.</w:t>
            </w:r>
            <w:r w:rsidRPr="0008622E">
              <w:rPr>
                <w:rFonts w:ascii="新宋体" w:eastAsia="新宋体" w:hAnsi="新宋体" w:cs="宋体" w:hint="eastAsia"/>
                <w:bCs/>
                <w:kern w:val="0"/>
                <w:szCs w:val="21"/>
              </w:rPr>
              <w:t>评标方法：综合评分法</w:t>
            </w:r>
          </w:p>
          <w:p w14:paraId="030461C9" w14:textId="77777777" w:rsidR="00765B9B" w:rsidRPr="00486AAE" w:rsidRDefault="005D0BBC">
            <w:pPr>
              <w:spacing w:line="360" w:lineRule="auto"/>
              <w:rPr>
                <w:rFonts w:ascii="新宋体" w:eastAsia="新宋体" w:hAnsi="新宋体" w:cs="宋体"/>
                <w:b/>
                <w:szCs w:val="21"/>
              </w:rPr>
            </w:pPr>
            <w:r w:rsidRPr="00486AAE">
              <w:rPr>
                <w:rFonts w:ascii="新宋体" w:eastAsia="新宋体" w:hAnsi="新宋体" w:cs="宋体" w:hint="eastAsia"/>
                <w:b/>
                <w:szCs w:val="21"/>
              </w:rPr>
              <w:t>七、对本次采购提出询问，请按</w:t>
            </w:r>
            <w:r w:rsidRPr="00486AAE">
              <w:rPr>
                <w:rFonts w:ascii="新宋体" w:eastAsia="新宋体" w:hAnsi="新宋体" w:cs="宋体"/>
                <w:b/>
                <w:szCs w:val="21"/>
              </w:rPr>
              <w:t>以下方式</w:t>
            </w:r>
            <w:r w:rsidRPr="00486AAE">
              <w:rPr>
                <w:rFonts w:ascii="新宋体" w:eastAsia="新宋体" w:hAnsi="新宋体" w:cs="宋体" w:hint="eastAsia"/>
                <w:b/>
                <w:szCs w:val="21"/>
              </w:rPr>
              <w:t>联系。</w:t>
            </w:r>
          </w:p>
          <w:p w14:paraId="5A28071A" w14:textId="77777777" w:rsidR="00765B9B" w:rsidRPr="00486AAE" w:rsidRDefault="005D0BBC">
            <w:pPr>
              <w:spacing w:line="360" w:lineRule="auto"/>
              <w:rPr>
                <w:rFonts w:ascii="新宋体" w:eastAsia="新宋体" w:hAnsi="新宋体"/>
                <w:szCs w:val="21"/>
              </w:rPr>
            </w:pPr>
            <w:r w:rsidRPr="00486AAE">
              <w:rPr>
                <w:rFonts w:ascii="新宋体" w:eastAsia="新宋体" w:hAnsi="新宋体" w:cs="宋体" w:hint="eastAsia"/>
                <w:szCs w:val="21"/>
              </w:rPr>
              <w:t>1.采购人信息</w:t>
            </w:r>
          </w:p>
          <w:p w14:paraId="4CA55B4C" w14:textId="561997FC" w:rsidR="00765B9B" w:rsidRPr="00486AAE" w:rsidRDefault="005D0BBC">
            <w:pPr>
              <w:spacing w:line="360" w:lineRule="auto"/>
              <w:rPr>
                <w:rFonts w:ascii="新宋体" w:eastAsia="新宋体" w:hAnsi="新宋体"/>
                <w:szCs w:val="21"/>
              </w:rPr>
            </w:pPr>
            <w:r w:rsidRPr="00486AAE">
              <w:rPr>
                <w:rFonts w:ascii="新宋体" w:eastAsia="新宋体" w:hAnsi="新宋体" w:hint="eastAsia"/>
                <w:szCs w:val="21"/>
              </w:rPr>
              <w:t>名 称：</w:t>
            </w:r>
            <w:r w:rsidR="0008622E" w:rsidRPr="00486AAE">
              <w:rPr>
                <w:rFonts w:ascii="新宋体" w:eastAsia="新宋体" w:hAnsi="新宋体" w:hint="eastAsia"/>
                <w:szCs w:val="21"/>
                <w:u w:val="single"/>
              </w:rPr>
              <w:t>深圳市生态环境局</w:t>
            </w:r>
          </w:p>
          <w:p w14:paraId="7EAC3DD5" w14:textId="15B50154" w:rsidR="00765B9B" w:rsidRPr="00486AAE" w:rsidRDefault="005D0BBC">
            <w:pPr>
              <w:spacing w:line="360" w:lineRule="auto"/>
              <w:rPr>
                <w:rFonts w:ascii="新宋体" w:eastAsia="新宋体" w:hAnsi="新宋体"/>
                <w:szCs w:val="21"/>
              </w:rPr>
            </w:pPr>
            <w:r w:rsidRPr="00486AAE">
              <w:rPr>
                <w:rFonts w:ascii="新宋体" w:eastAsia="新宋体" w:hAnsi="新宋体" w:hint="eastAsia"/>
                <w:szCs w:val="21"/>
              </w:rPr>
              <w:t>地址：</w:t>
            </w:r>
            <w:r w:rsidR="0008622E" w:rsidRPr="00486AAE">
              <w:rPr>
                <w:rFonts w:ascii="新宋体" w:eastAsia="新宋体" w:hAnsi="新宋体" w:hint="eastAsia"/>
                <w:szCs w:val="21"/>
                <w:u w:val="single"/>
              </w:rPr>
              <w:t>深圳市福田区红荔西路8007号土地房产交易大厦</w:t>
            </w:r>
          </w:p>
          <w:p w14:paraId="30CD22AB" w14:textId="52F3A175" w:rsidR="00765B9B" w:rsidRPr="00486AAE" w:rsidRDefault="005D0BBC">
            <w:pPr>
              <w:spacing w:line="360" w:lineRule="auto"/>
              <w:rPr>
                <w:rFonts w:ascii="新宋体" w:eastAsia="新宋体" w:hAnsi="新宋体"/>
                <w:szCs w:val="21"/>
                <w:u w:val="single"/>
              </w:rPr>
            </w:pPr>
            <w:r w:rsidRPr="00486AAE">
              <w:rPr>
                <w:rFonts w:ascii="新宋体" w:eastAsia="新宋体" w:hAnsi="新宋体" w:hint="eastAsia"/>
                <w:szCs w:val="21"/>
              </w:rPr>
              <w:t>联系方式：</w:t>
            </w:r>
            <w:proofErr w:type="gramStart"/>
            <w:r w:rsidR="0008622E" w:rsidRPr="00486AAE">
              <w:rPr>
                <w:rFonts w:ascii="新宋体" w:eastAsia="新宋体" w:hAnsi="新宋体" w:hint="eastAsia"/>
                <w:szCs w:val="21"/>
                <w:u w:val="single"/>
              </w:rPr>
              <w:t>戴工</w:t>
            </w:r>
            <w:proofErr w:type="gramEnd"/>
            <w:r w:rsidR="00486AAE" w:rsidRPr="00486AAE">
              <w:rPr>
                <w:rFonts w:ascii="新宋体" w:eastAsia="新宋体" w:hAnsi="新宋体" w:hint="eastAsia"/>
                <w:szCs w:val="21"/>
                <w:u w:val="single"/>
              </w:rPr>
              <w:t>0755-</w:t>
            </w:r>
            <w:r w:rsidR="00486AAE" w:rsidRPr="00486AAE">
              <w:rPr>
                <w:rFonts w:ascii="新宋体" w:eastAsia="新宋体" w:hAnsi="新宋体"/>
                <w:szCs w:val="21"/>
                <w:u w:val="single"/>
              </w:rPr>
              <w:t>23911803</w:t>
            </w:r>
          </w:p>
          <w:p w14:paraId="48B7D190" w14:textId="77777777" w:rsidR="00765B9B" w:rsidRPr="00486AAE" w:rsidRDefault="005D0BBC">
            <w:pPr>
              <w:spacing w:line="360" w:lineRule="auto"/>
              <w:rPr>
                <w:rFonts w:ascii="新宋体" w:eastAsia="新宋体" w:hAnsi="新宋体"/>
                <w:szCs w:val="21"/>
              </w:rPr>
            </w:pPr>
            <w:r w:rsidRPr="00486AAE">
              <w:rPr>
                <w:rFonts w:ascii="新宋体" w:eastAsia="新宋体" w:hAnsi="新宋体" w:cs="宋体" w:hint="eastAsia"/>
                <w:szCs w:val="21"/>
              </w:rPr>
              <w:t>2.采购代理机构信息</w:t>
            </w:r>
          </w:p>
          <w:p w14:paraId="4EEF5A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4F635A85" w14:textId="77777777" w:rsidR="00765B9B" w:rsidRPr="0008622E" w:rsidRDefault="005D0BBC">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w:t>
            </w:r>
            <w:r w:rsidRPr="0008622E">
              <w:rPr>
                <w:rFonts w:ascii="新宋体" w:eastAsia="新宋体" w:hAnsi="新宋体" w:hint="eastAsia"/>
                <w:szCs w:val="21"/>
                <w:u w:val="single"/>
              </w:rPr>
              <w:t>市福田区天安数码</w:t>
            </w:r>
            <w:proofErr w:type="gramStart"/>
            <w:r w:rsidRPr="0008622E">
              <w:rPr>
                <w:rFonts w:ascii="新宋体" w:eastAsia="新宋体" w:hAnsi="新宋体" w:hint="eastAsia"/>
                <w:szCs w:val="21"/>
                <w:u w:val="single"/>
              </w:rPr>
              <w:t>城创新</w:t>
            </w:r>
            <w:proofErr w:type="gramEnd"/>
            <w:r w:rsidRPr="0008622E">
              <w:rPr>
                <w:rFonts w:ascii="新宋体" w:eastAsia="新宋体" w:hAnsi="新宋体" w:hint="eastAsia"/>
                <w:szCs w:val="21"/>
                <w:u w:val="single"/>
              </w:rPr>
              <w:t>科技广场一期B座1210室</w:t>
            </w:r>
          </w:p>
          <w:p w14:paraId="319488EB" w14:textId="77777777" w:rsidR="00765B9B" w:rsidRPr="0008622E" w:rsidRDefault="005D0BBC">
            <w:pPr>
              <w:spacing w:line="360" w:lineRule="auto"/>
              <w:rPr>
                <w:rFonts w:ascii="新宋体" w:eastAsia="新宋体" w:hAnsi="新宋体"/>
                <w:szCs w:val="21"/>
              </w:rPr>
            </w:pPr>
            <w:r w:rsidRPr="0008622E">
              <w:rPr>
                <w:rFonts w:ascii="新宋体" w:eastAsia="新宋体" w:hAnsi="新宋体" w:hint="eastAsia"/>
                <w:szCs w:val="21"/>
              </w:rPr>
              <w:t>联系方式：</w:t>
            </w:r>
            <w:r w:rsidR="00C942FF" w:rsidRPr="0008622E">
              <w:rPr>
                <w:rFonts w:ascii="新宋体" w:eastAsia="新宋体" w:hAnsi="新宋体"/>
                <w:szCs w:val="21"/>
                <w:u w:val="single"/>
              </w:rPr>
              <w:t>0755-88602731</w:t>
            </w:r>
          </w:p>
          <w:p w14:paraId="2A5568BA" w14:textId="77777777" w:rsidR="00765B9B" w:rsidRPr="0008622E" w:rsidRDefault="005D0BBC">
            <w:pPr>
              <w:spacing w:line="360" w:lineRule="auto"/>
              <w:rPr>
                <w:rFonts w:ascii="新宋体" w:eastAsia="新宋体" w:hAnsi="新宋体"/>
                <w:szCs w:val="21"/>
                <w:u w:val="single"/>
              </w:rPr>
            </w:pPr>
            <w:r w:rsidRPr="0008622E">
              <w:rPr>
                <w:rFonts w:ascii="新宋体" w:eastAsia="新宋体" w:hAnsi="新宋体" w:cs="宋体" w:hint="eastAsia"/>
                <w:szCs w:val="21"/>
              </w:rPr>
              <w:t>3.项目</w:t>
            </w:r>
            <w:r w:rsidRPr="0008622E">
              <w:rPr>
                <w:rFonts w:ascii="新宋体" w:eastAsia="新宋体" w:hAnsi="新宋体" w:cs="宋体"/>
                <w:szCs w:val="21"/>
              </w:rPr>
              <w:t>联系方式</w:t>
            </w:r>
          </w:p>
          <w:p w14:paraId="299F7ABE" w14:textId="77777777" w:rsidR="00765B9B" w:rsidRPr="0008622E" w:rsidRDefault="005D0BBC">
            <w:pPr>
              <w:spacing w:line="360" w:lineRule="auto"/>
              <w:rPr>
                <w:rFonts w:ascii="新宋体" w:eastAsia="新宋体" w:hAnsi="新宋体"/>
                <w:szCs w:val="21"/>
              </w:rPr>
            </w:pPr>
            <w:r w:rsidRPr="0008622E">
              <w:rPr>
                <w:rFonts w:ascii="新宋体" w:eastAsia="新宋体" w:hAnsi="新宋体" w:hint="eastAsia"/>
                <w:szCs w:val="21"/>
              </w:rPr>
              <w:t>项目联系人：</w:t>
            </w:r>
            <w:r w:rsidR="00E8540D" w:rsidRPr="0008622E">
              <w:rPr>
                <w:rFonts w:ascii="新宋体" w:eastAsia="新宋体" w:hAnsi="新宋体" w:hint="eastAsia"/>
                <w:szCs w:val="21"/>
                <w:u w:val="single"/>
              </w:rPr>
              <w:t>张</w:t>
            </w:r>
            <w:r w:rsidR="008D36EB" w:rsidRPr="0008622E">
              <w:rPr>
                <w:rFonts w:ascii="新宋体" w:eastAsia="新宋体" w:hAnsi="新宋体" w:hint="eastAsia"/>
                <w:szCs w:val="21"/>
                <w:u w:val="single"/>
              </w:rPr>
              <w:t>鹏</w:t>
            </w:r>
          </w:p>
          <w:p w14:paraId="66349653" w14:textId="77777777" w:rsidR="00765B9B" w:rsidRPr="0008622E" w:rsidRDefault="005D0BBC">
            <w:pPr>
              <w:spacing w:line="360" w:lineRule="auto"/>
              <w:rPr>
                <w:rFonts w:ascii="新宋体" w:eastAsia="新宋体" w:hAnsi="新宋体"/>
                <w:szCs w:val="21"/>
                <w:u w:val="single"/>
              </w:rPr>
            </w:pPr>
            <w:r w:rsidRPr="0008622E">
              <w:rPr>
                <w:rFonts w:ascii="新宋体" w:eastAsia="新宋体" w:hAnsi="新宋体" w:hint="eastAsia"/>
                <w:szCs w:val="21"/>
              </w:rPr>
              <w:t>电　话：</w:t>
            </w:r>
            <w:r w:rsidRPr="0008622E">
              <w:rPr>
                <w:rFonts w:ascii="新宋体" w:eastAsia="新宋体" w:hAnsi="新宋体"/>
                <w:szCs w:val="21"/>
                <w:u w:val="single"/>
              </w:rPr>
              <w:t>0755-88602731</w:t>
            </w:r>
          </w:p>
          <w:p w14:paraId="0A77DD0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附件1.采购需求.doc</w:t>
            </w:r>
          </w:p>
          <w:p w14:paraId="3367E89B" w14:textId="77777777" w:rsidR="00765B9B" w:rsidRDefault="00765B9B">
            <w:pPr>
              <w:spacing w:line="360" w:lineRule="auto"/>
              <w:rPr>
                <w:rFonts w:ascii="新宋体" w:eastAsia="新宋体" w:hAnsi="新宋体"/>
                <w:szCs w:val="21"/>
              </w:rPr>
            </w:pPr>
          </w:p>
          <w:p w14:paraId="34535495" w14:textId="77777777"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7BE09C89" w14:textId="36D3661B" w:rsidR="00765B9B" w:rsidRPr="00A06437" w:rsidRDefault="001937AE">
            <w:pPr>
              <w:spacing w:line="360" w:lineRule="auto"/>
              <w:jc w:val="right"/>
              <w:rPr>
                <w:rFonts w:ascii="新宋体" w:eastAsia="新宋体" w:hAnsi="新宋体"/>
                <w:bCs/>
                <w:szCs w:val="21"/>
              </w:rPr>
            </w:pPr>
            <w:r w:rsidRPr="00A06437">
              <w:rPr>
                <w:rFonts w:ascii="新宋体" w:eastAsia="新宋体" w:hAnsi="新宋体" w:hint="eastAsia"/>
                <w:bCs/>
                <w:szCs w:val="21"/>
              </w:rPr>
              <w:t>2023</w:t>
            </w:r>
            <w:r w:rsidR="005D0BBC" w:rsidRPr="00A06437">
              <w:rPr>
                <w:rFonts w:ascii="新宋体" w:eastAsia="新宋体" w:hAnsi="新宋体" w:hint="eastAsia"/>
                <w:bCs/>
                <w:szCs w:val="21"/>
              </w:rPr>
              <w:t>年</w:t>
            </w:r>
            <w:r w:rsidR="00A06437" w:rsidRPr="00A06437">
              <w:rPr>
                <w:rFonts w:ascii="新宋体" w:eastAsia="新宋体" w:hAnsi="新宋体" w:hint="eastAsia"/>
                <w:bCs/>
                <w:szCs w:val="21"/>
              </w:rPr>
              <w:t>03</w:t>
            </w:r>
            <w:r w:rsidR="005D0BBC" w:rsidRPr="00A06437">
              <w:rPr>
                <w:rFonts w:ascii="新宋体" w:eastAsia="新宋体" w:hAnsi="新宋体" w:hint="eastAsia"/>
                <w:bCs/>
                <w:szCs w:val="21"/>
              </w:rPr>
              <w:t>月</w:t>
            </w:r>
            <w:r w:rsidR="00A06437" w:rsidRPr="00A06437">
              <w:rPr>
                <w:rFonts w:ascii="新宋体" w:eastAsia="新宋体" w:hAnsi="新宋体" w:hint="eastAsia"/>
                <w:bCs/>
                <w:szCs w:val="21"/>
              </w:rPr>
              <w:t>09</w:t>
            </w:r>
            <w:r w:rsidR="005D0BBC" w:rsidRPr="00A06437">
              <w:rPr>
                <w:rFonts w:ascii="新宋体" w:eastAsia="新宋体" w:hAnsi="新宋体" w:hint="eastAsia"/>
                <w:bCs/>
                <w:szCs w:val="21"/>
              </w:rPr>
              <w:t>日</w:t>
            </w:r>
          </w:p>
          <w:p w14:paraId="72E22DC0" w14:textId="77777777" w:rsidR="00765B9B" w:rsidRDefault="00765B9B">
            <w:pPr>
              <w:rPr>
                <w:rFonts w:ascii="新宋体" w:eastAsia="新宋体" w:hAnsi="新宋体" w:cs="宋体"/>
                <w:sz w:val="24"/>
              </w:rPr>
            </w:pPr>
          </w:p>
        </w:tc>
      </w:tr>
    </w:tbl>
    <w:p w14:paraId="6CC0DB86" w14:textId="77777777" w:rsidR="00765B9B" w:rsidRDefault="00765B9B">
      <w:pPr>
        <w:rPr>
          <w:rFonts w:ascii="新宋体" w:eastAsia="新宋体" w:hAnsi="新宋体"/>
        </w:rPr>
      </w:pPr>
    </w:p>
    <w:p w14:paraId="3DB2A681" w14:textId="77777777" w:rsidR="00765B9B" w:rsidRDefault="00765B9B">
      <w:pPr>
        <w:rPr>
          <w:rFonts w:ascii="新宋体" w:eastAsia="新宋体" w:hAnsi="新宋体"/>
        </w:rPr>
      </w:pPr>
    </w:p>
    <w:p w14:paraId="09AA8267" w14:textId="77777777" w:rsidR="00765B9B" w:rsidRDefault="00765B9B">
      <w:pPr>
        <w:rPr>
          <w:rFonts w:ascii="新宋体" w:eastAsia="新宋体" w:hAnsi="新宋体"/>
        </w:rPr>
      </w:pPr>
    </w:p>
    <w:p w14:paraId="6D594D3B" w14:textId="77777777" w:rsidR="00765B9B" w:rsidRDefault="00765B9B">
      <w:pPr>
        <w:rPr>
          <w:rFonts w:ascii="新宋体" w:eastAsia="新宋体" w:hAnsi="新宋体"/>
        </w:rPr>
      </w:pPr>
    </w:p>
    <w:p w14:paraId="15F4C9E5" w14:textId="77777777" w:rsidR="00765B9B" w:rsidRDefault="00765B9B">
      <w:pPr>
        <w:rPr>
          <w:rFonts w:ascii="新宋体" w:eastAsia="新宋体" w:hAnsi="新宋体"/>
        </w:rPr>
      </w:pPr>
    </w:p>
    <w:p w14:paraId="6AF21A99" w14:textId="77777777" w:rsidR="00765B9B" w:rsidRDefault="00765B9B">
      <w:pPr>
        <w:rPr>
          <w:rFonts w:ascii="新宋体" w:eastAsia="新宋体" w:hAnsi="新宋体"/>
        </w:rPr>
      </w:pPr>
    </w:p>
    <w:p w14:paraId="3EB021B2"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06098D2C"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14:paraId="01AE189E" w14:textId="77777777">
        <w:trPr>
          <w:cantSplit/>
          <w:trHeight w:val="20"/>
          <w:jc w:val="center"/>
        </w:trPr>
        <w:tc>
          <w:tcPr>
            <w:tcW w:w="827" w:type="dxa"/>
            <w:vAlign w:val="center"/>
          </w:tcPr>
          <w:p w14:paraId="37798CDA"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4D1D660E"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7BE0FF46" w14:textId="77777777"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14:paraId="621694C5" w14:textId="77777777">
        <w:trPr>
          <w:cantSplit/>
          <w:trHeight w:val="20"/>
          <w:jc w:val="center"/>
        </w:trPr>
        <w:tc>
          <w:tcPr>
            <w:tcW w:w="827" w:type="dxa"/>
            <w:vAlign w:val="center"/>
          </w:tcPr>
          <w:p w14:paraId="0EF3265D" w14:textId="77777777"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211383C6" w14:textId="77777777"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04B30013" w14:textId="77777777"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14:paraId="02362A39" w14:textId="77777777">
        <w:trPr>
          <w:cantSplit/>
          <w:trHeight w:val="20"/>
          <w:jc w:val="center"/>
        </w:trPr>
        <w:tc>
          <w:tcPr>
            <w:tcW w:w="827" w:type="dxa"/>
            <w:vAlign w:val="center"/>
          </w:tcPr>
          <w:p w14:paraId="1756286E" w14:textId="77777777"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5F59B5C9" w14:textId="77777777"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0F9FD835" w14:textId="77777777"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14:paraId="5D7AE715" w14:textId="77777777">
        <w:trPr>
          <w:cantSplit/>
          <w:trHeight w:val="20"/>
          <w:jc w:val="center"/>
        </w:trPr>
        <w:tc>
          <w:tcPr>
            <w:tcW w:w="827" w:type="dxa"/>
            <w:vAlign w:val="center"/>
          </w:tcPr>
          <w:p w14:paraId="72FE6C53" w14:textId="77777777"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258E9F06" w14:textId="77777777"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6B775EC0" w14:textId="77777777"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14:paraId="16E00E53" w14:textId="77777777">
        <w:trPr>
          <w:cantSplit/>
          <w:trHeight w:val="20"/>
          <w:jc w:val="center"/>
        </w:trPr>
        <w:tc>
          <w:tcPr>
            <w:tcW w:w="827" w:type="dxa"/>
            <w:vAlign w:val="center"/>
          </w:tcPr>
          <w:p w14:paraId="4EFFE9DE" w14:textId="77777777"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4ABBD04D" w14:textId="77777777"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2232EDF8" w14:textId="77777777"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sidRPr="008F0CBD">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8F0CBD">
              <w:rPr>
                <w:rFonts w:ascii="新宋体" w:eastAsia="新宋体" w:hAnsi="新宋体" w:cs="宋体" w:hint="eastAsia"/>
                <w:snapToGrid w:val="0"/>
                <w:szCs w:val="21"/>
                <w:lang w:val="zh-CN"/>
              </w:rPr>
              <w:t>应答文件</w:t>
            </w:r>
            <w:r w:rsidRPr="008F0CBD">
              <w:rPr>
                <w:rFonts w:ascii="新宋体" w:eastAsia="新宋体" w:hAnsi="新宋体"/>
                <w:snapToGrid w:val="0"/>
                <w:szCs w:val="21"/>
                <w:lang w:val="zh-CN"/>
              </w:rPr>
              <w:t>应于</w:t>
            </w:r>
            <w:r w:rsidRPr="008F0CBD">
              <w:rPr>
                <w:rFonts w:ascii="新宋体" w:eastAsia="新宋体" w:hAnsi="新宋体" w:hint="eastAsia"/>
                <w:snapToGrid w:val="0"/>
                <w:szCs w:val="21"/>
                <w:lang w:val="zh-CN"/>
              </w:rPr>
              <w:t>递交截止时间</w:t>
            </w:r>
            <w:r w:rsidRPr="008F0CBD">
              <w:rPr>
                <w:rFonts w:ascii="新宋体" w:eastAsia="新宋体" w:hAnsi="新宋体"/>
                <w:snapToGrid w:val="0"/>
                <w:szCs w:val="21"/>
                <w:lang w:val="zh-CN"/>
              </w:rPr>
              <w:t>之前</w:t>
            </w:r>
            <w:r w:rsidRPr="008F0CBD">
              <w:rPr>
                <w:rFonts w:ascii="新宋体" w:eastAsia="新宋体" w:hAnsi="新宋体" w:hint="eastAsia"/>
                <w:snapToGrid w:val="0"/>
                <w:szCs w:val="21"/>
                <w:lang w:val="zh-CN"/>
              </w:rPr>
              <w:t>送达招标文件规定的地址</w:t>
            </w:r>
            <w:r w:rsidRPr="008F0CBD">
              <w:rPr>
                <w:rFonts w:ascii="新宋体" w:eastAsia="新宋体" w:hAnsi="新宋体"/>
                <w:snapToGrid w:val="0"/>
                <w:szCs w:val="21"/>
                <w:lang w:val="zh-CN"/>
              </w:rPr>
              <w:t>。</w:t>
            </w:r>
          </w:p>
        </w:tc>
      </w:tr>
      <w:tr w:rsidR="00765B9B" w14:paraId="69CC09DD" w14:textId="77777777">
        <w:trPr>
          <w:cantSplit/>
          <w:trHeight w:val="20"/>
          <w:jc w:val="center"/>
        </w:trPr>
        <w:tc>
          <w:tcPr>
            <w:tcW w:w="827" w:type="dxa"/>
            <w:vAlign w:val="center"/>
          </w:tcPr>
          <w:p w14:paraId="2C9247B7" w14:textId="77777777"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02D60EDA" w14:textId="77777777"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69046CBA" w14:textId="164BFD37" w:rsidR="00765B9B" w:rsidRDefault="005D0BBC">
            <w:pPr>
              <w:spacing w:line="276" w:lineRule="auto"/>
              <w:rPr>
                <w:rFonts w:ascii="新宋体" w:eastAsia="新宋体" w:hAnsi="新宋体"/>
              </w:rPr>
            </w:pPr>
            <w:r>
              <w:rPr>
                <w:rFonts w:ascii="新宋体" w:eastAsia="新宋体" w:hAnsi="新宋体" w:hint="eastAsia"/>
              </w:rPr>
              <w:t>___</w:t>
            </w:r>
            <w:r w:rsidR="008F0CBD">
              <w:rPr>
                <w:rFonts w:ascii="新宋体" w:eastAsia="新宋体" w:hAnsi="新宋体" w:hint="eastAsia"/>
              </w:rPr>
              <w:t>0</w:t>
            </w:r>
            <w:r>
              <w:rPr>
                <w:rFonts w:ascii="新宋体" w:eastAsia="新宋体" w:hAnsi="新宋体" w:hint="eastAsia"/>
              </w:rPr>
              <w:t>__万元或合同金额的___</w:t>
            </w:r>
            <w:r w:rsidR="008F0CBD">
              <w:rPr>
                <w:rFonts w:ascii="新宋体" w:eastAsia="新宋体" w:hAnsi="新宋体" w:hint="eastAsia"/>
              </w:rPr>
              <w:t>0</w:t>
            </w:r>
            <w:r>
              <w:rPr>
                <w:rFonts w:ascii="新宋体" w:eastAsia="新宋体" w:hAnsi="新宋体" w:hint="eastAsia"/>
              </w:rPr>
              <w:t>__%，缴纳方式：</w:t>
            </w:r>
          </w:p>
        </w:tc>
      </w:tr>
      <w:tr w:rsidR="00765B9B" w14:paraId="4F3EC268" w14:textId="77777777">
        <w:trPr>
          <w:cantSplit/>
          <w:trHeight w:val="20"/>
          <w:jc w:val="center"/>
        </w:trPr>
        <w:tc>
          <w:tcPr>
            <w:tcW w:w="827" w:type="dxa"/>
            <w:vAlign w:val="center"/>
          </w:tcPr>
          <w:p w14:paraId="53A36283" w14:textId="77777777"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3E0725C4" w14:textId="77777777"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33409271" w14:textId="77777777"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35B4E2F4" w14:textId="77777777"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777375F1" w14:textId="77777777" w:rsidR="00765B9B" w:rsidRDefault="00765B9B">
      <w:pPr>
        <w:rPr>
          <w:rFonts w:ascii="新宋体" w:eastAsia="新宋体" w:hAnsi="新宋体"/>
          <w:b/>
        </w:rPr>
      </w:pPr>
    </w:p>
    <w:p w14:paraId="23808D72" w14:textId="77777777" w:rsidR="00765B9B" w:rsidRDefault="005D0BB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14:paraId="6EEDBE87" w14:textId="77777777">
        <w:trPr>
          <w:jc w:val="center"/>
        </w:trPr>
        <w:tc>
          <w:tcPr>
            <w:tcW w:w="959" w:type="dxa"/>
            <w:vAlign w:val="center"/>
          </w:tcPr>
          <w:p w14:paraId="15BF21AA" w14:textId="77777777"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14:paraId="607B22AA" w14:textId="77777777"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14:paraId="5AEAF56A" w14:textId="77777777">
        <w:trPr>
          <w:jc w:val="center"/>
        </w:trPr>
        <w:tc>
          <w:tcPr>
            <w:tcW w:w="959" w:type="dxa"/>
            <w:vAlign w:val="center"/>
          </w:tcPr>
          <w:p w14:paraId="31B33B07" w14:textId="77777777"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14:paraId="43EC4A4B" w14:textId="77777777" w:rsidR="00765B9B" w:rsidRDefault="005D0BBC">
            <w:pPr>
              <w:spacing w:line="276" w:lineRule="auto"/>
              <w:rPr>
                <w:rFonts w:ascii="新宋体" w:eastAsia="新宋体" w:hAnsi="新宋体"/>
              </w:rPr>
            </w:pPr>
            <w:r>
              <w:rPr>
                <w:rFonts w:ascii="新宋体" w:eastAsia="新宋体" w:hAnsi="新宋体" w:hint="eastAsia"/>
              </w:rPr>
              <w:t>完全满足本项目服务期限的要求。</w:t>
            </w:r>
          </w:p>
        </w:tc>
      </w:tr>
      <w:tr w:rsidR="00765B9B" w14:paraId="62E3EF18" w14:textId="77777777">
        <w:trPr>
          <w:jc w:val="center"/>
        </w:trPr>
        <w:tc>
          <w:tcPr>
            <w:tcW w:w="959" w:type="dxa"/>
            <w:vAlign w:val="center"/>
          </w:tcPr>
          <w:p w14:paraId="02D5B901" w14:textId="77777777"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14:paraId="5C271881" w14:textId="17489504" w:rsidR="00765B9B" w:rsidRDefault="008D5B11" w:rsidP="008D5B11">
            <w:pPr>
              <w:spacing w:line="276" w:lineRule="auto"/>
              <w:rPr>
                <w:rFonts w:ascii="新宋体" w:eastAsia="新宋体" w:hAnsi="新宋体"/>
              </w:rPr>
            </w:pPr>
            <w:r>
              <w:rPr>
                <w:rFonts w:ascii="新宋体" w:eastAsia="新宋体" w:hAnsi="新宋体" w:hint="eastAsia"/>
              </w:rPr>
              <w:t>完全满足本项目“</w:t>
            </w:r>
            <w:r w:rsidRPr="008D5B11">
              <w:rPr>
                <w:rFonts w:ascii="新宋体" w:eastAsia="新宋体" w:hAnsi="新宋体" w:hint="eastAsia"/>
              </w:rPr>
              <w:t>★</w:t>
            </w:r>
            <w:r>
              <w:rPr>
                <w:rFonts w:ascii="新宋体" w:eastAsia="新宋体" w:hAnsi="新宋体" w:hint="eastAsia"/>
              </w:rPr>
              <w:t>”条款的要求。</w:t>
            </w:r>
          </w:p>
        </w:tc>
      </w:tr>
      <w:tr w:rsidR="00765B9B" w14:paraId="170D7043" w14:textId="77777777">
        <w:trPr>
          <w:jc w:val="center"/>
        </w:trPr>
        <w:tc>
          <w:tcPr>
            <w:tcW w:w="959" w:type="dxa"/>
            <w:vAlign w:val="center"/>
          </w:tcPr>
          <w:p w14:paraId="5D586194" w14:textId="77777777"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14:paraId="22A46041" w14:textId="77777777" w:rsidR="00765B9B" w:rsidRDefault="00765B9B">
            <w:pPr>
              <w:spacing w:line="276" w:lineRule="auto"/>
              <w:rPr>
                <w:rFonts w:ascii="新宋体" w:eastAsia="新宋体" w:hAnsi="新宋体"/>
              </w:rPr>
            </w:pPr>
          </w:p>
        </w:tc>
      </w:tr>
    </w:tbl>
    <w:p w14:paraId="79987B39" w14:textId="77777777"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69BC4572"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14:paraId="76C11D79" w14:textId="451626F2"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8D5B11" w:rsidRPr="008D5B11">
        <w:rPr>
          <w:rFonts w:ascii="新宋体" w:eastAsia="新宋体" w:hAnsi="新宋体" w:cs="宋体" w:hint="eastAsia"/>
          <w:szCs w:val="21"/>
        </w:rPr>
        <w:t>人民币玖拾万元（900,000.00）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8D5B11" w:rsidRPr="008D5B11">
        <w:rPr>
          <w:rFonts w:ascii="新宋体" w:eastAsia="新宋体" w:hAnsi="新宋体" w:cs="宋体" w:hint="eastAsia"/>
          <w:szCs w:val="21"/>
        </w:rPr>
        <w:t>人民币玖拾万元（900,000.00）</w:t>
      </w:r>
    </w:p>
    <w:p w14:paraId="251FC029" w14:textId="77777777" w:rsidR="008D5B11" w:rsidRDefault="005D0BBC" w:rsidP="008D5B11">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14:paraId="1120392F" w14:textId="4E1BAFD3" w:rsidR="008D5B11" w:rsidRPr="008D5B11" w:rsidRDefault="008D5B11" w:rsidP="008D5B11">
      <w:pPr>
        <w:spacing w:line="360" w:lineRule="auto"/>
        <w:ind w:firstLineChars="200" w:firstLine="420"/>
        <w:rPr>
          <w:rFonts w:ascii="新宋体" w:eastAsia="新宋体" w:hAnsi="新宋体" w:cs="宋体"/>
          <w:szCs w:val="21"/>
        </w:rPr>
      </w:pPr>
      <w:r w:rsidRPr="008D5B11">
        <w:rPr>
          <w:rFonts w:ascii="新宋体" w:eastAsia="新宋体" w:hAnsi="新宋体" w:cs="宋体" w:hint="eastAsia"/>
          <w:szCs w:val="21"/>
        </w:rPr>
        <w:t>2014年8月国务院印发的《关于进一步推进排污权有偿使用和交易试点工作的指导意见》要求，加快推进排污权交易，并明确提出了试点地区排污权有偿使用与交易制度将在全国范围推行的时间表。2018-2021年国务院发布《关于建立更加有效的区域协调发展新机制的意见》和《国务院关于加快建立健全绿色低碳循环发展经济体系的指导意见》，提出建立初始分配、有偿使用、市场交易等制度。为贯彻落实党中央、国务院的一系列决策部署，紧紧围绕使市场在资源配置中发挥决定性作用，更好发挥经济手段参与环境管理的效用，有必要适时启动并开展排污权有偿使用与交易制度构建工作。</w:t>
      </w:r>
    </w:p>
    <w:p w14:paraId="69949CD9" w14:textId="1C3E8277" w:rsidR="00765B9B" w:rsidRDefault="008D5B11" w:rsidP="008D5B11">
      <w:pPr>
        <w:spacing w:line="360" w:lineRule="auto"/>
        <w:ind w:firstLineChars="200" w:firstLine="420"/>
        <w:rPr>
          <w:rFonts w:ascii="新宋体" w:eastAsia="新宋体" w:hAnsi="新宋体" w:cs="宋体"/>
          <w:szCs w:val="21"/>
        </w:rPr>
      </w:pPr>
      <w:r w:rsidRPr="008D5B11">
        <w:rPr>
          <w:rFonts w:ascii="新宋体" w:eastAsia="新宋体" w:hAnsi="新宋体" w:cs="宋体" w:hint="eastAsia"/>
          <w:szCs w:val="21"/>
        </w:rPr>
        <w:lastRenderedPageBreak/>
        <w:t>VOCs作为形成O3和PM2.5污染的重要前体物，是我市“十四五”期间大气污染的一个重要控制因子，加强VOCs的减排是控制臭氧和PM2.5污染的有效途径，也是促进企业提质增效、产业绿色转型的重要方式；且我市涉VOCs排放的工业企业数量较多，污染源新、改、扩建要做到“点对点”2倍削减替代。为此，选择VOCs作为试点因子开展排污权交易，有利于在我市形成以市场机制为主导的排污权交易市场；更有利于提高企业减排积极性，调动企业治污减污的内生动力，实现排污减量化、生产绿色化，改善区域环境空气质量。</w:t>
      </w:r>
    </w:p>
    <w:p w14:paraId="05520E46" w14:textId="77777777" w:rsidR="00765B9B" w:rsidRDefault="00765B9B">
      <w:pPr>
        <w:rPr>
          <w:rFonts w:ascii="新宋体" w:eastAsia="新宋体" w:hAnsi="新宋体"/>
          <w:b/>
          <w:bCs/>
          <w:szCs w:val="21"/>
        </w:rPr>
      </w:pPr>
    </w:p>
    <w:p w14:paraId="37FA33F3"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四、项目技术要求</w:t>
      </w:r>
    </w:p>
    <w:p w14:paraId="6A5DF2A4" w14:textId="7401862D" w:rsidR="006D0508" w:rsidRPr="00D606DD" w:rsidRDefault="006D0508" w:rsidP="006D0508">
      <w:pPr>
        <w:spacing w:line="360" w:lineRule="auto"/>
        <w:rPr>
          <w:rFonts w:ascii="新宋体" w:eastAsia="新宋体" w:hAnsi="新宋体"/>
          <w:b/>
        </w:rPr>
      </w:pPr>
      <w:r w:rsidRPr="00D606DD">
        <w:rPr>
          <w:rFonts w:ascii="新宋体" w:eastAsia="新宋体" w:hAnsi="新宋体" w:hint="eastAsia"/>
          <w:b/>
        </w:rPr>
        <w:t>一、工作目标</w:t>
      </w:r>
    </w:p>
    <w:p w14:paraId="31326AC0" w14:textId="77777777" w:rsidR="006D0508" w:rsidRPr="006D0508" w:rsidRDefault="006D0508" w:rsidP="006D0508">
      <w:pPr>
        <w:spacing w:line="360" w:lineRule="auto"/>
        <w:rPr>
          <w:rFonts w:ascii="新宋体" w:eastAsia="新宋体" w:hAnsi="新宋体"/>
        </w:rPr>
      </w:pPr>
      <w:r w:rsidRPr="006D0508">
        <w:rPr>
          <w:rFonts w:ascii="新宋体" w:eastAsia="新宋体" w:hAnsi="新宋体" w:hint="eastAsia"/>
        </w:rPr>
        <w:t>结合当前国家、省、市在排污权方面的工作部署要求，以问题为导向，以实际情况为立足点，选择VOCs作为试点因子，协助细化排污权交易管理制度、编制排放量与减排量监管核查管理办法、完善排污权交易配套保障措施，深化排污权市场交易工作，推动在VOCs范围内形成以市场机制为主导的排污权交易，切实提升企业减排积极性，调动企业治污减污的内生动力，实现排污减量化、生产绿色化，改善区域环境空气质量。</w:t>
      </w:r>
    </w:p>
    <w:p w14:paraId="7636142D" w14:textId="79856E32" w:rsidR="006D0508" w:rsidRPr="00D606DD" w:rsidRDefault="006D0508" w:rsidP="006D0508">
      <w:pPr>
        <w:spacing w:line="360" w:lineRule="auto"/>
        <w:rPr>
          <w:rFonts w:ascii="新宋体" w:eastAsia="新宋体" w:hAnsi="新宋体"/>
          <w:b/>
        </w:rPr>
      </w:pPr>
      <w:r w:rsidRPr="00D606DD">
        <w:rPr>
          <w:rFonts w:ascii="新宋体" w:eastAsia="新宋体" w:hAnsi="新宋体" w:hint="eastAsia"/>
          <w:b/>
        </w:rPr>
        <w:t>二、服务内容</w:t>
      </w:r>
    </w:p>
    <w:p w14:paraId="13B0E6AE" w14:textId="77777777" w:rsidR="006D0508" w:rsidRPr="006D0508" w:rsidRDefault="006D0508" w:rsidP="006D0508">
      <w:pPr>
        <w:spacing w:line="360" w:lineRule="auto"/>
        <w:rPr>
          <w:rFonts w:ascii="新宋体" w:eastAsia="新宋体" w:hAnsi="新宋体"/>
        </w:rPr>
      </w:pPr>
      <w:r w:rsidRPr="006D0508">
        <w:rPr>
          <w:rFonts w:ascii="新宋体" w:eastAsia="新宋体" w:hAnsi="新宋体" w:hint="eastAsia"/>
        </w:rPr>
        <w:t>项目主要工作内容：</w:t>
      </w:r>
    </w:p>
    <w:p w14:paraId="048E5D15" w14:textId="77777777" w:rsidR="006D0508" w:rsidRPr="006D0508" w:rsidRDefault="006D0508" w:rsidP="006D0508">
      <w:pPr>
        <w:spacing w:line="360" w:lineRule="auto"/>
        <w:rPr>
          <w:rFonts w:ascii="新宋体" w:eastAsia="新宋体" w:hAnsi="新宋体"/>
        </w:rPr>
      </w:pPr>
      <w:r w:rsidRPr="006D0508">
        <w:rPr>
          <w:rFonts w:ascii="新宋体" w:eastAsia="新宋体" w:hAnsi="新宋体" w:hint="eastAsia"/>
        </w:rPr>
        <w:t>2.1协助细化VOCs排污权交易管理制度</w:t>
      </w:r>
    </w:p>
    <w:p w14:paraId="6495A71F" w14:textId="77777777" w:rsidR="006D0508" w:rsidRPr="006D0508" w:rsidRDefault="006D0508" w:rsidP="006D0508">
      <w:pPr>
        <w:spacing w:line="360" w:lineRule="auto"/>
        <w:rPr>
          <w:rFonts w:ascii="新宋体" w:eastAsia="新宋体" w:hAnsi="新宋体"/>
        </w:rPr>
      </w:pPr>
      <w:r w:rsidRPr="006D0508">
        <w:rPr>
          <w:rFonts w:ascii="新宋体" w:eastAsia="新宋体" w:hAnsi="新宋体" w:hint="eastAsia"/>
        </w:rPr>
        <w:t>系统梳理我市现有排污</w:t>
      </w:r>
      <w:proofErr w:type="gramStart"/>
      <w:r w:rsidRPr="006D0508">
        <w:rPr>
          <w:rFonts w:ascii="新宋体" w:eastAsia="新宋体" w:hAnsi="新宋体" w:hint="eastAsia"/>
        </w:rPr>
        <w:t>权指标</w:t>
      </w:r>
      <w:proofErr w:type="gramEnd"/>
      <w:r w:rsidRPr="006D0508">
        <w:rPr>
          <w:rFonts w:ascii="新宋体" w:eastAsia="新宋体" w:hAnsi="新宋体" w:hint="eastAsia"/>
        </w:rPr>
        <w:t>核定、初始分配、有偿使用、监督管理等理论成果，结合我市经济基础、产业结构和环境质量目标等因素，协助细化完善我市VOCs排污权交易管理制度，明确目标原则、交易规则、主体资质、交易方式、交易流程、交易管理、惩戒机制等，协助制定深圳市VOCs排污权交易规则和交易管理实施细则。</w:t>
      </w:r>
    </w:p>
    <w:p w14:paraId="5C394ED0" w14:textId="77777777" w:rsidR="006D0508" w:rsidRPr="006D0508" w:rsidRDefault="006D0508" w:rsidP="006D0508">
      <w:pPr>
        <w:spacing w:line="360" w:lineRule="auto"/>
        <w:rPr>
          <w:rFonts w:ascii="新宋体" w:eastAsia="新宋体" w:hAnsi="新宋体"/>
        </w:rPr>
      </w:pPr>
      <w:r w:rsidRPr="006D0508">
        <w:rPr>
          <w:rFonts w:ascii="新宋体" w:eastAsia="新宋体" w:hAnsi="新宋体" w:hint="eastAsia"/>
        </w:rPr>
        <w:t>2.2 探索VOCs排放量与减排量核查管理机制</w:t>
      </w:r>
    </w:p>
    <w:p w14:paraId="1D9179C0" w14:textId="77777777" w:rsidR="006D0508" w:rsidRPr="006D0508" w:rsidRDefault="006D0508" w:rsidP="006D0508">
      <w:pPr>
        <w:spacing w:line="360" w:lineRule="auto"/>
        <w:rPr>
          <w:rFonts w:ascii="新宋体" w:eastAsia="新宋体" w:hAnsi="新宋体"/>
        </w:rPr>
      </w:pPr>
      <w:r w:rsidRPr="006D0508">
        <w:rPr>
          <w:rFonts w:ascii="新宋体" w:eastAsia="新宋体" w:hAnsi="新宋体" w:hint="eastAsia"/>
        </w:rPr>
        <w:t>梳理分析其他省市在VOCs排放量核算方面的优秀做法，同时</w:t>
      </w:r>
      <w:proofErr w:type="gramStart"/>
      <w:r w:rsidRPr="006D0508">
        <w:rPr>
          <w:rFonts w:ascii="新宋体" w:eastAsia="新宋体" w:hAnsi="新宋体" w:hint="eastAsia"/>
        </w:rPr>
        <w:t>借鉴碳排放权</w:t>
      </w:r>
      <w:proofErr w:type="gramEnd"/>
      <w:r w:rsidRPr="006D0508">
        <w:rPr>
          <w:rFonts w:ascii="新宋体" w:eastAsia="新宋体" w:hAnsi="新宋体" w:hint="eastAsia"/>
        </w:rPr>
        <w:t>交易中温室气体排放量化相关经验，结合我市涉VOCs排放行业特点，探索排污单位实际排放量核算、减排量核算等环节的技术标准和程序要求，提升监管核查办法的科学性和可操作性，为深圳市开展VOCs排污权交易提供足够的技术支撑，奠定良好的运行基础。</w:t>
      </w:r>
    </w:p>
    <w:p w14:paraId="70F87BB6" w14:textId="77777777" w:rsidR="006D0508" w:rsidRPr="006D0508" w:rsidRDefault="006D0508" w:rsidP="006D0508">
      <w:pPr>
        <w:spacing w:line="360" w:lineRule="auto"/>
        <w:rPr>
          <w:rFonts w:ascii="新宋体" w:eastAsia="新宋体" w:hAnsi="新宋体"/>
        </w:rPr>
      </w:pPr>
      <w:r w:rsidRPr="006D0508">
        <w:rPr>
          <w:rFonts w:ascii="新宋体" w:eastAsia="新宋体" w:hAnsi="新宋体" w:hint="eastAsia"/>
        </w:rPr>
        <w:t>2.3协助完善VOCs排污权交易配套保障措施</w:t>
      </w:r>
    </w:p>
    <w:p w14:paraId="07AEE178" w14:textId="77777777" w:rsidR="006D0508" w:rsidRPr="006D0508" w:rsidRDefault="006D0508" w:rsidP="006D0508">
      <w:pPr>
        <w:spacing w:line="360" w:lineRule="auto"/>
        <w:rPr>
          <w:rFonts w:ascii="新宋体" w:eastAsia="新宋体" w:hAnsi="新宋体"/>
        </w:rPr>
      </w:pPr>
      <w:r w:rsidRPr="006D0508">
        <w:rPr>
          <w:rFonts w:ascii="新宋体" w:eastAsia="新宋体" w:hAnsi="新宋体" w:hint="eastAsia"/>
        </w:rPr>
        <w:t>基于我市现有排污权交易制度体系相关成果，协助完善VOCs排污权交易配套保障措施，从法律基础、基准定价、信息披露等方面提出具体建议与措施,为我市VOCs排污权交易市场建立与规范运行提供保障，进一步提升我市排污权交易工作的操作性和落地实践的可行性。</w:t>
      </w:r>
    </w:p>
    <w:p w14:paraId="5B0C5EE1" w14:textId="0EE16C21" w:rsidR="006D0508" w:rsidRPr="00D606DD" w:rsidRDefault="006D0508" w:rsidP="006D0508">
      <w:pPr>
        <w:spacing w:line="360" w:lineRule="auto"/>
        <w:rPr>
          <w:rFonts w:ascii="新宋体" w:eastAsia="新宋体" w:hAnsi="新宋体"/>
          <w:b/>
        </w:rPr>
      </w:pPr>
      <w:r w:rsidRPr="00D606DD">
        <w:rPr>
          <w:rFonts w:ascii="新宋体" w:eastAsia="新宋体" w:hAnsi="新宋体" w:hint="eastAsia"/>
          <w:b/>
        </w:rPr>
        <w:t>三、成果要求</w:t>
      </w:r>
    </w:p>
    <w:p w14:paraId="04A0D6FA" w14:textId="77777777" w:rsidR="006D0508" w:rsidRPr="006D0508" w:rsidRDefault="006D0508" w:rsidP="006D0508">
      <w:pPr>
        <w:spacing w:line="360" w:lineRule="auto"/>
        <w:rPr>
          <w:rFonts w:ascii="新宋体" w:eastAsia="新宋体" w:hAnsi="新宋体"/>
        </w:rPr>
      </w:pPr>
      <w:r w:rsidRPr="006D0508">
        <w:rPr>
          <w:rFonts w:ascii="新宋体" w:eastAsia="新宋体" w:hAnsi="新宋体" w:hint="eastAsia"/>
        </w:rPr>
        <w:t>1. VOCs排污权交易规则、交易管理实施细则建议稿；</w:t>
      </w:r>
    </w:p>
    <w:p w14:paraId="2963E440" w14:textId="77777777" w:rsidR="006D0508" w:rsidRPr="006D0508" w:rsidRDefault="006D0508" w:rsidP="006D0508">
      <w:pPr>
        <w:spacing w:line="360" w:lineRule="auto"/>
        <w:rPr>
          <w:rFonts w:ascii="新宋体" w:eastAsia="新宋体" w:hAnsi="新宋体"/>
        </w:rPr>
      </w:pPr>
      <w:r w:rsidRPr="006D0508">
        <w:rPr>
          <w:rFonts w:ascii="新宋体" w:eastAsia="新宋体" w:hAnsi="新宋体" w:hint="eastAsia"/>
        </w:rPr>
        <w:t>2. VOCs排污权核定与分配、排放量与减排量核查管理等机制建议稿；</w:t>
      </w:r>
    </w:p>
    <w:p w14:paraId="78384443" w14:textId="77777777" w:rsidR="006D0508" w:rsidRPr="006D0508" w:rsidRDefault="006D0508" w:rsidP="006D0508">
      <w:pPr>
        <w:spacing w:line="360" w:lineRule="auto"/>
        <w:rPr>
          <w:rFonts w:ascii="新宋体" w:eastAsia="新宋体" w:hAnsi="新宋体"/>
        </w:rPr>
      </w:pPr>
      <w:r w:rsidRPr="006D0508">
        <w:rPr>
          <w:rFonts w:ascii="新宋体" w:eastAsia="新宋体" w:hAnsi="新宋体" w:hint="eastAsia"/>
        </w:rPr>
        <w:lastRenderedPageBreak/>
        <w:t>3. VOCs排污权交易相关配套机制建议稿；</w:t>
      </w:r>
    </w:p>
    <w:p w14:paraId="219FB674" w14:textId="77777777" w:rsidR="006D0508" w:rsidRPr="006D0508" w:rsidRDefault="006D0508" w:rsidP="006D0508">
      <w:pPr>
        <w:spacing w:line="360" w:lineRule="auto"/>
        <w:rPr>
          <w:rFonts w:ascii="新宋体" w:eastAsia="新宋体" w:hAnsi="新宋体"/>
        </w:rPr>
      </w:pPr>
      <w:r w:rsidRPr="006D0508">
        <w:rPr>
          <w:rFonts w:ascii="新宋体" w:eastAsia="新宋体" w:hAnsi="新宋体" w:hint="eastAsia"/>
        </w:rPr>
        <w:t>4.项目总结报告。</w:t>
      </w:r>
    </w:p>
    <w:p w14:paraId="0330DAB2" w14:textId="07273A37" w:rsidR="00765B9B" w:rsidRPr="006D0508" w:rsidRDefault="006D0508" w:rsidP="006D0508">
      <w:pPr>
        <w:spacing w:line="360" w:lineRule="auto"/>
        <w:rPr>
          <w:rFonts w:ascii="新宋体" w:eastAsia="新宋体" w:hAnsi="新宋体"/>
        </w:rPr>
      </w:pPr>
      <w:r w:rsidRPr="006D0508">
        <w:rPr>
          <w:rFonts w:ascii="新宋体" w:eastAsia="新宋体" w:hAnsi="新宋体" w:hint="eastAsia"/>
        </w:rPr>
        <w:t>本项目产生的所有成果报告版权归采购人所有。</w:t>
      </w:r>
    </w:p>
    <w:p w14:paraId="04429AD6"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14:paraId="2A274F76" w14:textId="0A078DDF" w:rsidR="001C346F" w:rsidRPr="001C346F" w:rsidRDefault="001C346F" w:rsidP="001C346F">
      <w:pPr>
        <w:spacing w:line="360" w:lineRule="auto"/>
        <w:rPr>
          <w:rFonts w:ascii="新宋体" w:eastAsia="新宋体" w:hAnsi="新宋体"/>
          <w:b/>
        </w:rPr>
      </w:pPr>
      <w:r w:rsidRPr="001C346F">
        <w:rPr>
          <w:rFonts w:ascii="新宋体" w:eastAsia="新宋体" w:hAnsi="新宋体" w:hint="eastAsia"/>
          <w:b/>
        </w:rPr>
        <w:t>一、报价要求</w:t>
      </w:r>
    </w:p>
    <w:p w14:paraId="41203C4E" w14:textId="77777777" w:rsidR="001C346F" w:rsidRPr="001C346F" w:rsidRDefault="001C346F" w:rsidP="001C346F">
      <w:pPr>
        <w:spacing w:line="360" w:lineRule="auto"/>
        <w:rPr>
          <w:rFonts w:ascii="新宋体" w:eastAsia="新宋体" w:hAnsi="新宋体"/>
        </w:rPr>
      </w:pPr>
      <w:r w:rsidRPr="001C346F">
        <w:rPr>
          <w:rFonts w:ascii="新宋体" w:eastAsia="新宋体" w:hAnsi="新宋体" w:hint="eastAsia"/>
        </w:rPr>
        <w:t>1、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CB65F65" w14:textId="77777777" w:rsidR="001C346F" w:rsidRPr="001C346F" w:rsidRDefault="001C346F" w:rsidP="001C346F">
      <w:pPr>
        <w:spacing w:line="360" w:lineRule="auto"/>
        <w:rPr>
          <w:rFonts w:ascii="新宋体" w:eastAsia="新宋体" w:hAnsi="新宋体"/>
        </w:rPr>
      </w:pPr>
      <w:r w:rsidRPr="001C346F">
        <w:rPr>
          <w:rFonts w:ascii="新宋体" w:eastAsia="新宋体" w:hAnsi="新宋体" w:hint="eastAsia"/>
        </w:rPr>
        <w:t>2、投标人的投标报价，应是本项目招标范围和招标文件及合同条款上所列的各项内容中所述的全部，不得以任何理由予以重复，并以投标人在投标文件中提出的综合单价或总价为依据。</w:t>
      </w:r>
    </w:p>
    <w:p w14:paraId="4B765E1D" w14:textId="77777777" w:rsidR="001C346F" w:rsidRPr="001C346F" w:rsidRDefault="001C346F" w:rsidP="001C346F">
      <w:pPr>
        <w:spacing w:line="360" w:lineRule="auto"/>
        <w:rPr>
          <w:rFonts w:ascii="新宋体" w:eastAsia="新宋体" w:hAnsi="新宋体"/>
        </w:rPr>
      </w:pPr>
      <w:r w:rsidRPr="001C346F">
        <w:rPr>
          <w:rFonts w:ascii="新宋体" w:eastAsia="新宋体" w:hAnsi="新宋体" w:hint="eastAsia"/>
        </w:rPr>
        <w:t>3、除非政府集中采购机构通过修改招标文件予以更正，否则，投标人应毫无例外地按招标文件所列的清单</w:t>
      </w:r>
      <w:proofErr w:type="gramStart"/>
      <w:r w:rsidRPr="001C346F">
        <w:rPr>
          <w:rFonts w:ascii="新宋体" w:eastAsia="新宋体" w:hAnsi="新宋体" w:hint="eastAsia"/>
        </w:rPr>
        <w:t>中项目</w:t>
      </w:r>
      <w:proofErr w:type="gramEnd"/>
      <w:r w:rsidRPr="001C346F">
        <w:rPr>
          <w:rFonts w:ascii="新宋体" w:eastAsia="新宋体" w:hAnsi="新宋体" w:hint="eastAsia"/>
        </w:rPr>
        <w:t>和数量填报综合单价或总价。投标人未</w:t>
      </w:r>
      <w:proofErr w:type="gramStart"/>
      <w:r w:rsidRPr="001C346F">
        <w:rPr>
          <w:rFonts w:ascii="新宋体" w:eastAsia="新宋体" w:hAnsi="新宋体" w:hint="eastAsia"/>
        </w:rPr>
        <w:t>填综合</w:t>
      </w:r>
      <w:proofErr w:type="gramEnd"/>
      <w:r w:rsidRPr="001C346F">
        <w:rPr>
          <w:rFonts w:ascii="新宋体" w:eastAsia="新宋体" w:hAnsi="新宋体" w:hint="eastAsia"/>
        </w:rPr>
        <w:t>单价或总价的项目，在实施后，将不得以支付，并视作该项费用已包括在其它有价款的综合单价或总价内。</w:t>
      </w:r>
    </w:p>
    <w:p w14:paraId="17054FC3" w14:textId="77777777" w:rsidR="001C346F" w:rsidRPr="001C346F" w:rsidRDefault="001C346F" w:rsidP="001C346F">
      <w:pPr>
        <w:spacing w:line="360" w:lineRule="auto"/>
        <w:rPr>
          <w:rFonts w:ascii="新宋体" w:eastAsia="新宋体" w:hAnsi="新宋体"/>
        </w:rPr>
      </w:pPr>
      <w:r w:rsidRPr="001C346F">
        <w:rPr>
          <w:rFonts w:ascii="新宋体" w:eastAsia="新宋体" w:hAnsi="新宋体" w:hint="eastAsia"/>
        </w:rPr>
        <w:t>4、投标人应充分了解项目的位置、情况、道路及任何其它足以影响投标报价的情况，任何因忽视或误解项目情况而导致的索赔或服务期限延长申请将不获批准。</w:t>
      </w:r>
    </w:p>
    <w:p w14:paraId="41D19B6B" w14:textId="77777777" w:rsidR="001C346F" w:rsidRPr="001C346F" w:rsidRDefault="001C346F" w:rsidP="001C346F">
      <w:pPr>
        <w:spacing w:line="360" w:lineRule="auto"/>
        <w:rPr>
          <w:rFonts w:ascii="新宋体" w:eastAsia="新宋体" w:hAnsi="新宋体"/>
        </w:rPr>
      </w:pPr>
      <w:r w:rsidRPr="001C346F">
        <w:rPr>
          <w:rFonts w:ascii="新宋体" w:eastAsia="新宋体" w:hAnsi="新宋体" w:hint="eastAsia"/>
        </w:rPr>
        <w:t>5、投标人不得期望通过索赔等方式获取补偿，否则，除可能遭到拒绝外，还可能将被作为不良行为记录在案，并可能影响其以后参加政府采购的项目投标。各投标人在投标报价时，应充分考虑投标报价的风险。</w:t>
      </w:r>
    </w:p>
    <w:p w14:paraId="21443ED3" w14:textId="77777777" w:rsidR="001C346F" w:rsidRPr="001C346F" w:rsidRDefault="001C346F" w:rsidP="001C346F">
      <w:pPr>
        <w:spacing w:line="360" w:lineRule="auto"/>
        <w:rPr>
          <w:rFonts w:ascii="新宋体" w:eastAsia="新宋体" w:hAnsi="新宋体"/>
        </w:rPr>
      </w:pPr>
      <w:r w:rsidRPr="001C346F">
        <w:rPr>
          <w:rFonts w:ascii="新宋体" w:eastAsia="新宋体" w:hAnsi="新宋体" w:hint="eastAsia"/>
        </w:rPr>
        <w:t xml:space="preserve">6、投标人须考虑本项目在实施期间的一切可能产生的费用。在项目实施过程中，如项目工作范围发生变更，由中标人和采购人双方协商解决；其余情况下，投标总价均不予调整。 </w:t>
      </w:r>
    </w:p>
    <w:p w14:paraId="522AEE28" w14:textId="5EDA5517" w:rsidR="001C346F" w:rsidRPr="001C346F" w:rsidRDefault="001C346F" w:rsidP="001C346F">
      <w:pPr>
        <w:spacing w:line="360" w:lineRule="auto"/>
        <w:rPr>
          <w:rFonts w:ascii="新宋体" w:eastAsia="新宋体" w:hAnsi="新宋体"/>
          <w:b/>
        </w:rPr>
      </w:pPr>
      <w:r w:rsidRPr="001C346F">
        <w:rPr>
          <w:rFonts w:ascii="新宋体" w:eastAsia="新宋体" w:hAnsi="新宋体" w:hint="eastAsia"/>
          <w:b/>
        </w:rPr>
        <w:t>二、支付要求</w:t>
      </w:r>
    </w:p>
    <w:p w14:paraId="53FF55A3" w14:textId="77777777" w:rsidR="001C346F" w:rsidRPr="001C346F" w:rsidRDefault="001C346F" w:rsidP="001C346F">
      <w:pPr>
        <w:spacing w:line="360" w:lineRule="auto"/>
        <w:rPr>
          <w:rFonts w:ascii="新宋体" w:eastAsia="新宋体" w:hAnsi="新宋体"/>
        </w:rPr>
      </w:pPr>
      <w:r w:rsidRPr="001C346F">
        <w:rPr>
          <w:rFonts w:ascii="新宋体" w:eastAsia="新宋体" w:hAnsi="新宋体" w:hint="eastAsia"/>
        </w:rPr>
        <w:t>财政性付款。该项目为跨年支付：首付款签订委托合同后支付，占中标金额的50%；尾款在项目全部完成并通过市生态环境局验收后支付，占中标金额的50%。</w:t>
      </w:r>
    </w:p>
    <w:p w14:paraId="058537A5" w14:textId="78FF2C38" w:rsidR="001C346F" w:rsidRPr="001C346F" w:rsidRDefault="001C346F" w:rsidP="001C346F">
      <w:pPr>
        <w:spacing w:line="360" w:lineRule="auto"/>
        <w:rPr>
          <w:rFonts w:ascii="新宋体" w:eastAsia="新宋体" w:hAnsi="新宋体"/>
          <w:b/>
        </w:rPr>
      </w:pPr>
      <w:r w:rsidRPr="001C346F">
        <w:rPr>
          <w:rFonts w:ascii="新宋体" w:eastAsia="新宋体" w:hAnsi="新宋体" w:hint="eastAsia"/>
          <w:b/>
        </w:rPr>
        <w:t>三、合同服务期限</w:t>
      </w:r>
    </w:p>
    <w:p w14:paraId="62B457DB" w14:textId="77777777" w:rsidR="001C346F" w:rsidRPr="001C346F" w:rsidRDefault="001C346F" w:rsidP="001C346F">
      <w:pPr>
        <w:spacing w:line="360" w:lineRule="auto"/>
        <w:rPr>
          <w:rFonts w:ascii="新宋体" w:eastAsia="新宋体" w:hAnsi="新宋体"/>
        </w:rPr>
      </w:pPr>
      <w:r w:rsidRPr="001C346F">
        <w:rPr>
          <w:rFonts w:ascii="新宋体" w:eastAsia="新宋体" w:hAnsi="新宋体" w:hint="eastAsia"/>
        </w:rPr>
        <w:t>本项目服务期限为自合同签订之日起，至2024年09月30日止。</w:t>
      </w:r>
    </w:p>
    <w:p w14:paraId="3B9B5F20" w14:textId="70504A84" w:rsidR="001C346F" w:rsidRPr="001C346F" w:rsidRDefault="001C346F" w:rsidP="001C346F">
      <w:pPr>
        <w:spacing w:line="360" w:lineRule="auto"/>
        <w:rPr>
          <w:rFonts w:ascii="新宋体" w:eastAsia="新宋体" w:hAnsi="新宋体"/>
          <w:b/>
        </w:rPr>
      </w:pPr>
      <w:r w:rsidRPr="001C346F">
        <w:rPr>
          <w:rFonts w:ascii="新宋体" w:eastAsia="新宋体" w:hAnsi="新宋体" w:hint="eastAsia"/>
          <w:b/>
        </w:rPr>
        <w:t>四、验收要求</w:t>
      </w:r>
    </w:p>
    <w:p w14:paraId="529D1E0C" w14:textId="77777777" w:rsidR="001C346F" w:rsidRPr="001C346F" w:rsidRDefault="001C346F" w:rsidP="001C346F">
      <w:pPr>
        <w:spacing w:line="360" w:lineRule="auto"/>
        <w:rPr>
          <w:rFonts w:ascii="新宋体" w:eastAsia="新宋体" w:hAnsi="新宋体"/>
        </w:rPr>
      </w:pPr>
      <w:r w:rsidRPr="001C346F">
        <w:rPr>
          <w:rFonts w:ascii="新宋体" w:eastAsia="新宋体" w:hAnsi="新宋体" w:hint="eastAsia"/>
        </w:rPr>
        <w:t>项目成果需通过深圳市生态环境局验收。</w:t>
      </w:r>
    </w:p>
    <w:p w14:paraId="7096A0E0" w14:textId="534792A1" w:rsidR="001C346F" w:rsidRPr="001C346F" w:rsidRDefault="001C346F" w:rsidP="001C346F">
      <w:pPr>
        <w:spacing w:line="360" w:lineRule="auto"/>
        <w:rPr>
          <w:rFonts w:ascii="新宋体" w:eastAsia="新宋体" w:hAnsi="新宋体"/>
          <w:b/>
        </w:rPr>
      </w:pPr>
      <w:r w:rsidRPr="001C346F">
        <w:rPr>
          <w:rFonts w:ascii="新宋体" w:eastAsia="新宋体" w:hAnsi="新宋体" w:hint="eastAsia"/>
          <w:b/>
        </w:rPr>
        <w:t>五、售后服务要求</w:t>
      </w:r>
    </w:p>
    <w:p w14:paraId="5DA6AE81" w14:textId="77777777" w:rsidR="001C346F" w:rsidRPr="001C346F" w:rsidRDefault="001C346F" w:rsidP="001C346F">
      <w:pPr>
        <w:spacing w:line="360" w:lineRule="auto"/>
        <w:rPr>
          <w:rFonts w:ascii="新宋体" w:eastAsia="新宋体" w:hAnsi="新宋体"/>
        </w:rPr>
      </w:pPr>
      <w:r w:rsidRPr="001C346F">
        <w:rPr>
          <w:rFonts w:ascii="新宋体" w:eastAsia="新宋体" w:hAnsi="新宋体" w:hint="eastAsia"/>
        </w:rPr>
        <w:t>为深圳市生态环境局提供相关咨询及技术支撑服务，售后服务期为项目完成验收后一年。</w:t>
      </w:r>
    </w:p>
    <w:p w14:paraId="5E8171E3" w14:textId="7BD0FAE2" w:rsidR="001C346F" w:rsidRPr="001C346F" w:rsidRDefault="001C346F" w:rsidP="001C346F">
      <w:pPr>
        <w:spacing w:line="360" w:lineRule="auto"/>
        <w:rPr>
          <w:rFonts w:ascii="新宋体" w:eastAsia="新宋体" w:hAnsi="新宋体"/>
          <w:b/>
        </w:rPr>
      </w:pPr>
      <w:r w:rsidRPr="001C346F">
        <w:rPr>
          <w:rFonts w:ascii="新宋体" w:eastAsia="新宋体" w:hAnsi="新宋体" w:hint="eastAsia"/>
          <w:b/>
        </w:rPr>
        <w:t>六、保密要求</w:t>
      </w:r>
    </w:p>
    <w:p w14:paraId="26FB084E" w14:textId="77777777" w:rsidR="001C346F" w:rsidRPr="001C346F" w:rsidRDefault="001C346F" w:rsidP="001C346F">
      <w:pPr>
        <w:spacing w:line="360" w:lineRule="auto"/>
        <w:rPr>
          <w:rFonts w:ascii="新宋体" w:eastAsia="新宋体" w:hAnsi="新宋体"/>
        </w:rPr>
      </w:pPr>
      <w:r w:rsidRPr="001C346F">
        <w:rPr>
          <w:rFonts w:ascii="新宋体" w:eastAsia="新宋体" w:hAnsi="新宋体" w:hint="eastAsia"/>
        </w:rPr>
        <w:t>由采购人收集的、开发的、整理的、复制的、研究的和准备的与本合同项下工作有关的所有资料在提供给中标人时，均被视为保密的，不得泄漏给除采购人或其指定的代表之外的任何人、企业或公</w:t>
      </w:r>
      <w:r w:rsidRPr="001C346F">
        <w:rPr>
          <w:rFonts w:ascii="新宋体" w:eastAsia="新宋体" w:hAnsi="新宋体" w:hint="eastAsia"/>
        </w:rPr>
        <w:lastRenderedPageBreak/>
        <w:t>司，不管本合同因何种原因终止，本条款一直约束中标人；中标人在履行合同过程中所获得或接触到的任何内部数据资料，未经采购人同意，不得向第三方透露；中标人实施项目的一切程序都应符合国家安全、保密的有关规定和标号招标文件、中标人投标文件，国家和行业有关规范、规程和标准。</w:t>
      </w:r>
    </w:p>
    <w:p w14:paraId="077A4EF6" w14:textId="1B35AC7C" w:rsidR="001C346F" w:rsidRPr="001C346F" w:rsidRDefault="001C346F" w:rsidP="001C346F">
      <w:pPr>
        <w:spacing w:line="360" w:lineRule="auto"/>
        <w:rPr>
          <w:rFonts w:ascii="新宋体" w:eastAsia="新宋体" w:hAnsi="新宋体"/>
          <w:b/>
        </w:rPr>
      </w:pPr>
      <w:r w:rsidRPr="001C346F">
        <w:rPr>
          <w:rFonts w:ascii="新宋体" w:eastAsia="新宋体" w:hAnsi="新宋体" w:hint="eastAsia"/>
          <w:b/>
        </w:rPr>
        <w:t>七、★违约责任</w:t>
      </w:r>
      <w:r w:rsidRPr="001C346F">
        <w:rPr>
          <w:rFonts w:ascii="新宋体" w:eastAsia="新宋体" w:hAnsi="新宋体" w:hint="eastAsia"/>
          <w:b/>
        </w:rPr>
        <w:tab/>
      </w:r>
    </w:p>
    <w:p w14:paraId="7A33F6CD" w14:textId="117B0FFA" w:rsidR="001C346F" w:rsidRPr="001C346F" w:rsidRDefault="001C346F" w:rsidP="001C346F">
      <w:pPr>
        <w:spacing w:line="360" w:lineRule="auto"/>
        <w:rPr>
          <w:rFonts w:ascii="新宋体" w:eastAsia="新宋体" w:hAnsi="新宋体"/>
        </w:rPr>
      </w:pPr>
      <w:r w:rsidRPr="001C346F">
        <w:rPr>
          <w:rFonts w:ascii="新宋体" w:eastAsia="新宋体" w:hAnsi="新宋体" w:hint="eastAsia"/>
        </w:rPr>
        <w:t>(</w:t>
      </w:r>
      <w:proofErr w:type="gramStart"/>
      <w:r w:rsidRPr="001C346F">
        <w:rPr>
          <w:rFonts w:ascii="新宋体" w:eastAsia="新宋体" w:hAnsi="新宋体" w:hint="eastAsia"/>
        </w:rPr>
        <w:t>一</w:t>
      </w:r>
      <w:proofErr w:type="gramEnd"/>
      <w:r>
        <w:rPr>
          <w:rFonts w:ascii="新宋体" w:eastAsia="新宋体" w:hAnsi="新宋体" w:hint="eastAsia"/>
        </w:rPr>
        <w:t>)</w:t>
      </w:r>
      <w:r w:rsidRPr="001C346F">
        <w:rPr>
          <w:rFonts w:ascii="新宋体" w:eastAsia="新宋体" w:hAnsi="新宋体" w:hint="eastAsia"/>
        </w:rPr>
        <w:t>因中标人原因，未能按规定时间完成有关工作的，每延误一天，采购人可在支付合同余款中扣除合同价款千分之一。如延误期限超过十五天，采购人有权解除合同，要求中标人支付合同总价20%的违约金并返还全部中标人已支付款项，违约金不足以弥补采购人损失的，还应予以补足；</w:t>
      </w:r>
    </w:p>
    <w:p w14:paraId="36900298" w14:textId="35C32150" w:rsidR="001C346F" w:rsidRPr="001C346F" w:rsidRDefault="001C346F" w:rsidP="001C346F">
      <w:pPr>
        <w:spacing w:line="360" w:lineRule="auto"/>
        <w:rPr>
          <w:rFonts w:ascii="新宋体" w:eastAsia="新宋体" w:hAnsi="新宋体"/>
        </w:rPr>
      </w:pPr>
      <w:r w:rsidRPr="001C346F">
        <w:rPr>
          <w:rFonts w:ascii="新宋体" w:eastAsia="新宋体" w:hAnsi="新宋体" w:hint="eastAsia"/>
        </w:rPr>
        <w:t>(二</w:t>
      </w:r>
      <w:r>
        <w:rPr>
          <w:rFonts w:ascii="新宋体" w:eastAsia="新宋体" w:hAnsi="新宋体" w:hint="eastAsia"/>
        </w:rPr>
        <w:t>)</w:t>
      </w:r>
      <w:r w:rsidRPr="001C346F">
        <w:rPr>
          <w:rFonts w:ascii="新宋体" w:eastAsia="新宋体" w:hAnsi="新宋体" w:hint="eastAsia"/>
        </w:rPr>
        <w:t>如中标人提供的技术服务文件不符合质量要求，必须在采购人提出要求后7天内无条件修改，其费用由中标人承担。若中标人拒绝修改或经修改3次后仍不符合质量要求或不能通过验收的，采购人有权解除合同，中标人应当返还采购人已支付款项并承担采购合同总价款20%的违约金，违约金不足以弥补采购人损失的，还应予以补足；</w:t>
      </w:r>
    </w:p>
    <w:p w14:paraId="4DC05F41" w14:textId="071DDB82" w:rsidR="001C346F" w:rsidRPr="001C346F" w:rsidRDefault="001C346F" w:rsidP="001C346F">
      <w:pPr>
        <w:spacing w:line="360" w:lineRule="auto"/>
        <w:rPr>
          <w:rFonts w:ascii="新宋体" w:eastAsia="新宋体" w:hAnsi="新宋体"/>
        </w:rPr>
      </w:pPr>
      <w:r w:rsidRPr="001C346F">
        <w:rPr>
          <w:rFonts w:ascii="新宋体" w:eastAsia="新宋体" w:hAnsi="新宋体" w:hint="eastAsia"/>
        </w:rPr>
        <w:t>(三</w:t>
      </w:r>
      <w:r>
        <w:rPr>
          <w:rFonts w:ascii="新宋体" w:eastAsia="新宋体" w:hAnsi="新宋体" w:hint="eastAsia"/>
        </w:rPr>
        <w:t>)</w:t>
      </w:r>
      <w:r w:rsidRPr="001C346F">
        <w:rPr>
          <w:rFonts w:ascii="新宋体" w:eastAsia="新宋体" w:hAnsi="新宋体" w:hint="eastAsia"/>
        </w:rPr>
        <w:t>未经采购人书面同意，中标人不得将履行合同过程中所知悉的所有信息资料或采购人提供的与本合同项下有关的所有资料泄露给第三方或用作其他项目。否则中标人应当向采购人支付本合同总价款20%的违约金，违约金不足以弥补采购人损失的，还应予以补足；</w:t>
      </w:r>
    </w:p>
    <w:p w14:paraId="681318E0" w14:textId="4333EF68" w:rsidR="001C346F" w:rsidRPr="001C346F" w:rsidRDefault="001C346F" w:rsidP="001C346F">
      <w:pPr>
        <w:spacing w:line="360" w:lineRule="auto"/>
        <w:rPr>
          <w:rFonts w:ascii="新宋体" w:eastAsia="新宋体" w:hAnsi="新宋体"/>
        </w:rPr>
      </w:pPr>
      <w:r w:rsidRPr="001C346F">
        <w:rPr>
          <w:rFonts w:ascii="新宋体" w:eastAsia="新宋体" w:hAnsi="新宋体" w:hint="eastAsia"/>
        </w:rPr>
        <w:t>(四</w:t>
      </w:r>
      <w:r>
        <w:rPr>
          <w:rFonts w:ascii="新宋体" w:eastAsia="新宋体" w:hAnsi="新宋体" w:hint="eastAsia"/>
        </w:rPr>
        <w:t>)</w:t>
      </w:r>
      <w:r w:rsidRPr="001C346F">
        <w:rPr>
          <w:rFonts w:ascii="新宋体" w:eastAsia="新宋体" w:hAnsi="新宋体" w:hint="eastAsia"/>
        </w:rPr>
        <w:t>未经采购人书面同意，中标人不得将项目主体转包或分包给</w:t>
      </w:r>
      <w:proofErr w:type="gramStart"/>
      <w:r w:rsidRPr="001C346F">
        <w:rPr>
          <w:rFonts w:ascii="新宋体" w:eastAsia="新宋体" w:hAnsi="新宋体" w:hint="eastAsia"/>
        </w:rPr>
        <w:t>其他第三</w:t>
      </w:r>
      <w:proofErr w:type="gramEnd"/>
      <w:r w:rsidRPr="001C346F">
        <w:rPr>
          <w:rFonts w:ascii="新宋体" w:eastAsia="新宋体" w:hAnsi="新宋体" w:hint="eastAsia"/>
        </w:rPr>
        <w:t>方，如若违反，采购人有权解除合同，中标人应当返还采购人已支付的款项并承担合同总价20%的违约金，违约金不足以弥补采购人损失的，还应予以补足；</w:t>
      </w:r>
    </w:p>
    <w:p w14:paraId="3FAE4887" w14:textId="7526D89A" w:rsidR="001C346F" w:rsidRPr="001C346F" w:rsidRDefault="001C346F" w:rsidP="001C346F">
      <w:pPr>
        <w:spacing w:line="360" w:lineRule="auto"/>
        <w:rPr>
          <w:rFonts w:ascii="新宋体" w:eastAsia="新宋体" w:hAnsi="新宋体"/>
          <w:b/>
        </w:rPr>
      </w:pPr>
      <w:r w:rsidRPr="001C346F">
        <w:rPr>
          <w:rFonts w:ascii="新宋体" w:eastAsia="新宋体" w:hAnsi="新宋体" w:hint="eastAsia"/>
          <w:b/>
        </w:rPr>
        <w:t>八、合同的变更</w:t>
      </w:r>
    </w:p>
    <w:p w14:paraId="1C214640" w14:textId="200CA2EF" w:rsidR="001C346F" w:rsidRPr="001C346F" w:rsidRDefault="001C346F" w:rsidP="001C346F">
      <w:pPr>
        <w:spacing w:line="360" w:lineRule="auto"/>
        <w:rPr>
          <w:rFonts w:ascii="新宋体" w:eastAsia="新宋体" w:hAnsi="新宋体"/>
        </w:rPr>
      </w:pPr>
      <w:r w:rsidRPr="001C346F">
        <w:rPr>
          <w:rFonts w:ascii="新宋体" w:eastAsia="新宋体" w:hAnsi="新宋体" w:hint="eastAsia"/>
        </w:rPr>
        <w:t>(</w:t>
      </w:r>
      <w:proofErr w:type="gramStart"/>
      <w:r w:rsidRPr="001C346F">
        <w:rPr>
          <w:rFonts w:ascii="新宋体" w:eastAsia="新宋体" w:hAnsi="新宋体" w:hint="eastAsia"/>
        </w:rPr>
        <w:t>一</w:t>
      </w:r>
      <w:proofErr w:type="gramEnd"/>
      <w:r>
        <w:rPr>
          <w:rFonts w:ascii="新宋体" w:eastAsia="新宋体" w:hAnsi="新宋体" w:hint="eastAsia"/>
        </w:rPr>
        <w:t>)</w:t>
      </w:r>
      <w:r w:rsidRPr="001C346F">
        <w:rPr>
          <w:rFonts w:ascii="新宋体" w:eastAsia="新宋体" w:hAnsi="新宋体" w:hint="eastAsia"/>
        </w:rPr>
        <w:t>在合同履行过程中，采购人、中标人双方可就合同履行的时间、地点和方式等协商进行变更。协商一致后，双方应签订书面的补充协议。</w:t>
      </w:r>
    </w:p>
    <w:p w14:paraId="4390CB9C" w14:textId="0EBDD4A4" w:rsidR="001C346F" w:rsidRPr="001C346F" w:rsidRDefault="001C346F" w:rsidP="001C346F">
      <w:pPr>
        <w:spacing w:line="360" w:lineRule="auto"/>
        <w:rPr>
          <w:rFonts w:ascii="新宋体" w:eastAsia="新宋体" w:hAnsi="新宋体"/>
        </w:rPr>
      </w:pPr>
      <w:r w:rsidRPr="001C346F">
        <w:rPr>
          <w:rFonts w:ascii="新宋体" w:eastAsia="新宋体" w:hAnsi="新宋体" w:hint="eastAsia"/>
        </w:rPr>
        <w:t>(二</w:t>
      </w:r>
      <w:r>
        <w:rPr>
          <w:rFonts w:ascii="新宋体" w:eastAsia="新宋体" w:hAnsi="新宋体" w:hint="eastAsia"/>
        </w:rPr>
        <w:t>)</w:t>
      </w:r>
      <w:r w:rsidRPr="001C346F">
        <w:rPr>
          <w:rFonts w:ascii="新宋体" w:eastAsia="新宋体" w:hAnsi="新宋体" w:hint="eastAsia"/>
        </w:rPr>
        <w:t>在不改变合同其他条款的前提下，采购人有权在合同价款改变正负百分之十的范围内追加或减少与合同标的相同的货物或服务，并就此与中标人签订补充合同，中标人不得拒绝。</w:t>
      </w:r>
    </w:p>
    <w:p w14:paraId="24DFE8A7" w14:textId="682E41AA" w:rsidR="001C346F" w:rsidRPr="001C346F" w:rsidRDefault="001C346F" w:rsidP="001C346F">
      <w:pPr>
        <w:spacing w:line="360" w:lineRule="auto"/>
        <w:rPr>
          <w:rFonts w:ascii="新宋体" w:eastAsia="新宋体" w:hAnsi="新宋体"/>
        </w:rPr>
      </w:pPr>
      <w:r w:rsidRPr="001C346F">
        <w:rPr>
          <w:rFonts w:ascii="新宋体" w:eastAsia="新宋体" w:hAnsi="新宋体" w:hint="eastAsia"/>
        </w:rPr>
        <w:t>(三</w:t>
      </w:r>
      <w:r>
        <w:rPr>
          <w:rFonts w:ascii="新宋体" w:eastAsia="新宋体" w:hAnsi="新宋体" w:hint="eastAsia"/>
        </w:rPr>
        <w:t>)</w:t>
      </w:r>
      <w:r w:rsidRPr="001C346F">
        <w:rPr>
          <w:rFonts w:ascii="新宋体" w:eastAsia="新宋体" w:hAnsi="新宋体" w:hint="eastAsia"/>
        </w:rPr>
        <w:t>除了双方签署书面协议，并成为合同不可分割的一部分之外，合同条件不得有任何变更。</w:t>
      </w:r>
    </w:p>
    <w:p w14:paraId="3CED255C" w14:textId="519A0AF9" w:rsidR="001C346F" w:rsidRPr="001C346F" w:rsidRDefault="001C346F" w:rsidP="001C346F">
      <w:pPr>
        <w:spacing w:line="360" w:lineRule="auto"/>
        <w:rPr>
          <w:rFonts w:ascii="新宋体" w:eastAsia="新宋体" w:hAnsi="新宋体"/>
          <w:b/>
        </w:rPr>
      </w:pPr>
      <w:r w:rsidRPr="001C346F">
        <w:rPr>
          <w:rFonts w:ascii="新宋体" w:eastAsia="新宋体" w:hAnsi="新宋体" w:hint="eastAsia"/>
          <w:b/>
        </w:rPr>
        <w:t>九、合同转让和分包</w:t>
      </w:r>
    </w:p>
    <w:p w14:paraId="70BF1A54" w14:textId="2E4C0384" w:rsidR="001C346F" w:rsidRPr="001C346F" w:rsidRDefault="001C346F" w:rsidP="001C346F">
      <w:pPr>
        <w:spacing w:line="360" w:lineRule="auto"/>
        <w:rPr>
          <w:rFonts w:ascii="新宋体" w:eastAsia="新宋体" w:hAnsi="新宋体"/>
        </w:rPr>
      </w:pPr>
      <w:r w:rsidRPr="001C346F">
        <w:rPr>
          <w:rFonts w:ascii="新宋体" w:eastAsia="新宋体" w:hAnsi="新宋体" w:hint="eastAsia"/>
        </w:rPr>
        <w:t>(</w:t>
      </w:r>
      <w:proofErr w:type="gramStart"/>
      <w:r w:rsidRPr="001C346F">
        <w:rPr>
          <w:rFonts w:ascii="新宋体" w:eastAsia="新宋体" w:hAnsi="新宋体" w:hint="eastAsia"/>
        </w:rPr>
        <w:t>一</w:t>
      </w:r>
      <w:proofErr w:type="gramEnd"/>
      <w:r>
        <w:rPr>
          <w:rFonts w:ascii="新宋体" w:eastAsia="新宋体" w:hAnsi="新宋体" w:hint="eastAsia"/>
        </w:rPr>
        <w:t>)</w:t>
      </w:r>
      <w:r w:rsidRPr="001C346F">
        <w:rPr>
          <w:rFonts w:ascii="新宋体" w:eastAsia="新宋体" w:hAnsi="新宋体" w:hint="eastAsia"/>
        </w:rPr>
        <w:t>中标人不得以任何形式部分或全部转让其应履行的合同义务。</w:t>
      </w:r>
    </w:p>
    <w:p w14:paraId="6E61F589" w14:textId="03976C80" w:rsidR="001C346F" w:rsidRPr="001C346F" w:rsidRDefault="001C346F" w:rsidP="001C346F">
      <w:pPr>
        <w:spacing w:line="360" w:lineRule="auto"/>
        <w:rPr>
          <w:rFonts w:ascii="新宋体" w:eastAsia="新宋体" w:hAnsi="新宋体"/>
        </w:rPr>
      </w:pPr>
      <w:r w:rsidRPr="001C346F">
        <w:rPr>
          <w:rFonts w:ascii="新宋体" w:eastAsia="新宋体" w:hAnsi="新宋体" w:hint="eastAsia"/>
        </w:rPr>
        <w:t>(二</w:t>
      </w:r>
      <w:r>
        <w:rPr>
          <w:rFonts w:ascii="新宋体" w:eastAsia="新宋体" w:hAnsi="新宋体" w:hint="eastAsia"/>
        </w:rPr>
        <w:t>)</w:t>
      </w:r>
      <w:r w:rsidRPr="001C346F">
        <w:rPr>
          <w:rFonts w:ascii="新宋体" w:eastAsia="新宋体" w:hAnsi="新宋体" w:hint="eastAsia"/>
        </w:rPr>
        <w:t>除非在投标文件中提出的分包项目和建议的分包人，中标人不得采用分包方式履行合同。</w:t>
      </w:r>
    </w:p>
    <w:p w14:paraId="3F156DB3" w14:textId="5F5D0D8E" w:rsidR="001C346F" w:rsidRPr="001C346F" w:rsidRDefault="001C346F" w:rsidP="001C346F">
      <w:pPr>
        <w:spacing w:line="360" w:lineRule="auto"/>
        <w:rPr>
          <w:rFonts w:ascii="新宋体" w:eastAsia="新宋体" w:hAnsi="新宋体"/>
        </w:rPr>
      </w:pPr>
      <w:r w:rsidRPr="001C346F">
        <w:rPr>
          <w:rFonts w:ascii="新宋体" w:eastAsia="新宋体" w:hAnsi="新宋体" w:hint="eastAsia"/>
        </w:rPr>
        <w:t>(三</w:t>
      </w:r>
      <w:r>
        <w:rPr>
          <w:rFonts w:ascii="新宋体" w:eastAsia="新宋体" w:hAnsi="新宋体" w:hint="eastAsia"/>
        </w:rPr>
        <w:t>)</w:t>
      </w:r>
      <w:r w:rsidRPr="001C346F">
        <w:rPr>
          <w:rFonts w:ascii="新宋体" w:eastAsia="新宋体" w:hAnsi="新宋体" w:hint="eastAsia"/>
        </w:rPr>
        <w:t>在合同实施过程中，除非中标人违约，采购人不得指定分包人。</w:t>
      </w:r>
    </w:p>
    <w:p w14:paraId="341E3948" w14:textId="0FDDE5E4" w:rsidR="001C346F" w:rsidRPr="001C346F" w:rsidRDefault="001C346F" w:rsidP="001C346F">
      <w:pPr>
        <w:spacing w:line="360" w:lineRule="auto"/>
        <w:rPr>
          <w:rFonts w:ascii="新宋体" w:eastAsia="新宋体" w:hAnsi="新宋体"/>
          <w:b/>
        </w:rPr>
      </w:pPr>
      <w:r w:rsidRPr="001C346F">
        <w:rPr>
          <w:rFonts w:ascii="新宋体" w:eastAsia="新宋体" w:hAnsi="新宋体" w:hint="eastAsia"/>
          <w:b/>
        </w:rPr>
        <w:t>十、解决争议的方法</w:t>
      </w:r>
      <w:r w:rsidRPr="001C346F">
        <w:rPr>
          <w:rFonts w:ascii="新宋体" w:eastAsia="新宋体" w:hAnsi="新宋体" w:hint="eastAsia"/>
          <w:b/>
        </w:rPr>
        <w:tab/>
      </w:r>
    </w:p>
    <w:p w14:paraId="06883D0D" w14:textId="15AFCEBB" w:rsidR="001C346F" w:rsidRPr="001C346F" w:rsidRDefault="001C346F" w:rsidP="001C346F">
      <w:pPr>
        <w:spacing w:line="360" w:lineRule="auto"/>
        <w:rPr>
          <w:rFonts w:ascii="新宋体" w:eastAsia="新宋体" w:hAnsi="新宋体"/>
        </w:rPr>
      </w:pPr>
      <w:r w:rsidRPr="001C346F">
        <w:rPr>
          <w:rFonts w:ascii="新宋体" w:eastAsia="新宋体" w:hAnsi="新宋体" w:hint="eastAsia"/>
        </w:rPr>
        <w:t>(</w:t>
      </w:r>
      <w:proofErr w:type="gramStart"/>
      <w:r w:rsidRPr="001C346F">
        <w:rPr>
          <w:rFonts w:ascii="新宋体" w:eastAsia="新宋体" w:hAnsi="新宋体" w:hint="eastAsia"/>
        </w:rPr>
        <w:t>一</w:t>
      </w:r>
      <w:proofErr w:type="gramEnd"/>
      <w:r>
        <w:rPr>
          <w:rFonts w:ascii="新宋体" w:eastAsia="新宋体" w:hAnsi="新宋体" w:hint="eastAsia"/>
        </w:rPr>
        <w:t>)</w:t>
      </w:r>
      <w:r w:rsidRPr="001C346F">
        <w:rPr>
          <w:rFonts w:ascii="新宋体" w:eastAsia="新宋体" w:hAnsi="新宋体" w:hint="eastAsia"/>
        </w:rPr>
        <w:t>合同各方应通过友好协商，解决在执行合同过程中所发生的或与合同有关的一切争端。</w:t>
      </w:r>
    </w:p>
    <w:p w14:paraId="339AD08C" w14:textId="09963425" w:rsidR="001C346F" w:rsidRPr="001C346F" w:rsidRDefault="001C346F" w:rsidP="001C346F">
      <w:pPr>
        <w:spacing w:line="360" w:lineRule="auto"/>
        <w:rPr>
          <w:rFonts w:ascii="新宋体" w:eastAsia="新宋体" w:hAnsi="新宋体"/>
        </w:rPr>
      </w:pPr>
      <w:r w:rsidRPr="001C346F">
        <w:rPr>
          <w:rFonts w:ascii="新宋体" w:eastAsia="新宋体" w:hAnsi="新宋体" w:hint="eastAsia"/>
        </w:rPr>
        <w:t>(二</w:t>
      </w:r>
      <w:r>
        <w:rPr>
          <w:rFonts w:ascii="新宋体" w:eastAsia="新宋体" w:hAnsi="新宋体" w:hint="eastAsia"/>
        </w:rPr>
        <w:t>)</w:t>
      </w:r>
      <w:r w:rsidRPr="001C346F">
        <w:rPr>
          <w:rFonts w:ascii="新宋体" w:eastAsia="新宋体" w:hAnsi="新宋体" w:hint="eastAsia"/>
        </w:rPr>
        <w:t>如从协商开始28天内仍不能解决，任一方可向采购人所在地的人民法院提起诉讼。</w:t>
      </w:r>
    </w:p>
    <w:p w14:paraId="553F66DF" w14:textId="5FFDC485" w:rsidR="001C346F" w:rsidRPr="001C346F" w:rsidRDefault="001C346F" w:rsidP="001C346F">
      <w:pPr>
        <w:spacing w:line="360" w:lineRule="auto"/>
        <w:rPr>
          <w:rFonts w:ascii="新宋体" w:eastAsia="新宋体" w:hAnsi="新宋体"/>
        </w:rPr>
      </w:pPr>
      <w:r w:rsidRPr="001C346F">
        <w:rPr>
          <w:rFonts w:ascii="新宋体" w:eastAsia="新宋体" w:hAnsi="新宋体" w:hint="eastAsia"/>
        </w:rPr>
        <w:t>(三</w:t>
      </w:r>
      <w:r>
        <w:rPr>
          <w:rFonts w:ascii="新宋体" w:eastAsia="新宋体" w:hAnsi="新宋体" w:hint="eastAsia"/>
        </w:rPr>
        <w:t>)</w:t>
      </w:r>
      <w:r w:rsidRPr="001C346F">
        <w:rPr>
          <w:rFonts w:ascii="新宋体" w:eastAsia="新宋体" w:hAnsi="新宋体" w:hint="eastAsia"/>
        </w:rPr>
        <w:t>在诉讼期间，除正在进行诉讼的部分外，合同的其他部分应继续执行。</w:t>
      </w:r>
    </w:p>
    <w:p w14:paraId="7C5A54F2" w14:textId="25691496" w:rsidR="001C346F" w:rsidRPr="001C346F" w:rsidRDefault="001C346F" w:rsidP="001C346F">
      <w:pPr>
        <w:spacing w:line="360" w:lineRule="auto"/>
        <w:rPr>
          <w:rFonts w:ascii="新宋体" w:eastAsia="新宋体" w:hAnsi="新宋体"/>
          <w:b/>
        </w:rPr>
      </w:pPr>
      <w:r w:rsidRPr="001C346F">
        <w:rPr>
          <w:rFonts w:ascii="新宋体" w:eastAsia="新宋体" w:hAnsi="新宋体" w:hint="eastAsia"/>
          <w:b/>
        </w:rPr>
        <w:t>十一、合同语言</w:t>
      </w:r>
      <w:r w:rsidRPr="001C346F">
        <w:rPr>
          <w:rFonts w:ascii="新宋体" w:eastAsia="新宋体" w:hAnsi="新宋体" w:hint="eastAsia"/>
          <w:b/>
        </w:rPr>
        <w:tab/>
      </w:r>
    </w:p>
    <w:p w14:paraId="3079C33F" w14:textId="0EEEE8A4" w:rsidR="001C346F" w:rsidRPr="001C346F" w:rsidRDefault="001C346F" w:rsidP="001C346F">
      <w:pPr>
        <w:spacing w:line="360" w:lineRule="auto"/>
        <w:rPr>
          <w:rFonts w:ascii="新宋体" w:eastAsia="新宋体" w:hAnsi="新宋体"/>
        </w:rPr>
      </w:pPr>
      <w:r w:rsidRPr="001C346F">
        <w:rPr>
          <w:rFonts w:ascii="新宋体" w:eastAsia="新宋体" w:hAnsi="新宋体" w:hint="eastAsia"/>
        </w:rPr>
        <w:t>(</w:t>
      </w:r>
      <w:proofErr w:type="gramStart"/>
      <w:r w:rsidRPr="001C346F">
        <w:rPr>
          <w:rFonts w:ascii="新宋体" w:eastAsia="新宋体" w:hAnsi="新宋体" w:hint="eastAsia"/>
        </w:rPr>
        <w:t>一</w:t>
      </w:r>
      <w:proofErr w:type="gramEnd"/>
      <w:r>
        <w:rPr>
          <w:rFonts w:ascii="新宋体" w:eastAsia="新宋体" w:hAnsi="新宋体" w:hint="eastAsia"/>
        </w:rPr>
        <w:t>)</w:t>
      </w:r>
      <w:r w:rsidRPr="001C346F">
        <w:rPr>
          <w:rFonts w:ascii="新宋体" w:eastAsia="新宋体" w:hAnsi="新宋体" w:hint="eastAsia"/>
        </w:rPr>
        <w:t>合同以及双方来住的与合同有关的信件、传真和其它文件应用中文书写。</w:t>
      </w:r>
    </w:p>
    <w:p w14:paraId="4A442120" w14:textId="7E5F8A7B" w:rsidR="001C346F" w:rsidRPr="001C346F" w:rsidRDefault="001C346F" w:rsidP="001C346F">
      <w:pPr>
        <w:spacing w:line="360" w:lineRule="auto"/>
        <w:rPr>
          <w:rFonts w:ascii="新宋体" w:eastAsia="新宋体" w:hAnsi="新宋体"/>
          <w:b/>
        </w:rPr>
      </w:pPr>
      <w:r w:rsidRPr="001C346F">
        <w:rPr>
          <w:rFonts w:ascii="新宋体" w:eastAsia="新宋体" w:hAnsi="新宋体" w:hint="eastAsia"/>
          <w:b/>
        </w:rPr>
        <w:lastRenderedPageBreak/>
        <w:t>十二、法律适用</w:t>
      </w:r>
      <w:r w:rsidRPr="001C346F">
        <w:rPr>
          <w:rFonts w:ascii="新宋体" w:eastAsia="新宋体" w:hAnsi="新宋体" w:hint="eastAsia"/>
          <w:b/>
        </w:rPr>
        <w:tab/>
      </w:r>
    </w:p>
    <w:p w14:paraId="32B7AF47" w14:textId="5623F99C" w:rsidR="001C346F" w:rsidRPr="001C346F" w:rsidRDefault="001C346F" w:rsidP="001C346F">
      <w:pPr>
        <w:spacing w:line="360" w:lineRule="auto"/>
        <w:rPr>
          <w:rFonts w:ascii="新宋体" w:eastAsia="新宋体" w:hAnsi="新宋体"/>
        </w:rPr>
      </w:pPr>
      <w:r w:rsidRPr="001C346F">
        <w:rPr>
          <w:rFonts w:ascii="新宋体" w:eastAsia="新宋体" w:hAnsi="新宋体" w:hint="eastAsia"/>
        </w:rPr>
        <w:t>(二</w:t>
      </w:r>
      <w:r>
        <w:rPr>
          <w:rFonts w:ascii="新宋体" w:eastAsia="新宋体" w:hAnsi="新宋体" w:hint="eastAsia"/>
        </w:rPr>
        <w:t>)</w:t>
      </w:r>
      <w:r w:rsidRPr="001C346F">
        <w:rPr>
          <w:rFonts w:ascii="新宋体" w:eastAsia="新宋体" w:hAnsi="新宋体" w:hint="eastAsia"/>
        </w:rPr>
        <w:t>合同适用中华人民共和国现行法律、行政法规和规章，如合同条款与法律、行政法规和规章不一致的，按照法律、行政法规和规章修改合同。</w:t>
      </w:r>
    </w:p>
    <w:p w14:paraId="4BCC0ACA" w14:textId="3D2BBA60" w:rsidR="001C346F" w:rsidRPr="001C346F" w:rsidRDefault="001C346F" w:rsidP="001C346F">
      <w:pPr>
        <w:spacing w:line="360" w:lineRule="auto"/>
        <w:rPr>
          <w:rFonts w:ascii="新宋体" w:eastAsia="新宋体" w:hAnsi="新宋体"/>
          <w:b/>
        </w:rPr>
      </w:pPr>
      <w:r w:rsidRPr="001C346F">
        <w:rPr>
          <w:rFonts w:ascii="新宋体" w:eastAsia="新宋体" w:hAnsi="新宋体" w:hint="eastAsia"/>
          <w:b/>
        </w:rPr>
        <w:t>十三、通知</w:t>
      </w:r>
      <w:r w:rsidRPr="001C346F">
        <w:rPr>
          <w:rFonts w:ascii="新宋体" w:eastAsia="新宋体" w:hAnsi="新宋体" w:hint="eastAsia"/>
          <w:b/>
        </w:rPr>
        <w:tab/>
      </w:r>
    </w:p>
    <w:p w14:paraId="6DC6B29C" w14:textId="15540BE1" w:rsidR="001C346F" w:rsidRPr="001C346F" w:rsidRDefault="001C346F" w:rsidP="001C346F">
      <w:pPr>
        <w:spacing w:line="360" w:lineRule="auto"/>
        <w:rPr>
          <w:rFonts w:ascii="新宋体" w:eastAsia="新宋体" w:hAnsi="新宋体"/>
        </w:rPr>
      </w:pPr>
      <w:r w:rsidRPr="001C346F">
        <w:rPr>
          <w:rFonts w:ascii="新宋体" w:eastAsia="新宋体" w:hAnsi="新宋体" w:hint="eastAsia"/>
        </w:rPr>
        <w:t>(</w:t>
      </w:r>
      <w:proofErr w:type="gramStart"/>
      <w:r w:rsidRPr="001C346F">
        <w:rPr>
          <w:rFonts w:ascii="新宋体" w:eastAsia="新宋体" w:hAnsi="新宋体" w:hint="eastAsia"/>
        </w:rPr>
        <w:t>一</w:t>
      </w:r>
      <w:proofErr w:type="gramEnd"/>
      <w:r>
        <w:rPr>
          <w:rFonts w:ascii="新宋体" w:eastAsia="新宋体" w:hAnsi="新宋体" w:hint="eastAsia"/>
        </w:rPr>
        <w:t>)</w:t>
      </w:r>
      <w:r w:rsidRPr="001C346F">
        <w:rPr>
          <w:rFonts w:ascii="新宋体" w:eastAsia="新宋体" w:hAnsi="新宋体" w:hint="eastAsia"/>
        </w:rPr>
        <w:t>合同一方给另一方的通知均应采用书面形式，传真或快递送到对方的地址和办理签收手续。</w:t>
      </w:r>
    </w:p>
    <w:p w14:paraId="7ABEF298" w14:textId="5F964A26" w:rsidR="001C346F" w:rsidRPr="001C346F" w:rsidRDefault="001C346F" w:rsidP="001C346F">
      <w:pPr>
        <w:spacing w:line="360" w:lineRule="auto"/>
        <w:rPr>
          <w:rFonts w:ascii="新宋体" w:eastAsia="新宋体" w:hAnsi="新宋体"/>
        </w:rPr>
      </w:pPr>
      <w:r w:rsidRPr="001C346F">
        <w:rPr>
          <w:rFonts w:ascii="新宋体" w:eastAsia="新宋体" w:hAnsi="新宋体" w:hint="eastAsia"/>
        </w:rPr>
        <w:t>(二</w:t>
      </w:r>
      <w:r>
        <w:rPr>
          <w:rFonts w:ascii="新宋体" w:eastAsia="新宋体" w:hAnsi="新宋体" w:hint="eastAsia"/>
        </w:rPr>
        <w:t>)</w:t>
      </w:r>
      <w:r w:rsidRPr="001C346F">
        <w:rPr>
          <w:rFonts w:ascii="新宋体" w:eastAsia="新宋体" w:hAnsi="新宋体" w:hint="eastAsia"/>
        </w:rPr>
        <w:t>通知以送到之日或通知书中规定的生效之日起生效，两者中以较迟之日为准。</w:t>
      </w:r>
    </w:p>
    <w:p w14:paraId="0A6DAF07" w14:textId="23A78AB8" w:rsidR="001C346F" w:rsidRPr="001C346F" w:rsidRDefault="001C346F" w:rsidP="001C346F">
      <w:pPr>
        <w:spacing w:line="360" w:lineRule="auto"/>
        <w:rPr>
          <w:rFonts w:ascii="新宋体" w:eastAsia="新宋体" w:hAnsi="新宋体"/>
          <w:b/>
        </w:rPr>
      </w:pPr>
      <w:r w:rsidRPr="001C346F">
        <w:rPr>
          <w:rFonts w:ascii="新宋体" w:eastAsia="新宋体" w:hAnsi="新宋体" w:hint="eastAsia"/>
          <w:b/>
        </w:rPr>
        <w:t>十四、★知识产权</w:t>
      </w:r>
      <w:r w:rsidRPr="001C346F">
        <w:rPr>
          <w:rFonts w:ascii="新宋体" w:eastAsia="新宋体" w:hAnsi="新宋体" w:hint="eastAsia"/>
          <w:b/>
        </w:rPr>
        <w:tab/>
      </w:r>
    </w:p>
    <w:p w14:paraId="2CE0521F" w14:textId="1A0FF201" w:rsidR="001C346F" w:rsidRPr="001C346F" w:rsidRDefault="001C346F" w:rsidP="001C346F">
      <w:pPr>
        <w:spacing w:line="360" w:lineRule="auto"/>
        <w:rPr>
          <w:rFonts w:ascii="新宋体" w:eastAsia="新宋体" w:hAnsi="新宋体"/>
        </w:rPr>
      </w:pPr>
      <w:r w:rsidRPr="001C346F">
        <w:rPr>
          <w:rFonts w:ascii="新宋体" w:eastAsia="新宋体" w:hAnsi="新宋体" w:hint="eastAsia"/>
        </w:rPr>
        <w:t>(</w:t>
      </w:r>
      <w:proofErr w:type="gramStart"/>
      <w:r w:rsidRPr="001C346F">
        <w:rPr>
          <w:rFonts w:ascii="新宋体" w:eastAsia="新宋体" w:hAnsi="新宋体" w:hint="eastAsia"/>
        </w:rPr>
        <w:t>一</w:t>
      </w:r>
      <w:proofErr w:type="gramEnd"/>
      <w:r>
        <w:rPr>
          <w:rFonts w:ascii="新宋体" w:eastAsia="新宋体" w:hAnsi="新宋体" w:hint="eastAsia"/>
        </w:rPr>
        <w:t>)</w:t>
      </w:r>
      <w:r w:rsidRPr="001C346F">
        <w:rPr>
          <w:rFonts w:ascii="新宋体" w:eastAsia="新宋体" w:hAnsi="新宋体" w:hint="eastAsia"/>
        </w:rPr>
        <w:t>中标人在履行合同的过程中不得侵犯他人知识产权，不得提供虚假知识产权申请材料或者违背知识产权合</w:t>
      </w:r>
      <w:proofErr w:type="gramStart"/>
      <w:r w:rsidRPr="001C346F">
        <w:rPr>
          <w:rFonts w:ascii="新宋体" w:eastAsia="新宋体" w:hAnsi="新宋体" w:hint="eastAsia"/>
        </w:rPr>
        <w:t>规</w:t>
      </w:r>
      <w:proofErr w:type="gramEnd"/>
      <w:r w:rsidRPr="001C346F">
        <w:rPr>
          <w:rFonts w:ascii="新宋体" w:eastAsia="新宋体" w:hAnsi="新宋体" w:hint="eastAsia"/>
        </w:rPr>
        <w:t>性承诺，否则依法追究其违约等责任，并将其失信违法信息依法纳入公共信用信息系统。</w:t>
      </w:r>
    </w:p>
    <w:p w14:paraId="34BB3A0B" w14:textId="240B8073" w:rsidR="001C346F" w:rsidRPr="001C346F" w:rsidRDefault="001C346F" w:rsidP="001C346F">
      <w:pPr>
        <w:spacing w:line="360" w:lineRule="auto"/>
        <w:rPr>
          <w:rFonts w:ascii="新宋体" w:eastAsia="新宋体" w:hAnsi="新宋体"/>
        </w:rPr>
      </w:pPr>
      <w:r w:rsidRPr="001C346F">
        <w:rPr>
          <w:rFonts w:ascii="新宋体" w:eastAsia="新宋体" w:hAnsi="新宋体" w:hint="eastAsia"/>
        </w:rPr>
        <w:t>(二</w:t>
      </w:r>
      <w:r>
        <w:rPr>
          <w:rFonts w:ascii="新宋体" w:eastAsia="新宋体" w:hAnsi="新宋体" w:hint="eastAsia"/>
        </w:rPr>
        <w:t>)</w:t>
      </w:r>
      <w:r w:rsidRPr="001C346F">
        <w:rPr>
          <w:rFonts w:ascii="新宋体" w:eastAsia="新宋体" w:hAnsi="新宋体" w:hint="eastAsia"/>
        </w:rPr>
        <w:t>中标人应保证采购人在使用该货物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14:paraId="0DAE761D" w14:textId="684B7459" w:rsidR="001C346F" w:rsidRPr="001C346F" w:rsidRDefault="001C346F" w:rsidP="001C346F">
      <w:pPr>
        <w:spacing w:line="360" w:lineRule="auto"/>
        <w:rPr>
          <w:rFonts w:ascii="新宋体" w:eastAsia="新宋体" w:hAnsi="新宋体"/>
          <w:b/>
        </w:rPr>
      </w:pPr>
      <w:r w:rsidRPr="001C346F">
        <w:rPr>
          <w:rFonts w:ascii="新宋体" w:eastAsia="新宋体" w:hAnsi="新宋体" w:hint="eastAsia"/>
          <w:b/>
        </w:rPr>
        <w:t>十五、合同解除和终止</w:t>
      </w:r>
      <w:r w:rsidRPr="001C346F">
        <w:rPr>
          <w:rFonts w:ascii="新宋体" w:eastAsia="新宋体" w:hAnsi="新宋体" w:hint="eastAsia"/>
          <w:b/>
        </w:rPr>
        <w:tab/>
      </w:r>
    </w:p>
    <w:p w14:paraId="78F60043" w14:textId="7B650479" w:rsidR="001C346F" w:rsidRPr="001C346F" w:rsidRDefault="001C346F" w:rsidP="001C346F">
      <w:pPr>
        <w:spacing w:line="360" w:lineRule="auto"/>
        <w:rPr>
          <w:rFonts w:ascii="新宋体" w:eastAsia="新宋体" w:hAnsi="新宋体"/>
        </w:rPr>
      </w:pPr>
      <w:r w:rsidRPr="001C346F">
        <w:rPr>
          <w:rFonts w:ascii="新宋体" w:eastAsia="新宋体" w:hAnsi="新宋体" w:hint="eastAsia"/>
        </w:rPr>
        <w:t>(</w:t>
      </w:r>
      <w:proofErr w:type="gramStart"/>
      <w:r w:rsidRPr="001C346F">
        <w:rPr>
          <w:rFonts w:ascii="新宋体" w:eastAsia="新宋体" w:hAnsi="新宋体" w:hint="eastAsia"/>
        </w:rPr>
        <w:t>一</w:t>
      </w:r>
      <w:proofErr w:type="gramEnd"/>
      <w:r>
        <w:rPr>
          <w:rFonts w:ascii="新宋体" w:eastAsia="新宋体" w:hAnsi="新宋体" w:hint="eastAsia"/>
        </w:rPr>
        <w:t>)</w:t>
      </w:r>
      <w:r w:rsidRPr="001C346F">
        <w:rPr>
          <w:rFonts w:ascii="新宋体" w:eastAsia="新宋体" w:hAnsi="新宋体" w:hint="eastAsia"/>
        </w:rPr>
        <w:t>如果中标人未能在协议规定的限期或采购人同意延长的限期内提供部分或全部服务，采购人可向中标人发出书面的违约通知书，提出</w:t>
      </w:r>
      <w:proofErr w:type="gramStart"/>
      <w:r w:rsidRPr="001C346F">
        <w:rPr>
          <w:rFonts w:ascii="新宋体" w:eastAsia="新宋体" w:hAnsi="新宋体" w:hint="eastAsia"/>
        </w:rPr>
        <w:t>终止部</w:t>
      </w:r>
      <w:proofErr w:type="gramEnd"/>
      <w:r w:rsidRPr="001C346F">
        <w:rPr>
          <w:rFonts w:ascii="新宋体" w:eastAsia="新宋体" w:hAnsi="新宋体" w:hint="eastAsia"/>
        </w:rPr>
        <w:t>份或全部协议。采购人可在任何时候出于自身的</w:t>
      </w:r>
      <w:proofErr w:type="gramStart"/>
      <w:r w:rsidRPr="001C346F">
        <w:rPr>
          <w:rFonts w:ascii="新宋体" w:eastAsia="新宋体" w:hAnsi="新宋体" w:hint="eastAsia"/>
        </w:rPr>
        <w:t>便利向</w:t>
      </w:r>
      <w:proofErr w:type="gramEnd"/>
      <w:r w:rsidRPr="001C346F">
        <w:rPr>
          <w:rFonts w:ascii="新宋体" w:eastAsia="新宋体" w:hAnsi="新宋体" w:hint="eastAsia"/>
        </w:rPr>
        <w:t>中标人发出书面通知终止部分合同，采购人在合同总价中扣除该终止部分服务的价款，并不再对中标人</w:t>
      </w:r>
      <w:proofErr w:type="gramStart"/>
      <w:r w:rsidRPr="001C346F">
        <w:rPr>
          <w:rFonts w:ascii="新宋体" w:eastAsia="新宋体" w:hAnsi="新宋体" w:hint="eastAsia"/>
        </w:rPr>
        <w:t>作出</w:t>
      </w:r>
      <w:proofErr w:type="gramEnd"/>
      <w:r w:rsidRPr="001C346F">
        <w:rPr>
          <w:rFonts w:ascii="新宋体" w:eastAsia="新宋体" w:hAnsi="新宋体" w:hint="eastAsia"/>
        </w:rPr>
        <w:t>额外赔偿。</w:t>
      </w:r>
    </w:p>
    <w:p w14:paraId="1075005B" w14:textId="6D697DA8" w:rsidR="001C346F" w:rsidRPr="001C346F" w:rsidRDefault="001C346F" w:rsidP="001C346F">
      <w:pPr>
        <w:spacing w:line="360" w:lineRule="auto"/>
        <w:rPr>
          <w:rFonts w:ascii="新宋体" w:eastAsia="新宋体" w:hAnsi="新宋体"/>
          <w:b/>
        </w:rPr>
      </w:pPr>
      <w:r w:rsidRPr="001C346F">
        <w:rPr>
          <w:rFonts w:ascii="新宋体" w:eastAsia="新宋体" w:hAnsi="新宋体" w:hint="eastAsia"/>
          <w:b/>
        </w:rPr>
        <w:t>十六、税费</w:t>
      </w:r>
      <w:r w:rsidRPr="001C346F">
        <w:rPr>
          <w:rFonts w:ascii="新宋体" w:eastAsia="新宋体" w:hAnsi="新宋体" w:hint="eastAsia"/>
          <w:b/>
        </w:rPr>
        <w:tab/>
      </w:r>
    </w:p>
    <w:p w14:paraId="6A76C92D" w14:textId="2B3D75E5" w:rsidR="00765B9B" w:rsidRPr="001C346F" w:rsidRDefault="001C346F" w:rsidP="001C346F">
      <w:pPr>
        <w:spacing w:line="360" w:lineRule="auto"/>
        <w:rPr>
          <w:rFonts w:ascii="新宋体" w:eastAsia="新宋体" w:hAnsi="新宋体"/>
        </w:rPr>
      </w:pPr>
      <w:r w:rsidRPr="001C346F">
        <w:rPr>
          <w:rFonts w:ascii="新宋体" w:eastAsia="新宋体" w:hAnsi="新宋体" w:hint="eastAsia"/>
        </w:rPr>
        <w:t>(</w:t>
      </w:r>
      <w:proofErr w:type="gramStart"/>
      <w:r w:rsidRPr="001C346F">
        <w:rPr>
          <w:rFonts w:ascii="新宋体" w:eastAsia="新宋体" w:hAnsi="新宋体" w:hint="eastAsia"/>
        </w:rPr>
        <w:t>一</w:t>
      </w:r>
      <w:proofErr w:type="gramEnd"/>
      <w:r>
        <w:rPr>
          <w:rFonts w:ascii="新宋体" w:eastAsia="新宋体" w:hAnsi="新宋体" w:hint="eastAsia"/>
        </w:rPr>
        <w:t>)</w:t>
      </w:r>
      <w:r w:rsidRPr="001C346F">
        <w:rPr>
          <w:rFonts w:ascii="新宋体" w:eastAsia="新宋体" w:hAnsi="新宋体" w:hint="eastAsia"/>
        </w:rPr>
        <w:t>中国政府根据现行税法向中标人征收的与合同有关的一切税费均由中标人负责。</w:t>
      </w:r>
    </w:p>
    <w:p w14:paraId="6A10AA4C"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1C62157B"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79DECA6D"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7308A105"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6FE09FF7" w14:textId="77777777" w:rsidR="001C346F" w:rsidRDefault="001C346F" w:rsidP="0025795C">
      <w:pPr>
        <w:pStyle w:val="a4"/>
        <w:spacing w:beforeLines="25" w:before="60" w:afterLines="25" w:after="60"/>
        <w:ind w:firstLineChars="187" w:firstLine="393"/>
        <w:rPr>
          <w:rFonts w:ascii="新宋体" w:eastAsia="新宋体" w:hAnsi="新宋体"/>
          <w:szCs w:val="21"/>
        </w:rPr>
      </w:pPr>
    </w:p>
    <w:p w14:paraId="1765CC68" w14:textId="77777777" w:rsidR="001C346F" w:rsidRDefault="001C346F" w:rsidP="0025795C">
      <w:pPr>
        <w:pStyle w:val="a4"/>
        <w:spacing w:beforeLines="25" w:before="60" w:afterLines="25" w:after="60"/>
        <w:ind w:firstLineChars="187" w:firstLine="393"/>
        <w:rPr>
          <w:rFonts w:ascii="新宋体" w:eastAsia="新宋体" w:hAnsi="新宋体"/>
          <w:szCs w:val="21"/>
        </w:rPr>
      </w:pPr>
    </w:p>
    <w:p w14:paraId="375F670E" w14:textId="77777777" w:rsidR="001C346F" w:rsidRDefault="001C346F" w:rsidP="0025795C">
      <w:pPr>
        <w:pStyle w:val="a4"/>
        <w:spacing w:beforeLines="25" w:before="60" w:afterLines="25" w:after="60"/>
        <w:ind w:firstLineChars="187" w:firstLine="393"/>
        <w:rPr>
          <w:rFonts w:ascii="新宋体" w:eastAsia="新宋体" w:hAnsi="新宋体"/>
          <w:szCs w:val="21"/>
        </w:rPr>
      </w:pPr>
    </w:p>
    <w:p w14:paraId="6201638B" w14:textId="77777777" w:rsidR="001C346F" w:rsidRDefault="001C346F" w:rsidP="0025795C">
      <w:pPr>
        <w:pStyle w:val="a4"/>
        <w:spacing w:beforeLines="25" w:before="60" w:afterLines="25" w:after="60"/>
        <w:ind w:firstLineChars="187" w:firstLine="393"/>
        <w:rPr>
          <w:rFonts w:ascii="新宋体" w:eastAsia="新宋体" w:hAnsi="新宋体"/>
          <w:szCs w:val="21"/>
        </w:rPr>
      </w:pPr>
    </w:p>
    <w:p w14:paraId="6A54B511" w14:textId="77777777" w:rsidR="001C346F" w:rsidRDefault="001C346F" w:rsidP="0025795C">
      <w:pPr>
        <w:pStyle w:val="a4"/>
        <w:spacing w:beforeLines="25" w:before="60" w:afterLines="25" w:after="60"/>
        <w:ind w:firstLineChars="187" w:firstLine="393"/>
        <w:rPr>
          <w:rFonts w:ascii="新宋体" w:eastAsia="新宋体" w:hAnsi="新宋体"/>
          <w:szCs w:val="21"/>
        </w:rPr>
      </w:pPr>
    </w:p>
    <w:p w14:paraId="4EB34AC1" w14:textId="77777777" w:rsidR="001C346F" w:rsidRDefault="001C346F" w:rsidP="0025795C">
      <w:pPr>
        <w:pStyle w:val="a4"/>
        <w:spacing w:beforeLines="25" w:before="60" w:afterLines="25" w:after="60"/>
        <w:ind w:firstLineChars="187" w:firstLine="393"/>
        <w:rPr>
          <w:rFonts w:ascii="新宋体" w:eastAsia="新宋体" w:hAnsi="新宋体"/>
          <w:szCs w:val="21"/>
        </w:rPr>
      </w:pPr>
    </w:p>
    <w:p w14:paraId="4F47B870" w14:textId="77777777" w:rsidR="001C346F" w:rsidRDefault="001C346F" w:rsidP="0025795C">
      <w:pPr>
        <w:pStyle w:val="a4"/>
        <w:spacing w:beforeLines="25" w:before="60" w:afterLines="25" w:after="60"/>
        <w:ind w:firstLineChars="187" w:firstLine="393"/>
        <w:rPr>
          <w:rFonts w:ascii="新宋体" w:eastAsia="新宋体" w:hAnsi="新宋体"/>
          <w:szCs w:val="21"/>
        </w:rPr>
      </w:pPr>
    </w:p>
    <w:p w14:paraId="0D7B70DD" w14:textId="77777777" w:rsidR="001C346F" w:rsidRPr="001C346F" w:rsidRDefault="001C346F" w:rsidP="0025795C">
      <w:pPr>
        <w:pStyle w:val="a4"/>
        <w:spacing w:beforeLines="25" w:before="60" w:afterLines="25" w:after="60"/>
        <w:ind w:firstLineChars="187" w:firstLine="393"/>
        <w:rPr>
          <w:rFonts w:ascii="新宋体" w:eastAsia="新宋体" w:hAnsi="新宋体"/>
          <w:szCs w:val="21"/>
        </w:rPr>
      </w:pPr>
    </w:p>
    <w:p w14:paraId="2D162C89"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46B75704" w14:textId="77777777" w:rsidR="00765B9B" w:rsidRDefault="00765B9B">
      <w:pPr>
        <w:pStyle w:val="a4"/>
        <w:spacing w:beforeLines="25" w:before="60" w:afterLines="25" w:after="60"/>
        <w:ind w:firstLine="0"/>
        <w:rPr>
          <w:rFonts w:ascii="新宋体" w:eastAsia="新宋体" w:hAnsi="新宋体"/>
          <w:szCs w:val="21"/>
        </w:rPr>
      </w:pPr>
    </w:p>
    <w:p w14:paraId="029206BA"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3718D1FB" w14:textId="77777777"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14:paraId="4E3C5DCE" w14:textId="77777777"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7CE78D9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14:paraId="5A2FA6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7124DB6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2E019C1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0ECDF58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0E4FEC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2B30721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7C94DD4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75F9C43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09EA0ABE" w14:textId="23ED7E5F" w:rsidR="00765B9B" w:rsidRDefault="005D0BBC">
      <w:pPr>
        <w:spacing w:line="360" w:lineRule="auto"/>
        <w:rPr>
          <w:rFonts w:ascii="新宋体" w:eastAsia="新宋体" w:hAnsi="新宋体"/>
          <w:szCs w:val="21"/>
        </w:rPr>
      </w:pPr>
      <w:r>
        <w:rPr>
          <w:rFonts w:ascii="新宋体" w:eastAsia="新宋体" w:hAnsi="新宋体" w:hint="eastAsia"/>
          <w:szCs w:val="21"/>
        </w:rPr>
        <w:t>（10）</w:t>
      </w:r>
      <w:r w:rsidR="00F62083">
        <w:rPr>
          <w:rFonts w:ascii="新宋体" w:eastAsia="新宋体" w:hAnsi="新宋体" w:hint="eastAsia"/>
          <w:szCs w:val="21"/>
        </w:rPr>
        <w:t>环保执行情况（格式自定）</w:t>
      </w:r>
    </w:p>
    <w:p w14:paraId="72AABF83" w14:textId="601A7EF4" w:rsidR="00765B9B" w:rsidRDefault="005D0BBC">
      <w:pPr>
        <w:spacing w:line="360" w:lineRule="auto"/>
        <w:rPr>
          <w:rFonts w:ascii="新宋体" w:eastAsia="新宋体" w:hAnsi="新宋体"/>
          <w:szCs w:val="21"/>
        </w:rPr>
      </w:pPr>
      <w:r>
        <w:rPr>
          <w:rFonts w:ascii="新宋体" w:eastAsia="新宋体" w:hAnsi="新宋体" w:hint="eastAsia"/>
          <w:szCs w:val="21"/>
        </w:rPr>
        <w:t>（11）</w:t>
      </w:r>
      <w:r w:rsidR="00F62083">
        <w:rPr>
          <w:rFonts w:ascii="新宋体" w:eastAsia="新宋体" w:hAnsi="新宋体" w:hint="eastAsia"/>
          <w:szCs w:val="21"/>
        </w:rPr>
        <w:t>服务网点（格式自定）</w:t>
      </w:r>
    </w:p>
    <w:p w14:paraId="1B81F00A" w14:textId="41D1E8B1" w:rsidR="00765B9B" w:rsidRDefault="005D0BBC">
      <w:pPr>
        <w:spacing w:line="360" w:lineRule="auto"/>
        <w:rPr>
          <w:rFonts w:ascii="新宋体" w:eastAsia="新宋体" w:hAnsi="新宋体"/>
          <w:szCs w:val="21"/>
        </w:rPr>
      </w:pPr>
      <w:r>
        <w:rPr>
          <w:rFonts w:ascii="新宋体" w:eastAsia="新宋体" w:hAnsi="新宋体" w:hint="eastAsia"/>
          <w:szCs w:val="21"/>
        </w:rPr>
        <w:t>（12）</w:t>
      </w:r>
      <w:r w:rsidR="00F62083">
        <w:rPr>
          <w:rFonts w:ascii="新宋体" w:eastAsia="新宋体" w:hAnsi="新宋体" w:hint="eastAsia"/>
          <w:szCs w:val="21"/>
        </w:rPr>
        <w:t>其它招标文件要求的内容及投标人认为需要补充的内容（格式自定）</w:t>
      </w:r>
    </w:p>
    <w:p w14:paraId="24BE5B4A" w14:textId="77777777"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35C0F72E" w14:textId="77777777" w:rsidR="00765B9B" w:rsidRDefault="00765B9B">
      <w:pPr>
        <w:spacing w:line="360" w:lineRule="auto"/>
        <w:rPr>
          <w:rFonts w:ascii="新宋体" w:eastAsia="新宋体" w:hAnsi="新宋体"/>
          <w:szCs w:val="21"/>
        </w:rPr>
      </w:pPr>
    </w:p>
    <w:p w14:paraId="46D77C9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53D4C2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14:paraId="243A0B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61C89BA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14:paraId="6808C3F0" w14:textId="76F32338"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r w:rsidR="00FA7806">
        <w:rPr>
          <w:rFonts w:ascii="新宋体" w:eastAsia="新宋体" w:hAnsi="新宋体" w:hint="eastAsia"/>
          <w:szCs w:val="21"/>
        </w:rPr>
        <w:t>（格式自定）</w:t>
      </w:r>
    </w:p>
    <w:p w14:paraId="3351BFB4" w14:textId="4660D462" w:rsidR="00765B9B" w:rsidRDefault="005D0BBC">
      <w:pPr>
        <w:spacing w:line="360" w:lineRule="auto"/>
        <w:rPr>
          <w:rFonts w:ascii="新宋体" w:eastAsia="新宋体" w:hAnsi="新宋体"/>
          <w:szCs w:val="21"/>
        </w:rPr>
      </w:pPr>
      <w:r>
        <w:rPr>
          <w:rFonts w:ascii="新宋体" w:eastAsia="新宋体" w:hAnsi="新宋体" w:hint="eastAsia"/>
          <w:szCs w:val="21"/>
        </w:rPr>
        <w:t>（5）实施方案（格式自定）</w:t>
      </w:r>
    </w:p>
    <w:p w14:paraId="62343D5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09225AD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0602FBD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3B8326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14:paraId="31563DEC" w14:textId="77777777"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549251BD" w14:textId="77777777" w:rsidR="00765B9B" w:rsidRPr="005D0BBC" w:rsidRDefault="00765B9B">
      <w:pPr>
        <w:rPr>
          <w:rFonts w:ascii="新宋体" w:eastAsia="新宋体" w:hAnsi="新宋体"/>
          <w:sz w:val="24"/>
        </w:rPr>
      </w:pPr>
    </w:p>
    <w:p w14:paraId="0C5692AF" w14:textId="77777777" w:rsidR="00765B9B" w:rsidRDefault="00765B9B">
      <w:pPr>
        <w:ind w:firstLineChars="202" w:firstLine="426"/>
        <w:rPr>
          <w:rFonts w:ascii="新宋体" w:eastAsia="新宋体" w:hAnsi="新宋体"/>
          <w:b/>
          <w:szCs w:val="21"/>
        </w:rPr>
      </w:pPr>
    </w:p>
    <w:p w14:paraId="704600F0" w14:textId="77777777" w:rsidR="00765B9B" w:rsidRDefault="00765B9B">
      <w:pPr>
        <w:rPr>
          <w:rFonts w:ascii="新宋体" w:eastAsia="新宋体" w:hAnsi="新宋体"/>
          <w:b/>
          <w:szCs w:val="21"/>
        </w:rPr>
      </w:pPr>
    </w:p>
    <w:p w14:paraId="489EEE53"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1429B8CD" w14:textId="77777777"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14:paraId="1FA3515D" w14:textId="77777777"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57751BCC" w14:textId="77777777"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42B85818" w14:textId="77777777"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35187BA4" w14:textId="77777777"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074C2423" w14:textId="77777777"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0F13193A" w14:textId="77777777"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6ABB769F" w14:textId="77777777"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34C2A693" w14:textId="77777777"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14:paraId="2A7D3610" w14:textId="77777777"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14:paraId="208FC36E" w14:textId="77777777"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14:paraId="46490E9B" w14:textId="77777777" w:rsidR="00765B9B" w:rsidRDefault="005D0BBC">
      <w:pPr>
        <w:spacing w:line="480" w:lineRule="auto"/>
        <w:rPr>
          <w:rFonts w:ascii="新宋体" w:eastAsia="新宋体" w:hAnsi="新宋体"/>
        </w:rPr>
      </w:pPr>
      <w:r>
        <w:rPr>
          <w:rFonts w:ascii="新宋体" w:eastAsia="新宋体" w:hAnsi="新宋体" w:hint="eastAsia"/>
        </w:rPr>
        <w:t>日期：    年   月   日</w:t>
      </w:r>
    </w:p>
    <w:p w14:paraId="7BC21A42" w14:textId="77777777"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14:paraId="607660E4" w14:textId="77777777"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870020A" w14:textId="77777777"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C0B1319" w14:textId="77777777"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FE87B47" w14:textId="77777777"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64CE1A6C" w14:textId="77777777" w:rsidR="00765B9B" w:rsidRDefault="00765B9B">
      <w:pPr>
        <w:rPr>
          <w:rFonts w:ascii="新宋体" w:eastAsia="新宋体" w:hAnsi="新宋体"/>
        </w:rPr>
      </w:pPr>
    </w:p>
    <w:p w14:paraId="51D893F3" w14:textId="77777777"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7CB0AEA2" w14:textId="77777777" w:rsidR="00765B9B" w:rsidRDefault="00765B9B">
      <w:pPr>
        <w:rPr>
          <w:rFonts w:ascii="新宋体" w:eastAsia="新宋体" w:hAnsi="新宋体"/>
        </w:rPr>
      </w:pPr>
    </w:p>
    <w:p w14:paraId="2128897F" w14:textId="77777777"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2B2F7E5E" w14:textId="77777777"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580F9C96" w14:textId="77777777" w:rsidR="00765B9B" w:rsidRDefault="005D0BBC">
      <w:pPr>
        <w:spacing w:line="360" w:lineRule="auto"/>
        <w:rPr>
          <w:rFonts w:ascii="新宋体" w:eastAsia="新宋体" w:hAnsi="新宋体"/>
        </w:rPr>
      </w:pPr>
      <w:r>
        <w:rPr>
          <w:rFonts w:ascii="新宋体" w:eastAsia="新宋体" w:hAnsi="新宋体" w:hint="eastAsia"/>
        </w:rPr>
        <w:t>我公司承诺：</w:t>
      </w:r>
    </w:p>
    <w:p w14:paraId="69F7086C" w14:textId="77777777"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450B0095" w14:textId="77777777"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52223CCE" w14:textId="77777777"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06837B2A" w14:textId="77777777"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7D18A2F1" w14:textId="77777777"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352FE998" w14:textId="77777777"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0A213162" w14:textId="77777777"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367022D1" w14:textId="77777777"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6F477D5" w14:textId="77777777"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6BA5D9ED" w14:textId="77777777"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22EACB5E" w14:textId="55142F8D" w:rsidR="00970D62" w:rsidRDefault="00970D62">
      <w:pPr>
        <w:spacing w:line="360" w:lineRule="auto"/>
        <w:rPr>
          <w:rFonts w:ascii="新宋体" w:eastAsia="新宋体" w:hAnsi="新宋体"/>
        </w:rPr>
      </w:pPr>
      <w:r>
        <w:rPr>
          <w:rFonts w:ascii="新宋体" w:eastAsia="新宋体" w:hAnsi="新宋体" w:hint="eastAsia"/>
        </w:rPr>
        <w:t>11.我公司已知悉并承诺</w:t>
      </w:r>
      <w:r w:rsidRPr="00970D62">
        <w:rPr>
          <w:rFonts w:ascii="新宋体" w:eastAsia="新宋体" w:hAnsi="新宋体" w:hint="eastAsia"/>
        </w:rPr>
        <w:t>为采购项目提供整体设计、规范编制或者项目管理、监理、检测等服务的供应商，不得再参加该采购项目同一合同项下的其他采购活动。</w:t>
      </w:r>
    </w:p>
    <w:p w14:paraId="0271078C" w14:textId="32DAB9AD" w:rsidR="00970D62" w:rsidRDefault="00970D62">
      <w:pPr>
        <w:spacing w:line="360" w:lineRule="auto"/>
        <w:rPr>
          <w:rFonts w:ascii="新宋体" w:eastAsia="新宋体" w:hAnsi="新宋体"/>
        </w:rPr>
      </w:pPr>
      <w:r>
        <w:rPr>
          <w:rFonts w:ascii="新宋体" w:eastAsia="新宋体" w:hAnsi="新宋体" w:hint="eastAsia"/>
        </w:rPr>
        <w:t>12.我公司已知悉并承诺</w:t>
      </w:r>
      <w:r w:rsidRPr="00970D62">
        <w:rPr>
          <w:rFonts w:ascii="新宋体" w:eastAsia="新宋体" w:hAnsi="新宋体" w:hint="eastAsia"/>
        </w:rPr>
        <w:t>单位负责人为同一人或者存在直接控股、管理关系的不同供应商，不得参加同一合同项下的政府采购活动。</w:t>
      </w:r>
    </w:p>
    <w:p w14:paraId="54A6581A" w14:textId="77777777"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0C8EB2CB" w14:textId="77777777"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14:paraId="596DC4F3" w14:textId="77777777"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14:paraId="632988C0" w14:textId="77777777"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14:paraId="4B700BDC" w14:textId="77777777" w:rsidR="00765B9B" w:rsidRDefault="005D0BBC">
      <w:pPr>
        <w:spacing w:line="360" w:lineRule="auto"/>
        <w:rPr>
          <w:rFonts w:ascii="新宋体" w:eastAsia="新宋体" w:hAnsi="新宋体"/>
        </w:rPr>
      </w:pPr>
      <w:r>
        <w:rPr>
          <w:rFonts w:ascii="新宋体" w:eastAsia="新宋体" w:hAnsi="新宋体" w:hint="eastAsia"/>
        </w:rPr>
        <w:lastRenderedPageBreak/>
        <w:t xml:space="preserve">日期：    年   月   日   </w:t>
      </w:r>
    </w:p>
    <w:p w14:paraId="2483D628" w14:textId="77777777" w:rsidR="00765B9B" w:rsidRDefault="00765B9B">
      <w:pPr>
        <w:ind w:firstLine="645"/>
        <w:rPr>
          <w:rFonts w:ascii="新宋体" w:eastAsia="新宋体" w:hAnsi="新宋体"/>
          <w:szCs w:val="21"/>
        </w:rPr>
      </w:pPr>
    </w:p>
    <w:p w14:paraId="2A083616" w14:textId="77777777" w:rsidR="00765B9B" w:rsidRDefault="00765B9B">
      <w:pPr>
        <w:rPr>
          <w:rFonts w:ascii="新宋体" w:eastAsia="新宋体" w:hAnsi="新宋体"/>
          <w:szCs w:val="21"/>
        </w:rPr>
      </w:pPr>
    </w:p>
    <w:p w14:paraId="180FA557" w14:textId="77777777" w:rsidR="00765B9B" w:rsidRDefault="005D0BBC">
      <w:pPr>
        <w:pStyle w:val="4"/>
        <w:jc w:val="center"/>
        <w:rPr>
          <w:rFonts w:ascii="新宋体" w:eastAsia="新宋体" w:hAnsi="新宋体"/>
          <w:kern w:val="44"/>
        </w:rPr>
      </w:pPr>
      <w:r>
        <w:rPr>
          <w:rFonts w:ascii="新宋体" w:eastAsia="新宋体" w:hAnsi="新宋体" w:hint="eastAsia"/>
          <w:kern w:val="44"/>
        </w:rPr>
        <w:t>三、投标人情况介绍及资格要求</w:t>
      </w:r>
    </w:p>
    <w:p w14:paraId="2B46A8B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14:paraId="50C2369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14:paraId="45B5F43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70677B6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4CF64E46"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2025B942"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6240ED0B"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6FD2B78E" w14:textId="77777777"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1D8A665" w14:textId="146A5F45"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w:t>
      </w:r>
      <w:r w:rsidR="0027372C">
        <w:rPr>
          <w:rFonts w:ascii="新宋体" w:eastAsia="新宋体" w:hAnsi="新宋体" w:hint="eastAsia"/>
          <w:szCs w:val="21"/>
          <w:u w:val="single"/>
        </w:rPr>
        <w:t>其他未列明</w:t>
      </w:r>
      <w:r>
        <w:rPr>
          <w:rFonts w:ascii="新宋体" w:eastAsia="新宋体" w:hAnsi="新宋体" w:hint="eastAsia"/>
          <w:szCs w:val="21"/>
          <w:u w:val="single"/>
        </w:rPr>
        <w:t>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6F74221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554BDA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w:t>
      </w:r>
    </w:p>
    <w:p w14:paraId="5A1A33C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3A411AE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6EB2FA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634C31E2" w14:textId="77777777"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7D2299EB" w14:textId="77777777"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622EA866" w14:textId="77777777" w:rsidR="00583D6E" w:rsidRDefault="00583D6E">
      <w:pPr>
        <w:spacing w:line="360" w:lineRule="auto"/>
        <w:ind w:right="840"/>
        <w:jc w:val="center"/>
        <w:rPr>
          <w:rFonts w:ascii="新宋体" w:eastAsia="新宋体" w:hAnsi="新宋体"/>
          <w:szCs w:val="21"/>
        </w:rPr>
      </w:pPr>
    </w:p>
    <w:p w14:paraId="3377BF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（二）残疾人福利性单位声明函</w:t>
      </w:r>
    </w:p>
    <w:p w14:paraId="13E7ACA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9D694D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781831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74A0C16E" w14:textId="77777777" w:rsidR="00FC62BE" w:rsidRPr="00FC62BE" w:rsidRDefault="00FC62BE" w:rsidP="00FC62BE">
      <w:pPr>
        <w:spacing w:line="360" w:lineRule="auto"/>
        <w:jc w:val="center"/>
        <w:rPr>
          <w:rFonts w:ascii="新宋体" w:eastAsia="新宋体" w:hAnsi="新宋体"/>
          <w:szCs w:val="21"/>
        </w:rPr>
      </w:pPr>
      <w:r w:rsidRPr="00FC62BE">
        <w:rPr>
          <w:rFonts w:ascii="新宋体" w:eastAsia="新宋体" w:hAnsi="新宋体" w:hint="eastAsia"/>
          <w:szCs w:val="21"/>
        </w:rPr>
        <w:t>四、知识产权合</w:t>
      </w:r>
      <w:proofErr w:type="gramStart"/>
      <w:r w:rsidRPr="00FC62BE">
        <w:rPr>
          <w:rFonts w:ascii="新宋体" w:eastAsia="新宋体" w:hAnsi="新宋体" w:hint="eastAsia"/>
          <w:szCs w:val="21"/>
        </w:rPr>
        <w:t>规</w:t>
      </w:r>
      <w:proofErr w:type="gramEnd"/>
      <w:r w:rsidRPr="00FC62BE">
        <w:rPr>
          <w:rFonts w:ascii="新宋体" w:eastAsia="新宋体" w:hAnsi="新宋体" w:hint="eastAsia"/>
          <w:szCs w:val="21"/>
        </w:rPr>
        <w:t>性承诺</w:t>
      </w:r>
    </w:p>
    <w:p w14:paraId="56299E1C" w14:textId="77777777" w:rsidR="00FC62BE" w:rsidRPr="00FC62BE" w:rsidRDefault="00FC62BE" w:rsidP="00FC62BE">
      <w:pPr>
        <w:spacing w:line="360" w:lineRule="auto"/>
        <w:jc w:val="left"/>
        <w:rPr>
          <w:rFonts w:ascii="新宋体" w:eastAsia="新宋体" w:hAnsi="新宋体"/>
          <w:szCs w:val="21"/>
        </w:rPr>
      </w:pPr>
      <w:r w:rsidRPr="00FC62BE">
        <w:rPr>
          <w:rFonts w:ascii="新宋体" w:eastAsia="新宋体" w:hAnsi="新宋体" w:hint="eastAsia"/>
          <w:szCs w:val="21"/>
        </w:rPr>
        <w:t xml:space="preserve">本单位（人）自愿参加（ ）单位（ ） 活动（项目）。 按照《深圳经济特区知识产权保护条例》第五十三条等规定和活 </w:t>
      </w:r>
      <w:proofErr w:type="gramStart"/>
      <w:r w:rsidRPr="00FC62BE">
        <w:rPr>
          <w:rFonts w:ascii="新宋体" w:eastAsia="新宋体" w:hAnsi="新宋体" w:hint="eastAsia"/>
          <w:szCs w:val="21"/>
        </w:rPr>
        <w:t>动组织</w:t>
      </w:r>
      <w:proofErr w:type="gramEnd"/>
      <w:r w:rsidRPr="00FC62BE">
        <w:rPr>
          <w:rFonts w:ascii="新宋体" w:eastAsia="新宋体" w:hAnsi="新宋体" w:hint="eastAsia"/>
          <w:szCs w:val="21"/>
        </w:rPr>
        <w:t xml:space="preserve">方发布的有关文件要求，本单位（人）郑重承诺： </w:t>
      </w:r>
    </w:p>
    <w:p w14:paraId="15A36979" w14:textId="77777777" w:rsidR="00FC62BE" w:rsidRPr="00FC62BE" w:rsidRDefault="00FC62BE" w:rsidP="00FC62BE">
      <w:pPr>
        <w:spacing w:line="360" w:lineRule="auto"/>
        <w:jc w:val="left"/>
        <w:rPr>
          <w:rFonts w:ascii="新宋体" w:eastAsia="新宋体" w:hAnsi="新宋体"/>
          <w:szCs w:val="21"/>
        </w:rPr>
      </w:pPr>
      <w:r w:rsidRPr="00FC62BE">
        <w:rPr>
          <w:rFonts w:ascii="新宋体" w:eastAsia="新宋体" w:hAnsi="新宋体" w:hint="eastAsia"/>
          <w:szCs w:val="21"/>
        </w:rPr>
        <w:t xml:space="preserve">本单位（人）所申报的项目（所提供的货物或服务）未侵犯 他人知识产权，并承诺在实施本项目时不侵犯他人知识产权（具 体如下： ）。 </w:t>
      </w:r>
    </w:p>
    <w:p w14:paraId="3911FD81" w14:textId="77777777" w:rsidR="00FC62BE" w:rsidRPr="00FC62BE" w:rsidRDefault="00FC62BE" w:rsidP="00FC62BE">
      <w:pPr>
        <w:spacing w:line="360" w:lineRule="auto"/>
        <w:jc w:val="left"/>
        <w:rPr>
          <w:rFonts w:ascii="新宋体" w:eastAsia="新宋体" w:hAnsi="新宋体"/>
          <w:szCs w:val="21"/>
        </w:rPr>
      </w:pPr>
      <w:r w:rsidRPr="00FC62BE">
        <w:rPr>
          <w:rFonts w:ascii="新宋体" w:eastAsia="新宋体" w:hAnsi="新宋体" w:hint="eastAsia"/>
          <w:szCs w:val="21"/>
        </w:rPr>
        <w:t>若违反承诺，本单位（人）将依法承担相应的刑事、行政和民事责任（优先选择和解、调解、行政裁决、仲裁等方式解决知 识产权纠纷），并根据与 （ ）单位签订的协议承担违约责任 （或直接依据</w:t>
      </w:r>
      <w:proofErr w:type="gramStart"/>
      <w:r w:rsidRPr="00FC62BE">
        <w:rPr>
          <w:rFonts w:ascii="新宋体" w:eastAsia="新宋体" w:hAnsi="新宋体" w:hint="eastAsia"/>
          <w:szCs w:val="21"/>
        </w:rPr>
        <w:t>本承诺</w:t>
      </w:r>
      <w:proofErr w:type="gramEnd"/>
      <w:r w:rsidRPr="00FC62BE">
        <w:rPr>
          <w:rFonts w:ascii="新宋体" w:eastAsia="新宋体" w:hAnsi="新宋体" w:hint="eastAsia"/>
          <w:szCs w:val="21"/>
        </w:rPr>
        <w:t xml:space="preserve">书承担责任）。 </w:t>
      </w:r>
    </w:p>
    <w:p w14:paraId="023720B3" w14:textId="77777777" w:rsidR="00FC62BE" w:rsidRPr="00FC62BE" w:rsidRDefault="00FC62BE" w:rsidP="00FC62BE">
      <w:pPr>
        <w:spacing w:line="360" w:lineRule="auto"/>
        <w:jc w:val="left"/>
        <w:rPr>
          <w:rFonts w:ascii="新宋体" w:eastAsia="新宋体" w:hAnsi="新宋体"/>
          <w:szCs w:val="21"/>
        </w:rPr>
      </w:pPr>
      <w:r w:rsidRPr="00FC62BE">
        <w:rPr>
          <w:rFonts w:ascii="新宋体" w:eastAsia="新宋体" w:hAnsi="新宋体" w:hint="eastAsia"/>
          <w:szCs w:val="21"/>
        </w:rPr>
        <w:t>投标人名称：     （公章）</w:t>
      </w:r>
    </w:p>
    <w:p w14:paraId="17EE168C" w14:textId="77777777" w:rsidR="00FC62BE" w:rsidRPr="00FC62BE" w:rsidRDefault="00FC62BE" w:rsidP="00FC62BE">
      <w:pPr>
        <w:spacing w:line="360" w:lineRule="auto"/>
        <w:jc w:val="left"/>
        <w:rPr>
          <w:rFonts w:ascii="新宋体" w:eastAsia="新宋体" w:hAnsi="新宋体"/>
          <w:szCs w:val="21"/>
        </w:rPr>
      </w:pPr>
      <w:r w:rsidRPr="00FC62BE">
        <w:rPr>
          <w:rFonts w:ascii="新宋体" w:eastAsia="新宋体" w:hAnsi="新宋体" w:hint="eastAsia"/>
          <w:szCs w:val="21"/>
        </w:rPr>
        <w:t xml:space="preserve">投标代表签名：                 </w:t>
      </w:r>
    </w:p>
    <w:p w14:paraId="23E3B016" w14:textId="77777777" w:rsidR="00FC62BE" w:rsidRPr="00FC62BE" w:rsidRDefault="00FC62BE" w:rsidP="00FC62BE">
      <w:pPr>
        <w:spacing w:line="360" w:lineRule="auto"/>
        <w:jc w:val="left"/>
        <w:rPr>
          <w:rFonts w:ascii="新宋体" w:eastAsia="新宋体" w:hAnsi="新宋体"/>
          <w:szCs w:val="21"/>
        </w:rPr>
      </w:pPr>
      <w:r w:rsidRPr="00FC62BE">
        <w:rPr>
          <w:rFonts w:ascii="新宋体" w:eastAsia="新宋体" w:hAnsi="新宋体" w:hint="eastAsia"/>
          <w:szCs w:val="21"/>
        </w:rPr>
        <w:t>日期：______年____月____日</w:t>
      </w:r>
    </w:p>
    <w:p w14:paraId="5331D253" w14:textId="77777777" w:rsidR="00765B9B" w:rsidRPr="00FC62BE" w:rsidRDefault="00765B9B">
      <w:pPr>
        <w:spacing w:line="360" w:lineRule="auto"/>
        <w:jc w:val="center"/>
        <w:rPr>
          <w:rFonts w:ascii="新宋体" w:eastAsia="新宋体" w:hAnsi="新宋体"/>
          <w:kern w:val="0"/>
          <w:sz w:val="28"/>
          <w:szCs w:val="28"/>
        </w:rPr>
      </w:pPr>
    </w:p>
    <w:p w14:paraId="395EADC4" w14:textId="77777777"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14:paraId="003D1C76" w14:textId="77777777" w:rsidR="00765B9B" w:rsidRDefault="00765B9B">
      <w:pPr>
        <w:rPr>
          <w:rFonts w:ascii="新宋体" w:eastAsia="新宋体" w:hAnsi="新宋体"/>
        </w:rPr>
      </w:pPr>
    </w:p>
    <w:p w14:paraId="4EFFBEC5" w14:textId="77777777" w:rsidR="008D1D0A" w:rsidRDefault="008D1D0A">
      <w:pPr>
        <w:rPr>
          <w:rFonts w:ascii="新宋体" w:eastAsia="新宋体" w:hAnsi="新宋体"/>
        </w:rPr>
      </w:pPr>
    </w:p>
    <w:p w14:paraId="44467D9B" w14:textId="77777777" w:rsidR="008D1D0A" w:rsidRDefault="008D1D0A">
      <w:pPr>
        <w:rPr>
          <w:rFonts w:ascii="新宋体" w:eastAsia="新宋体" w:hAnsi="新宋体"/>
        </w:rPr>
      </w:pPr>
    </w:p>
    <w:p w14:paraId="5F4D8EAE" w14:textId="77777777" w:rsidR="008D1D0A" w:rsidRDefault="008D1D0A">
      <w:pPr>
        <w:rPr>
          <w:rFonts w:ascii="新宋体" w:eastAsia="新宋体" w:hAnsi="新宋体"/>
        </w:rPr>
      </w:pPr>
    </w:p>
    <w:p w14:paraId="3D678E37" w14:textId="77777777" w:rsidR="008D1D0A" w:rsidRDefault="008D1D0A">
      <w:pPr>
        <w:rPr>
          <w:rFonts w:ascii="新宋体" w:eastAsia="新宋体" w:hAnsi="新宋体"/>
        </w:rPr>
      </w:pPr>
    </w:p>
    <w:p w14:paraId="48C7A820" w14:textId="77777777" w:rsidR="008D1D0A" w:rsidRDefault="008D1D0A">
      <w:pPr>
        <w:rPr>
          <w:rFonts w:ascii="新宋体" w:eastAsia="新宋体" w:hAnsi="新宋体"/>
        </w:rPr>
      </w:pPr>
    </w:p>
    <w:p w14:paraId="2E89ACCB" w14:textId="77777777" w:rsidR="008D1D0A" w:rsidRDefault="008D1D0A">
      <w:pPr>
        <w:rPr>
          <w:rFonts w:ascii="新宋体" w:eastAsia="新宋体" w:hAnsi="新宋体"/>
        </w:rPr>
      </w:pPr>
    </w:p>
    <w:p w14:paraId="72B6A110" w14:textId="77777777" w:rsidR="008D1D0A" w:rsidRDefault="008D1D0A">
      <w:pPr>
        <w:rPr>
          <w:rFonts w:ascii="新宋体" w:eastAsia="新宋体" w:hAnsi="新宋体"/>
        </w:rPr>
      </w:pPr>
    </w:p>
    <w:p w14:paraId="634DE14A" w14:textId="77777777" w:rsidR="008D1D0A" w:rsidRDefault="008D1D0A">
      <w:pPr>
        <w:rPr>
          <w:rFonts w:ascii="新宋体" w:eastAsia="新宋体" w:hAnsi="新宋体"/>
        </w:rPr>
      </w:pPr>
    </w:p>
    <w:p w14:paraId="3DC8C51A" w14:textId="77777777" w:rsidR="008D1D0A" w:rsidRDefault="008D1D0A">
      <w:pPr>
        <w:rPr>
          <w:rFonts w:ascii="新宋体" w:eastAsia="新宋体" w:hAnsi="新宋体"/>
        </w:rPr>
      </w:pPr>
    </w:p>
    <w:p w14:paraId="5A3E3B87" w14:textId="77777777" w:rsidR="008D1D0A" w:rsidRDefault="008D1D0A">
      <w:pPr>
        <w:rPr>
          <w:rFonts w:ascii="新宋体" w:eastAsia="新宋体" w:hAnsi="新宋体"/>
        </w:rPr>
      </w:pPr>
    </w:p>
    <w:p w14:paraId="207E9604" w14:textId="77777777" w:rsidR="008D1D0A" w:rsidRDefault="008D1D0A">
      <w:pPr>
        <w:rPr>
          <w:rFonts w:ascii="新宋体" w:eastAsia="新宋体" w:hAnsi="新宋体"/>
        </w:rPr>
      </w:pPr>
    </w:p>
    <w:p w14:paraId="334DE77A" w14:textId="77777777" w:rsidR="008D1D0A" w:rsidRDefault="008D1D0A">
      <w:pPr>
        <w:rPr>
          <w:rFonts w:ascii="新宋体" w:eastAsia="新宋体" w:hAnsi="新宋体"/>
        </w:rPr>
      </w:pPr>
    </w:p>
    <w:p w14:paraId="4EB60CDC" w14:textId="77777777" w:rsidR="008D1D0A" w:rsidRDefault="008D1D0A">
      <w:pPr>
        <w:rPr>
          <w:rFonts w:ascii="新宋体" w:eastAsia="新宋体" w:hAnsi="新宋体"/>
        </w:rPr>
      </w:pPr>
    </w:p>
    <w:p w14:paraId="39183016" w14:textId="77777777" w:rsidR="008D1D0A" w:rsidRDefault="008D1D0A">
      <w:pPr>
        <w:rPr>
          <w:rFonts w:ascii="新宋体" w:eastAsia="新宋体" w:hAnsi="新宋体"/>
        </w:rPr>
      </w:pPr>
    </w:p>
    <w:p w14:paraId="6FF97F80" w14:textId="77777777" w:rsidR="008D1D0A" w:rsidRDefault="008D1D0A">
      <w:pPr>
        <w:rPr>
          <w:rFonts w:ascii="新宋体" w:eastAsia="新宋体" w:hAnsi="新宋体"/>
        </w:rPr>
      </w:pPr>
    </w:p>
    <w:p w14:paraId="43798FB1" w14:textId="77777777"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lastRenderedPageBreak/>
        <w:t>投标文件附件</w:t>
      </w:r>
    </w:p>
    <w:p w14:paraId="298A5551"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3AF7C8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4ECF4E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01F57C3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41AA37B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3A28787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3DA270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14:paraId="1BBA4816" w14:textId="77777777" w:rsidR="00765B9B" w:rsidRDefault="00765B9B">
      <w:pPr>
        <w:adjustRightInd w:val="0"/>
        <w:spacing w:line="360" w:lineRule="auto"/>
        <w:jc w:val="left"/>
        <w:textAlignment w:val="baseline"/>
        <w:rPr>
          <w:rFonts w:ascii="新宋体" w:eastAsia="新宋体" w:hAnsi="新宋体"/>
          <w:kern w:val="0"/>
          <w:sz w:val="24"/>
        </w:rPr>
      </w:pPr>
    </w:p>
    <w:p w14:paraId="546C23DF"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53A8FE7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1537475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14:paraId="04B8B737"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3D596D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14:paraId="2ADC13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14:paraId="57E85B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14:paraId="080D05F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76A9C098" w14:textId="77777777"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三、</w:t>
      </w:r>
      <w:r w:rsidRPr="00997B49">
        <w:rPr>
          <w:rFonts w:ascii="新宋体" w:eastAsia="新宋体" w:hAnsi="新宋体" w:hint="eastAsia"/>
          <w:b w:val="0"/>
          <w:kern w:val="44"/>
          <w:sz w:val="24"/>
          <w:szCs w:val="24"/>
        </w:rPr>
        <w:t>政府采购违法行为风险知悉确认书</w:t>
      </w:r>
    </w:p>
    <w:p w14:paraId="694E8373" w14:textId="77777777" w:rsidR="009B251B" w:rsidRPr="00997B49" w:rsidRDefault="009B251B" w:rsidP="009B251B">
      <w:pPr>
        <w:spacing w:line="360" w:lineRule="auto"/>
        <w:rPr>
          <w:rFonts w:ascii="新宋体" w:eastAsia="新宋体" w:hAnsi="新宋体"/>
          <w:szCs w:val="21"/>
        </w:rPr>
      </w:pPr>
    </w:p>
    <w:p w14:paraId="0415B2EA"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14:paraId="4F7D7035"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14:paraId="1A4679BF"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14:paraId="1CB95BB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14:paraId="0E0078B0"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14:paraId="4322BF6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14:paraId="271650A7"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（五）其他隐瞒真实情况、提供虚假资料的行为。</w:t>
      </w:r>
    </w:p>
    <w:p w14:paraId="1E20D5E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14:paraId="6CBB0ACF"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14:paraId="5E9A85C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14:paraId="690A464E"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14:paraId="4A380E94"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14:paraId="6394215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14:paraId="44D04E84"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14:paraId="0660E91C"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14:paraId="4EDB91C4"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14:paraId="5873E7B0"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14:paraId="718C42D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14:paraId="2CEC641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14:paraId="03C9365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5936ECAA"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14:paraId="2B222B06"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58D942E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21E924FD"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083CBBCE"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lastRenderedPageBreak/>
        <w:t>以下罚款，并由市场监管部门依法吊销营业执照。</w:t>
      </w:r>
    </w:p>
    <w:p w14:paraId="1CFD82AA" w14:textId="77777777"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14:paraId="448A6968"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0CFA96B9"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0474E5D1"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13A135A8" w14:textId="77777777" w:rsidR="009B251B" w:rsidRPr="00CA25DD" w:rsidRDefault="009B251B" w:rsidP="009B251B">
      <w:pPr>
        <w:spacing w:line="360" w:lineRule="auto"/>
        <w:jc w:val="left"/>
        <w:rPr>
          <w:rFonts w:ascii="新宋体" w:eastAsia="新宋体" w:hAnsi="新宋体"/>
          <w:b/>
          <w:szCs w:val="21"/>
        </w:rPr>
      </w:pPr>
    </w:p>
    <w:p w14:paraId="2A94206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14:paraId="0FAB2BD7" w14:textId="77777777"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14:paraId="34BDA196"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14:paraId="69ECC018" w14:textId="77777777" w:rsidR="009B251B" w:rsidRDefault="009B251B" w:rsidP="009B251B">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14:paraId="3A92594C" w14:textId="77777777" w:rsidR="00765B9B" w:rsidRPr="009B251B" w:rsidRDefault="00765B9B">
      <w:pPr>
        <w:spacing w:line="360" w:lineRule="auto"/>
        <w:rPr>
          <w:rFonts w:ascii="新宋体" w:eastAsia="新宋体" w:hAnsi="新宋体"/>
          <w:szCs w:val="21"/>
        </w:rPr>
      </w:pPr>
    </w:p>
    <w:p w14:paraId="1B7886C3"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14:paraId="568FC5E4" w14:textId="77777777">
        <w:tc>
          <w:tcPr>
            <w:tcW w:w="709" w:type="dxa"/>
          </w:tcPr>
          <w:p w14:paraId="79D6AB9F"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3B82E939"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283A104B"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523FB" w14:paraId="37352132" w14:textId="77777777" w:rsidTr="00566394">
        <w:tc>
          <w:tcPr>
            <w:tcW w:w="709" w:type="dxa"/>
          </w:tcPr>
          <w:p w14:paraId="64A7A1F4" w14:textId="77777777" w:rsidR="007523FB" w:rsidRDefault="007523FB">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vAlign w:val="center"/>
          </w:tcPr>
          <w:p w14:paraId="0DFCFD96" w14:textId="10A3BEC4" w:rsidR="007523FB" w:rsidRDefault="007523FB">
            <w:pPr>
              <w:adjustRightInd w:val="0"/>
              <w:snapToGrid w:val="0"/>
              <w:spacing w:line="360" w:lineRule="auto"/>
              <w:jc w:val="center"/>
              <w:rPr>
                <w:rFonts w:ascii="新宋体" w:eastAsia="新宋体" w:hAnsi="新宋体"/>
                <w:kern w:val="0"/>
                <w:szCs w:val="21"/>
              </w:rPr>
            </w:pPr>
            <w:r>
              <w:rPr>
                <w:rFonts w:ascii="新宋体" w:eastAsia="新宋体" w:hAnsi="新宋体" w:hint="eastAsia"/>
              </w:rPr>
              <w:t>完全满足本项目服务期限的要求。</w:t>
            </w:r>
          </w:p>
        </w:tc>
        <w:tc>
          <w:tcPr>
            <w:tcW w:w="3969" w:type="dxa"/>
          </w:tcPr>
          <w:p w14:paraId="3D992534" w14:textId="77777777" w:rsidR="007523FB" w:rsidRDefault="007523FB">
            <w:pPr>
              <w:adjustRightInd w:val="0"/>
              <w:snapToGrid w:val="0"/>
              <w:spacing w:line="360" w:lineRule="auto"/>
              <w:rPr>
                <w:rFonts w:ascii="新宋体" w:eastAsia="新宋体" w:hAnsi="新宋体"/>
                <w:kern w:val="0"/>
                <w:szCs w:val="21"/>
              </w:rPr>
            </w:pPr>
          </w:p>
        </w:tc>
      </w:tr>
      <w:tr w:rsidR="007523FB" w14:paraId="216A00D3" w14:textId="77777777" w:rsidTr="00566394">
        <w:tc>
          <w:tcPr>
            <w:tcW w:w="709" w:type="dxa"/>
          </w:tcPr>
          <w:p w14:paraId="0C4744D2" w14:textId="77777777" w:rsidR="007523FB" w:rsidRDefault="007523FB">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vAlign w:val="center"/>
          </w:tcPr>
          <w:p w14:paraId="2527F4F9" w14:textId="74DA2D5B" w:rsidR="007523FB" w:rsidRDefault="007523FB">
            <w:pPr>
              <w:adjustRightInd w:val="0"/>
              <w:snapToGrid w:val="0"/>
              <w:spacing w:line="360" w:lineRule="auto"/>
              <w:jc w:val="center"/>
              <w:rPr>
                <w:rFonts w:ascii="新宋体" w:eastAsia="新宋体" w:hAnsi="新宋体"/>
                <w:kern w:val="0"/>
                <w:szCs w:val="21"/>
              </w:rPr>
            </w:pPr>
            <w:r>
              <w:rPr>
                <w:rFonts w:ascii="新宋体" w:eastAsia="新宋体" w:hAnsi="新宋体" w:hint="eastAsia"/>
              </w:rPr>
              <w:t>完全满足本项目“</w:t>
            </w:r>
            <w:r w:rsidRPr="008D5B11">
              <w:rPr>
                <w:rFonts w:ascii="新宋体" w:eastAsia="新宋体" w:hAnsi="新宋体" w:hint="eastAsia"/>
              </w:rPr>
              <w:t>★</w:t>
            </w:r>
            <w:r>
              <w:rPr>
                <w:rFonts w:ascii="新宋体" w:eastAsia="新宋体" w:hAnsi="新宋体" w:hint="eastAsia"/>
              </w:rPr>
              <w:t>”条款的要求。</w:t>
            </w:r>
          </w:p>
        </w:tc>
        <w:tc>
          <w:tcPr>
            <w:tcW w:w="3969" w:type="dxa"/>
          </w:tcPr>
          <w:p w14:paraId="08EDAF48" w14:textId="77777777" w:rsidR="007523FB" w:rsidRDefault="007523FB">
            <w:pPr>
              <w:adjustRightInd w:val="0"/>
              <w:snapToGrid w:val="0"/>
              <w:spacing w:line="360" w:lineRule="auto"/>
              <w:rPr>
                <w:rFonts w:ascii="新宋体" w:eastAsia="新宋体" w:hAnsi="新宋体"/>
                <w:kern w:val="0"/>
                <w:szCs w:val="21"/>
              </w:rPr>
            </w:pPr>
          </w:p>
        </w:tc>
      </w:tr>
      <w:tr w:rsidR="00765B9B" w14:paraId="33514DD7" w14:textId="77777777">
        <w:tc>
          <w:tcPr>
            <w:tcW w:w="709" w:type="dxa"/>
          </w:tcPr>
          <w:p w14:paraId="7AAE63CF"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0F37EF24" w14:textId="77777777" w:rsidR="00765B9B" w:rsidRDefault="00765B9B">
            <w:pPr>
              <w:adjustRightInd w:val="0"/>
              <w:snapToGrid w:val="0"/>
              <w:spacing w:line="360" w:lineRule="auto"/>
              <w:jc w:val="center"/>
              <w:rPr>
                <w:rFonts w:ascii="新宋体" w:eastAsia="新宋体" w:hAnsi="新宋体"/>
                <w:kern w:val="0"/>
                <w:szCs w:val="21"/>
              </w:rPr>
            </w:pPr>
          </w:p>
        </w:tc>
        <w:tc>
          <w:tcPr>
            <w:tcW w:w="3969" w:type="dxa"/>
          </w:tcPr>
          <w:p w14:paraId="6FDE0421" w14:textId="77777777" w:rsidR="00765B9B" w:rsidRDefault="00765B9B">
            <w:pPr>
              <w:adjustRightInd w:val="0"/>
              <w:snapToGrid w:val="0"/>
              <w:spacing w:line="360" w:lineRule="auto"/>
              <w:rPr>
                <w:rFonts w:ascii="新宋体" w:eastAsia="新宋体" w:hAnsi="新宋体"/>
                <w:kern w:val="0"/>
                <w:szCs w:val="21"/>
              </w:rPr>
            </w:pPr>
          </w:p>
        </w:tc>
      </w:tr>
    </w:tbl>
    <w:p w14:paraId="512401A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6D60479F"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21A8847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58EDA942"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30832A62"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、详细分项报价(可选项)</w:t>
      </w:r>
    </w:p>
    <w:p w14:paraId="32FDD089" w14:textId="77777777"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14:paraId="5FBB120B" w14:textId="77777777">
        <w:trPr>
          <w:cantSplit/>
          <w:trHeight w:val="405"/>
          <w:jc w:val="center"/>
        </w:trPr>
        <w:tc>
          <w:tcPr>
            <w:tcW w:w="2776" w:type="dxa"/>
            <w:vAlign w:val="center"/>
          </w:tcPr>
          <w:p w14:paraId="4E35F6EE"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074ED62A"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767ACA98"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14:paraId="089168F3" w14:textId="77777777">
        <w:trPr>
          <w:cantSplit/>
          <w:trHeight w:val="417"/>
          <w:jc w:val="center"/>
        </w:trPr>
        <w:tc>
          <w:tcPr>
            <w:tcW w:w="2776" w:type="dxa"/>
            <w:vAlign w:val="center"/>
          </w:tcPr>
          <w:p w14:paraId="26B00E55" w14:textId="77777777"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4B22A0A7" w14:textId="77777777"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0A7A1557" w14:textId="77777777" w:rsidR="00765B9B" w:rsidRDefault="00765B9B">
            <w:pPr>
              <w:spacing w:line="360" w:lineRule="auto"/>
              <w:ind w:firstLineChars="200" w:firstLine="420"/>
              <w:jc w:val="center"/>
              <w:rPr>
                <w:rFonts w:ascii="新宋体" w:eastAsia="新宋体" w:hAnsi="新宋体"/>
                <w:snapToGrid w:val="0"/>
                <w:kern w:val="0"/>
                <w:szCs w:val="21"/>
              </w:rPr>
            </w:pPr>
          </w:p>
        </w:tc>
      </w:tr>
    </w:tbl>
    <w:p w14:paraId="4D73EA8C"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72F9E68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780CE769"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22168D6C"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14:paraId="563C3FD3" w14:textId="77777777"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60696874" w14:textId="77777777"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14:paraId="18D56778" w14:textId="77777777">
        <w:trPr>
          <w:trHeight w:val="318"/>
          <w:jc w:val="center"/>
        </w:trPr>
        <w:tc>
          <w:tcPr>
            <w:tcW w:w="3323" w:type="dxa"/>
            <w:vAlign w:val="center"/>
          </w:tcPr>
          <w:p w14:paraId="46D90C12"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0FB0F7E4"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1322A825"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33993D67"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14:paraId="4C3591A7" w14:textId="77777777">
        <w:trPr>
          <w:cantSplit/>
          <w:trHeight w:val="265"/>
          <w:jc w:val="center"/>
        </w:trPr>
        <w:tc>
          <w:tcPr>
            <w:tcW w:w="3323" w:type="dxa"/>
          </w:tcPr>
          <w:p w14:paraId="4DEF3245"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6C686C70"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7D14E9B0"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2655FF72"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14:paraId="2A2A0FC9" w14:textId="77777777">
        <w:trPr>
          <w:cantSplit/>
          <w:trHeight w:val="369"/>
          <w:jc w:val="center"/>
        </w:trPr>
        <w:tc>
          <w:tcPr>
            <w:tcW w:w="8946" w:type="dxa"/>
            <w:gridSpan w:val="4"/>
            <w:vAlign w:val="center"/>
          </w:tcPr>
          <w:p w14:paraId="3E219A52"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2AAC5D40"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318221D0"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6857FFED"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13021F5C"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5379D45A"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03D468ED"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06C9F29D"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54352F35" w14:textId="77777777" w:rsidR="00765B9B" w:rsidRDefault="009B251B"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14:paraId="1760DE65"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7A408FDF" w14:textId="77777777"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19DC4D48"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338D92F5"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14:paraId="594B85A3"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14:paraId="4152A6BD"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14:paraId="404B5870" w14:textId="77777777"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258C8B9E" w14:textId="77777777" w:rsidR="00765B9B" w:rsidRDefault="00765B9B">
      <w:pPr>
        <w:pStyle w:val="a4"/>
      </w:pPr>
    </w:p>
    <w:p w14:paraId="18501DA0"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548D33C1" w14:textId="77777777"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17685"/>
      <w:bookmarkStart w:id="8" w:name="_Toc101074886"/>
      <w:bookmarkStart w:id="9" w:name="_Toc73518163"/>
      <w:bookmarkStart w:id="10" w:name="_Toc84303603"/>
      <w:bookmarkStart w:id="11" w:name="_Toc73521592"/>
    </w:p>
    <w:p w14:paraId="48074888" w14:textId="77777777"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5A7665F1"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14:paraId="0B31B4E8"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14:paraId="0CF5E06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4FAEAB2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7AE7F76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300B82F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44ABEF1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1300D38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21C07B8D" w14:textId="77777777"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705093F5"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5E48FFA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3183DDC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2ADF81F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5B89D1C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51425C9F"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79E80D9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565F0F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17DB2A6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4DF7AAE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3164642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73638FF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4D963E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17E13F3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37438ECE"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35CA3C8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2A8173D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4344F22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470B1BE9"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103A8DA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315897C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2EC4A1C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487E8D3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39FBFC27"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13052C1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4879A3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7D7ADA9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6D20212D"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04A5AB3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62A63E2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1EAB9B4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38712B0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688D119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06E800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0D608A4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4BA491E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037DAD1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076666B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7E7E0FC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45312F92"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0AFAD6D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5411F2E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4F9FF26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4623A154"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5FF0DEA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369B271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793705C0"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4EE48EA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3140CEA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1E454C9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639807D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5A7255F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6F57E24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1990B4E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5F79E11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61BDB00F"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451814D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47E3D9A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0B212D2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12CD7946"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6FB238E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233F261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48A5A84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1634CCA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029B48D5"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1A45CF06" w14:textId="77777777"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0323E32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12CD8AE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7256D44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081A8B27"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7D59053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5B2B36E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23E6F17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6DC989F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67BEA39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1797CAF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3552A5D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3EB1452E" w14:textId="77777777" w:rsidR="00765B9B" w:rsidRDefault="00765B9B">
      <w:pPr>
        <w:spacing w:line="360" w:lineRule="auto"/>
        <w:ind w:firstLineChars="200" w:firstLine="420"/>
        <w:rPr>
          <w:rFonts w:ascii="新宋体" w:eastAsia="新宋体" w:hAnsi="新宋体"/>
          <w:szCs w:val="21"/>
        </w:rPr>
      </w:pPr>
    </w:p>
    <w:p w14:paraId="31B7DD43"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14:paraId="75B02E3A" w14:textId="77777777"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02EA4D94" w14:textId="77777777" w:rsidR="00765B9B" w:rsidRDefault="00765B9B">
      <w:pPr>
        <w:spacing w:line="360" w:lineRule="auto"/>
        <w:ind w:firstLineChars="1300" w:firstLine="2730"/>
        <w:rPr>
          <w:rFonts w:ascii="新宋体" w:eastAsia="新宋体" w:hAnsi="新宋体"/>
          <w:szCs w:val="21"/>
        </w:rPr>
      </w:pPr>
    </w:p>
    <w:p w14:paraId="71AEC67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5900705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00E2918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0EF4917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577CBA3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6701130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2F44E94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01B67043" w14:textId="77777777" w:rsidR="00765B9B" w:rsidRDefault="00765B9B">
      <w:pPr>
        <w:rPr>
          <w:rFonts w:ascii="新宋体" w:eastAsia="新宋体" w:hAnsi="新宋体"/>
          <w:szCs w:val="21"/>
        </w:rPr>
      </w:pPr>
    </w:p>
    <w:p w14:paraId="4EFD6C8B" w14:textId="77777777" w:rsidR="00765B9B" w:rsidRDefault="00765B9B">
      <w:pPr>
        <w:ind w:firstLineChars="200" w:firstLine="420"/>
        <w:rPr>
          <w:rFonts w:ascii="新宋体" w:eastAsia="新宋体" w:hAnsi="新宋体"/>
          <w:szCs w:val="21"/>
        </w:rPr>
      </w:pPr>
    </w:p>
    <w:p w14:paraId="6B39DECC" w14:textId="77777777" w:rsidR="00765B9B" w:rsidRDefault="00765B9B">
      <w:pPr>
        <w:ind w:firstLineChars="200" w:firstLine="420"/>
        <w:rPr>
          <w:rFonts w:ascii="新宋体" w:eastAsia="新宋体" w:hAnsi="新宋体"/>
          <w:szCs w:val="21"/>
        </w:rPr>
      </w:pPr>
    </w:p>
    <w:p w14:paraId="262521D6" w14:textId="77777777" w:rsidR="00765B9B" w:rsidRDefault="00765B9B">
      <w:pPr>
        <w:ind w:firstLineChars="200" w:firstLine="420"/>
        <w:rPr>
          <w:rFonts w:ascii="新宋体" w:eastAsia="新宋体" w:hAnsi="新宋体"/>
          <w:szCs w:val="21"/>
        </w:rPr>
      </w:pPr>
    </w:p>
    <w:p w14:paraId="798FCD9B" w14:textId="77777777" w:rsidR="00765B9B" w:rsidRDefault="00765B9B">
      <w:pPr>
        <w:ind w:firstLineChars="200" w:firstLine="420"/>
        <w:rPr>
          <w:rFonts w:ascii="新宋体" w:eastAsia="新宋体" w:hAnsi="新宋体"/>
          <w:szCs w:val="21"/>
        </w:rPr>
      </w:pPr>
    </w:p>
    <w:p w14:paraId="1CCF9C5C" w14:textId="77777777" w:rsidR="00765B9B" w:rsidRDefault="00765B9B">
      <w:pPr>
        <w:ind w:firstLineChars="200" w:firstLine="420"/>
        <w:rPr>
          <w:rFonts w:ascii="新宋体" w:eastAsia="新宋体" w:hAnsi="新宋体"/>
          <w:szCs w:val="21"/>
        </w:rPr>
      </w:pPr>
    </w:p>
    <w:p w14:paraId="63AE425F" w14:textId="77777777" w:rsidR="00765B9B" w:rsidRDefault="00765B9B">
      <w:pPr>
        <w:ind w:firstLineChars="200" w:firstLine="420"/>
        <w:rPr>
          <w:rFonts w:ascii="新宋体" w:eastAsia="新宋体" w:hAnsi="新宋体"/>
          <w:szCs w:val="21"/>
        </w:rPr>
      </w:pPr>
    </w:p>
    <w:p w14:paraId="2F352542" w14:textId="77777777" w:rsidR="00765B9B" w:rsidRDefault="00765B9B">
      <w:pPr>
        <w:ind w:firstLineChars="200" w:firstLine="420"/>
        <w:rPr>
          <w:rFonts w:ascii="新宋体" w:eastAsia="新宋体" w:hAnsi="新宋体"/>
          <w:szCs w:val="21"/>
        </w:rPr>
      </w:pPr>
    </w:p>
    <w:p w14:paraId="24E31A4A" w14:textId="77777777" w:rsidR="00765B9B" w:rsidRDefault="00765B9B">
      <w:pPr>
        <w:ind w:firstLineChars="200" w:firstLine="420"/>
        <w:rPr>
          <w:rFonts w:ascii="新宋体" w:eastAsia="新宋体" w:hAnsi="新宋体"/>
          <w:szCs w:val="21"/>
        </w:rPr>
      </w:pPr>
    </w:p>
    <w:p w14:paraId="37743D09" w14:textId="77777777" w:rsidR="00765B9B" w:rsidRDefault="00765B9B">
      <w:pPr>
        <w:ind w:firstLineChars="200" w:firstLine="420"/>
        <w:rPr>
          <w:rFonts w:ascii="新宋体" w:eastAsia="新宋体" w:hAnsi="新宋体"/>
          <w:szCs w:val="21"/>
        </w:rPr>
      </w:pPr>
    </w:p>
    <w:p w14:paraId="015645EF" w14:textId="77777777"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65C5961F" w14:textId="77777777"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14:paraId="681D1B39" w14:textId="77777777"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14:paraId="5273344E" w14:textId="77777777">
        <w:trPr>
          <w:cantSplit/>
          <w:trHeight w:val="450"/>
          <w:jc w:val="center"/>
        </w:trPr>
        <w:tc>
          <w:tcPr>
            <w:tcW w:w="2900" w:type="dxa"/>
            <w:gridSpan w:val="3"/>
            <w:vAlign w:val="center"/>
          </w:tcPr>
          <w:p w14:paraId="3FAA379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00238C8D" w14:textId="77777777" w:rsidR="00765B9B" w:rsidRDefault="00765B9B">
            <w:pPr>
              <w:spacing w:line="360" w:lineRule="auto"/>
              <w:jc w:val="center"/>
              <w:rPr>
                <w:rFonts w:ascii="新宋体" w:eastAsia="新宋体" w:hAnsi="新宋体"/>
                <w:szCs w:val="21"/>
              </w:rPr>
            </w:pPr>
          </w:p>
        </w:tc>
        <w:tc>
          <w:tcPr>
            <w:tcW w:w="1980" w:type="dxa"/>
            <w:vAlign w:val="center"/>
          </w:tcPr>
          <w:p w14:paraId="6ED3B7E4"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4B428849" w14:textId="77777777" w:rsidR="00765B9B" w:rsidRDefault="00765B9B">
            <w:pPr>
              <w:spacing w:line="360" w:lineRule="auto"/>
              <w:jc w:val="center"/>
              <w:rPr>
                <w:rFonts w:ascii="新宋体" w:eastAsia="新宋体" w:hAnsi="新宋体"/>
                <w:szCs w:val="21"/>
              </w:rPr>
            </w:pPr>
          </w:p>
        </w:tc>
      </w:tr>
      <w:tr w:rsidR="00765B9B" w14:paraId="4BE5373F" w14:textId="77777777">
        <w:trPr>
          <w:cantSplit/>
          <w:trHeight w:val="461"/>
          <w:jc w:val="center"/>
        </w:trPr>
        <w:tc>
          <w:tcPr>
            <w:tcW w:w="2900" w:type="dxa"/>
            <w:gridSpan w:val="3"/>
            <w:vAlign w:val="center"/>
          </w:tcPr>
          <w:p w14:paraId="28AA81BC"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303FC444" w14:textId="77777777" w:rsidR="00765B9B" w:rsidRDefault="00765B9B">
            <w:pPr>
              <w:spacing w:line="360" w:lineRule="auto"/>
              <w:jc w:val="center"/>
              <w:rPr>
                <w:rFonts w:ascii="新宋体" w:eastAsia="新宋体" w:hAnsi="新宋体"/>
                <w:szCs w:val="21"/>
              </w:rPr>
            </w:pPr>
          </w:p>
        </w:tc>
        <w:tc>
          <w:tcPr>
            <w:tcW w:w="1980" w:type="dxa"/>
            <w:vAlign w:val="center"/>
          </w:tcPr>
          <w:p w14:paraId="19593CAC"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14:paraId="0F794F6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3BE7EFBF" w14:textId="77777777" w:rsidR="00765B9B" w:rsidRDefault="00765B9B">
            <w:pPr>
              <w:spacing w:line="360" w:lineRule="auto"/>
              <w:jc w:val="center"/>
              <w:rPr>
                <w:rFonts w:ascii="新宋体" w:eastAsia="新宋体" w:hAnsi="新宋体"/>
                <w:szCs w:val="21"/>
              </w:rPr>
            </w:pPr>
          </w:p>
        </w:tc>
      </w:tr>
      <w:tr w:rsidR="00765B9B" w14:paraId="5E30F0E5" w14:textId="77777777">
        <w:trPr>
          <w:cantSplit/>
          <w:trHeight w:val="438"/>
          <w:jc w:val="center"/>
        </w:trPr>
        <w:tc>
          <w:tcPr>
            <w:tcW w:w="2900" w:type="dxa"/>
            <w:gridSpan w:val="3"/>
            <w:vAlign w:val="center"/>
          </w:tcPr>
          <w:p w14:paraId="338542F4"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1A666708" w14:textId="77777777" w:rsidR="00765B9B" w:rsidRDefault="00765B9B">
            <w:pPr>
              <w:spacing w:line="360" w:lineRule="auto"/>
              <w:jc w:val="center"/>
              <w:rPr>
                <w:rFonts w:ascii="新宋体" w:eastAsia="新宋体" w:hAnsi="新宋体"/>
                <w:szCs w:val="21"/>
              </w:rPr>
            </w:pPr>
          </w:p>
        </w:tc>
        <w:tc>
          <w:tcPr>
            <w:tcW w:w="1980" w:type="dxa"/>
            <w:vAlign w:val="center"/>
          </w:tcPr>
          <w:p w14:paraId="658B4FF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2C8750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14:paraId="05ED57E3" w14:textId="77777777">
        <w:trPr>
          <w:cantSplit/>
          <w:trHeight w:val="544"/>
          <w:jc w:val="center"/>
        </w:trPr>
        <w:tc>
          <w:tcPr>
            <w:tcW w:w="842" w:type="dxa"/>
            <w:vMerge w:val="restart"/>
            <w:vAlign w:val="center"/>
          </w:tcPr>
          <w:p w14:paraId="16966EAA" w14:textId="77777777"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242031B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021F4D83" w14:textId="77777777"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14:paraId="754A99E4" w14:textId="77777777">
        <w:trPr>
          <w:cantSplit/>
          <w:trHeight w:val="458"/>
          <w:jc w:val="center"/>
        </w:trPr>
        <w:tc>
          <w:tcPr>
            <w:tcW w:w="842" w:type="dxa"/>
            <w:vMerge/>
            <w:vAlign w:val="center"/>
          </w:tcPr>
          <w:p w14:paraId="7D5142E8" w14:textId="77777777"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3180ABE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304F30D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6912120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0FB6C1E7" w14:textId="77777777">
        <w:trPr>
          <w:cantSplit/>
          <w:trHeight w:val="458"/>
          <w:jc w:val="center"/>
        </w:trPr>
        <w:tc>
          <w:tcPr>
            <w:tcW w:w="842" w:type="dxa"/>
            <w:vMerge/>
            <w:vAlign w:val="center"/>
          </w:tcPr>
          <w:p w14:paraId="49FEA9A0"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9BE4B3F"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4598DD9"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1AA38F2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1AB3DA38" w14:textId="77777777">
        <w:trPr>
          <w:cantSplit/>
          <w:trHeight w:val="458"/>
          <w:jc w:val="center"/>
        </w:trPr>
        <w:tc>
          <w:tcPr>
            <w:tcW w:w="842" w:type="dxa"/>
            <w:vMerge/>
            <w:vAlign w:val="center"/>
          </w:tcPr>
          <w:p w14:paraId="71397762"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4A5DAD8"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9C96E3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2F95A3A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7EAE130B" w14:textId="77777777">
        <w:trPr>
          <w:cantSplit/>
          <w:trHeight w:val="458"/>
          <w:jc w:val="center"/>
        </w:trPr>
        <w:tc>
          <w:tcPr>
            <w:tcW w:w="842" w:type="dxa"/>
            <w:vMerge/>
            <w:vAlign w:val="center"/>
          </w:tcPr>
          <w:p w14:paraId="00C751B1"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995A161"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C5CFB4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1620AD89"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2BAFD320" w14:textId="77777777">
        <w:trPr>
          <w:cantSplit/>
          <w:trHeight w:val="458"/>
          <w:jc w:val="center"/>
        </w:trPr>
        <w:tc>
          <w:tcPr>
            <w:tcW w:w="842" w:type="dxa"/>
            <w:vMerge/>
            <w:vAlign w:val="center"/>
          </w:tcPr>
          <w:p w14:paraId="771D88A0"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30F573D"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E929567"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187A6CE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18E9E722" w14:textId="77777777">
        <w:trPr>
          <w:cantSplit/>
          <w:trHeight w:val="458"/>
          <w:jc w:val="center"/>
        </w:trPr>
        <w:tc>
          <w:tcPr>
            <w:tcW w:w="842" w:type="dxa"/>
            <w:vMerge/>
            <w:vAlign w:val="center"/>
          </w:tcPr>
          <w:p w14:paraId="13432EDF"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369D5FD"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E430E7E"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4D8FF1D5" w14:textId="77777777"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263D4E19" w14:textId="77777777"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14:paraId="5CF90D3A" w14:textId="77777777">
        <w:trPr>
          <w:cantSplit/>
          <w:trHeight w:val="994"/>
          <w:jc w:val="center"/>
        </w:trPr>
        <w:tc>
          <w:tcPr>
            <w:tcW w:w="1562" w:type="dxa"/>
            <w:gridSpan w:val="2"/>
            <w:vAlign w:val="center"/>
          </w:tcPr>
          <w:p w14:paraId="6054B2D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2C5E5B8B" w14:textId="77777777" w:rsidR="00765B9B" w:rsidRDefault="00765B9B">
            <w:pPr>
              <w:spacing w:line="360" w:lineRule="auto"/>
              <w:rPr>
                <w:rFonts w:ascii="新宋体" w:eastAsia="新宋体" w:hAnsi="新宋体"/>
                <w:szCs w:val="21"/>
              </w:rPr>
            </w:pPr>
          </w:p>
          <w:p w14:paraId="3AEAB11F" w14:textId="77777777" w:rsidR="00765B9B" w:rsidRDefault="00765B9B">
            <w:pPr>
              <w:spacing w:line="360" w:lineRule="auto"/>
              <w:rPr>
                <w:rFonts w:ascii="新宋体" w:eastAsia="新宋体" w:hAnsi="新宋体"/>
                <w:szCs w:val="21"/>
              </w:rPr>
            </w:pPr>
          </w:p>
          <w:p w14:paraId="5899D2FE" w14:textId="77777777" w:rsidR="00765B9B" w:rsidRDefault="00765B9B">
            <w:pPr>
              <w:spacing w:line="360" w:lineRule="auto"/>
              <w:rPr>
                <w:rFonts w:ascii="新宋体" w:eastAsia="新宋体" w:hAnsi="新宋体"/>
                <w:szCs w:val="21"/>
              </w:rPr>
            </w:pPr>
          </w:p>
          <w:p w14:paraId="20404739" w14:textId="77777777" w:rsidR="00765B9B" w:rsidRDefault="00765B9B">
            <w:pPr>
              <w:spacing w:line="360" w:lineRule="auto"/>
              <w:rPr>
                <w:rFonts w:ascii="新宋体" w:eastAsia="新宋体" w:hAnsi="新宋体"/>
                <w:szCs w:val="21"/>
              </w:rPr>
            </w:pPr>
          </w:p>
        </w:tc>
      </w:tr>
      <w:tr w:rsidR="00765B9B" w14:paraId="40CDDA4C" w14:textId="77777777">
        <w:trPr>
          <w:cantSplit/>
          <w:trHeight w:val="1577"/>
          <w:jc w:val="center"/>
        </w:trPr>
        <w:tc>
          <w:tcPr>
            <w:tcW w:w="1562" w:type="dxa"/>
            <w:gridSpan w:val="2"/>
            <w:vAlign w:val="center"/>
          </w:tcPr>
          <w:p w14:paraId="597D5AC3"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14:paraId="390FCBDF"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2E0D0C78" w14:textId="77777777" w:rsidR="00765B9B" w:rsidRDefault="00765B9B">
            <w:pPr>
              <w:spacing w:line="360" w:lineRule="auto"/>
              <w:rPr>
                <w:rFonts w:ascii="新宋体" w:eastAsia="新宋体" w:hAnsi="新宋体"/>
                <w:szCs w:val="21"/>
              </w:rPr>
            </w:pPr>
          </w:p>
          <w:p w14:paraId="45A424FF" w14:textId="77777777" w:rsidR="00765B9B" w:rsidRDefault="00765B9B">
            <w:pPr>
              <w:spacing w:line="360" w:lineRule="auto"/>
              <w:rPr>
                <w:rFonts w:ascii="新宋体" w:eastAsia="新宋体" w:hAnsi="新宋体"/>
                <w:szCs w:val="21"/>
              </w:rPr>
            </w:pPr>
          </w:p>
          <w:p w14:paraId="452C1677" w14:textId="77777777" w:rsidR="00765B9B" w:rsidRDefault="00765B9B">
            <w:pPr>
              <w:spacing w:line="360" w:lineRule="auto"/>
              <w:rPr>
                <w:rFonts w:ascii="新宋体" w:eastAsia="新宋体" w:hAnsi="新宋体"/>
                <w:szCs w:val="21"/>
              </w:rPr>
            </w:pPr>
          </w:p>
          <w:p w14:paraId="4766A62D" w14:textId="77777777" w:rsidR="00765B9B" w:rsidRDefault="00765B9B">
            <w:pPr>
              <w:spacing w:line="360" w:lineRule="auto"/>
              <w:rPr>
                <w:rFonts w:ascii="新宋体" w:eastAsia="新宋体" w:hAnsi="新宋体"/>
                <w:szCs w:val="21"/>
              </w:rPr>
            </w:pPr>
          </w:p>
          <w:p w14:paraId="4801E91C" w14:textId="77777777" w:rsidR="00765B9B" w:rsidRDefault="00765B9B">
            <w:pPr>
              <w:spacing w:line="360" w:lineRule="auto"/>
              <w:ind w:firstLineChars="1800" w:firstLine="3780"/>
              <w:rPr>
                <w:rFonts w:ascii="新宋体" w:eastAsia="新宋体" w:hAnsi="新宋体"/>
                <w:szCs w:val="21"/>
              </w:rPr>
            </w:pPr>
          </w:p>
          <w:p w14:paraId="0C58AC12" w14:textId="77777777"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343C727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14:paraId="0DFF5B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185D80C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5622C8F5" w14:textId="77777777" w:rsidR="00765B9B" w:rsidRDefault="00765B9B">
      <w:pPr>
        <w:spacing w:line="360" w:lineRule="auto"/>
        <w:rPr>
          <w:rFonts w:ascii="新宋体" w:eastAsia="新宋体" w:hAnsi="新宋体"/>
          <w:szCs w:val="21"/>
        </w:rPr>
      </w:pPr>
    </w:p>
    <w:p w14:paraId="0F843759" w14:textId="77777777" w:rsidR="00765B9B" w:rsidRDefault="00765B9B">
      <w:pPr>
        <w:spacing w:line="360" w:lineRule="auto"/>
        <w:rPr>
          <w:rFonts w:ascii="新宋体" w:eastAsia="新宋体" w:hAnsi="新宋体"/>
          <w:szCs w:val="21"/>
        </w:rPr>
      </w:pPr>
    </w:p>
    <w:p w14:paraId="5E4C0ABA" w14:textId="77777777" w:rsidR="00765B9B" w:rsidRDefault="00765B9B">
      <w:pPr>
        <w:spacing w:line="360" w:lineRule="auto"/>
        <w:rPr>
          <w:rFonts w:ascii="新宋体" w:eastAsia="新宋体" w:hAnsi="新宋体"/>
          <w:szCs w:val="21"/>
        </w:rPr>
      </w:pPr>
    </w:p>
    <w:p w14:paraId="264460A8" w14:textId="77777777" w:rsidR="00765B9B" w:rsidRDefault="005D0BBC">
      <w:pPr>
        <w:pStyle w:val="10"/>
      </w:pPr>
      <w:r>
        <w:rPr>
          <w:rFonts w:hint="eastAsia"/>
        </w:rPr>
        <w:t>第二册  通用条款（公开招标）</w:t>
      </w:r>
    </w:p>
    <w:p w14:paraId="283CD3C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4094CB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14:paraId="2755FAD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2885124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1419FCA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43FED0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218A5CA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5410AF4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1F22383A"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7ED3CA5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14:paraId="1E0600BD" w14:textId="77777777"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14:paraId="67570ED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11E0AF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73B530A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091909C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2099FD1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4E8EA88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51E5239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5E92D65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423648F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379AC2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14:paraId="47345CE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3EDCF83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3E2B17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163E865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77B4C5B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14:paraId="6D12F9D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0C06A11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14:paraId="755DD06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2B12023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6CEB2A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14C1D8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6B8D716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2C439F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3939D00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79ED69C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23FF4EE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1482F7D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7F6BD47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66C2CAB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59E8E26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564305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643034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286AE73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283462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7CB298B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6．政策导向</w:t>
      </w:r>
    </w:p>
    <w:p w14:paraId="6A999FBC"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2291E7D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5278A05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78ACE78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1C3AF46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1CBF86B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7A9FC5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E73AFC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72B0D3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69A7632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5593BD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14:paraId="1FD560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57D93BB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14:paraId="43D44F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4305EBB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552FFA6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14:paraId="2CA6537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14:paraId="03DC63A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14:paraId="38E7E7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33B04BF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0D5F145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139BACF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5646458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60E66425" w14:textId="77777777" w:rsidR="00765B9B" w:rsidRDefault="00765B9B">
      <w:pPr>
        <w:spacing w:line="360" w:lineRule="auto"/>
        <w:rPr>
          <w:rFonts w:ascii="新宋体" w:eastAsia="新宋体" w:hAnsi="新宋体"/>
          <w:szCs w:val="21"/>
        </w:rPr>
      </w:pPr>
    </w:p>
    <w:p w14:paraId="019CD54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78AFE0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14:paraId="0E42E1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36D251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14:paraId="3D8BBA70"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14:paraId="347C38B9"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14:paraId="1C98E9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14:paraId="31419FC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14:paraId="3D9A459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626C9E9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7C0C5CBE"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14:paraId="014EE21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14:paraId="4A43F94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14:paraId="2CBDD9E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14:paraId="0A5C529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14:paraId="12D88F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14:paraId="1917EA4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14:paraId="4583365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55C8FA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14:paraId="1A2BD4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14:paraId="1E70E37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6BD2E91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14:paraId="15447B7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7F4208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233A04E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14:paraId="03DAD32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7CE46D9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624C360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20C2A3F5"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6618C4EB"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5F47602F"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5041CBBB"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0731AAEA"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17768EA7" w14:textId="77777777" w:rsidR="00765B9B" w:rsidRDefault="00765B9B">
      <w:pPr>
        <w:spacing w:line="360" w:lineRule="auto"/>
        <w:rPr>
          <w:rFonts w:ascii="新宋体" w:eastAsia="新宋体" w:hAnsi="新宋体"/>
        </w:rPr>
      </w:pPr>
    </w:p>
    <w:p w14:paraId="3A4B669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14:paraId="79ACC6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7440E21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82FB1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58AEE2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14:paraId="4836050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5B6BB42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14:paraId="4DEB61D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5A1519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14:paraId="7680E7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4A4946D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782F75C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4FC54A2C"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5EBB6AE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5700EF7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59F08AD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C0C352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7B60C0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49CA029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65D2B75E"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14:paraId="5FD180C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0346B7F4"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4B0BB4B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1B2025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B4D59A1"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14:paraId="2174534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06AC745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20F7C60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5C7502FC"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100074D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7C8EEFC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1292CFA3"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14:paraId="2534685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6694DB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7AD19AB"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46BE9E05" w14:textId="77777777"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19C10B0C" w14:textId="77777777"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1DD18E0C" w14:textId="77777777"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0B432F2A" w14:textId="77777777"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2B7518B4" w14:textId="77777777"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46417EF1" w14:textId="77777777"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59AFBD50" w14:textId="77777777"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45FE9721" w14:textId="77777777"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52F8AA7F" w14:textId="77777777"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28B1BE5A" w14:textId="77777777"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45E051F8"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49B577AD" w14:textId="77777777" w:rsidR="00765B9B" w:rsidRDefault="00765B9B">
      <w:pPr>
        <w:spacing w:line="360" w:lineRule="auto"/>
        <w:rPr>
          <w:rFonts w:ascii="新宋体" w:eastAsia="新宋体" w:hAnsi="新宋体"/>
        </w:rPr>
      </w:pPr>
    </w:p>
    <w:p w14:paraId="51BD06DB"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5BBCE5AF"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78C45A84" w14:textId="77777777"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1FD16208" w14:textId="77777777"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3EAA8BEC" w14:textId="77777777"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2FC6AD5C" w14:textId="77777777"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73F566FA" w14:textId="77777777"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14:paraId="287C8CBE" w14:textId="77777777"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4D301BAE"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49A2C71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04BB9D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2C919A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68CE1D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14:paraId="4654BB8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3BAC044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512D4C3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14:paraId="51D1E92B"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7CEAF4E1"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5CC148E8"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7E16DF25"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4E7B79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14:paraId="71FA25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2484F5E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1BDB84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4F732E32"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10C018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347E3BA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69C405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14:paraId="2005C6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18999A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57D8C4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31FCCC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4A358D9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0384E259"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1BEC2EAD"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4EC75B1E"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50FF778C"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739A140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78FFD032" w14:textId="77777777" w:rsidR="00765B9B" w:rsidRDefault="00765B9B">
      <w:pPr>
        <w:spacing w:line="360" w:lineRule="auto"/>
        <w:rPr>
          <w:rFonts w:ascii="新宋体" w:eastAsia="新宋体" w:hAnsi="新宋体"/>
        </w:rPr>
      </w:pPr>
    </w:p>
    <w:p w14:paraId="08E3051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08468DE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14:paraId="15BFD01C"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7A9F842E" w14:textId="77777777"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549ED9E3" w14:textId="77777777"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6D19B8FF" w14:textId="77777777"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0EDAFF2F" w14:textId="77777777" w:rsidR="00765B9B" w:rsidRDefault="005D0BBC">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27C5AF6" w14:textId="77777777" w:rsidR="00765B9B" w:rsidRDefault="00765B9B">
      <w:pPr>
        <w:spacing w:line="360" w:lineRule="auto"/>
        <w:rPr>
          <w:rFonts w:ascii="新宋体" w:eastAsia="新宋体" w:hAnsi="新宋体"/>
        </w:rPr>
      </w:pPr>
    </w:p>
    <w:p w14:paraId="77BA3B46"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3E80D73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14:paraId="6FCCD08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1F681DA4" w14:textId="77777777"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7845CD5A"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28E3FF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4DCA59F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66E9B4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2EB756A0"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4A8311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214C62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0A76C52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14:paraId="09759CD2"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000DD43F"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2D9431F4"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294D38E8"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128CE68A"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4274EFD5"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1B21A4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14:paraId="74C21807"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5520BA41" w14:textId="77777777" w:rsidR="00765B9B" w:rsidRDefault="00765B9B">
      <w:pPr>
        <w:spacing w:line="360" w:lineRule="auto"/>
        <w:rPr>
          <w:rFonts w:ascii="新宋体" w:eastAsia="新宋体" w:hAnsi="新宋体"/>
        </w:rPr>
      </w:pPr>
    </w:p>
    <w:p w14:paraId="6396373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14D201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14:paraId="577DD8D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11F4502E" w14:textId="77777777"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64B49E4B"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00299C2F"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75970FE"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D50A9C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3A8DEF91"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722C50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292ACB8E" w14:textId="77777777"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69CFC6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62FEF4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69E41D4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6F445F9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2D134D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587E585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0210AD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54D5EB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2DC59B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10DD33C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14:paraId="11183DA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6A00DE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3E74B54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1E5AA7A7" w14:textId="77777777" w:rsidR="00765B9B" w:rsidRDefault="005D0BBC">
      <w:pPr>
        <w:spacing w:line="360" w:lineRule="auto"/>
        <w:rPr>
          <w:rFonts w:ascii="新宋体" w:eastAsia="新宋体" w:hAnsi="新宋体"/>
          <w:szCs w:val="21"/>
        </w:rPr>
      </w:pPr>
      <w:bookmarkStart w:id="12" w:name="_Toc73521669"/>
      <w:bookmarkStart w:id="13" w:name="_Toc73518151"/>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14:paraId="16DE831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7158DA6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78BEBC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48466E8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510A287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0DBE989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63F0F0B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14:paraId="2D503D4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7A4AC21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210530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5F3465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782882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451C9B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14:paraId="75871069"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14:paraId="598D76D7" w14:textId="77777777"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2315091F"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790BBD21" w14:textId="77777777"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2639725"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51AA3F88" w14:textId="77777777"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0B541D20"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34EE0A80"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2B159AFB" w14:textId="77777777"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76E757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14:paraId="241FBA9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70464D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5420EA1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0DC0F7E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3EF23AD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6DC75A16"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13D7E8F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5D121A6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1A8CFD1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2DD5993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7662DE1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49EF0AC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727D0F7D" w14:textId="77777777" w:rsidR="00765B9B" w:rsidRDefault="00765B9B">
      <w:pPr>
        <w:spacing w:line="360" w:lineRule="auto"/>
        <w:rPr>
          <w:rFonts w:ascii="新宋体" w:eastAsia="新宋体" w:hAnsi="新宋体"/>
          <w:szCs w:val="21"/>
        </w:rPr>
      </w:pPr>
    </w:p>
    <w:p w14:paraId="42C82C2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1452332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14:paraId="3080287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3F9E49C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368065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6B377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DEFE64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5762A948"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7F05076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7EFA93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6DE730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593AEC44"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4486DE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14:paraId="0524AA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6A9AE75D"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53AAD66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5BF0957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37A30B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04F10E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2EB990BE"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1FF28BF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36EF318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114C02DB"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2C1633D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6AD0C13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65910E3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08DBD09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14:paraId="73DD0A1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01D7FB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14:paraId="55CFA92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1A9A5A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2E8DC2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14:paraId="0F5C39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14:paraId="601FB6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3BA5E789"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66B0433E" w14:textId="77777777"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13107E83" w14:textId="77777777"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7AD22B06" w14:textId="77777777" w:rsidR="00765B9B" w:rsidRDefault="00765B9B">
      <w:pPr>
        <w:spacing w:line="360" w:lineRule="auto"/>
        <w:rPr>
          <w:rFonts w:ascii="新宋体" w:eastAsia="新宋体" w:hAnsi="新宋体"/>
        </w:rPr>
      </w:pPr>
    </w:p>
    <w:p w14:paraId="6BC9714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2A0C750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14:paraId="3AF1A61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637CB9E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42F5E4E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6E5B856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48189FB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73B358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424B12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550592E1" w14:textId="77777777" w:rsidR="00765B9B" w:rsidRDefault="00765B9B">
      <w:pPr>
        <w:spacing w:line="360" w:lineRule="auto"/>
        <w:rPr>
          <w:rFonts w:ascii="新宋体" w:eastAsia="新宋体" w:hAnsi="新宋体"/>
        </w:rPr>
      </w:pPr>
    </w:p>
    <w:p w14:paraId="51E09A9A"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3097F01F" w14:textId="77777777" w:rsidR="00765B9B" w:rsidRDefault="005D0BBC">
      <w:pPr>
        <w:spacing w:line="360" w:lineRule="auto"/>
        <w:rPr>
          <w:rFonts w:ascii="新宋体" w:eastAsia="新宋体" w:hAnsi="新宋体"/>
          <w:szCs w:val="21"/>
        </w:rPr>
      </w:pPr>
      <w:bookmarkStart w:id="17" w:name="_Toc73517679"/>
      <w:bookmarkStart w:id="18" w:name="_Toc100052408"/>
      <w:bookmarkStart w:id="19" w:name="_Toc73521586"/>
      <w:bookmarkStart w:id="20" w:name="_Toc73521674"/>
      <w:bookmarkStart w:id="21" w:name="_Toc73518157"/>
      <w:r>
        <w:rPr>
          <w:rFonts w:ascii="新宋体" w:eastAsia="新宋体" w:hAnsi="新宋体" w:hint="eastAsia"/>
          <w:szCs w:val="21"/>
        </w:rPr>
        <w:t>43．合同授予标准</w:t>
      </w:r>
      <w:bookmarkEnd w:id="17"/>
      <w:bookmarkEnd w:id="18"/>
      <w:bookmarkEnd w:id="19"/>
      <w:bookmarkEnd w:id="20"/>
      <w:bookmarkEnd w:id="21"/>
    </w:p>
    <w:p w14:paraId="4FE397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6937D2DA" w14:textId="77777777" w:rsidR="00765B9B" w:rsidRDefault="005D0BBC">
      <w:pPr>
        <w:spacing w:line="360" w:lineRule="auto"/>
        <w:rPr>
          <w:rFonts w:ascii="新宋体" w:eastAsia="新宋体" w:hAnsi="新宋体"/>
          <w:szCs w:val="21"/>
        </w:rPr>
      </w:pPr>
      <w:bookmarkStart w:id="22" w:name="_Toc100052409"/>
      <w:bookmarkStart w:id="23" w:name="_Toc73517680"/>
      <w:bookmarkStart w:id="24" w:name="_Toc73521587"/>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1DA0EE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41F3473D" w14:textId="77777777" w:rsidR="00765B9B" w:rsidRDefault="005D0BBC">
      <w:pPr>
        <w:spacing w:line="360" w:lineRule="auto"/>
        <w:rPr>
          <w:rFonts w:ascii="新宋体" w:eastAsia="新宋体" w:hAnsi="新宋体"/>
          <w:szCs w:val="21"/>
        </w:rPr>
      </w:pPr>
      <w:bookmarkStart w:id="27" w:name="_Toc73521589"/>
      <w:bookmarkStart w:id="28" w:name="_Toc100052410"/>
      <w:bookmarkStart w:id="29" w:name="_Toc73517682"/>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14:paraId="2D00B7B1"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0F93D4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354DD1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055CC9C4" w14:textId="77777777" w:rsidR="00765B9B" w:rsidRDefault="005D0BBC">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14:paraId="53B511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646BAA9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117D459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0DE2A12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14:paraId="4A4DD22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2682F7D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14:paraId="096B6B6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7904C0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4648F7A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14:paraId="7850E9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530E4F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14:paraId="67142C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0BF4F24D" w14:textId="77777777"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14:paraId="4F002367" w14:textId="77777777"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14:paraId="535AFF6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6506171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35AFEDE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14:paraId="39465A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5B10D1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2F42CA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30516CF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3ECF22A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2B71BE2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14:paraId="4598DBA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143038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190164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65758427" w14:textId="77777777" w:rsidR="00765B9B" w:rsidRDefault="00765B9B">
      <w:pPr>
        <w:spacing w:line="360" w:lineRule="auto"/>
        <w:rPr>
          <w:rFonts w:ascii="新宋体" w:eastAsia="新宋体" w:hAnsi="新宋体"/>
          <w:szCs w:val="21"/>
        </w:rPr>
      </w:pPr>
    </w:p>
    <w:p w14:paraId="685BC9F8"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24602E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14:paraId="18DDE9F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14:paraId="14656AF8"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11C5757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5F378FF2"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719A289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14:paraId="4213A4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06A0BA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F24F7D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28452A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00804FEF"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55872C3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14:paraId="3DB7E9C9" w14:textId="77777777"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5390A4F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6F15E64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363136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18F9F42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14:paraId="48189F5D" w14:textId="77777777"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73A67D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14:paraId="553481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5A55302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14:paraId="1124F29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517AEA4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7379E5A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266C254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1DDF57D5" w14:textId="77777777" w:rsidR="00765B9B" w:rsidRDefault="00765B9B">
      <w:pPr>
        <w:spacing w:line="360" w:lineRule="auto"/>
        <w:rPr>
          <w:sz w:val="24"/>
        </w:rPr>
      </w:pPr>
    </w:p>
    <w:p w14:paraId="1C3958F4" w14:textId="77777777"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F200AC" w15:done="0"/>
  <w15:commentEx w15:paraId="6E578D38" w15:done="0"/>
  <w15:commentEx w15:paraId="155F8F29" w15:done="0"/>
  <w15:commentEx w15:paraId="0E03DF14" w15:done="0"/>
  <w15:commentEx w15:paraId="4591CB2C" w15:done="0"/>
  <w15:commentEx w15:paraId="052C26B6" w15:done="0"/>
  <w15:commentEx w15:paraId="09D5D1C9" w15:done="0"/>
  <w15:commentEx w15:paraId="6ADDD24D" w15:done="0"/>
  <w15:commentEx w15:paraId="5AD9BC59" w15:done="0"/>
  <w15:commentEx w15:paraId="6E1B7D38" w15:done="0"/>
  <w15:commentEx w15:paraId="2F9FB3D9" w15:done="0"/>
  <w15:commentEx w15:paraId="1CC351E4" w15:done="0"/>
  <w15:commentEx w15:paraId="0C296B4D" w15:done="0"/>
  <w15:commentEx w15:paraId="2C0629CA" w15:done="0"/>
  <w15:commentEx w15:paraId="037DE26F" w15:done="0"/>
  <w15:commentEx w15:paraId="0F646AB5" w15:done="0"/>
  <w15:commentEx w15:paraId="1A5E65F1" w15:done="0"/>
  <w15:commentEx w15:paraId="32798D44" w15:done="0"/>
  <w15:commentEx w15:paraId="7C2D44D0" w15:done="0"/>
  <w15:commentEx w15:paraId="7B08191C" w15:done="0"/>
  <w15:commentEx w15:paraId="00B853F7" w15:done="0"/>
  <w15:commentEx w15:paraId="3A79E9E5" w15:done="0"/>
  <w15:commentEx w15:paraId="720ED4C0" w15:done="0"/>
  <w15:commentEx w15:paraId="3E04B7E5" w15:done="0"/>
  <w15:commentEx w15:paraId="560FA6A1" w15:done="0"/>
  <w15:commentEx w15:paraId="3178518B" w15:done="0"/>
  <w15:commentEx w15:paraId="6FDD204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81DD7" w14:textId="77777777" w:rsidR="000516E5" w:rsidRDefault="000516E5">
      <w:r>
        <w:separator/>
      </w:r>
    </w:p>
  </w:endnote>
  <w:endnote w:type="continuationSeparator" w:id="0">
    <w:p w14:paraId="0A02C42C" w14:textId="77777777" w:rsidR="000516E5" w:rsidRDefault="00051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script"/>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31583" w14:textId="77777777" w:rsidR="000516E5" w:rsidRDefault="000516E5">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78AD3FB8" w14:textId="77777777" w:rsidR="000516E5" w:rsidRDefault="000516E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1A790" w14:textId="77777777" w:rsidR="000516E5" w:rsidRDefault="000516E5">
    <w:pPr>
      <w:pStyle w:val="af0"/>
      <w:framePr w:wrap="around" w:vAnchor="text" w:hAnchor="margin" w:xAlign="center" w:y="1"/>
      <w:rPr>
        <w:rStyle w:val="af8"/>
      </w:rPr>
    </w:pPr>
    <w:r>
      <w:t xml:space="preserve">- </w:t>
    </w:r>
    <w:r>
      <w:fldChar w:fldCharType="begin"/>
    </w:r>
    <w:r>
      <w:instrText xml:space="preserve"> PAGE </w:instrText>
    </w:r>
    <w:r>
      <w:fldChar w:fldCharType="separate"/>
    </w:r>
    <w:r w:rsidR="002465D0">
      <w:rPr>
        <w:noProof/>
      </w:rPr>
      <w:t>7</w:t>
    </w:r>
    <w:r>
      <w:fldChar w:fldCharType="end"/>
    </w:r>
    <w:r>
      <w:t xml:space="preserve"> -</w:t>
    </w:r>
  </w:p>
  <w:p w14:paraId="7465FCE7" w14:textId="77777777" w:rsidR="000516E5" w:rsidRDefault="000516E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ECE2E" w14:textId="77777777" w:rsidR="000516E5" w:rsidRDefault="000516E5">
      <w:r>
        <w:separator/>
      </w:r>
    </w:p>
  </w:footnote>
  <w:footnote w:type="continuationSeparator" w:id="0">
    <w:p w14:paraId="450EC043" w14:textId="77777777" w:rsidR="000516E5" w:rsidRDefault="00051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726CA" w14:textId="77777777" w:rsidR="000516E5" w:rsidRDefault="000516E5">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6E5"/>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22E"/>
    <w:rsid w:val="000869D8"/>
    <w:rsid w:val="00086CA6"/>
    <w:rsid w:val="0008714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32B"/>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7A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346F"/>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5F64"/>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65D0"/>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372C"/>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02"/>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17C"/>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2B28"/>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AAE"/>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07B"/>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686F"/>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3D6E"/>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000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56E19"/>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AD4"/>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508"/>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3125"/>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23FB"/>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D3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0BA"/>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7A4"/>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0C6"/>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0A"/>
    <w:rsid w:val="008D1DA0"/>
    <w:rsid w:val="008D235A"/>
    <w:rsid w:val="008D284E"/>
    <w:rsid w:val="008D36EB"/>
    <w:rsid w:val="008D4ED3"/>
    <w:rsid w:val="008D54BF"/>
    <w:rsid w:val="008D5B11"/>
    <w:rsid w:val="008D5DC6"/>
    <w:rsid w:val="008D6A11"/>
    <w:rsid w:val="008E0D4B"/>
    <w:rsid w:val="008E10E7"/>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0CBD"/>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606"/>
    <w:rsid w:val="00970704"/>
    <w:rsid w:val="00970B65"/>
    <w:rsid w:val="00970D62"/>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437"/>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2C7F"/>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06DD"/>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B3A"/>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50C"/>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0BED"/>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0126"/>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083"/>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806"/>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C62BE"/>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890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8D8C6-E33E-4429-B6F8-89A70F61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52</Pages>
  <Words>41519</Words>
  <Characters>4691</Characters>
  <Application>Microsoft Office Word</Application>
  <DocSecurity>0</DocSecurity>
  <Lines>39</Lines>
  <Paragraphs>92</Paragraphs>
  <ScaleCrop>false</ScaleCrop>
  <Company>Microsoft</Company>
  <LinksUpToDate>false</LinksUpToDate>
  <CharactersWithSpaces>46118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109</cp:revision>
  <cp:lastPrinted>2019-08-14T07:26:00Z</cp:lastPrinted>
  <dcterms:created xsi:type="dcterms:W3CDTF">2021-02-04T08:42:00Z</dcterms:created>
  <dcterms:modified xsi:type="dcterms:W3CDTF">2023-03-09T08:12:00Z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