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B191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4EAF219C"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693E3195" wp14:editId="1200FF9E">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2FA940BA" w14:textId="77777777" w:rsidR="00765B9B" w:rsidRDefault="00765B9B">
      <w:pPr>
        <w:rPr>
          <w:rFonts w:ascii="Calibri" w:hAnsi="Calibri"/>
          <w:szCs w:val="22"/>
        </w:rPr>
      </w:pPr>
    </w:p>
    <w:p w14:paraId="0B24FE5C" w14:textId="77777777" w:rsidR="00765B9B" w:rsidRDefault="00765B9B">
      <w:pPr>
        <w:rPr>
          <w:rFonts w:ascii="Calibri" w:hAnsi="Calibri"/>
          <w:szCs w:val="22"/>
        </w:rPr>
      </w:pPr>
    </w:p>
    <w:p w14:paraId="253EBA48"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27D3219" w14:textId="77777777" w:rsidR="00765B9B" w:rsidRPr="00247500" w:rsidRDefault="00765B9B">
      <w:pPr>
        <w:spacing w:line="360" w:lineRule="auto"/>
        <w:ind w:firstLineChars="200" w:firstLine="480"/>
        <w:rPr>
          <w:kern w:val="0"/>
          <w:sz w:val="24"/>
        </w:rPr>
      </w:pPr>
      <w:bookmarkStart w:id="0" w:name="_Hlk520380463"/>
    </w:p>
    <w:p w14:paraId="47F7D009" w14:textId="77777777" w:rsidR="00765B9B" w:rsidRPr="00247500" w:rsidRDefault="005D0BBC">
      <w:pPr>
        <w:adjustRightInd w:val="0"/>
        <w:snapToGrid w:val="0"/>
        <w:spacing w:line="600" w:lineRule="auto"/>
        <w:ind w:left="1600" w:hangingChars="500" w:hanging="1600"/>
        <w:jc w:val="left"/>
        <w:rPr>
          <w:rFonts w:ascii="华文中宋" w:eastAsia="华文中宋" w:hAnsi="华文中宋"/>
          <w:sz w:val="32"/>
          <w:szCs w:val="32"/>
        </w:rPr>
      </w:pPr>
      <w:r w:rsidRPr="00247500">
        <w:rPr>
          <w:rFonts w:ascii="华文中宋" w:eastAsia="华文中宋" w:hAnsi="华文中宋" w:hint="eastAsia"/>
          <w:sz w:val="32"/>
          <w:szCs w:val="32"/>
        </w:rPr>
        <w:t>项目名称：</w:t>
      </w:r>
      <w:r w:rsidR="00247500" w:rsidRPr="00247500">
        <w:rPr>
          <w:rFonts w:ascii="华文中宋" w:eastAsia="华文中宋" w:hAnsi="华文中宋" w:hint="eastAsia"/>
          <w:sz w:val="32"/>
          <w:szCs w:val="32"/>
        </w:rPr>
        <w:t>法治城市建设关键业务数据采集与</w:t>
      </w:r>
      <w:proofErr w:type="gramStart"/>
      <w:r w:rsidR="00247500" w:rsidRPr="00247500">
        <w:rPr>
          <w:rFonts w:ascii="华文中宋" w:eastAsia="华文中宋" w:hAnsi="华文中宋" w:hint="eastAsia"/>
          <w:sz w:val="32"/>
          <w:szCs w:val="32"/>
        </w:rPr>
        <w:t>研判分析</w:t>
      </w:r>
      <w:proofErr w:type="gramEnd"/>
      <w:r w:rsidR="00247500" w:rsidRPr="00247500">
        <w:rPr>
          <w:rFonts w:ascii="华文中宋" w:eastAsia="华文中宋" w:hAnsi="华文中宋" w:hint="eastAsia"/>
          <w:sz w:val="32"/>
          <w:szCs w:val="32"/>
        </w:rPr>
        <w:t>系统项目</w:t>
      </w:r>
    </w:p>
    <w:p w14:paraId="08F4B2ED" w14:textId="77777777" w:rsidR="00765B9B" w:rsidRPr="00247500" w:rsidRDefault="005D0BBC">
      <w:pPr>
        <w:adjustRightInd w:val="0"/>
        <w:snapToGrid w:val="0"/>
        <w:spacing w:line="600" w:lineRule="auto"/>
        <w:ind w:left="1600" w:hangingChars="500" w:hanging="1600"/>
        <w:jc w:val="left"/>
        <w:rPr>
          <w:rFonts w:ascii="华文中宋" w:eastAsia="华文中宋" w:hAnsi="华文中宋"/>
          <w:sz w:val="32"/>
          <w:szCs w:val="32"/>
        </w:rPr>
      </w:pPr>
      <w:r w:rsidRPr="00247500">
        <w:rPr>
          <w:rFonts w:ascii="华文中宋" w:eastAsia="华文中宋" w:hAnsi="华文中宋" w:hint="eastAsia"/>
          <w:sz w:val="32"/>
          <w:szCs w:val="32"/>
        </w:rPr>
        <w:t>项目编号：</w:t>
      </w:r>
      <w:r w:rsidR="00247500" w:rsidRPr="00247500">
        <w:rPr>
          <w:rFonts w:ascii="华文中宋" w:eastAsia="华文中宋" w:hAnsi="华文中宋"/>
          <w:sz w:val="32"/>
          <w:szCs w:val="32"/>
        </w:rPr>
        <w:t>RNX2022318ZC-SZSF</w:t>
      </w:r>
    </w:p>
    <w:p w14:paraId="2E80F6C8" w14:textId="77777777" w:rsidR="00765B9B" w:rsidRPr="00247500" w:rsidRDefault="005D0BBC">
      <w:pPr>
        <w:adjustRightInd w:val="0"/>
        <w:snapToGrid w:val="0"/>
        <w:spacing w:line="600" w:lineRule="auto"/>
        <w:ind w:left="1600" w:hangingChars="500" w:hanging="1600"/>
        <w:jc w:val="left"/>
        <w:rPr>
          <w:rFonts w:ascii="华文中宋" w:eastAsia="华文中宋" w:hAnsi="华文中宋"/>
          <w:sz w:val="32"/>
          <w:szCs w:val="32"/>
        </w:rPr>
      </w:pPr>
      <w:r w:rsidRPr="00247500">
        <w:rPr>
          <w:rFonts w:ascii="华文中宋" w:eastAsia="华文中宋" w:hAnsi="华文中宋" w:hint="eastAsia"/>
          <w:sz w:val="32"/>
          <w:szCs w:val="32"/>
        </w:rPr>
        <w:t>招标方式：公开招标</w:t>
      </w:r>
    </w:p>
    <w:p w14:paraId="2488117A" w14:textId="77777777" w:rsidR="00765B9B" w:rsidRPr="00247500" w:rsidRDefault="005D0BBC">
      <w:pPr>
        <w:adjustRightInd w:val="0"/>
        <w:snapToGrid w:val="0"/>
        <w:spacing w:line="600" w:lineRule="auto"/>
        <w:ind w:left="1600" w:hangingChars="500" w:hanging="1600"/>
        <w:jc w:val="left"/>
        <w:rPr>
          <w:rFonts w:ascii="华文中宋" w:eastAsia="华文中宋" w:hAnsi="华文中宋"/>
          <w:sz w:val="32"/>
          <w:szCs w:val="32"/>
        </w:rPr>
      </w:pPr>
      <w:r w:rsidRPr="00247500">
        <w:rPr>
          <w:rFonts w:ascii="华文中宋" w:eastAsia="华文中宋" w:hAnsi="华文中宋" w:hint="eastAsia"/>
          <w:sz w:val="32"/>
          <w:szCs w:val="32"/>
        </w:rPr>
        <w:t>采购人名称：</w:t>
      </w:r>
      <w:r w:rsidR="00247500" w:rsidRPr="00247500">
        <w:rPr>
          <w:rFonts w:ascii="华文中宋" w:eastAsia="华文中宋" w:hAnsi="华文中宋" w:hint="eastAsia"/>
          <w:sz w:val="32"/>
          <w:szCs w:val="32"/>
        </w:rPr>
        <w:t>深圳市司法局</w:t>
      </w:r>
    </w:p>
    <w:p w14:paraId="13133F5A" w14:textId="77777777" w:rsidR="00765B9B" w:rsidRDefault="00765B9B"/>
    <w:bookmarkEnd w:id="0"/>
    <w:p w14:paraId="647224DA" w14:textId="77777777" w:rsidR="00765B9B" w:rsidRDefault="00765B9B">
      <w:pPr>
        <w:rPr>
          <w:rFonts w:ascii="Calibri" w:hAnsi="Calibri"/>
          <w:szCs w:val="22"/>
        </w:rPr>
      </w:pPr>
    </w:p>
    <w:p w14:paraId="09FCB224" w14:textId="77777777" w:rsidR="00765B9B" w:rsidRDefault="00765B9B">
      <w:pPr>
        <w:rPr>
          <w:rFonts w:ascii="Calibri" w:hAnsi="Calibri"/>
          <w:szCs w:val="22"/>
        </w:rPr>
      </w:pPr>
    </w:p>
    <w:p w14:paraId="3E4AB49E" w14:textId="77777777" w:rsidR="00765B9B" w:rsidRDefault="00765B9B">
      <w:pPr>
        <w:rPr>
          <w:rFonts w:ascii="Calibri" w:hAnsi="Calibri"/>
          <w:szCs w:val="22"/>
        </w:rPr>
      </w:pPr>
    </w:p>
    <w:p w14:paraId="52FFEB50" w14:textId="77777777" w:rsidR="00765B9B" w:rsidRDefault="00765B9B">
      <w:pPr>
        <w:rPr>
          <w:rFonts w:ascii="Calibri" w:hAnsi="Calibri"/>
          <w:szCs w:val="22"/>
        </w:rPr>
      </w:pPr>
    </w:p>
    <w:p w14:paraId="3EF334B4" w14:textId="77777777" w:rsidR="00765B9B" w:rsidRDefault="00765B9B">
      <w:pPr>
        <w:rPr>
          <w:rFonts w:ascii="Calibri" w:hAnsi="Calibri"/>
          <w:szCs w:val="22"/>
        </w:rPr>
      </w:pPr>
    </w:p>
    <w:p w14:paraId="1339B2A9" w14:textId="77777777" w:rsidR="00765B9B" w:rsidRDefault="00765B9B">
      <w:pPr>
        <w:rPr>
          <w:rFonts w:ascii="Calibri" w:hAnsi="Calibri"/>
          <w:szCs w:val="22"/>
        </w:rPr>
      </w:pPr>
    </w:p>
    <w:p w14:paraId="2787CBFF" w14:textId="77777777" w:rsidR="00765B9B" w:rsidRDefault="00765B9B">
      <w:pPr>
        <w:rPr>
          <w:rFonts w:ascii="Calibri" w:hAnsi="Calibri"/>
          <w:szCs w:val="22"/>
        </w:rPr>
      </w:pPr>
    </w:p>
    <w:p w14:paraId="1FA9BDDF" w14:textId="77777777" w:rsidR="00765B9B" w:rsidRDefault="00765B9B">
      <w:pPr>
        <w:rPr>
          <w:rFonts w:ascii="Calibri" w:hAnsi="Calibri"/>
          <w:szCs w:val="22"/>
        </w:rPr>
      </w:pPr>
    </w:p>
    <w:p w14:paraId="4DE5CB62"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03B8515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5115F955" w14:textId="77777777" w:rsidR="00765B9B" w:rsidRDefault="005D0BBC">
      <w:pPr>
        <w:pStyle w:val="10"/>
      </w:pPr>
      <w:r>
        <w:rPr>
          <w:rFonts w:hint="eastAsia"/>
        </w:rPr>
        <w:lastRenderedPageBreak/>
        <w:t>警示条款</w:t>
      </w:r>
    </w:p>
    <w:p w14:paraId="530B1396"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6AFB35E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25106D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39811BA3"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90DFD67"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18BF334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7A201DD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3D25872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3BF29C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37B38B9E"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7E0006AF"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620D630E"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369DF71D"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651DE402"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46C0FDB6"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74D218EA"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B12B52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57BB9106"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51B76B72"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04A1CD35"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4E4A2718"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0DCAB071" w14:textId="77777777" w:rsidR="00765B9B" w:rsidRDefault="00765B9B">
      <w:pPr>
        <w:pStyle w:val="af2"/>
        <w:spacing w:line="276" w:lineRule="auto"/>
        <w:textAlignment w:val="baseline"/>
        <w:rPr>
          <w:rFonts w:ascii="新宋体" w:eastAsia="新宋体" w:hAnsi="新宋体"/>
        </w:rPr>
      </w:pPr>
    </w:p>
    <w:p w14:paraId="33DFA808"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263E119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3635FA7E"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4FD77A6E"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1880B2D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1C58C22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41C73C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2291B86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5C734E"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34C0450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4F2551F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65C67FE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B2638A2"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545765A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37E3D0D2"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39CEEC9E"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2584B8E"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20575E7B" w14:textId="77777777" w:rsidR="00765B9B" w:rsidRDefault="005D0BBC">
      <w:pPr>
        <w:pStyle w:val="10"/>
      </w:pPr>
      <w:r>
        <w:rPr>
          <w:rFonts w:hint="eastAsia"/>
        </w:rPr>
        <w:lastRenderedPageBreak/>
        <w:t>招标文件信息</w:t>
      </w:r>
    </w:p>
    <w:p w14:paraId="52D04AA2" w14:textId="77777777" w:rsidR="00765B9B" w:rsidRPr="00247500" w:rsidRDefault="005D0BBC">
      <w:pPr>
        <w:widowControl/>
        <w:spacing w:after="100" w:afterAutospacing="1"/>
        <w:rPr>
          <w:rFonts w:ascii="新宋体" w:eastAsia="新宋体" w:hAnsi="新宋体"/>
        </w:rPr>
      </w:pPr>
      <w:r w:rsidRPr="00247500">
        <w:rPr>
          <w:rFonts w:ascii="新宋体" w:eastAsia="新宋体" w:hAnsi="新宋体"/>
        </w:rPr>
        <w:t xml:space="preserve">项目编号： </w:t>
      </w:r>
      <w:r w:rsidR="00247500" w:rsidRPr="00247500">
        <w:rPr>
          <w:rFonts w:ascii="新宋体" w:eastAsia="新宋体" w:hAnsi="新宋体"/>
        </w:rPr>
        <w:t>RNX2022318ZC-SZSF</w:t>
      </w:r>
    </w:p>
    <w:p w14:paraId="1BCBFA4D" w14:textId="77777777" w:rsidR="00765B9B" w:rsidRPr="00247500" w:rsidRDefault="005D0BBC">
      <w:pPr>
        <w:widowControl/>
        <w:spacing w:after="100" w:afterAutospacing="1"/>
        <w:rPr>
          <w:rFonts w:ascii="新宋体" w:eastAsia="新宋体" w:hAnsi="新宋体"/>
        </w:rPr>
      </w:pPr>
      <w:r w:rsidRPr="00247500">
        <w:rPr>
          <w:rFonts w:ascii="新宋体" w:eastAsia="新宋体" w:hAnsi="新宋体"/>
        </w:rPr>
        <w:t xml:space="preserve">项目名称： </w:t>
      </w:r>
      <w:r w:rsidR="00247500" w:rsidRPr="00247500">
        <w:rPr>
          <w:rFonts w:ascii="新宋体" w:eastAsia="新宋体" w:hAnsi="新宋体" w:hint="eastAsia"/>
        </w:rPr>
        <w:t>法治城市建设关键业务数据采集与</w:t>
      </w:r>
      <w:proofErr w:type="gramStart"/>
      <w:r w:rsidR="00247500" w:rsidRPr="00247500">
        <w:rPr>
          <w:rFonts w:ascii="新宋体" w:eastAsia="新宋体" w:hAnsi="新宋体" w:hint="eastAsia"/>
        </w:rPr>
        <w:t>研判分析</w:t>
      </w:r>
      <w:proofErr w:type="gramEnd"/>
      <w:r w:rsidR="00247500" w:rsidRPr="00247500">
        <w:rPr>
          <w:rFonts w:ascii="新宋体" w:eastAsia="新宋体" w:hAnsi="新宋体" w:hint="eastAsia"/>
        </w:rPr>
        <w:t>系统项目</w:t>
      </w:r>
    </w:p>
    <w:p w14:paraId="7B4E2074" w14:textId="77777777" w:rsidR="00765B9B" w:rsidRPr="00247500" w:rsidRDefault="005D0BBC">
      <w:pPr>
        <w:widowControl/>
        <w:spacing w:after="100" w:afterAutospacing="1"/>
        <w:rPr>
          <w:rFonts w:ascii="新宋体" w:eastAsia="新宋体" w:hAnsi="新宋体"/>
        </w:rPr>
      </w:pPr>
      <w:r w:rsidRPr="00247500">
        <w:rPr>
          <w:rFonts w:ascii="新宋体" w:eastAsia="新宋体" w:hAnsi="新宋体"/>
        </w:rPr>
        <w:t xml:space="preserve">包   </w:t>
      </w:r>
      <w:r w:rsidRPr="00247500">
        <w:rPr>
          <w:rFonts w:ascii="新宋体" w:eastAsia="新宋体" w:hAnsi="新宋体" w:hint="eastAsia"/>
        </w:rPr>
        <w:t xml:space="preserve"> </w:t>
      </w:r>
      <w:r w:rsidRPr="00247500">
        <w:rPr>
          <w:rFonts w:ascii="新宋体" w:eastAsia="新宋体" w:hAnsi="新宋体"/>
        </w:rPr>
        <w:t xml:space="preserve">号： </w:t>
      </w:r>
      <w:r w:rsidRPr="00247500">
        <w:rPr>
          <w:rFonts w:ascii="新宋体" w:eastAsia="新宋体" w:hAnsi="新宋体" w:hint="eastAsia"/>
        </w:rPr>
        <w:t>A 包</w:t>
      </w:r>
    </w:p>
    <w:p w14:paraId="7F400317"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55C37A6C"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473C5ED2"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720E731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108C3E8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F62C454"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B12852E"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72BBF46B"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6F47B4F4"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CF5F4C5"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2F9C985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0116809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58C478D"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1A1A3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10F7059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74FD76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2D076D40"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49F499F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9E6DC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2BE6A27F"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4887FB6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7C3323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2669EBCE"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5789BD8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3C56A4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678AEBEC"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3BABEDE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A3913D3"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ABA646F"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631F7CE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DD2D996"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2CF23672"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15BC79A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A08247A"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356C45BF"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5BC601E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A94615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29667C94"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42C3C5C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6449180"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F8EC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6B872228"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A364195" w14:textId="77777777" w:rsidR="00765B9B" w:rsidRDefault="00765B9B">
      <w:pPr>
        <w:spacing w:line="432" w:lineRule="auto"/>
        <w:ind w:firstLine="480"/>
        <w:rPr>
          <w:rFonts w:ascii="新宋体" w:eastAsia="新宋体" w:hAnsi="新宋体"/>
          <w:sz w:val="24"/>
        </w:rPr>
      </w:pPr>
    </w:p>
    <w:p w14:paraId="4E7EBE14" w14:textId="77777777" w:rsidR="00765B9B" w:rsidRDefault="00765B9B">
      <w:pPr>
        <w:rPr>
          <w:rFonts w:ascii="新宋体" w:eastAsia="新宋体" w:hAnsi="新宋体"/>
        </w:rPr>
      </w:pPr>
    </w:p>
    <w:p w14:paraId="6F4EF402" w14:textId="77777777" w:rsidR="00765B9B" w:rsidRDefault="00765B9B">
      <w:pPr>
        <w:rPr>
          <w:rFonts w:ascii="新宋体" w:eastAsia="新宋体" w:hAnsi="新宋体"/>
        </w:rPr>
      </w:pPr>
    </w:p>
    <w:p w14:paraId="42F3DC66" w14:textId="77777777" w:rsidR="00765B9B" w:rsidRDefault="00765B9B">
      <w:pPr>
        <w:rPr>
          <w:rFonts w:ascii="新宋体" w:eastAsia="新宋体" w:hAnsi="新宋体"/>
        </w:rPr>
      </w:pPr>
    </w:p>
    <w:p w14:paraId="205B0FA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5BED7294" w14:textId="77777777">
        <w:trPr>
          <w:tblCellSpacing w:w="0" w:type="dxa"/>
          <w:jc w:val="center"/>
        </w:trPr>
        <w:tc>
          <w:tcPr>
            <w:tcW w:w="0" w:type="auto"/>
            <w:tcBorders>
              <w:top w:val="nil"/>
              <w:left w:val="nil"/>
              <w:bottom w:val="nil"/>
              <w:right w:val="nil"/>
            </w:tcBorders>
            <w:vAlign w:val="center"/>
          </w:tcPr>
          <w:p w14:paraId="6073F791"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185E4A0B" w14:textId="77777777">
        <w:trPr>
          <w:tblCellSpacing w:w="0" w:type="dxa"/>
          <w:jc w:val="center"/>
        </w:trPr>
        <w:tc>
          <w:tcPr>
            <w:tcW w:w="0" w:type="auto"/>
            <w:tcBorders>
              <w:top w:val="nil"/>
              <w:left w:val="nil"/>
              <w:bottom w:val="nil"/>
              <w:right w:val="nil"/>
            </w:tcBorders>
            <w:vAlign w:val="center"/>
          </w:tcPr>
          <w:p w14:paraId="3F51901A"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37120458"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493D8813"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799"/>
              <w:gridCol w:w="6192"/>
            </w:tblGrid>
            <w:tr w:rsidR="00765B9B" w14:paraId="3E998F3F" w14:textId="77777777" w:rsidTr="00247500">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89A0E27"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05" w:type="dxa"/>
                  <w:gridSpan w:val="3"/>
                  <w:tcBorders>
                    <w:top w:val="single" w:sz="4" w:space="0" w:color="auto"/>
                    <w:left w:val="single" w:sz="4" w:space="0" w:color="auto"/>
                    <w:bottom w:val="single" w:sz="4" w:space="0" w:color="auto"/>
                    <w:right w:val="single" w:sz="4" w:space="0" w:color="auto"/>
                  </w:tcBorders>
                  <w:vAlign w:val="center"/>
                </w:tcPr>
                <w:p w14:paraId="291DD26C"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92" w:type="dxa"/>
                  <w:tcBorders>
                    <w:top w:val="single" w:sz="4" w:space="0" w:color="auto"/>
                    <w:left w:val="single" w:sz="4" w:space="0" w:color="auto"/>
                    <w:bottom w:val="single" w:sz="4" w:space="0" w:color="auto"/>
                    <w:right w:val="single" w:sz="4" w:space="0" w:color="auto"/>
                  </w:tcBorders>
                  <w:vAlign w:val="center"/>
                </w:tcPr>
                <w:p w14:paraId="781E546B"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78B85FC" w14:textId="77777777" w:rsidTr="00247500">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24193FD3"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605" w:type="dxa"/>
                  <w:gridSpan w:val="3"/>
                  <w:tcBorders>
                    <w:top w:val="single" w:sz="4" w:space="0" w:color="auto"/>
                    <w:left w:val="single" w:sz="4" w:space="0" w:color="auto"/>
                    <w:bottom w:val="single" w:sz="4" w:space="0" w:color="auto"/>
                    <w:right w:val="single" w:sz="4" w:space="0" w:color="auto"/>
                  </w:tcBorders>
                  <w:vAlign w:val="center"/>
                </w:tcPr>
                <w:p w14:paraId="77B2569E"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92" w:type="dxa"/>
                  <w:tcBorders>
                    <w:top w:val="single" w:sz="4" w:space="0" w:color="auto"/>
                    <w:left w:val="single" w:sz="4" w:space="0" w:color="auto"/>
                    <w:bottom w:val="single" w:sz="4" w:space="0" w:color="auto"/>
                    <w:right w:val="single" w:sz="4" w:space="0" w:color="auto"/>
                  </w:tcBorders>
                  <w:vAlign w:val="center"/>
                </w:tcPr>
                <w:p w14:paraId="0FB1EADB" w14:textId="77777777" w:rsidR="00765B9B" w:rsidRDefault="008337A4">
                  <w:pPr>
                    <w:jc w:val="center"/>
                    <w:rPr>
                      <w:rFonts w:ascii="新宋体" w:eastAsia="新宋体" w:hAnsi="新宋体"/>
                      <w:b/>
                      <w:szCs w:val="21"/>
                    </w:rPr>
                  </w:pPr>
                  <w:r>
                    <w:rPr>
                      <w:rFonts w:ascii="新宋体" w:eastAsia="新宋体" w:hAnsi="新宋体" w:hint="eastAsia"/>
                      <w:b/>
                      <w:szCs w:val="21"/>
                    </w:rPr>
                    <w:t>1</w:t>
                  </w:r>
                  <w:r w:rsidR="005D0BBC">
                    <w:rPr>
                      <w:rFonts w:ascii="新宋体" w:eastAsia="新宋体" w:hAnsi="新宋体"/>
                      <w:b/>
                      <w:szCs w:val="21"/>
                    </w:rPr>
                    <w:t>0</w:t>
                  </w:r>
                </w:p>
              </w:tc>
            </w:tr>
            <w:tr w:rsidR="00765B9B" w14:paraId="7D6944BF" w14:textId="77777777" w:rsidTr="00247500">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7E9FF7C0"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605" w:type="dxa"/>
                  <w:gridSpan w:val="3"/>
                  <w:tcBorders>
                    <w:top w:val="single" w:sz="4" w:space="0" w:color="auto"/>
                    <w:left w:val="single" w:sz="4" w:space="0" w:color="auto"/>
                    <w:bottom w:val="single" w:sz="4" w:space="0" w:color="auto"/>
                    <w:right w:val="single" w:sz="4" w:space="0" w:color="auto"/>
                  </w:tcBorders>
                  <w:vAlign w:val="center"/>
                </w:tcPr>
                <w:p w14:paraId="59F06D78"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92" w:type="dxa"/>
                  <w:tcBorders>
                    <w:top w:val="single" w:sz="4" w:space="0" w:color="auto"/>
                    <w:left w:val="single" w:sz="4" w:space="0" w:color="auto"/>
                    <w:bottom w:val="single" w:sz="4" w:space="0" w:color="auto"/>
                    <w:right w:val="single" w:sz="4" w:space="0" w:color="auto"/>
                  </w:tcBorders>
                  <w:vAlign w:val="center"/>
                </w:tcPr>
                <w:p w14:paraId="77A48402" w14:textId="77777777" w:rsidR="00765B9B" w:rsidRDefault="00247500">
                  <w:pPr>
                    <w:jc w:val="center"/>
                    <w:rPr>
                      <w:rFonts w:ascii="新宋体" w:eastAsia="新宋体" w:hAnsi="新宋体"/>
                      <w:b/>
                      <w:szCs w:val="21"/>
                    </w:rPr>
                  </w:pPr>
                  <w:r>
                    <w:rPr>
                      <w:rFonts w:ascii="新宋体" w:eastAsia="新宋体" w:hAnsi="新宋体" w:hint="eastAsia"/>
                      <w:b/>
                      <w:szCs w:val="21"/>
                    </w:rPr>
                    <w:t>3</w:t>
                  </w:r>
                  <w:r>
                    <w:rPr>
                      <w:rFonts w:ascii="新宋体" w:eastAsia="新宋体" w:hAnsi="新宋体"/>
                      <w:b/>
                      <w:szCs w:val="21"/>
                    </w:rPr>
                    <w:t>5</w:t>
                  </w:r>
                </w:p>
              </w:tc>
            </w:tr>
            <w:tr w:rsidR="00765B9B" w14:paraId="7011648B" w14:textId="77777777" w:rsidTr="00247500">
              <w:trPr>
                <w:trHeight w:val="63"/>
                <w:jc w:val="center"/>
              </w:trPr>
              <w:tc>
                <w:tcPr>
                  <w:tcW w:w="734" w:type="dxa"/>
                  <w:vMerge w:val="restart"/>
                  <w:tcBorders>
                    <w:top w:val="single" w:sz="4" w:space="0" w:color="auto"/>
                    <w:left w:val="single" w:sz="4" w:space="0" w:color="auto"/>
                    <w:right w:val="single" w:sz="4" w:space="0" w:color="auto"/>
                  </w:tcBorders>
                  <w:vAlign w:val="center"/>
                </w:tcPr>
                <w:p w14:paraId="4A7F55B0"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20715FC"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34E31E3E"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799" w:type="dxa"/>
                  <w:tcBorders>
                    <w:top w:val="single" w:sz="4" w:space="0" w:color="auto"/>
                    <w:left w:val="single" w:sz="4" w:space="0" w:color="auto"/>
                    <w:bottom w:val="single" w:sz="4" w:space="0" w:color="auto"/>
                    <w:right w:val="single" w:sz="4" w:space="0" w:color="auto"/>
                  </w:tcBorders>
                  <w:vAlign w:val="center"/>
                </w:tcPr>
                <w:p w14:paraId="080C051F"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92" w:type="dxa"/>
                  <w:tcBorders>
                    <w:top w:val="single" w:sz="4" w:space="0" w:color="auto"/>
                    <w:left w:val="single" w:sz="4" w:space="0" w:color="auto"/>
                    <w:bottom w:val="single" w:sz="4" w:space="0" w:color="auto"/>
                    <w:right w:val="single" w:sz="4" w:space="0" w:color="auto"/>
                  </w:tcBorders>
                  <w:vAlign w:val="center"/>
                </w:tcPr>
                <w:p w14:paraId="502D2C82"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247500" w14:paraId="04610CE8" w14:textId="77777777" w:rsidTr="00247500">
              <w:trPr>
                <w:trHeight w:val="1485"/>
                <w:jc w:val="center"/>
              </w:trPr>
              <w:tc>
                <w:tcPr>
                  <w:tcW w:w="734" w:type="dxa"/>
                  <w:vMerge/>
                  <w:tcBorders>
                    <w:left w:val="single" w:sz="4" w:space="0" w:color="auto"/>
                    <w:right w:val="single" w:sz="4" w:space="0" w:color="auto"/>
                  </w:tcBorders>
                  <w:vAlign w:val="center"/>
                </w:tcPr>
                <w:p w14:paraId="664B2939" w14:textId="77777777" w:rsidR="00247500" w:rsidRDefault="00247500" w:rsidP="002475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C794BF1" w14:textId="77777777" w:rsidR="00247500" w:rsidRDefault="00247500" w:rsidP="00247500">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4634D66" w14:textId="77777777" w:rsidR="00247500" w:rsidRDefault="00247500" w:rsidP="00247500">
                  <w:pPr>
                    <w:rPr>
                      <w:rFonts w:ascii="新宋体" w:eastAsia="新宋体" w:hAnsi="新宋体"/>
                      <w:szCs w:val="21"/>
                    </w:rPr>
                  </w:pPr>
                  <w:r>
                    <w:rPr>
                      <w:rFonts w:ascii="新宋体" w:eastAsia="新宋体" w:hAnsi="新宋体" w:hint="eastAsia"/>
                      <w:szCs w:val="21"/>
                    </w:rPr>
                    <w:t>实施方案</w:t>
                  </w:r>
                </w:p>
              </w:tc>
              <w:tc>
                <w:tcPr>
                  <w:tcW w:w="799" w:type="dxa"/>
                  <w:tcBorders>
                    <w:top w:val="single" w:sz="4" w:space="0" w:color="auto"/>
                    <w:left w:val="single" w:sz="4" w:space="0" w:color="auto"/>
                    <w:bottom w:val="single" w:sz="4" w:space="0" w:color="auto"/>
                    <w:right w:val="single" w:sz="4" w:space="0" w:color="auto"/>
                  </w:tcBorders>
                  <w:vAlign w:val="center"/>
                </w:tcPr>
                <w:p w14:paraId="709CE472" w14:textId="77777777" w:rsidR="00247500" w:rsidRDefault="00247500" w:rsidP="00247500">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6192" w:type="dxa"/>
                  <w:tcBorders>
                    <w:top w:val="single" w:sz="4" w:space="0" w:color="auto"/>
                    <w:left w:val="single" w:sz="4" w:space="0" w:color="auto"/>
                    <w:bottom w:val="single" w:sz="4" w:space="0" w:color="auto"/>
                    <w:right w:val="single" w:sz="4" w:space="0" w:color="auto"/>
                  </w:tcBorders>
                  <w:vAlign w:val="center"/>
                </w:tcPr>
                <w:p w14:paraId="4DF4D190" w14:textId="77777777" w:rsidR="00247500" w:rsidRDefault="00247500" w:rsidP="00247500">
                  <w:r>
                    <w:rPr>
                      <w:rFonts w:hint="eastAsia"/>
                    </w:rPr>
                    <w:t>（一）评分内容：对投标人提供的项目实施方案（含项目进度计划安排）从以下方面进行考察：</w:t>
                  </w:r>
                  <w:r>
                    <w:rPr>
                      <w:rFonts w:hint="eastAsia"/>
                    </w:rPr>
                    <w:t>1</w:t>
                  </w:r>
                  <w:r>
                    <w:rPr>
                      <w:rFonts w:hint="eastAsia"/>
                    </w:rPr>
                    <w:t>、项目实施方案；</w:t>
                  </w:r>
                  <w:r>
                    <w:rPr>
                      <w:rFonts w:hint="eastAsia"/>
                    </w:rPr>
                    <w:t>2</w:t>
                  </w:r>
                  <w:r>
                    <w:rPr>
                      <w:rFonts w:hint="eastAsia"/>
                    </w:rPr>
                    <w:t>、项目的重难点的分析；</w:t>
                  </w:r>
                  <w:r>
                    <w:rPr>
                      <w:rFonts w:hint="eastAsia"/>
                    </w:rPr>
                    <w:t>3</w:t>
                  </w:r>
                  <w:r>
                    <w:rPr>
                      <w:rFonts w:hint="eastAsia"/>
                    </w:rPr>
                    <w:t>、对项目管理制度及措施；</w:t>
                  </w:r>
                  <w:r>
                    <w:rPr>
                      <w:rFonts w:hint="eastAsia"/>
                    </w:rPr>
                    <w:t>4</w:t>
                  </w:r>
                  <w:r>
                    <w:rPr>
                      <w:rFonts w:hint="eastAsia"/>
                    </w:rPr>
                    <w:t>、质量保证措施和服务承诺；</w:t>
                  </w:r>
                  <w:r>
                    <w:rPr>
                      <w:rFonts w:hint="eastAsia"/>
                    </w:rPr>
                    <w:t>5</w:t>
                  </w:r>
                  <w:r>
                    <w:rPr>
                      <w:rFonts w:hint="eastAsia"/>
                    </w:rPr>
                    <w:t>、应急保障预案。根据招标文件的需求和投标文件响应情况进行评分。</w:t>
                  </w:r>
                </w:p>
                <w:p w14:paraId="44186DBC" w14:textId="77777777" w:rsidR="00247500" w:rsidRDefault="00247500" w:rsidP="00247500">
                  <w:r>
                    <w:rPr>
                      <w:rFonts w:hint="eastAsia"/>
                    </w:rPr>
                    <w:t>（二）评分标准：</w:t>
                  </w:r>
                </w:p>
                <w:p w14:paraId="783698C4" w14:textId="77777777" w:rsidR="00247500" w:rsidRDefault="00247500" w:rsidP="00247500">
                  <w:pPr>
                    <w:rPr>
                      <w:rFonts w:ascii="新宋体" w:eastAsia="新宋体" w:hAnsi="新宋体"/>
                      <w:szCs w:val="21"/>
                    </w:rPr>
                  </w:pPr>
                  <w:r>
                    <w:rPr>
                      <w:rFonts w:hint="eastAsia"/>
                    </w:rPr>
                    <w:t>（</w:t>
                  </w:r>
                  <w:r>
                    <w:rPr>
                      <w:rFonts w:hint="eastAsia"/>
                    </w:rPr>
                    <w:t>1</w:t>
                  </w:r>
                  <w:r>
                    <w:rPr>
                      <w:rFonts w:hint="eastAsia"/>
                    </w:rPr>
                    <w:t>）</w:t>
                  </w:r>
                  <w:r>
                    <w:rPr>
                      <w:rFonts w:ascii="新宋体" w:eastAsia="新宋体" w:hAnsi="新宋体" w:hint="eastAsia"/>
                      <w:szCs w:val="21"/>
                    </w:rPr>
                    <w:t>实施方案全面；</w:t>
                  </w:r>
                </w:p>
                <w:p w14:paraId="618F7E61" w14:textId="77777777" w:rsidR="00247500" w:rsidRDefault="00247500" w:rsidP="00247500">
                  <w:pPr>
                    <w:rPr>
                      <w:rFonts w:ascii="新宋体" w:eastAsia="新宋体" w:hAnsi="新宋体"/>
                      <w:szCs w:val="21"/>
                    </w:rPr>
                  </w:pPr>
                  <w:r>
                    <w:rPr>
                      <w:rFonts w:ascii="新宋体" w:eastAsia="新宋体" w:hAnsi="新宋体" w:hint="eastAsia"/>
                      <w:szCs w:val="21"/>
                    </w:rPr>
                    <w:t>（2）实施方案具体；</w:t>
                  </w:r>
                </w:p>
                <w:p w14:paraId="58F02DB9" w14:textId="77777777" w:rsidR="00247500" w:rsidRDefault="00247500" w:rsidP="00247500">
                  <w:pPr>
                    <w:rPr>
                      <w:rFonts w:ascii="宋体" w:hAnsi="宋体" w:cs="宋体"/>
                      <w:szCs w:val="21"/>
                    </w:rPr>
                  </w:pPr>
                  <w:r>
                    <w:rPr>
                      <w:rFonts w:ascii="新宋体" w:eastAsia="新宋体" w:hAnsi="新宋体" w:hint="eastAsia"/>
                      <w:szCs w:val="21"/>
                    </w:rPr>
                    <w:t>（3）实施方案</w:t>
                  </w:r>
                  <w:r>
                    <w:rPr>
                      <w:rFonts w:ascii="宋体" w:hAnsi="宋体" w:cs="宋体" w:hint="eastAsia"/>
                      <w:szCs w:val="21"/>
                    </w:rPr>
                    <w:t>针对性强；</w:t>
                  </w:r>
                </w:p>
                <w:p w14:paraId="1116EDEC" w14:textId="77777777" w:rsidR="00247500" w:rsidRDefault="00247500" w:rsidP="00247500">
                  <w:r>
                    <w:rPr>
                      <w:rFonts w:ascii="宋体" w:hAnsi="宋体" w:cs="宋体" w:hint="eastAsia"/>
                      <w:szCs w:val="21"/>
                    </w:rPr>
                    <w:t>（4）</w:t>
                  </w:r>
                  <w:r>
                    <w:rPr>
                      <w:rFonts w:ascii="新宋体" w:eastAsia="新宋体" w:hAnsi="新宋体" w:hint="eastAsia"/>
                      <w:szCs w:val="21"/>
                    </w:rPr>
                    <w:t>实施方案</w:t>
                  </w:r>
                  <w:r>
                    <w:rPr>
                      <w:rFonts w:ascii="宋体" w:hAnsi="宋体" w:cs="宋体" w:hint="eastAsia"/>
                      <w:szCs w:val="21"/>
                    </w:rPr>
                    <w:t>可操作性强；</w:t>
                  </w:r>
                </w:p>
                <w:p w14:paraId="37B236CD" w14:textId="77777777" w:rsidR="00247500" w:rsidRDefault="00247500" w:rsidP="00247500">
                  <w:r>
                    <w:rPr>
                      <w:rFonts w:hint="eastAsia"/>
                    </w:rPr>
                    <w:t>（</w:t>
                  </w:r>
                  <w:r>
                    <w:rPr>
                      <w:rFonts w:hint="eastAsia"/>
                    </w:rPr>
                    <w:t>5</w:t>
                  </w:r>
                  <w:r>
                    <w:rPr>
                      <w:rFonts w:hint="eastAsia"/>
                    </w:rPr>
                    <w:t>）</w:t>
                  </w:r>
                  <w:r>
                    <w:rPr>
                      <w:rFonts w:ascii="新宋体" w:eastAsia="新宋体" w:hAnsi="新宋体" w:hint="eastAsia"/>
                      <w:szCs w:val="21"/>
                    </w:rPr>
                    <w:t>实施方案科学合理；</w:t>
                  </w:r>
                </w:p>
                <w:p w14:paraId="4AED1590" w14:textId="77777777" w:rsidR="00247500" w:rsidRDefault="00247500" w:rsidP="00247500">
                  <w:r>
                    <w:rPr>
                      <w:rFonts w:hint="eastAsia"/>
                    </w:rPr>
                    <w:t>满足以上五项要求得</w:t>
                  </w:r>
                  <w:r>
                    <w:rPr>
                      <w:lang w:val="en"/>
                    </w:rPr>
                    <w:t>10</w:t>
                  </w:r>
                  <w:r>
                    <w:rPr>
                      <w:rFonts w:hint="eastAsia"/>
                    </w:rPr>
                    <w:t>分，满足以上四项要求得</w:t>
                  </w:r>
                  <w:r>
                    <w:rPr>
                      <w:lang w:val="en"/>
                    </w:rPr>
                    <w:t>8</w:t>
                  </w:r>
                  <w:r>
                    <w:rPr>
                      <w:rFonts w:hint="eastAsia"/>
                    </w:rPr>
                    <w:t>分，满足以上三项要求得</w:t>
                  </w:r>
                  <w:r>
                    <w:rPr>
                      <w:lang w:val="en"/>
                    </w:rPr>
                    <w:t>5</w:t>
                  </w:r>
                  <w:r>
                    <w:rPr>
                      <w:rFonts w:hint="eastAsia"/>
                    </w:rPr>
                    <w:t>分，其它情况不得分。</w:t>
                  </w:r>
                </w:p>
              </w:tc>
            </w:tr>
            <w:tr w:rsidR="00247500" w14:paraId="2EB0938F" w14:textId="77777777" w:rsidTr="00247500">
              <w:trPr>
                <w:trHeight w:val="63"/>
                <w:jc w:val="center"/>
              </w:trPr>
              <w:tc>
                <w:tcPr>
                  <w:tcW w:w="734" w:type="dxa"/>
                  <w:vMerge/>
                  <w:tcBorders>
                    <w:left w:val="single" w:sz="4" w:space="0" w:color="auto"/>
                    <w:right w:val="single" w:sz="4" w:space="0" w:color="auto"/>
                  </w:tcBorders>
                  <w:vAlign w:val="center"/>
                </w:tcPr>
                <w:p w14:paraId="1A38E0B9" w14:textId="77777777" w:rsidR="00247500" w:rsidRDefault="00247500" w:rsidP="002475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311D4C7" w14:textId="77777777" w:rsidR="00247500" w:rsidRDefault="00247500" w:rsidP="00247500">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E1C9948" w14:textId="77777777" w:rsidR="00247500" w:rsidRDefault="00247500" w:rsidP="00247500">
                  <w:pPr>
                    <w:rPr>
                      <w:rFonts w:ascii="新宋体" w:eastAsia="新宋体" w:hAnsi="新宋体"/>
                      <w:szCs w:val="21"/>
                    </w:rPr>
                  </w:pPr>
                  <w:r w:rsidRPr="00247500">
                    <w:rPr>
                      <w:rFonts w:ascii="新宋体" w:eastAsia="新宋体" w:hAnsi="新宋体" w:hint="eastAsia"/>
                      <w:szCs w:val="21"/>
                    </w:rPr>
                    <w:t>项目技术方案</w:t>
                  </w:r>
                </w:p>
              </w:tc>
              <w:tc>
                <w:tcPr>
                  <w:tcW w:w="799" w:type="dxa"/>
                  <w:tcBorders>
                    <w:top w:val="single" w:sz="4" w:space="0" w:color="auto"/>
                    <w:left w:val="single" w:sz="4" w:space="0" w:color="auto"/>
                    <w:bottom w:val="single" w:sz="4" w:space="0" w:color="auto"/>
                    <w:right w:val="single" w:sz="4" w:space="0" w:color="auto"/>
                  </w:tcBorders>
                  <w:vAlign w:val="center"/>
                </w:tcPr>
                <w:p w14:paraId="1A312178" w14:textId="77777777" w:rsidR="00247500" w:rsidRDefault="00247500" w:rsidP="00247500">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6192" w:type="dxa"/>
                  <w:tcBorders>
                    <w:top w:val="single" w:sz="4" w:space="0" w:color="auto"/>
                    <w:left w:val="single" w:sz="4" w:space="0" w:color="auto"/>
                    <w:bottom w:val="single" w:sz="4" w:space="0" w:color="auto"/>
                    <w:right w:val="single" w:sz="4" w:space="0" w:color="auto"/>
                  </w:tcBorders>
                  <w:vAlign w:val="center"/>
                </w:tcPr>
                <w:p w14:paraId="69DDC8EA" w14:textId="77777777" w:rsidR="00247500" w:rsidRDefault="00247500" w:rsidP="00247500">
                  <w:pPr>
                    <w:rPr>
                      <w:rFonts w:ascii="新宋体" w:eastAsia="新宋体" w:hAnsi="新宋体"/>
                      <w:szCs w:val="21"/>
                    </w:rPr>
                  </w:pPr>
                  <w:r>
                    <w:rPr>
                      <w:rFonts w:ascii="新宋体" w:eastAsia="新宋体" w:hAnsi="新宋体" w:hint="eastAsia"/>
                      <w:szCs w:val="21"/>
                    </w:rPr>
                    <w:t>（一）评分内容：对投标人提供的项目技术方案从以下方面进行考察：考察项目业务需求、重点难点分析、建设内容、技术路线等情况；根据招标文件的需求和投标文件响应情况进行评分。</w:t>
                  </w:r>
                </w:p>
                <w:p w14:paraId="7C71AE6B" w14:textId="77777777" w:rsidR="00247500" w:rsidRDefault="00247500" w:rsidP="00247500">
                  <w:pPr>
                    <w:rPr>
                      <w:rFonts w:ascii="新宋体" w:eastAsia="新宋体" w:hAnsi="新宋体"/>
                      <w:szCs w:val="21"/>
                    </w:rPr>
                  </w:pPr>
                  <w:r>
                    <w:rPr>
                      <w:rFonts w:ascii="新宋体" w:eastAsia="新宋体" w:hAnsi="新宋体" w:hint="eastAsia"/>
                      <w:szCs w:val="21"/>
                    </w:rPr>
                    <w:t>（二）评分标准：</w:t>
                  </w:r>
                </w:p>
                <w:p w14:paraId="303D30EA" w14:textId="77777777" w:rsidR="00247500" w:rsidRDefault="00247500" w:rsidP="00247500">
                  <w:pPr>
                    <w:rPr>
                      <w:rFonts w:ascii="新宋体" w:eastAsia="新宋体" w:hAnsi="新宋体"/>
                      <w:szCs w:val="21"/>
                    </w:rPr>
                  </w:pPr>
                  <w:r>
                    <w:rPr>
                      <w:rFonts w:hint="eastAsia"/>
                    </w:rPr>
                    <w:t>（</w:t>
                  </w:r>
                  <w:r>
                    <w:rPr>
                      <w:rFonts w:hint="eastAsia"/>
                    </w:rPr>
                    <w:t>1</w:t>
                  </w:r>
                  <w:r>
                    <w:rPr>
                      <w:rFonts w:hint="eastAsia"/>
                    </w:rPr>
                    <w:t>）</w:t>
                  </w:r>
                  <w:r>
                    <w:rPr>
                      <w:rFonts w:ascii="新宋体" w:eastAsia="新宋体" w:hAnsi="新宋体" w:hint="eastAsia"/>
                      <w:szCs w:val="21"/>
                    </w:rPr>
                    <w:t>项目技术方案全面；</w:t>
                  </w:r>
                </w:p>
                <w:p w14:paraId="368A462B" w14:textId="77777777" w:rsidR="00247500" w:rsidRDefault="00247500" w:rsidP="00247500">
                  <w:pPr>
                    <w:rPr>
                      <w:rFonts w:ascii="新宋体" w:eastAsia="新宋体" w:hAnsi="新宋体"/>
                      <w:szCs w:val="21"/>
                    </w:rPr>
                  </w:pPr>
                  <w:r>
                    <w:rPr>
                      <w:rFonts w:ascii="新宋体" w:eastAsia="新宋体" w:hAnsi="新宋体" w:hint="eastAsia"/>
                      <w:szCs w:val="21"/>
                    </w:rPr>
                    <w:t>（2）项目技术方案具体；</w:t>
                  </w:r>
                </w:p>
                <w:p w14:paraId="71B2AC32" w14:textId="77777777" w:rsidR="00247500" w:rsidRDefault="00247500" w:rsidP="00247500">
                  <w:pPr>
                    <w:rPr>
                      <w:rFonts w:ascii="宋体" w:hAnsi="宋体" w:cs="宋体"/>
                      <w:szCs w:val="21"/>
                    </w:rPr>
                  </w:pPr>
                  <w:r>
                    <w:rPr>
                      <w:rFonts w:ascii="新宋体" w:eastAsia="新宋体" w:hAnsi="新宋体" w:hint="eastAsia"/>
                      <w:szCs w:val="21"/>
                    </w:rPr>
                    <w:t>（3）项目技术方案</w:t>
                  </w:r>
                  <w:r>
                    <w:rPr>
                      <w:rFonts w:ascii="宋体" w:hAnsi="宋体" w:cs="宋体" w:hint="eastAsia"/>
                      <w:szCs w:val="21"/>
                    </w:rPr>
                    <w:t>针对性强；</w:t>
                  </w:r>
                </w:p>
                <w:p w14:paraId="6E84EC6D" w14:textId="77777777" w:rsidR="00247500" w:rsidRDefault="00247500" w:rsidP="00247500">
                  <w:r>
                    <w:rPr>
                      <w:rFonts w:ascii="宋体" w:hAnsi="宋体" w:cs="宋体" w:hint="eastAsia"/>
                      <w:szCs w:val="21"/>
                    </w:rPr>
                    <w:t>（4）</w:t>
                  </w:r>
                  <w:r>
                    <w:rPr>
                      <w:rFonts w:ascii="新宋体" w:eastAsia="新宋体" w:hAnsi="新宋体" w:hint="eastAsia"/>
                      <w:szCs w:val="21"/>
                    </w:rPr>
                    <w:t>项目技术方案</w:t>
                  </w:r>
                  <w:r>
                    <w:rPr>
                      <w:rFonts w:ascii="宋体" w:hAnsi="宋体" w:cs="宋体" w:hint="eastAsia"/>
                      <w:szCs w:val="21"/>
                    </w:rPr>
                    <w:t>可操作性强；</w:t>
                  </w:r>
                </w:p>
                <w:p w14:paraId="7C6F11F2" w14:textId="77777777" w:rsidR="00247500" w:rsidRDefault="00247500" w:rsidP="00247500">
                  <w:r>
                    <w:rPr>
                      <w:rFonts w:hint="eastAsia"/>
                    </w:rPr>
                    <w:t>（</w:t>
                  </w:r>
                  <w:r>
                    <w:rPr>
                      <w:rFonts w:hint="eastAsia"/>
                    </w:rPr>
                    <w:t>5</w:t>
                  </w:r>
                  <w:r>
                    <w:rPr>
                      <w:rFonts w:hint="eastAsia"/>
                    </w:rPr>
                    <w:t>）</w:t>
                  </w:r>
                  <w:r>
                    <w:rPr>
                      <w:rFonts w:ascii="新宋体" w:eastAsia="新宋体" w:hAnsi="新宋体" w:hint="eastAsia"/>
                      <w:szCs w:val="21"/>
                    </w:rPr>
                    <w:t>项目技术方案科学合理；</w:t>
                  </w:r>
                </w:p>
                <w:p w14:paraId="4C1076F6" w14:textId="77777777" w:rsidR="00247500" w:rsidRDefault="00247500" w:rsidP="00247500">
                  <w:pPr>
                    <w:rPr>
                      <w:rFonts w:ascii="新宋体" w:eastAsia="新宋体" w:hAnsi="新宋体"/>
                      <w:szCs w:val="21"/>
                    </w:rPr>
                  </w:pPr>
                  <w:r>
                    <w:rPr>
                      <w:rFonts w:hint="eastAsia"/>
                    </w:rPr>
                    <w:t>满足以上五项要求得</w:t>
                  </w:r>
                  <w:r>
                    <w:rPr>
                      <w:lang w:val="en"/>
                    </w:rPr>
                    <w:t>10</w:t>
                  </w:r>
                  <w:r>
                    <w:rPr>
                      <w:rFonts w:hint="eastAsia"/>
                    </w:rPr>
                    <w:t>分，满足以上四项要求得</w:t>
                  </w:r>
                  <w:r>
                    <w:rPr>
                      <w:lang w:val="en"/>
                    </w:rPr>
                    <w:t>8</w:t>
                  </w:r>
                  <w:r>
                    <w:rPr>
                      <w:rFonts w:hint="eastAsia"/>
                    </w:rPr>
                    <w:t>分，满足以上三项要求得</w:t>
                  </w:r>
                  <w:r>
                    <w:rPr>
                      <w:lang w:val="en"/>
                    </w:rPr>
                    <w:t>5</w:t>
                  </w:r>
                  <w:r>
                    <w:rPr>
                      <w:rFonts w:hint="eastAsia"/>
                    </w:rPr>
                    <w:t>分，其它情况不得分。</w:t>
                  </w:r>
                </w:p>
              </w:tc>
            </w:tr>
            <w:tr w:rsidR="00247500" w14:paraId="28B6D06F" w14:textId="77777777" w:rsidTr="00247500">
              <w:trPr>
                <w:trHeight w:val="63"/>
                <w:jc w:val="center"/>
              </w:trPr>
              <w:tc>
                <w:tcPr>
                  <w:tcW w:w="734" w:type="dxa"/>
                  <w:vMerge/>
                  <w:tcBorders>
                    <w:left w:val="single" w:sz="4" w:space="0" w:color="auto"/>
                    <w:right w:val="single" w:sz="4" w:space="0" w:color="auto"/>
                  </w:tcBorders>
                  <w:vAlign w:val="center"/>
                </w:tcPr>
                <w:p w14:paraId="4719A6C5" w14:textId="77777777" w:rsidR="00247500" w:rsidRDefault="00247500" w:rsidP="002475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E1FBAE5" w14:textId="77777777" w:rsidR="00247500" w:rsidRDefault="00247500" w:rsidP="00247500">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6251A92C" w14:textId="77777777" w:rsidR="00247500" w:rsidRDefault="00247500" w:rsidP="00247500">
                  <w:pPr>
                    <w:rPr>
                      <w:rFonts w:ascii="新宋体" w:eastAsia="新宋体" w:hAnsi="新宋体"/>
                      <w:szCs w:val="21"/>
                    </w:rPr>
                  </w:pPr>
                  <w:r w:rsidRPr="00247500">
                    <w:rPr>
                      <w:rFonts w:ascii="新宋体" w:eastAsia="新宋体" w:hAnsi="新宋体" w:hint="eastAsia"/>
                      <w:szCs w:val="21"/>
                    </w:rPr>
                    <w:t>质量（完成时间、</w:t>
                  </w:r>
                  <w:r w:rsidRPr="00247500">
                    <w:rPr>
                      <w:rFonts w:ascii="新宋体" w:eastAsia="新宋体" w:hAnsi="新宋体" w:hint="eastAsia"/>
                      <w:szCs w:val="21"/>
                    </w:rPr>
                    <w:lastRenderedPageBreak/>
                    <w:t>安全、环保）保障措施及方案</w:t>
                  </w:r>
                </w:p>
              </w:tc>
              <w:tc>
                <w:tcPr>
                  <w:tcW w:w="799" w:type="dxa"/>
                  <w:tcBorders>
                    <w:top w:val="single" w:sz="4" w:space="0" w:color="auto"/>
                    <w:left w:val="single" w:sz="4" w:space="0" w:color="auto"/>
                    <w:bottom w:val="single" w:sz="4" w:space="0" w:color="auto"/>
                    <w:right w:val="single" w:sz="4" w:space="0" w:color="auto"/>
                  </w:tcBorders>
                  <w:vAlign w:val="center"/>
                </w:tcPr>
                <w:p w14:paraId="71D3EFD9" w14:textId="77777777" w:rsidR="00247500" w:rsidRDefault="00247500" w:rsidP="00247500">
                  <w:pPr>
                    <w:rPr>
                      <w:rFonts w:ascii="新宋体" w:eastAsia="新宋体" w:hAnsi="新宋体"/>
                      <w:szCs w:val="21"/>
                    </w:rPr>
                  </w:pPr>
                  <w:r>
                    <w:rPr>
                      <w:rFonts w:ascii="新宋体" w:eastAsia="新宋体" w:hAnsi="新宋体" w:hint="eastAsia"/>
                      <w:szCs w:val="21"/>
                    </w:rPr>
                    <w:lastRenderedPageBreak/>
                    <w:t>5</w:t>
                  </w:r>
                </w:p>
              </w:tc>
              <w:tc>
                <w:tcPr>
                  <w:tcW w:w="6192" w:type="dxa"/>
                  <w:tcBorders>
                    <w:top w:val="single" w:sz="4" w:space="0" w:color="auto"/>
                    <w:left w:val="single" w:sz="4" w:space="0" w:color="auto"/>
                    <w:bottom w:val="single" w:sz="4" w:space="0" w:color="auto"/>
                    <w:right w:val="single" w:sz="4" w:space="0" w:color="auto"/>
                  </w:tcBorders>
                  <w:vAlign w:val="center"/>
                </w:tcPr>
                <w:p w14:paraId="6AA54321"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 xml:space="preserve">（一）评分内容： </w:t>
                  </w:r>
                </w:p>
                <w:p w14:paraId="610D2706"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实施方案中提供完善的项目实施保障方案，方案包含有项目组织</w:t>
                  </w:r>
                  <w:r w:rsidRPr="00247500">
                    <w:rPr>
                      <w:rFonts w:ascii="新宋体" w:eastAsia="新宋体" w:hAnsi="新宋体" w:hint="eastAsia"/>
                      <w:szCs w:val="21"/>
                    </w:rPr>
                    <w:lastRenderedPageBreak/>
                    <w:t xml:space="preserve">计划、进度计划、质量保证措施等项目管理措施；方案符合深圳市实际情况，描述保障实施服务的方法以及实现方式。 </w:t>
                  </w:r>
                </w:p>
                <w:p w14:paraId="509EE972"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 xml:space="preserve">（二）评分标准： </w:t>
                  </w:r>
                </w:p>
                <w:p w14:paraId="7B6E9333"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 xml:space="preserve">（1）方案内容全面； </w:t>
                  </w:r>
                </w:p>
                <w:p w14:paraId="5C121518"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 xml:space="preserve">（2）方案内容具体； </w:t>
                  </w:r>
                </w:p>
                <w:p w14:paraId="3CC02671"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 xml:space="preserve">（3）方案内容针对性强； </w:t>
                  </w:r>
                </w:p>
                <w:p w14:paraId="328F8608"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 xml:space="preserve">（4）方案内容科学合理； </w:t>
                  </w:r>
                </w:p>
                <w:p w14:paraId="4715B799"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 xml:space="preserve">（5）方案内容可操作性强。 </w:t>
                  </w:r>
                </w:p>
                <w:p w14:paraId="2731487E" w14:textId="77777777" w:rsidR="00247500" w:rsidRDefault="00247500" w:rsidP="00247500">
                  <w:pPr>
                    <w:rPr>
                      <w:rFonts w:ascii="新宋体" w:eastAsia="新宋体" w:hAnsi="新宋体"/>
                      <w:szCs w:val="21"/>
                    </w:rPr>
                  </w:pPr>
                  <w:r w:rsidRPr="00247500">
                    <w:rPr>
                      <w:rFonts w:ascii="新宋体" w:eastAsia="新宋体" w:hAnsi="新宋体" w:hint="eastAsia"/>
                      <w:szCs w:val="21"/>
                    </w:rPr>
                    <w:t>满足以上五项要求得5分，满足以上四项要求得4分，满足以上三项要求得3分，其它情况不得分。</w:t>
                  </w:r>
                </w:p>
              </w:tc>
            </w:tr>
            <w:tr w:rsidR="00247500" w14:paraId="20CB95EC" w14:textId="77777777" w:rsidTr="00247500">
              <w:trPr>
                <w:trHeight w:val="63"/>
                <w:jc w:val="center"/>
              </w:trPr>
              <w:tc>
                <w:tcPr>
                  <w:tcW w:w="734" w:type="dxa"/>
                  <w:vMerge/>
                  <w:tcBorders>
                    <w:left w:val="single" w:sz="4" w:space="0" w:color="auto"/>
                    <w:right w:val="single" w:sz="4" w:space="0" w:color="auto"/>
                  </w:tcBorders>
                  <w:vAlign w:val="center"/>
                </w:tcPr>
                <w:p w14:paraId="0866F0D1" w14:textId="77777777" w:rsidR="00247500" w:rsidRDefault="00247500" w:rsidP="002475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0314822" w14:textId="77777777" w:rsidR="00247500" w:rsidRDefault="00247500" w:rsidP="00247500">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2DA921C3" w14:textId="77777777" w:rsidR="00247500" w:rsidRDefault="00247500" w:rsidP="00247500">
                  <w:pPr>
                    <w:rPr>
                      <w:rFonts w:ascii="新宋体" w:eastAsia="新宋体" w:hAnsi="新宋体"/>
                      <w:szCs w:val="21"/>
                    </w:rPr>
                  </w:pPr>
                  <w:r w:rsidRPr="00247500">
                    <w:rPr>
                      <w:rFonts w:ascii="新宋体" w:eastAsia="新宋体" w:hAnsi="新宋体" w:hint="eastAsia"/>
                      <w:szCs w:val="21"/>
                    </w:rPr>
                    <w:t>项目完成（服务期满）后的服务承诺</w:t>
                  </w:r>
                </w:p>
              </w:tc>
              <w:tc>
                <w:tcPr>
                  <w:tcW w:w="799" w:type="dxa"/>
                  <w:tcBorders>
                    <w:top w:val="single" w:sz="4" w:space="0" w:color="auto"/>
                    <w:left w:val="single" w:sz="4" w:space="0" w:color="auto"/>
                    <w:bottom w:val="single" w:sz="4" w:space="0" w:color="auto"/>
                    <w:right w:val="single" w:sz="4" w:space="0" w:color="auto"/>
                  </w:tcBorders>
                  <w:vAlign w:val="center"/>
                </w:tcPr>
                <w:p w14:paraId="4C80EE69" w14:textId="77777777" w:rsidR="00247500" w:rsidRDefault="00247500" w:rsidP="00247500">
                  <w:pPr>
                    <w:rPr>
                      <w:rFonts w:ascii="新宋体" w:eastAsia="新宋体" w:hAnsi="新宋体"/>
                      <w:szCs w:val="21"/>
                    </w:rPr>
                  </w:pPr>
                  <w:r>
                    <w:rPr>
                      <w:rFonts w:ascii="新宋体" w:eastAsia="新宋体" w:hAnsi="新宋体" w:hint="eastAsia"/>
                      <w:szCs w:val="21"/>
                    </w:rPr>
                    <w:t>5</w:t>
                  </w:r>
                </w:p>
              </w:tc>
              <w:tc>
                <w:tcPr>
                  <w:tcW w:w="6192" w:type="dxa"/>
                  <w:tcBorders>
                    <w:top w:val="single" w:sz="4" w:space="0" w:color="auto"/>
                    <w:left w:val="single" w:sz="4" w:space="0" w:color="auto"/>
                    <w:bottom w:val="single" w:sz="4" w:space="0" w:color="auto"/>
                    <w:right w:val="single" w:sz="4" w:space="0" w:color="auto"/>
                  </w:tcBorders>
                  <w:vAlign w:val="center"/>
                </w:tcPr>
                <w:p w14:paraId="0947114F"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（一）评审内容：投标人在承诺服务期满后主动办理交接手续的，得5分。</w:t>
                  </w:r>
                </w:p>
                <w:p w14:paraId="066FAB0A"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（二）评分标准：</w:t>
                  </w:r>
                </w:p>
                <w:p w14:paraId="05015FF9" w14:textId="77777777" w:rsidR="00247500" w:rsidRDefault="00247500" w:rsidP="00247500">
                  <w:pPr>
                    <w:rPr>
                      <w:rFonts w:ascii="新宋体" w:eastAsia="新宋体" w:hAnsi="新宋体"/>
                      <w:szCs w:val="21"/>
                    </w:rPr>
                  </w:pPr>
                  <w:r w:rsidRPr="00247500">
                    <w:rPr>
                      <w:rFonts w:ascii="新宋体" w:eastAsia="新宋体" w:hAnsi="新宋体" w:hint="eastAsia"/>
                      <w:szCs w:val="21"/>
                    </w:rPr>
                    <w:t>1. 要求提供承诺作为得分依据，未提供承诺或承诺内容不满足要求不得分。</w:t>
                  </w:r>
                </w:p>
              </w:tc>
            </w:tr>
            <w:tr w:rsidR="00247500" w14:paraId="1810700E" w14:textId="77777777" w:rsidTr="00247500">
              <w:trPr>
                <w:trHeight w:val="63"/>
                <w:jc w:val="center"/>
              </w:trPr>
              <w:tc>
                <w:tcPr>
                  <w:tcW w:w="734" w:type="dxa"/>
                  <w:vMerge/>
                  <w:tcBorders>
                    <w:left w:val="single" w:sz="4" w:space="0" w:color="auto"/>
                    <w:right w:val="single" w:sz="4" w:space="0" w:color="auto"/>
                  </w:tcBorders>
                  <w:vAlign w:val="center"/>
                </w:tcPr>
                <w:p w14:paraId="3D4336A2" w14:textId="77777777" w:rsidR="00247500" w:rsidRDefault="00247500" w:rsidP="002475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693ABA8" w14:textId="77777777" w:rsidR="00247500" w:rsidRDefault="00247500" w:rsidP="00247500">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7A2D3ED1" w14:textId="77777777" w:rsidR="00247500" w:rsidRDefault="00247500" w:rsidP="00247500">
                  <w:pPr>
                    <w:rPr>
                      <w:rFonts w:ascii="新宋体" w:eastAsia="新宋体" w:hAnsi="新宋体"/>
                      <w:szCs w:val="21"/>
                    </w:rPr>
                  </w:pPr>
                  <w:r>
                    <w:rPr>
                      <w:rFonts w:ascii="新宋体" w:eastAsia="新宋体" w:hAnsi="新宋体" w:hint="eastAsia"/>
                      <w:szCs w:val="21"/>
                    </w:rPr>
                    <w:t>违约承诺</w:t>
                  </w:r>
                </w:p>
              </w:tc>
              <w:tc>
                <w:tcPr>
                  <w:tcW w:w="799" w:type="dxa"/>
                  <w:tcBorders>
                    <w:top w:val="single" w:sz="4" w:space="0" w:color="auto"/>
                    <w:left w:val="single" w:sz="4" w:space="0" w:color="auto"/>
                    <w:bottom w:val="single" w:sz="4" w:space="0" w:color="auto"/>
                    <w:right w:val="single" w:sz="4" w:space="0" w:color="auto"/>
                  </w:tcBorders>
                  <w:vAlign w:val="center"/>
                </w:tcPr>
                <w:p w14:paraId="34CFE29E" w14:textId="77777777" w:rsidR="00247500" w:rsidRDefault="00247500" w:rsidP="00247500">
                  <w:pPr>
                    <w:rPr>
                      <w:rFonts w:ascii="新宋体" w:eastAsia="新宋体" w:hAnsi="新宋体"/>
                      <w:szCs w:val="21"/>
                    </w:rPr>
                  </w:pPr>
                  <w:r>
                    <w:rPr>
                      <w:rFonts w:ascii="新宋体" w:eastAsia="新宋体" w:hAnsi="新宋体" w:hint="eastAsia"/>
                      <w:szCs w:val="21"/>
                    </w:rPr>
                    <w:t>5</w:t>
                  </w:r>
                </w:p>
              </w:tc>
              <w:tc>
                <w:tcPr>
                  <w:tcW w:w="6192" w:type="dxa"/>
                  <w:tcBorders>
                    <w:top w:val="single" w:sz="4" w:space="0" w:color="auto"/>
                    <w:left w:val="single" w:sz="4" w:space="0" w:color="auto"/>
                    <w:bottom w:val="single" w:sz="4" w:space="0" w:color="auto"/>
                    <w:right w:val="single" w:sz="4" w:space="0" w:color="auto"/>
                  </w:tcBorders>
                  <w:vAlign w:val="center"/>
                </w:tcPr>
                <w:p w14:paraId="2635A9A2"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（一）评审内容：投标人根据本次采购项目的实际需求提供违约承诺。</w:t>
                  </w:r>
                </w:p>
                <w:p w14:paraId="73B96458"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（二）评分标准：</w:t>
                  </w:r>
                </w:p>
                <w:p w14:paraId="2A4B8286"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（1）违约承诺内容全面；</w:t>
                  </w:r>
                </w:p>
                <w:p w14:paraId="2DDB2094"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（2）违约承诺内容具体；</w:t>
                  </w:r>
                </w:p>
                <w:p w14:paraId="4A7D95B2"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（3）违约承诺内容针对性强；</w:t>
                  </w:r>
                </w:p>
                <w:p w14:paraId="4EE4B5E4"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（4）违约承诺内容科学合理；</w:t>
                  </w:r>
                </w:p>
                <w:p w14:paraId="3722B8B5" w14:textId="77777777" w:rsidR="00247500" w:rsidRPr="00247500" w:rsidRDefault="00247500" w:rsidP="00247500">
                  <w:pPr>
                    <w:rPr>
                      <w:rFonts w:ascii="新宋体" w:eastAsia="新宋体" w:hAnsi="新宋体"/>
                      <w:szCs w:val="21"/>
                    </w:rPr>
                  </w:pPr>
                  <w:r w:rsidRPr="00247500">
                    <w:rPr>
                      <w:rFonts w:ascii="新宋体" w:eastAsia="新宋体" w:hAnsi="新宋体" w:hint="eastAsia"/>
                      <w:szCs w:val="21"/>
                    </w:rPr>
                    <w:t>（5）违约承诺内容可操作性强。</w:t>
                  </w:r>
                </w:p>
                <w:p w14:paraId="4A14B92B" w14:textId="77777777" w:rsidR="00247500" w:rsidRDefault="00247500" w:rsidP="00247500">
                  <w:pPr>
                    <w:rPr>
                      <w:rFonts w:ascii="新宋体" w:eastAsia="新宋体" w:hAnsi="新宋体"/>
                      <w:szCs w:val="21"/>
                    </w:rPr>
                  </w:pPr>
                  <w:r w:rsidRPr="00247500">
                    <w:rPr>
                      <w:rFonts w:ascii="新宋体" w:eastAsia="新宋体" w:hAnsi="新宋体" w:hint="eastAsia"/>
                      <w:szCs w:val="21"/>
                    </w:rPr>
                    <w:t>满足以上五项要求得5分，满足以上四项要求得4分，满足以上三项要求得3分，其它情况不得分。</w:t>
                  </w:r>
                </w:p>
              </w:tc>
            </w:tr>
            <w:tr w:rsidR="00247500" w14:paraId="17A46B3A" w14:textId="77777777" w:rsidTr="00247500">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9A77CDC" w14:textId="77777777" w:rsidR="00247500" w:rsidRDefault="00247500" w:rsidP="00247500">
                  <w:pPr>
                    <w:jc w:val="center"/>
                    <w:rPr>
                      <w:rFonts w:ascii="新宋体" w:eastAsia="新宋体" w:hAnsi="新宋体"/>
                      <w:b/>
                      <w:szCs w:val="21"/>
                    </w:rPr>
                  </w:pPr>
                  <w:r>
                    <w:rPr>
                      <w:rFonts w:ascii="新宋体" w:eastAsia="新宋体" w:hAnsi="新宋体"/>
                      <w:b/>
                      <w:szCs w:val="21"/>
                    </w:rPr>
                    <w:t>3</w:t>
                  </w:r>
                </w:p>
              </w:tc>
              <w:tc>
                <w:tcPr>
                  <w:tcW w:w="2605" w:type="dxa"/>
                  <w:gridSpan w:val="3"/>
                  <w:tcBorders>
                    <w:top w:val="single" w:sz="4" w:space="0" w:color="auto"/>
                    <w:left w:val="single" w:sz="4" w:space="0" w:color="auto"/>
                    <w:bottom w:val="single" w:sz="4" w:space="0" w:color="auto"/>
                    <w:right w:val="single" w:sz="4" w:space="0" w:color="auto"/>
                  </w:tcBorders>
                  <w:vAlign w:val="center"/>
                </w:tcPr>
                <w:p w14:paraId="396DF178" w14:textId="77777777" w:rsidR="00247500" w:rsidRDefault="00247500" w:rsidP="00247500">
                  <w:pPr>
                    <w:jc w:val="center"/>
                    <w:rPr>
                      <w:rFonts w:ascii="新宋体" w:eastAsia="新宋体" w:hAnsi="新宋体"/>
                      <w:b/>
                      <w:szCs w:val="21"/>
                    </w:rPr>
                  </w:pPr>
                  <w:r>
                    <w:rPr>
                      <w:rFonts w:ascii="新宋体" w:eastAsia="新宋体" w:hAnsi="新宋体" w:hint="eastAsia"/>
                      <w:b/>
                      <w:szCs w:val="21"/>
                    </w:rPr>
                    <w:t>综合实力</w:t>
                  </w:r>
                </w:p>
              </w:tc>
              <w:tc>
                <w:tcPr>
                  <w:tcW w:w="6192" w:type="dxa"/>
                  <w:tcBorders>
                    <w:top w:val="single" w:sz="4" w:space="0" w:color="auto"/>
                    <w:left w:val="single" w:sz="4" w:space="0" w:color="auto"/>
                    <w:bottom w:val="single" w:sz="4" w:space="0" w:color="auto"/>
                    <w:right w:val="single" w:sz="4" w:space="0" w:color="auto"/>
                  </w:tcBorders>
                  <w:vAlign w:val="center"/>
                </w:tcPr>
                <w:p w14:paraId="49D55180" w14:textId="05560EAA" w:rsidR="00247500" w:rsidRDefault="009B6D00" w:rsidP="00247500">
                  <w:pPr>
                    <w:jc w:val="center"/>
                    <w:rPr>
                      <w:rFonts w:ascii="新宋体" w:eastAsia="新宋体" w:hAnsi="新宋体"/>
                      <w:b/>
                      <w:szCs w:val="21"/>
                    </w:rPr>
                  </w:pPr>
                  <w:r>
                    <w:rPr>
                      <w:rFonts w:ascii="新宋体" w:eastAsia="新宋体" w:hAnsi="新宋体" w:hint="eastAsia"/>
                      <w:b/>
                      <w:szCs w:val="21"/>
                    </w:rPr>
                    <w:t>5</w:t>
                  </w:r>
                  <w:r>
                    <w:rPr>
                      <w:rFonts w:ascii="新宋体" w:eastAsia="新宋体" w:hAnsi="新宋体"/>
                      <w:b/>
                      <w:szCs w:val="21"/>
                    </w:rPr>
                    <w:t>0</w:t>
                  </w:r>
                </w:p>
              </w:tc>
            </w:tr>
            <w:tr w:rsidR="00247500" w14:paraId="7C7AD8E3" w14:textId="77777777" w:rsidTr="00247500">
              <w:trPr>
                <w:trHeight w:val="81"/>
                <w:jc w:val="center"/>
              </w:trPr>
              <w:tc>
                <w:tcPr>
                  <w:tcW w:w="734" w:type="dxa"/>
                  <w:vMerge w:val="restart"/>
                  <w:tcBorders>
                    <w:top w:val="single" w:sz="4" w:space="0" w:color="auto"/>
                    <w:left w:val="single" w:sz="4" w:space="0" w:color="auto"/>
                    <w:right w:val="single" w:sz="4" w:space="0" w:color="auto"/>
                  </w:tcBorders>
                  <w:vAlign w:val="center"/>
                </w:tcPr>
                <w:p w14:paraId="19B24DBD" w14:textId="77777777" w:rsidR="00247500" w:rsidRDefault="00247500" w:rsidP="002475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85D11F1" w14:textId="77777777" w:rsidR="00247500" w:rsidRDefault="00247500" w:rsidP="00247500">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58632ED" w14:textId="77777777" w:rsidR="00247500" w:rsidRDefault="00247500" w:rsidP="00247500">
                  <w:pPr>
                    <w:rPr>
                      <w:rFonts w:ascii="新宋体" w:eastAsia="新宋体" w:hAnsi="新宋体"/>
                      <w:szCs w:val="21"/>
                    </w:rPr>
                  </w:pPr>
                  <w:r>
                    <w:rPr>
                      <w:rFonts w:ascii="新宋体" w:eastAsia="新宋体" w:hAnsi="新宋体" w:hint="eastAsia"/>
                      <w:szCs w:val="21"/>
                    </w:rPr>
                    <w:t>内容</w:t>
                  </w:r>
                </w:p>
              </w:tc>
              <w:tc>
                <w:tcPr>
                  <w:tcW w:w="799" w:type="dxa"/>
                  <w:tcBorders>
                    <w:top w:val="single" w:sz="4" w:space="0" w:color="auto"/>
                    <w:left w:val="single" w:sz="4" w:space="0" w:color="auto"/>
                    <w:bottom w:val="single" w:sz="4" w:space="0" w:color="auto"/>
                    <w:right w:val="single" w:sz="4" w:space="0" w:color="auto"/>
                  </w:tcBorders>
                  <w:vAlign w:val="center"/>
                </w:tcPr>
                <w:p w14:paraId="185C88EA" w14:textId="77777777" w:rsidR="00247500" w:rsidRDefault="00247500" w:rsidP="00247500">
                  <w:pPr>
                    <w:rPr>
                      <w:rFonts w:ascii="新宋体" w:eastAsia="新宋体" w:hAnsi="新宋体"/>
                      <w:szCs w:val="21"/>
                    </w:rPr>
                  </w:pPr>
                  <w:r>
                    <w:rPr>
                      <w:rFonts w:ascii="新宋体" w:eastAsia="新宋体" w:hAnsi="新宋体" w:hint="eastAsia"/>
                      <w:szCs w:val="21"/>
                    </w:rPr>
                    <w:t>权重</w:t>
                  </w:r>
                </w:p>
              </w:tc>
              <w:tc>
                <w:tcPr>
                  <w:tcW w:w="6192" w:type="dxa"/>
                  <w:tcBorders>
                    <w:top w:val="single" w:sz="4" w:space="0" w:color="auto"/>
                    <w:left w:val="single" w:sz="4" w:space="0" w:color="auto"/>
                    <w:bottom w:val="single" w:sz="4" w:space="0" w:color="auto"/>
                    <w:right w:val="single" w:sz="4" w:space="0" w:color="auto"/>
                  </w:tcBorders>
                  <w:vAlign w:val="center"/>
                </w:tcPr>
                <w:p w14:paraId="30FD322E" w14:textId="77777777" w:rsidR="00247500" w:rsidRDefault="00247500" w:rsidP="00247500">
                  <w:pPr>
                    <w:rPr>
                      <w:rFonts w:ascii="新宋体" w:eastAsia="新宋体" w:hAnsi="新宋体"/>
                      <w:szCs w:val="21"/>
                    </w:rPr>
                  </w:pPr>
                  <w:r>
                    <w:rPr>
                      <w:rFonts w:ascii="新宋体" w:eastAsia="新宋体" w:hAnsi="新宋体" w:hint="eastAsia"/>
                      <w:szCs w:val="21"/>
                    </w:rPr>
                    <w:t>评分准则</w:t>
                  </w:r>
                </w:p>
              </w:tc>
            </w:tr>
            <w:tr w:rsidR="00247500" w14:paraId="6D799C36" w14:textId="77777777" w:rsidTr="00247500">
              <w:trPr>
                <w:trHeight w:val="78"/>
                <w:jc w:val="center"/>
              </w:trPr>
              <w:tc>
                <w:tcPr>
                  <w:tcW w:w="734" w:type="dxa"/>
                  <w:vMerge/>
                  <w:tcBorders>
                    <w:left w:val="single" w:sz="4" w:space="0" w:color="auto"/>
                    <w:right w:val="single" w:sz="4" w:space="0" w:color="auto"/>
                  </w:tcBorders>
                  <w:vAlign w:val="center"/>
                </w:tcPr>
                <w:p w14:paraId="0FDF75ED" w14:textId="77777777" w:rsidR="00247500" w:rsidRDefault="00247500" w:rsidP="002475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ABBC983" w14:textId="77777777" w:rsidR="00247500" w:rsidRDefault="00247500" w:rsidP="00247500">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612E53D8" w14:textId="77777777" w:rsidR="00247500" w:rsidRDefault="00247500" w:rsidP="00247500">
                  <w:pPr>
                    <w:rPr>
                      <w:rFonts w:ascii="新宋体" w:eastAsia="新宋体" w:hAnsi="新宋体"/>
                      <w:szCs w:val="21"/>
                    </w:rPr>
                  </w:pPr>
                  <w:r w:rsidRPr="00247500">
                    <w:rPr>
                      <w:rFonts w:ascii="新宋体" w:eastAsia="新宋体" w:hAnsi="新宋体" w:hint="eastAsia"/>
                      <w:szCs w:val="21"/>
                    </w:rPr>
                    <w:t>投标人通过相关认证情况</w:t>
                  </w:r>
                </w:p>
              </w:tc>
              <w:tc>
                <w:tcPr>
                  <w:tcW w:w="799" w:type="dxa"/>
                  <w:tcBorders>
                    <w:top w:val="single" w:sz="4" w:space="0" w:color="auto"/>
                    <w:left w:val="single" w:sz="4" w:space="0" w:color="auto"/>
                    <w:bottom w:val="single" w:sz="4" w:space="0" w:color="auto"/>
                    <w:right w:val="single" w:sz="4" w:space="0" w:color="auto"/>
                  </w:tcBorders>
                  <w:vAlign w:val="center"/>
                </w:tcPr>
                <w:p w14:paraId="49537A95" w14:textId="77777777" w:rsidR="00247500" w:rsidRDefault="00247500" w:rsidP="00247500">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3</w:t>
                  </w:r>
                </w:p>
              </w:tc>
              <w:tc>
                <w:tcPr>
                  <w:tcW w:w="6192" w:type="dxa"/>
                  <w:tcBorders>
                    <w:top w:val="single" w:sz="4" w:space="0" w:color="auto"/>
                    <w:left w:val="single" w:sz="4" w:space="0" w:color="auto"/>
                    <w:bottom w:val="single" w:sz="4" w:space="0" w:color="auto"/>
                    <w:right w:val="single" w:sz="4" w:space="0" w:color="auto"/>
                  </w:tcBorders>
                  <w:vAlign w:val="center"/>
                </w:tcPr>
                <w:p w14:paraId="75CA78D4"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（一）评分内容：</w:t>
                  </w:r>
                </w:p>
                <w:p w14:paraId="738A5965"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1. 投标人具有中国网络安全审查技术与认证中心颁发的信息安全服务资质（CCPC）认证证书，认证内容为信息系统安全集成资质符合一级或二级服务资质要求的，得3分，其他本项不得分，本项最高得3分；</w:t>
                  </w:r>
                </w:p>
                <w:p w14:paraId="1D94659D"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2. 投标人具有信息安全管理体系认证证书（证书覆盖范围中需包含应用软件开发及运维服务等）的，得2分；</w:t>
                  </w:r>
                </w:p>
                <w:p w14:paraId="610AFD7E"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3. 投标人具有CMMI资质证书：三级或以上的得3分，其它不得分，本项最高得3分；</w:t>
                  </w:r>
                </w:p>
                <w:p w14:paraId="7DABB338"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4. 投标人具有信息技术服务运行维护标准符合性证书（ITSS），一级或二级的得2分，三级或四级的得1分，其他不得分，本项最高得2分；</w:t>
                  </w:r>
                </w:p>
                <w:p w14:paraId="3F07737D"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5. 投标人具有中国电子信息行业联合会颁发的信息系统建设和服务能力等级证书，能力达到CS5级或CS4级的得3分，能力达到CS3级的得2分，其他不得分，本项最高得3分；</w:t>
                  </w:r>
                </w:p>
                <w:p w14:paraId="1BE65DE6"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（二）评分依据：</w:t>
                  </w:r>
                </w:p>
                <w:p w14:paraId="6FAD1213"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1.要求提供有效的认证证书作为得分依据。</w:t>
                  </w:r>
                </w:p>
                <w:p w14:paraId="2A2F23B5" w14:textId="5D9B54B8" w:rsidR="00247500" w:rsidRDefault="001E39B7" w:rsidP="001E39B7">
                  <w:pPr>
                    <w:rPr>
                      <w:rFonts w:ascii="新宋体" w:eastAsia="新宋体" w:hAnsi="新宋体"/>
                      <w:szCs w:val="21"/>
                    </w:rPr>
                  </w:pPr>
                  <w:r w:rsidRPr="001E39B7">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247500" w14:paraId="4D7D39C5" w14:textId="77777777" w:rsidTr="00247500">
              <w:trPr>
                <w:trHeight w:val="78"/>
                <w:jc w:val="center"/>
              </w:trPr>
              <w:tc>
                <w:tcPr>
                  <w:tcW w:w="734" w:type="dxa"/>
                  <w:vMerge/>
                  <w:tcBorders>
                    <w:left w:val="single" w:sz="4" w:space="0" w:color="auto"/>
                    <w:right w:val="single" w:sz="4" w:space="0" w:color="auto"/>
                  </w:tcBorders>
                  <w:vAlign w:val="center"/>
                </w:tcPr>
                <w:p w14:paraId="6D6AAC11" w14:textId="77777777" w:rsidR="00247500" w:rsidRDefault="00247500" w:rsidP="002475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57EA1C" w14:textId="77777777" w:rsidR="00247500" w:rsidRDefault="00247500" w:rsidP="00247500">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37BCF73C" w14:textId="77777777" w:rsidR="00247500" w:rsidRDefault="00247500" w:rsidP="00247500">
                  <w:pPr>
                    <w:rPr>
                      <w:rFonts w:ascii="新宋体" w:eastAsia="新宋体" w:hAnsi="新宋体"/>
                      <w:szCs w:val="21"/>
                    </w:rPr>
                  </w:pPr>
                  <w:r w:rsidRPr="00247500">
                    <w:rPr>
                      <w:rFonts w:ascii="新宋体" w:eastAsia="新宋体" w:hAnsi="新宋体" w:hint="eastAsia"/>
                      <w:szCs w:val="21"/>
                    </w:rPr>
                    <w:t>投标人同类项目业绩情况</w:t>
                  </w:r>
                </w:p>
              </w:tc>
              <w:tc>
                <w:tcPr>
                  <w:tcW w:w="799" w:type="dxa"/>
                  <w:tcBorders>
                    <w:top w:val="single" w:sz="4" w:space="0" w:color="auto"/>
                    <w:left w:val="single" w:sz="4" w:space="0" w:color="auto"/>
                    <w:bottom w:val="single" w:sz="4" w:space="0" w:color="auto"/>
                    <w:right w:val="single" w:sz="4" w:space="0" w:color="auto"/>
                  </w:tcBorders>
                  <w:vAlign w:val="center"/>
                </w:tcPr>
                <w:p w14:paraId="67658213" w14:textId="77777777" w:rsidR="00247500" w:rsidRDefault="00247500" w:rsidP="00247500">
                  <w:pPr>
                    <w:rPr>
                      <w:rFonts w:ascii="新宋体" w:eastAsia="新宋体" w:hAnsi="新宋体"/>
                      <w:szCs w:val="21"/>
                    </w:rPr>
                  </w:pPr>
                  <w:r>
                    <w:rPr>
                      <w:rFonts w:ascii="新宋体" w:eastAsia="新宋体" w:hAnsi="新宋体" w:hint="eastAsia"/>
                      <w:szCs w:val="21"/>
                    </w:rPr>
                    <w:t>3</w:t>
                  </w:r>
                </w:p>
              </w:tc>
              <w:tc>
                <w:tcPr>
                  <w:tcW w:w="6192" w:type="dxa"/>
                  <w:tcBorders>
                    <w:top w:val="single" w:sz="4" w:space="0" w:color="auto"/>
                    <w:left w:val="single" w:sz="4" w:space="0" w:color="auto"/>
                    <w:bottom w:val="single" w:sz="4" w:space="0" w:color="auto"/>
                    <w:right w:val="single" w:sz="4" w:space="0" w:color="auto"/>
                  </w:tcBorders>
                  <w:vAlign w:val="center"/>
                </w:tcPr>
                <w:p w14:paraId="3C3C0578" w14:textId="77777777" w:rsidR="00247500" w:rsidRDefault="00247500" w:rsidP="00247500">
                  <w:pPr>
                    <w:rPr>
                      <w:rFonts w:ascii="新宋体" w:eastAsia="新宋体" w:hAnsi="新宋体"/>
                      <w:szCs w:val="21"/>
                    </w:rPr>
                  </w:pPr>
                  <w:r>
                    <w:rPr>
                      <w:rFonts w:ascii="新宋体" w:eastAsia="新宋体" w:hAnsi="新宋体" w:hint="eastAsia"/>
                      <w:szCs w:val="21"/>
                    </w:rPr>
                    <w:t>（一）评分内容：</w:t>
                  </w:r>
                </w:p>
                <w:p w14:paraId="65AA9C04" w14:textId="77777777" w:rsidR="00247500" w:rsidRDefault="00247500" w:rsidP="00247500">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提供投标人从2019年11月至本项目投标截止之日（以合同签订时间为准）承担过</w:t>
                  </w:r>
                  <w:r>
                    <w:rPr>
                      <w:rFonts w:ascii="新宋体" w:eastAsia="新宋体" w:hAnsi="新宋体" w:hint="eastAsia"/>
                      <w:color w:val="000000" w:themeColor="text1"/>
                      <w:szCs w:val="21"/>
                    </w:rPr>
                    <w:t>数据采集与分析类</w:t>
                  </w:r>
                  <w:r>
                    <w:rPr>
                      <w:rFonts w:ascii="新宋体" w:eastAsia="新宋体" w:hAnsi="新宋体" w:hint="eastAsia"/>
                      <w:szCs w:val="21"/>
                    </w:rPr>
                    <w:t>软件开发或软件升级类项</w:t>
                  </w:r>
                  <w:r>
                    <w:rPr>
                      <w:rFonts w:ascii="新宋体" w:eastAsia="新宋体" w:hAnsi="新宋体" w:hint="eastAsia"/>
                      <w:szCs w:val="21"/>
                    </w:rPr>
                    <w:lastRenderedPageBreak/>
                    <w:t>目成功案例：每提供一个业绩得</w:t>
                  </w:r>
                  <w:r>
                    <w:rPr>
                      <w:rFonts w:ascii="新宋体" w:eastAsia="新宋体" w:hAnsi="新宋体"/>
                      <w:szCs w:val="21"/>
                      <w:lang w:val="en"/>
                    </w:rPr>
                    <w:t>1.5</w:t>
                  </w:r>
                  <w:r>
                    <w:rPr>
                      <w:rFonts w:ascii="新宋体" w:eastAsia="新宋体" w:hAnsi="新宋体" w:hint="eastAsia"/>
                      <w:szCs w:val="21"/>
                    </w:rPr>
                    <w:t>分，其它情况不得分，最高得</w:t>
                  </w:r>
                  <w:r>
                    <w:rPr>
                      <w:rFonts w:ascii="新宋体" w:eastAsia="新宋体" w:hAnsi="新宋体"/>
                      <w:szCs w:val="21"/>
                      <w:lang w:val="en"/>
                    </w:rPr>
                    <w:t>3</w:t>
                  </w:r>
                  <w:r>
                    <w:rPr>
                      <w:rFonts w:ascii="新宋体" w:eastAsia="新宋体" w:hAnsi="新宋体" w:hint="eastAsia"/>
                      <w:szCs w:val="21"/>
                    </w:rPr>
                    <w:t>分。</w:t>
                  </w:r>
                </w:p>
                <w:p w14:paraId="5D3033F9" w14:textId="77777777" w:rsidR="00247500" w:rsidRDefault="00247500" w:rsidP="00247500">
                  <w:pPr>
                    <w:rPr>
                      <w:rFonts w:ascii="新宋体" w:eastAsia="新宋体" w:hAnsi="新宋体"/>
                      <w:szCs w:val="21"/>
                    </w:rPr>
                  </w:pPr>
                  <w:r>
                    <w:rPr>
                      <w:rFonts w:ascii="新宋体" w:eastAsia="新宋体" w:hAnsi="新宋体" w:hint="eastAsia"/>
                      <w:szCs w:val="21"/>
                    </w:rPr>
                    <w:t>（二）评分依据：</w:t>
                  </w:r>
                </w:p>
                <w:p w14:paraId="1D46AE3A" w14:textId="77777777" w:rsidR="00247500" w:rsidRDefault="00247500" w:rsidP="00247500">
                  <w:pPr>
                    <w:rPr>
                      <w:rFonts w:ascii="新宋体" w:eastAsia="新宋体" w:hAnsi="新宋体"/>
                      <w:szCs w:val="21"/>
                    </w:rPr>
                  </w:pPr>
                  <w:r>
                    <w:rPr>
                      <w:rFonts w:ascii="新宋体" w:eastAsia="新宋体" w:hAnsi="新宋体" w:hint="eastAsia"/>
                      <w:szCs w:val="21"/>
                    </w:rPr>
                    <w:t>1.要求同时提供合同关键信息和项目履约（验收）合格评价证明文件作为得分依据。</w:t>
                  </w:r>
                </w:p>
                <w:p w14:paraId="3B96A796" w14:textId="77777777" w:rsidR="00247500" w:rsidRDefault="00247500" w:rsidP="00247500">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1DA7E808" w14:textId="77777777" w:rsidR="00247500" w:rsidRDefault="00247500" w:rsidP="00247500">
                  <w:pPr>
                    <w:rPr>
                      <w:rFonts w:ascii="新宋体" w:eastAsia="新宋体" w:hAnsi="新宋体"/>
                      <w:szCs w:val="21"/>
                    </w:rPr>
                  </w:pPr>
                  <w:r>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247500" w14:paraId="222664A2" w14:textId="77777777" w:rsidTr="00247500">
              <w:trPr>
                <w:trHeight w:val="78"/>
                <w:jc w:val="center"/>
              </w:trPr>
              <w:tc>
                <w:tcPr>
                  <w:tcW w:w="734" w:type="dxa"/>
                  <w:vMerge/>
                  <w:tcBorders>
                    <w:left w:val="single" w:sz="4" w:space="0" w:color="auto"/>
                    <w:right w:val="single" w:sz="4" w:space="0" w:color="auto"/>
                  </w:tcBorders>
                  <w:vAlign w:val="center"/>
                </w:tcPr>
                <w:p w14:paraId="581E239D" w14:textId="77777777" w:rsidR="00247500" w:rsidRDefault="00247500" w:rsidP="002475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7493134" w14:textId="77777777" w:rsidR="00247500" w:rsidRDefault="00247500" w:rsidP="00247500">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6DF15255" w14:textId="77777777" w:rsidR="00247500" w:rsidRDefault="00247500" w:rsidP="00247500">
                  <w:pPr>
                    <w:rPr>
                      <w:rFonts w:ascii="新宋体" w:eastAsia="新宋体" w:hAnsi="新宋体"/>
                      <w:szCs w:val="21"/>
                    </w:rPr>
                  </w:pPr>
                  <w:r>
                    <w:rPr>
                      <w:rFonts w:ascii="新宋体" w:eastAsia="新宋体" w:hAnsi="新宋体" w:hint="eastAsia"/>
                      <w:szCs w:val="21"/>
                    </w:rPr>
                    <w:t>投标人获奖情况</w:t>
                  </w:r>
                </w:p>
              </w:tc>
              <w:tc>
                <w:tcPr>
                  <w:tcW w:w="799" w:type="dxa"/>
                  <w:tcBorders>
                    <w:top w:val="single" w:sz="4" w:space="0" w:color="auto"/>
                    <w:left w:val="single" w:sz="4" w:space="0" w:color="auto"/>
                    <w:bottom w:val="single" w:sz="4" w:space="0" w:color="auto"/>
                    <w:right w:val="single" w:sz="4" w:space="0" w:color="auto"/>
                  </w:tcBorders>
                  <w:vAlign w:val="center"/>
                </w:tcPr>
                <w:p w14:paraId="5DF07ACB" w14:textId="77777777" w:rsidR="00247500" w:rsidRDefault="00247500" w:rsidP="00247500">
                  <w:pPr>
                    <w:rPr>
                      <w:rFonts w:ascii="新宋体" w:eastAsia="新宋体" w:hAnsi="新宋体"/>
                      <w:szCs w:val="21"/>
                    </w:rPr>
                  </w:pPr>
                  <w:r>
                    <w:rPr>
                      <w:rFonts w:ascii="新宋体" w:eastAsia="新宋体" w:hAnsi="新宋体" w:hint="eastAsia"/>
                      <w:szCs w:val="21"/>
                    </w:rPr>
                    <w:t>2</w:t>
                  </w:r>
                </w:p>
              </w:tc>
              <w:tc>
                <w:tcPr>
                  <w:tcW w:w="6192" w:type="dxa"/>
                  <w:tcBorders>
                    <w:top w:val="single" w:sz="4" w:space="0" w:color="auto"/>
                    <w:left w:val="single" w:sz="4" w:space="0" w:color="auto"/>
                    <w:bottom w:val="single" w:sz="4" w:space="0" w:color="auto"/>
                    <w:right w:val="single" w:sz="4" w:space="0" w:color="auto"/>
                  </w:tcBorders>
                  <w:vAlign w:val="center"/>
                </w:tcPr>
                <w:p w14:paraId="6DA39795" w14:textId="77777777" w:rsidR="00247500" w:rsidRDefault="00247500" w:rsidP="00247500">
                  <w:pPr>
                    <w:rPr>
                      <w:rFonts w:ascii="新宋体" w:eastAsia="新宋体" w:hAnsi="新宋体"/>
                      <w:szCs w:val="21"/>
                    </w:rPr>
                  </w:pPr>
                  <w:r>
                    <w:rPr>
                      <w:rFonts w:ascii="新宋体" w:eastAsia="新宋体" w:hAnsi="新宋体" w:hint="eastAsia"/>
                      <w:szCs w:val="21"/>
                    </w:rPr>
                    <w:t>（一）评分内容：</w:t>
                  </w:r>
                </w:p>
                <w:p w14:paraId="6407BC69" w14:textId="77777777" w:rsidR="001E39B7" w:rsidRDefault="001E39B7" w:rsidP="001E39B7">
                  <w:pPr>
                    <w:rPr>
                      <w:rFonts w:ascii="新宋体" w:eastAsia="新宋体" w:hAnsi="新宋体"/>
                      <w:szCs w:val="21"/>
                    </w:rPr>
                  </w:pPr>
                  <w:r>
                    <w:rPr>
                      <w:rFonts w:ascii="新宋体" w:eastAsia="新宋体" w:hAnsi="新宋体" w:hint="eastAsia"/>
                      <w:szCs w:val="21"/>
                    </w:rPr>
                    <w:t>1.投标人获得软件领域的国家科技进步奖二等奖及以上的；</w:t>
                  </w:r>
                </w:p>
                <w:p w14:paraId="17D3FB9D" w14:textId="77777777" w:rsidR="001E39B7" w:rsidRDefault="001E39B7" w:rsidP="001E39B7">
                  <w:pPr>
                    <w:rPr>
                      <w:rStyle w:val="afc"/>
                      <w:rFonts w:ascii="宋体"/>
                      <w:kern w:val="0"/>
                    </w:rPr>
                  </w:pPr>
                  <w:r>
                    <w:rPr>
                      <w:rFonts w:ascii="新宋体" w:eastAsia="新宋体" w:hAnsi="新宋体" w:hint="eastAsia"/>
                      <w:szCs w:val="21"/>
                    </w:rPr>
                    <w:t>2.投标人荣获地级市及以上优秀软件产品的；</w:t>
                  </w:r>
                </w:p>
                <w:p w14:paraId="3A6865FD" w14:textId="77777777" w:rsidR="001E39B7" w:rsidRDefault="001E39B7" w:rsidP="001E39B7">
                  <w:pPr>
                    <w:rPr>
                      <w:rStyle w:val="afc"/>
                      <w:rFonts w:ascii="宋体"/>
                      <w:kern w:val="0"/>
                    </w:rPr>
                  </w:pPr>
                  <w:r>
                    <w:rPr>
                      <w:rStyle w:val="afc"/>
                      <w:rFonts w:ascii="宋体" w:hint="eastAsia"/>
                      <w:kern w:val="0"/>
                    </w:rPr>
                    <w:t>以上每有1个得1分，最高得2分。</w:t>
                  </w:r>
                </w:p>
                <w:p w14:paraId="41742145" w14:textId="77777777" w:rsidR="00247500" w:rsidRDefault="00247500" w:rsidP="001E39B7">
                  <w:pPr>
                    <w:rPr>
                      <w:rFonts w:ascii="新宋体" w:eastAsia="新宋体" w:hAnsi="新宋体"/>
                      <w:szCs w:val="21"/>
                    </w:rPr>
                  </w:pPr>
                  <w:r>
                    <w:rPr>
                      <w:rFonts w:ascii="新宋体" w:eastAsia="新宋体" w:hAnsi="新宋体" w:hint="eastAsia"/>
                      <w:szCs w:val="21"/>
                    </w:rPr>
                    <w:t>（二）评分依据：</w:t>
                  </w:r>
                </w:p>
                <w:p w14:paraId="1F2D3DF1" w14:textId="77777777" w:rsidR="00247500" w:rsidRDefault="00247500" w:rsidP="00247500">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14:paraId="25AE1347" w14:textId="77777777" w:rsidR="00247500" w:rsidRDefault="00247500" w:rsidP="00247500">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247500" w14:paraId="45CA1D4B" w14:textId="77777777" w:rsidTr="00247500">
              <w:trPr>
                <w:trHeight w:val="78"/>
                <w:jc w:val="center"/>
              </w:trPr>
              <w:tc>
                <w:tcPr>
                  <w:tcW w:w="734" w:type="dxa"/>
                  <w:vMerge/>
                  <w:tcBorders>
                    <w:left w:val="single" w:sz="4" w:space="0" w:color="auto"/>
                    <w:right w:val="single" w:sz="4" w:space="0" w:color="auto"/>
                  </w:tcBorders>
                  <w:vAlign w:val="center"/>
                </w:tcPr>
                <w:p w14:paraId="35EF6C86" w14:textId="77777777" w:rsidR="00247500" w:rsidRDefault="00247500" w:rsidP="00247500">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232A12" w14:textId="77777777" w:rsidR="00247500" w:rsidRDefault="00247500" w:rsidP="00247500">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0911C2C5" w14:textId="77777777" w:rsidR="00247500" w:rsidRDefault="00247500" w:rsidP="00247500">
                  <w:pPr>
                    <w:rPr>
                      <w:rFonts w:ascii="新宋体" w:eastAsia="新宋体" w:hAnsi="新宋体"/>
                      <w:szCs w:val="21"/>
                    </w:rPr>
                  </w:pPr>
                  <w:r>
                    <w:rPr>
                      <w:rFonts w:ascii="新宋体" w:eastAsia="新宋体" w:hAnsi="新宋体" w:hint="eastAsia"/>
                      <w:szCs w:val="21"/>
                    </w:rPr>
                    <w:t>拟安排的项目负责人情况（仅限一人）</w:t>
                  </w:r>
                </w:p>
              </w:tc>
              <w:tc>
                <w:tcPr>
                  <w:tcW w:w="799" w:type="dxa"/>
                  <w:tcBorders>
                    <w:top w:val="single" w:sz="4" w:space="0" w:color="auto"/>
                    <w:left w:val="single" w:sz="4" w:space="0" w:color="auto"/>
                    <w:bottom w:val="single" w:sz="4" w:space="0" w:color="auto"/>
                    <w:right w:val="single" w:sz="4" w:space="0" w:color="auto"/>
                  </w:tcBorders>
                  <w:vAlign w:val="center"/>
                </w:tcPr>
                <w:p w14:paraId="0969A4F6" w14:textId="77777777" w:rsidR="00247500" w:rsidRDefault="00247500" w:rsidP="00247500">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2</w:t>
                  </w:r>
                </w:p>
              </w:tc>
              <w:tc>
                <w:tcPr>
                  <w:tcW w:w="6192" w:type="dxa"/>
                  <w:tcBorders>
                    <w:top w:val="single" w:sz="4" w:space="0" w:color="auto"/>
                    <w:left w:val="single" w:sz="4" w:space="0" w:color="auto"/>
                    <w:bottom w:val="single" w:sz="4" w:space="0" w:color="auto"/>
                    <w:right w:val="single" w:sz="4" w:space="0" w:color="auto"/>
                  </w:tcBorders>
                  <w:vAlign w:val="center"/>
                </w:tcPr>
                <w:p w14:paraId="34EA16FB" w14:textId="77777777" w:rsidR="00247500" w:rsidRDefault="00247500" w:rsidP="00247500">
                  <w:pPr>
                    <w:rPr>
                      <w:rFonts w:ascii="新宋体" w:eastAsia="新宋体" w:hAnsi="新宋体"/>
                      <w:szCs w:val="21"/>
                    </w:rPr>
                  </w:pPr>
                  <w:r>
                    <w:rPr>
                      <w:rFonts w:ascii="新宋体" w:eastAsia="新宋体" w:hAnsi="新宋体" w:hint="eastAsia"/>
                      <w:szCs w:val="21"/>
                    </w:rPr>
                    <w:t>（一）评分内容：</w:t>
                  </w:r>
                </w:p>
                <w:p w14:paraId="13807C12" w14:textId="77777777" w:rsidR="00247500" w:rsidRDefault="00247500" w:rsidP="00247500">
                  <w:pPr>
                    <w:rPr>
                      <w:rFonts w:ascii="新宋体" w:eastAsia="新宋体" w:hAnsi="新宋体"/>
                      <w:szCs w:val="21"/>
                    </w:rPr>
                  </w:pPr>
                  <w:r>
                    <w:rPr>
                      <w:rFonts w:ascii="新宋体" w:eastAsia="新宋体" w:hAnsi="新宋体" w:hint="eastAsia"/>
                      <w:szCs w:val="21"/>
                    </w:rPr>
                    <w:t>1.</w:t>
                  </w:r>
                  <w:r>
                    <w:rPr>
                      <w:rFonts w:hint="eastAsia"/>
                    </w:rPr>
                    <w:t xml:space="preserve"> </w:t>
                  </w:r>
                  <w:r>
                    <w:rPr>
                      <w:rFonts w:ascii="新宋体" w:eastAsia="新宋体" w:hAnsi="新宋体" w:hint="eastAsia"/>
                      <w:szCs w:val="21"/>
                    </w:rPr>
                    <w:t>具有项目管理专业人士资格认证（PMP）证书的，得</w:t>
                  </w:r>
                  <w:r>
                    <w:rPr>
                      <w:rFonts w:ascii="新宋体" w:eastAsia="新宋体" w:hAnsi="新宋体"/>
                      <w:szCs w:val="21"/>
                      <w:lang w:val="en"/>
                    </w:rPr>
                    <w:t>3</w:t>
                  </w:r>
                  <w:r>
                    <w:rPr>
                      <w:rFonts w:ascii="新宋体" w:eastAsia="新宋体" w:hAnsi="新宋体" w:hint="eastAsia"/>
                      <w:szCs w:val="21"/>
                    </w:rPr>
                    <w:t>分；</w:t>
                  </w:r>
                </w:p>
                <w:p w14:paraId="43246CB2" w14:textId="77777777" w:rsidR="00247500" w:rsidRDefault="00247500" w:rsidP="00247500">
                  <w:pPr>
                    <w:rPr>
                      <w:rFonts w:ascii="新宋体" w:eastAsia="新宋体" w:hAnsi="新宋体"/>
                      <w:szCs w:val="21"/>
                    </w:rPr>
                  </w:pPr>
                  <w:r>
                    <w:rPr>
                      <w:rFonts w:ascii="新宋体" w:eastAsia="新宋体" w:hAnsi="新宋体" w:hint="eastAsia"/>
                      <w:szCs w:val="21"/>
                    </w:rPr>
                    <w:t>2.</w:t>
                  </w:r>
                  <w:r>
                    <w:rPr>
                      <w:rFonts w:hint="eastAsia"/>
                    </w:rPr>
                    <w:t xml:space="preserve"> </w:t>
                  </w:r>
                  <w:r>
                    <w:rPr>
                      <w:rFonts w:ascii="新宋体" w:eastAsia="新宋体" w:hAnsi="新宋体" w:hint="eastAsia"/>
                      <w:szCs w:val="21"/>
                    </w:rPr>
                    <w:t>具有人力资源和社会保障部门、工业和信息化部批准颁发的信息系统项目管理师证书的，得</w:t>
                  </w:r>
                  <w:r>
                    <w:rPr>
                      <w:rFonts w:ascii="新宋体" w:eastAsia="新宋体" w:hAnsi="新宋体"/>
                      <w:szCs w:val="21"/>
                      <w:lang w:val="en"/>
                    </w:rPr>
                    <w:t>3</w:t>
                  </w:r>
                  <w:r>
                    <w:rPr>
                      <w:rFonts w:ascii="新宋体" w:eastAsia="新宋体" w:hAnsi="新宋体" w:hint="eastAsia"/>
                      <w:szCs w:val="21"/>
                    </w:rPr>
                    <w:t>分；</w:t>
                  </w:r>
                </w:p>
                <w:p w14:paraId="676ABE4E" w14:textId="77777777" w:rsidR="00247500" w:rsidRDefault="00247500" w:rsidP="00247500">
                  <w:pPr>
                    <w:rPr>
                      <w:rFonts w:ascii="新宋体" w:eastAsia="新宋体" w:hAnsi="新宋体"/>
                      <w:szCs w:val="21"/>
                    </w:rPr>
                  </w:pPr>
                  <w:r>
                    <w:rPr>
                      <w:rFonts w:ascii="新宋体" w:eastAsia="新宋体" w:hAnsi="新宋体" w:hint="eastAsia"/>
                      <w:szCs w:val="21"/>
                    </w:rPr>
                    <w:t>3.</w:t>
                  </w:r>
                  <w:r>
                    <w:rPr>
                      <w:rFonts w:hint="eastAsia"/>
                    </w:rPr>
                    <w:t xml:space="preserve"> </w:t>
                  </w:r>
                  <w:r>
                    <w:rPr>
                      <w:rFonts w:ascii="新宋体" w:eastAsia="新宋体" w:hAnsi="新宋体" w:hint="eastAsia"/>
                      <w:szCs w:val="21"/>
                    </w:rPr>
                    <w:t>具有工业和信息化部教育与考试中心颁发的网络信息安全工程师证书的，得</w:t>
                  </w:r>
                  <w:r>
                    <w:rPr>
                      <w:rFonts w:ascii="新宋体" w:eastAsia="新宋体" w:hAnsi="新宋体"/>
                      <w:szCs w:val="21"/>
                      <w:lang w:val="en"/>
                    </w:rPr>
                    <w:t>2</w:t>
                  </w:r>
                  <w:r>
                    <w:rPr>
                      <w:rFonts w:ascii="新宋体" w:eastAsia="新宋体" w:hAnsi="新宋体" w:hint="eastAsia"/>
                      <w:szCs w:val="21"/>
                    </w:rPr>
                    <w:t>分；</w:t>
                  </w:r>
                </w:p>
                <w:p w14:paraId="0513A7C8" w14:textId="77777777" w:rsidR="00247500" w:rsidRDefault="00247500" w:rsidP="00247500">
                  <w:pPr>
                    <w:rPr>
                      <w:rFonts w:ascii="新宋体" w:eastAsia="新宋体" w:hAnsi="新宋体"/>
                      <w:szCs w:val="21"/>
                    </w:rPr>
                  </w:pPr>
                  <w:r>
                    <w:rPr>
                      <w:rFonts w:ascii="新宋体" w:eastAsia="新宋体" w:hAnsi="新宋体" w:hint="eastAsia"/>
                      <w:szCs w:val="21"/>
                    </w:rPr>
                    <w:t>4.</w:t>
                  </w:r>
                  <w:r>
                    <w:rPr>
                      <w:rFonts w:hint="eastAsia"/>
                    </w:rPr>
                    <w:t xml:space="preserve"> </w:t>
                  </w:r>
                  <w:r>
                    <w:rPr>
                      <w:rFonts w:ascii="新宋体" w:eastAsia="新宋体" w:hAnsi="新宋体" w:hint="eastAsia"/>
                      <w:szCs w:val="21"/>
                    </w:rPr>
                    <w:t>具有中国电子技术标准化研究院批准颁发的</w:t>
                  </w:r>
                  <w:r>
                    <w:rPr>
                      <w:rFonts w:ascii="新宋体" w:eastAsia="新宋体" w:hAnsi="新宋体"/>
                      <w:szCs w:val="21"/>
                    </w:rPr>
                    <w:t>ITSS项目经理</w:t>
                  </w:r>
                  <w:r>
                    <w:rPr>
                      <w:rFonts w:ascii="新宋体" w:eastAsia="新宋体" w:hAnsi="新宋体" w:hint="eastAsia"/>
                      <w:szCs w:val="21"/>
                    </w:rPr>
                    <w:t>的，得</w:t>
                  </w:r>
                  <w:r>
                    <w:rPr>
                      <w:rFonts w:ascii="新宋体" w:eastAsia="新宋体" w:hAnsi="新宋体"/>
                      <w:szCs w:val="21"/>
                      <w:lang w:val="en"/>
                    </w:rPr>
                    <w:t>2</w:t>
                  </w:r>
                  <w:r>
                    <w:rPr>
                      <w:rFonts w:ascii="新宋体" w:eastAsia="新宋体" w:hAnsi="新宋体" w:hint="eastAsia"/>
                      <w:szCs w:val="21"/>
                    </w:rPr>
                    <w:t>分；</w:t>
                  </w:r>
                </w:p>
                <w:p w14:paraId="5E185748" w14:textId="77777777" w:rsidR="00247500" w:rsidRDefault="00247500" w:rsidP="00247500">
                  <w:pPr>
                    <w:rPr>
                      <w:rFonts w:ascii="新宋体" w:eastAsia="新宋体" w:hAnsi="新宋体"/>
                      <w:szCs w:val="21"/>
                    </w:rPr>
                  </w:pPr>
                  <w:r>
                    <w:rPr>
                      <w:rFonts w:ascii="新宋体" w:eastAsia="新宋体" w:hAnsi="新宋体" w:hint="eastAsia"/>
                      <w:szCs w:val="21"/>
                    </w:rPr>
                    <w:t>5.</w:t>
                  </w:r>
                  <w:r>
                    <w:rPr>
                      <w:rFonts w:hint="eastAsia"/>
                    </w:rPr>
                    <w:t xml:space="preserve"> </w:t>
                  </w:r>
                  <w:r>
                    <w:rPr>
                      <w:rFonts w:ascii="新宋体" w:eastAsia="新宋体" w:hAnsi="新宋体" w:hint="eastAsia"/>
                      <w:szCs w:val="21"/>
                    </w:rPr>
                    <w:t>具有人力资源和社会保障部门职业技能鉴定中心颁发的高级项目管理师证书的，得</w:t>
                  </w:r>
                  <w:r>
                    <w:rPr>
                      <w:rFonts w:ascii="新宋体" w:eastAsia="新宋体" w:hAnsi="新宋体"/>
                      <w:szCs w:val="21"/>
                      <w:lang w:val="en"/>
                    </w:rPr>
                    <w:t>2</w:t>
                  </w:r>
                  <w:r>
                    <w:rPr>
                      <w:rFonts w:ascii="新宋体" w:eastAsia="新宋体" w:hAnsi="新宋体" w:hint="eastAsia"/>
                      <w:szCs w:val="21"/>
                    </w:rPr>
                    <w:t>分</w:t>
                  </w:r>
                </w:p>
                <w:p w14:paraId="66D944C3" w14:textId="77777777" w:rsidR="00247500" w:rsidRDefault="00247500" w:rsidP="00247500">
                  <w:pPr>
                    <w:rPr>
                      <w:rFonts w:ascii="新宋体" w:eastAsia="新宋体" w:hAnsi="新宋体"/>
                      <w:szCs w:val="21"/>
                    </w:rPr>
                  </w:pPr>
                  <w:r>
                    <w:rPr>
                      <w:rFonts w:ascii="新宋体" w:eastAsia="新宋体" w:hAnsi="新宋体" w:hint="eastAsia"/>
                      <w:szCs w:val="21"/>
                    </w:rPr>
                    <w:t>（二）评分依据：</w:t>
                  </w:r>
                </w:p>
                <w:p w14:paraId="382FE45A" w14:textId="77777777" w:rsidR="00247500" w:rsidRDefault="00247500" w:rsidP="00247500">
                  <w:pPr>
                    <w:rPr>
                      <w:rFonts w:ascii="新宋体" w:eastAsia="新宋体" w:hAnsi="新宋体"/>
                      <w:szCs w:val="21"/>
                    </w:rPr>
                  </w:pPr>
                  <w:r>
                    <w:rPr>
                      <w:rFonts w:ascii="新宋体" w:eastAsia="新宋体" w:hAnsi="新宋体" w:hint="eastAsia"/>
                      <w:szCs w:val="21"/>
                    </w:rPr>
                    <w:t>1.要求提供投标人相关证明资料作为得分依据。</w:t>
                  </w:r>
                </w:p>
                <w:p w14:paraId="20581FAC" w14:textId="77777777" w:rsidR="00247500" w:rsidRDefault="00247500" w:rsidP="00247500">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6FC3CE31" w14:textId="77777777" w:rsidR="00247500" w:rsidRDefault="00247500" w:rsidP="00247500">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47174C" w14:paraId="35B7437E" w14:textId="77777777" w:rsidTr="00247500">
              <w:trPr>
                <w:trHeight w:val="78"/>
                <w:jc w:val="center"/>
              </w:trPr>
              <w:tc>
                <w:tcPr>
                  <w:tcW w:w="734" w:type="dxa"/>
                  <w:vMerge/>
                  <w:tcBorders>
                    <w:left w:val="single" w:sz="4" w:space="0" w:color="auto"/>
                    <w:right w:val="single" w:sz="4" w:space="0" w:color="auto"/>
                  </w:tcBorders>
                  <w:vAlign w:val="center"/>
                </w:tcPr>
                <w:p w14:paraId="75D2AADF" w14:textId="77777777" w:rsidR="0047174C" w:rsidRDefault="0047174C" w:rsidP="0047174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DF22B0B" w14:textId="77777777" w:rsidR="0047174C" w:rsidRDefault="0047174C" w:rsidP="0047174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3E6A0C8E" w14:textId="77777777" w:rsidR="0047174C" w:rsidRDefault="0047174C" w:rsidP="0047174C">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799" w:type="dxa"/>
                  <w:tcBorders>
                    <w:top w:val="single" w:sz="4" w:space="0" w:color="auto"/>
                    <w:left w:val="single" w:sz="4" w:space="0" w:color="auto"/>
                    <w:bottom w:val="single" w:sz="4" w:space="0" w:color="auto"/>
                    <w:right w:val="single" w:sz="4" w:space="0" w:color="auto"/>
                  </w:tcBorders>
                  <w:vAlign w:val="center"/>
                </w:tcPr>
                <w:p w14:paraId="057068F9" w14:textId="77777777" w:rsidR="0047174C" w:rsidRDefault="0047174C" w:rsidP="0047174C">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3</w:t>
                  </w:r>
                </w:p>
              </w:tc>
              <w:tc>
                <w:tcPr>
                  <w:tcW w:w="6192" w:type="dxa"/>
                  <w:tcBorders>
                    <w:top w:val="single" w:sz="4" w:space="0" w:color="auto"/>
                    <w:left w:val="single" w:sz="4" w:space="0" w:color="auto"/>
                    <w:bottom w:val="single" w:sz="4" w:space="0" w:color="auto"/>
                    <w:right w:val="single" w:sz="4" w:space="0" w:color="auto"/>
                  </w:tcBorders>
                  <w:vAlign w:val="center"/>
                </w:tcPr>
                <w:p w14:paraId="4477D393" w14:textId="52BD9D87" w:rsidR="0047174C" w:rsidRDefault="0047174C" w:rsidP="0047174C">
                  <w:pPr>
                    <w:rPr>
                      <w:rFonts w:ascii="新宋体" w:eastAsia="新宋体" w:hAnsi="新宋体"/>
                      <w:szCs w:val="21"/>
                    </w:rPr>
                  </w:pPr>
                  <w:r>
                    <w:rPr>
                      <w:rFonts w:ascii="新宋体" w:eastAsia="新宋体" w:hAnsi="新宋体" w:hint="eastAsia"/>
                      <w:szCs w:val="21"/>
                    </w:rPr>
                    <w:t>（一）评分内容：</w:t>
                  </w:r>
                  <w:r w:rsidR="001E39B7" w:rsidRPr="001E39B7">
                    <w:rPr>
                      <w:rFonts w:ascii="新宋体" w:eastAsia="新宋体" w:hAnsi="新宋体" w:hint="eastAsia"/>
                      <w:szCs w:val="21"/>
                    </w:rPr>
                    <w:t>拟派本项目团队成员总人数要求5名及以上，未达到人数要求此项不得分</w:t>
                  </w:r>
                  <w:r w:rsidR="001E39B7">
                    <w:rPr>
                      <w:rFonts w:ascii="新宋体" w:eastAsia="新宋体" w:hAnsi="新宋体" w:hint="eastAsia"/>
                      <w:szCs w:val="21"/>
                    </w:rPr>
                    <w:t>；</w:t>
                  </w:r>
                </w:p>
                <w:p w14:paraId="5BADF1A3"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1. 具有人力资源和社会保障部、工业和信息化部批准颁发的系统集成项目管理工程师证书的，得3分；</w:t>
                  </w:r>
                </w:p>
                <w:p w14:paraId="3B1BEB35"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2. 具有人力资源和社会保障部、工业和信息化部批准颁发的软件评测师证书的，得3分；</w:t>
                  </w:r>
                </w:p>
                <w:p w14:paraId="391B26CC"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3. 具有人力资源和社会保障部、工业和信息化部批准颁发的软件设计师证书的，得3分；</w:t>
                  </w:r>
                </w:p>
                <w:p w14:paraId="61AC3214"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4. 具有工信部教育与考试中心批准颁发的软件造价工程师证书的，得2分；</w:t>
                  </w:r>
                </w:p>
                <w:p w14:paraId="260A1E88" w14:textId="77777777" w:rsidR="001E39B7" w:rsidRPr="001E39B7" w:rsidRDefault="001E39B7" w:rsidP="001E39B7">
                  <w:pPr>
                    <w:rPr>
                      <w:rFonts w:ascii="新宋体" w:eastAsia="新宋体" w:hAnsi="新宋体"/>
                      <w:szCs w:val="21"/>
                    </w:rPr>
                  </w:pPr>
                  <w:r w:rsidRPr="001E39B7">
                    <w:rPr>
                      <w:rFonts w:ascii="新宋体" w:eastAsia="新宋体" w:hAnsi="新宋体" w:hint="eastAsia"/>
                      <w:szCs w:val="21"/>
                    </w:rPr>
                    <w:t>5. 具有中国信息安全测评中心颁发的注册信息安全管理人员(CISO)证书的，得2分；</w:t>
                  </w:r>
                </w:p>
                <w:p w14:paraId="18CC500F" w14:textId="77777777" w:rsidR="001E39B7" w:rsidRDefault="001E39B7" w:rsidP="001E39B7">
                  <w:pPr>
                    <w:rPr>
                      <w:rFonts w:ascii="新宋体" w:eastAsia="新宋体" w:hAnsi="新宋体"/>
                      <w:szCs w:val="21"/>
                    </w:rPr>
                  </w:pPr>
                  <w:r w:rsidRPr="001E39B7">
                    <w:rPr>
                      <w:rFonts w:ascii="新宋体" w:eastAsia="新宋体" w:hAnsi="新宋体" w:hint="eastAsia"/>
                      <w:szCs w:val="21"/>
                    </w:rPr>
                    <w:lastRenderedPageBreak/>
                    <w:t>一人满足多证可重复计分。</w:t>
                  </w:r>
                </w:p>
                <w:p w14:paraId="22A7B258" w14:textId="71280D6A" w:rsidR="0047174C" w:rsidRDefault="0047174C" w:rsidP="001E39B7">
                  <w:pPr>
                    <w:rPr>
                      <w:rFonts w:ascii="新宋体" w:eastAsia="新宋体" w:hAnsi="新宋体"/>
                      <w:szCs w:val="21"/>
                    </w:rPr>
                  </w:pPr>
                  <w:r>
                    <w:rPr>
                      <w:rFonts w:ascii="新宋体" w:eastAsia="新宋体" w:hAnsi="新宋体" w:hint="eastAsia"/>
                      <w:szCs w:val="21"/>
                    </w:rPr>
                    <w:t>（二）评分依据：</w:t>
                  </w:r>
                </w:p>
                <w:p w14:paraId="16718F2C" w14:textId="77777777" w:rsidR="0047174C" w:rsidRDefault="0047174C" w:rsidP="0047174C">
                  <w:pPr>
                    <w:rPr>
                      <w:rFonts w:ascii="新宋体" w:eastAsia="新宋体" w:hAnsi="新宋体"/>
                      <w:szCs w:val="21"/>
                    </w:rPr>
                  </w:pPr>
                  <w:r>
                    <w:rPr>
                      <w:rFonts w:ascii="新宋体" w:eastAsia="新宋体" w:hAnsi="新宋体" w:hint="eastAsia"/>
                      <w:szCs w:val="21"/>
                    </w:rPr>
                    <w:t>1.要求提供投标人相关证明资料作为得分依据。</w:t>
                  </w:r>
                </w:p>
                <w:p w14:paraId="1D8E3D1D" w14:textId="77777777" w:rsidR="0047174C" w:rsidRDefault="0047174C" w:rsidP="0047174C">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14:paraId="74CB48DD" w14:textId="77777777" w:rsidR="0047174C" w:rsidRDefault="0047174C" w:rsidP="0047174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47174C" w14:paraId="1C6696B5" w14:textId="77777777" w:rsidTr="00247500">
              <w:trPr>
                <w:trHeight w:val="78"/>
                <w:jc w:val="center"/>
              </w:trPr>
              <w:tc>
                <w:tcPr>
                  <w:tcW w:w="734" w:type="dxa"/>
                  <w:vMerge/>
                  <w:tcBorders>
                    <w:left w:val="single" w:sz="4" w:space="0" w:color="auto"/>
                    <w:right w:val="single" w:sz="4" w:space="0" w:color="auto"/>
                  </w:tcBorders>
                  <w:vAlign w:val="center"/>
                </w:tcPr>
                <w:p w14:paraId="52A50054" w14:textId="77777777" w:rsidR="0047174C" w:rsidRDefault="0047174C" w:rsidP="0047174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F0A8244" w14:textId="77777777" w:rsidR="0047174C" w:rsidRDefault="0047174C" w:rsidP="0047174C">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713425D2" w14:textId="77777777" w:rsidR="0047174C" w:rsidRDefault="0047174C" w:rsidP="0047174C">
                  <w:pPr>
                    <w:rPr>
                      <w:rFonts w:ascii="新宋体" w:eastAsia="新宋体" w:hAnsi="新宋体"/>
                      <w:szCs w:val="21"/>
                    </w:rPr>
                  </w:pPr>
                  <w:r w:rsidRPr="0047174C">
                    <w:rPr>
                      <w:rFonts w:ascii="新宋体" w:eastAsia="新宋体" w:hAnsi="新宋体" w:hint="eastAsia"/>
                      <w:szCs w:val="21"/>
                    </w:rPr>
                    <w:t>投标人自主知识产权产品（创新、设计）情况</w:t>
                  </w:r>
                </w:p>
              </w:tc>
              <w:tc>
                <w:tcPr>
                  <w:tcW w:w="799" w:type="dxa"/>
                  <w:tcBorders>
                    <w:top w:val="single" w:sz="4" w:space="0" w:color="auto"/>
                    <w:left w:val="single" w:sz="4" w:space="0" w:color="auto"/>
                    <w:bottom w:val="single" w:sz="4" w:space="0" w:color="auto"/>
                    <w:right w:val="single" w:sz="4" w:space="0" w:color="auto"/>
                  </w:tcBorders>
                  <w:vAlign w:val="center"/>
                </w:tcPr>
                <w:p w14:paraId="789BCF30" w14:textId="77777777" w:rsidR="0047174C" w:rsidRDefault="0047174C" w:rsidP="0047174C">
                  <w:pPr>
                    <w:rPr>
                      <w:rFonts w:ascii="新宋体" w:eastAsia="新宋体" w:hAnsi="新宋体"/>
                      <w:szCs w:val="21"/>
                    </w:rPr>
                  </w:pPr>
                  <w:r>
                    <w:rPr>
                      <w:rFonts w:ascii="新宋体" w:eastAsia="新宋体" w:hAnsi="新宋体" w:hint="eastAsia"/>
                      <w:szCs w:val="21"/>
                    </w:rPr>
                    <w:t>4</w:t>
                  </w:r>
                </w:p>
              </w:tc>
              <w:tc>
                <w:tcPr>
                  <w:tcW w:w="6192" w:type="dxa"/>
                  <w:tcBorders>
                    <w:top w:val="single" w:sz="4" w:space="0" w:color="auto"/>
                    <w:left w:val="single" w:sz="4" w:space="0" w:color="auto"/>
                    <w:bottom w:val="single" w:sz="4" w:space="0" w:color="auto"/>
                    <w:right w:val="single" w:sz="4" w:space="0" w:color="auto"/>
                  </w:tcBorders>
                  <w:vAlign w:val="center"/>
                </w:tcPr>
                <w:p w14:paraId="0C6865D8" w14:textId="77777777" w:rsidR="0047174C" w:rsidRDefault="0047174C" w:rsidP="0047174C">
                  <w:pPr>
                    <w:rPr>
                      <w:rFonts w:ascii="新宋体" w:eastAsia="新宋体" w:hAnsi="新宋体"/>
                      <w:szCs w:val="21"/>
                    </w:rPr>
                  </w:pPr>
                  <w:r>
                    <w:rPr>
                      <w:rFonts w:ascii="新宋体" w:eastAsia="新宋体" w:hAnsi="新宋体" w:hint="eastAsia"/>
                      <w:szCs w:val="21"/>
                    </w:rPr>
                    <w:t>（一）评分内容：</w:t>
                  </w:r>
                </w:p>
                <w:p w14:paraId="1C17B742" w14:textId="77777777" w:rsidR="0047174C" w:rsidRDefault="0047174C" w:rsidP="0047174C">
                  <w:pPr>
                    <w:rPr>
                      <w:rFonts w:ascii="新宋体" w:eastAsia="新宋体" w:hAnsi="新宋体"/>
                      <w:szCs w:val="21"/>
                    </w:rPr>
                  </w:pPr>
                  <w:r>
                    <w:rPr>
                      <w:rFonts w:ascii="新宋体" w:eastAsia="新宋体" w:hAnsi="新宋体" w:hint="eastAsia"/>
                      <w:szCs w:val="21"/>
                    </w:rPr>
                    <w:t>1.投标人具有与</w:t>
                  </w:r>
                  <w:r>
                    <w:rPr>
                      <w:rFonts w:ascii="新宋体" w:eastAsia="新宋体" w:hAnsi="新宋体" w:hint="eastAsia"/>
                      <w:color w:val="000000" w:themeColor="text1"/>
                      <w:szCs w:val="21"/>
                    </w:rPr>
                    <w:t>数据采集与分析</w:t>
                  </w:r>
                  <w:r>
                    <w:rPr>
                      <w:rFonts w:ascii="新宋体" w:eastAsia="新宋体" w:hAnsi="新宋体" w:hint="eastAsia"/>
                      <w:szCs w:val="21"/>
                    </w:rPr>
                    <w:t>相关的软件著作权（或专利权）证书或国家版权局颁布的与</w:t>
                  </w:r>
                  <w:r>
                    <w:rPr>
                      <w:rFonts w:ascii="新宋体" w:eastAsia="新宋体" w:hAnsi="新宋体" w:hint="eastAsia"/>
                      <w:color w:val="000000" w:themeColor="text1"/>
                      <w:szCs w:val="21"/>
                    </w:rPr>
                    <w:t>数据采集与分析</w:t>
                  </w:r>
                  <w:r>
                    <w:rPr>
                      <w:rFonts w:ascii="新宋体" w:eastAsia="新宋体" w:hAnsi="新宋体" w:hint="eastAsia"/>
                      <w:szCs w:val="21"/>
                    </w:rPr>
                    <w:t>相关的软件著作权资质证书，每提供1个得</w:t>
                  </w:r>
                  <w:r>
                    <w:rPr>
                      <w:rFonts w:ascii="新宋体" w:eastAsia="新宋体" w:hAnsi="新宋体"/>
                      <w:szCs w:val="21"/>
                      <w:lang w:val="en"/>
                    </w:rPr>
                    <w:t>1</w:t>
                  </w:r>
                  <w:r>
                    <w:rPr>
                      <w:rFonts w:ascii="新宋体" w:eastAsia="新宋体" w:hAnsi="新宋体" w:hint="eastAsia"/>
                      <w:szCs w:val="21"/>
                    </w:rPr>
                    <w:t>分，最高得</w:t>
                  </w:r>
                  <w:r>
                    <w:rPr>
                      <w:rFonts w:ascii="新宋体" w:eastAsia="新宋体" w:hAnsi="新宋体"/>
                      <w:szCs w:val="21"/>
                      <w:lang w:val="en"/>
                    </w:rPr>
                    <w:t>4</w:t>
                  </w:r>
                  <w:r>
                    <w:rPr>
                      <w:rFonts w:ascii="新宋体" w:eastAsia="新宋体" w:hAnsi="新宋体" w:hint="eastAsia"/>
                      <w:szCs w:val="21"/>
                    </w:rPr>
                    <w:t>分。</w:t>
                  </w:r>
                </w:p>
                <w:p w14:paraId="54DE23C3" w14:textId="77777777" w:rsidR="0047174C" w:rsidRDefault="0047174C" w:rsidP="0047174C">
                  <w:pPr>
                    <w:rPr>
                      <w:rFonts w:ascii="新宋体" w:eastAsia="新宋体" w:hAnsi="新宋体"/>
                      <w:szCs w:val="21"/>
                    </w:rPr>
                  </w:pPr>
                  <w:r>
                    <w:rPr>
                      <w:rFonts w:ascii="新宋体" w:eastAsia="新宋体" w:hAnsi="新宋体" w:hint="eastAsia"/>
                      <w:szCs w:val="21"/>
                    </w:rPr>
                    <w:t>（二）评分依据:</w:t>
                  </w:r>
                </w:p>
                <w:p w14:paraId="690EBFF0" w14:textId="77777777" w:rsidR="0047174C" w:rsidRDefault="0047174C" w:rsidP="0047174C">
                  <w:pPr>
                    <w:rPr>
                      <w:rFonts w:ascii="新宋体" w:eastAsia="新宋体" w:hAnsi="新宋体"/>
                      <w:szCs w:val="21"/>
                    </w:rPr>
                  </w:pPr>
                  <w:r>
                    <w:rPr>
                      <w:rFonts w:ascii="新宋体" w:eastAsia="新宋体" w:hAnsi="新宋体" w:hint="eastAsia"/>
                      <w:szCs w:val="21"/>
                    </w:rPr>
                    <w:t>1.要求提供有效的产权（专利）证书等证明材料作为得分依据。</w:t>
                  </w:r>
                </w:p>
                <w:p w14:paraId="75E63AB1" w14:textId="77777777" w:rsidR="0047174C" w:rsidRDefault="0047174C" w:rsidP="0047174C">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47174C" w14:paraId="328708FD" w14:textId="77777777" w:rsidTr="00247500">
              <w:trPr>
                <w:trHeight w:val="78"/>
                <w:jc w:val="center"/>
              </w:trPr>
              <w:tc>
                <w:tcPr>
                  <w:tcW w:w="734" w:type="dxa"/>
                  <w:vMerge/>
                  <w:tcBorders>
                    <w:left w:val="single" w:sz="4" w:space="0" w:color="auto"/>
                    <w:right w:val="single" w:sz="4" w:space="0" w:color="auto"/>
                  </w:tcBorders>
                  <w:vAlign w:val="center"/>
                </w:tcPr>
                <w:p w14:paraId="26B061B7" w14:textId="77777777" w:rsidR="0047174C" w:rsidRDefault="0047174C" w:rsidP="0047174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7A179A7" w14:textId="77777777" w:rsidR="0047174C" w:rsidRDefault="0047174C" w:rsidP="0047174C">
                  <w:pPr>
                    <w:rPr>
                      <w:rFonts w:ascii="新宋体" w:eastAsia="新宋体" w:hAnsi="新宋体"/>
                      <w:szCs w:val="21"/>
                    </w:rPr>
                  </w:pPr>
                  <w:r>
                    <w:rPr>
                      <w:rFonts w:ascii="新宋体" w:eastAsia="新宋体" w:hAnsi="新宋体"/>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14:paraId="68C4E324" w14:textId="77777777" w:rsidR="0047174C" w:rsidRDefault="0047174C" w:rsidP="0047174C">
                  <w:pPr>
                    <w:rPr>
                      <w:rFonts w:ascii="新宋体" w:eastAsia="新宋体" w:hAnsi="新宋体"/>
                      <w:szCs w:val="21"/>
                    </w:rPr>
                  </w:pPr>
                  <w:r>
                    <w:rPr>
                      <w:rFonts w:ascii="新宋体" w:eastAsia="新宋体" w:hAnsi="新宋体" w:hint="eastAsia"/>
                      <w:szCs w:val="21"/>
                    </w:rPr>
                    <w:t>服务网点</w:t>
                  </w:r>
                </w:p>
              </w:tc>
              <w:tc>
                <w:tcPr>
                  <w:tcW w:w="799" w:type="dxa"/>
                  <w:tcBorders>
                    <w:top w:val="single" w:sz="4" w:space="0" w:color="auto"/>
                    <w:left w:val="single" w:sz="4" w:space="0" w:color="auto"/>
                    <w:bottom w:val="single" w:sz="4" w:space="0" w:color="auto"/>
                    <w:right w:val="single" w:sz="4" w:space="0" w:color="auto"/>
                  </w:tcBorders>
                  <w:vAlign w:val="center"/>
                </w:tcPr>
                <w:p w14:paraId="644AD65C" w14:textId="77777777" w:rsidR="0047174C" w:rsidRDefault="0047174C" w:rsidP="0047174C">
                  <w:pPr>
                    <w:rPr>
                      <w:rFonts w:ascii="新宋体" w:eastAsia="新宋体" w:hAnsi="新宋体"/>
                      <w:szCs w:val="21"/>
                    </w:rPr>
                  </w:pPr>
                  <w:r>
                    <w:rPr>
                      <w:rFonts w:ascii="新宋体" w:eastAsia="新宋体" w:hAnsi="新宋体" w:hint="eastAsia"/>
                      <w:szCs w:val="21"/>
                    </w:rPr>
                    <w:t>3</w:t>
                  </w:r>
                </w:p>
              </w:tc>
              <w:tc>
                <w:tcPr>
                  <w:tcW w:w="6192" w:type="dxa"/>
                  <w:tcBorders>
                    <w:top w:val="single" w:sz="4" w:space="0" w:color="auto"/>
                    <w:left w:val="single" w:sz="4" w:space="0" w:color="auto"/>
                    <w:bottom w:val="single" w:sz="4" w:space="0" w:color="auto"/>
                    <w:right w:val="single" w:sz="4" w:space="0" w:color="auto"/>
                  </w:tcBorders>
                  <w:vAlign w:val="center"/>
                </w:tcPr>
                <w:p w14:paraId="260E720C" w14:textId="77777777" w:rsidR="0047174C" w:rsidRDefault="0047174C" w:rsidP="0047174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szCs w:val="21"/>
                    </w:rPr>
                    <w:t>3</w:t>
                  </w:r>
                  <w:r>
                    <w:rPr>
                      <w:szCs w:val="21"/>
                    </w:rPr>
                    <w:t>分；否则不得分。</w:t>
                  </w:r>
                </w:p>
                <w:p w14:paraId="1339FC0C" w14:textId="77777777" w:rsidR="0047174C" w:rsidRDefault="0047174C" w:rsidP="0047174C">
                  <w:pPr>
                    <w:rPr>
                      <w:rFonts w:ascii="新宋体" w:eastAsia="新宋体" w:hAnsi="新宋体"/>
                      <w:szCs w:val="21"/>
                    </w:rPr>
                  </w:pPr>
                  <w:r>
                    <w:rPr>
                      <w:szCs w:val="21"/>
                    </w:rPr>
                    <w:t>2.</w:t>
                  </w:r>
                  <w:r>
                    <w:rPr>
                      <w:szCs w:val="21"/>
                    </w:rPr>
                    <w:t>外地供应商承诺：中标后设立本地经营（服务）网点的，提供承诺文件（格式自定）的，得</w:t>
                  </w:r>
                  <w:r>
                    <w:rPr>
                      <w:szCs w:val="21"/>
                    </w:rPr>
                    <w:t>3</w:t>
                  </w:r>
                  <w:r>
                    <w:rPr>
                      <w:szCs w:val="21"/>
                    </w:rPr>
                    <w:t>分；未提供承诺或承诺内容不满足要求均不得分。</w:t>
                  </w:r>
                </w:p>
              </w:tc>
            </w:tr>
            <w:tr w:rsidR="0047174C" w14:paraId="303825DA" w14:textId="77777777" w:rsidTr="00247500">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170A755" w14:textId="77777777" w:rsidR="0047174C" w:rsidRDefault="0047174C" w:rsidP="0047174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05" w:type="dxa"/>
                  <w:gridSpan w:val="3"/>
                  <w:tcBorders>
                    <w:top w:val="single" w:sz="4" w:space="0" w:color="auto"/>
                    <w:left w:val="single" w:sz="4" w:space="0" w:color="auto"/>
                    <w:bottom w:val="single" w:sz="4" w:space="0" w:color="auto"/>
                    <w:right w:val="single" w:sz="4" w:space="0" w:color="auto"/>
                  </w:tcBorders>
                  <w:vAlign w:val="center"/>
                </w:tcPr>
                <w:p w14:paraId="59D01E0D" w14:textId="77777777" w:rsidR="0047174C" w:rsidRDefault="0047174C" w:rsidP="0047174C">
                  <w:pPr>
                    <w:jc w:val="center"/>
                    <w:rPr>
                      <w:rFonts w:ascii="新宋体" w:eastAsia="新宋体" w:hAnsi="新宋体"/>
                      <w:b/>
                      <w:szCs w:val="21"/>
                    </w:rPr>
                  </w:pPr>
                  <w:r>
                    <w:rPr>
                      <w:rFonts w:ascii="新宋体" w:eastAsia="新宋体" w:hAnsi="新宋体" w:hint="eastAsia"/>
                      <w:b/>
                      <w:szCs w:val="21"/>
                    </w:rPr>
                    <w:t>诚信情况</w:t>
                  </w:r>
                </w:p>
              </w:tc>
              <w:tc>
                <w:tcPr>
                  <w:tcW w:w="6192" w:type="dxa"/>
                  <w:tcBorders>
                    <w:top w:val="single" w:sz="4" w:space="0" w:color="auto"/>
                    <w:left w:val="single" w:sz="4" w:space="0" w:color="auto"/>
                    <w:bottom w:val="single" w:sz="4" w:space="0" w:color="auto"/>
                    <w:right w:val="single" w:sz="4" w:space="0" w:color="auto"/>
                  </w:tcBorders>
                  <w:vAlign w:val="center"/>
                </w:tcPr>
                <w:p w14:paraId="201DBF14" w14:textId="77777777" w:rsidR="0047174C" w:rsidRDefault="0047174C" w:rsidP="0047174C">
                  <w:pPr>
                    <w:jc w:val="center"/>
                    <w:rPr>
                      <w:rFonts w:ascii="新宋体" w:eastAsia="新宋体" w:hAnsi="新宋体"/>
                      <w:b/>
                      <w:szCs w:val="21"/>
                    </w:rPr>
                  </w:pPr>
                  <w:r>
                    <w:rPr>
                      <w:rFonts w:ascii="新宋体" w:eastAsia="新宋体" w:hAnsi="新宋体" w:hint="eastAsia"/>
                      <w:b/>
                      <w:szCs w:val="21"/>
                    </w:rPr>
                    <w:t>5</w:t>
                  </w:r>
                </w:p>
              </w:tc>
            </w:tr>
            <w:tr w:rsidR="0047174C" w14:paraId="051AE903" w14:textId="77777777" w:rsidTr="00247500">
              <w:trPr>
                <w:trHeight w:val="78"/>
                <w:jc w:val="center"/>
              </w:trPr>
              <w:tc>
                <w:tcPr>
                  <w:tcW w:w="734" w:type="dxa"/>
                  <w:vMerge w:val="restart"/>
                  <w:tcBorders>
                    <w:top w:val="single" w:sz="4" w:space="0" w:color="auto"/>
                    <w:left w:val="single" w:sz="4" w:space="0" w:color="auto"/>
                    <w:right w:val="single" w:sz="4" w:space="0" w:color="auto"/>
                  </w:tcBorders>
                  <w:vAlign w:val="center"/>
                </w:tcPr>
                <w:p w14:paraId="7510EFE3" w14:textId="77777777" w:rsidR="0047174C" w:rsidRDefault="0047174C" w:rsidP="0047174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5CFD38C" w14:textId="77777777" w:rsidR="0047174C" w:rsidRDefault="0047174C" w:rsidP="0047174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30F373E8" w14:textId="77777777" w:rsidR="0047174C" w:rsidRDefault="0047174C" w:rsidP="0047174C">
                  <w:pPr>
                    <w:rPr>
                      <w:rFonts w:ascii="新宋体" w:eastAsia="新宋体" w:hAnsi="新宋体" w:cs="宋体"/>
                      <w:szCs w:val="21"/>
                    </w:rPr>
                  </w:pPr>
                  <w:r>
                    <w:rPr>
                      <w:rFonts w:ascii="新宋体" w:eastAsia="新宋体" w:hAnsi="新宋体"/>
                      <w:szCs w:val="21"/>
                    </w:rPr>
                    <w:t>评分因素</w:t>
                  </w:r>
                </w:p>
              </w:tc>
              <w:tc>
                <w:tcPr>
                  <w:tcW w:w="799" w:type="dxa"/>
                  <w:tcBorders>
                    <w:top w:val="single" w:sz="4" w:space="0" w:color="auto"/>
                    <w:left w:val="single" w:sz="4" w:space="0" w:color="auto"/>
                    <w:bottom w:val="single" w:sz="4" w:space="0" w:color="auto"/>
                    <w:right w:val="single" w:sz="4" w:space="0" w:color="auto"/>
                  </w:tcBorders>
                  <w:vAlign w:val="center"/>
                </w:tcPr>
                <w:p w14:paraId="06B26127" w14:textId="77777777" w:rsidR="0047174C" w:rsidRDefault="0047174C" w:rsidP="0047174C">
                  <w:pPr>
                    <w:rPr>
                      <w:rFonts w:ascii="新宋体" w:eastAsia="新宋体" w:hAnsi="新宋体" w:cs="宋体"/>
                      <w:szCs w:val="21"/>
                    </w:rPr>
                  </w:pPr>
                  <w:r>
                    <w:rPr>
                      <w:rFonts w:ascii="新宋体" w:eastAsia="新宋体" w:hAnsi="新宋体"/>
                      <w:szCs w:val="21"/>
                    </w:rPr>
                    <w:t>权重</w:t>
                  </w:r>
                </w:p>
              </w:tc>
              <w:tc>
                <w:tcPr>
                  <w:tcW w:w="6192" w:type="dxa"/>
                  <w:tcBorders>
                    <w:top w:val="single" w:sz="4" w:space="0" w:color="auto"/>
                    <w:left w:val="single" w:sz="4" w:space="0" w:color="auto"/>
                    <w:bottom w:val="single" w:sz="4" w:space="0" w:color="auto"/>
                    <w:right w:val="single" w:sz="4" w:space="0" w:color="auto"/>
                  </w:tcBorders>
                  <w:vAlign w:val="center"/>
                </w:tcPr>
                <w:p w14:paraId="0445CECB" w14:textId="77777777" w:rsidR="0047174C" w:rsidRDefault="0047174C" w:rsidP="0047174C">
                  <w:pPr>
                    <w:rPr>
                      <w:rFonts w:ascii="新宋体" w:eastAsia="新宋体" w:hAnsi="新宋体" w:cs="宋体"/>
                      <w:szCs w:val="21"/>
                    </w:rPr>
                  </w:pPr>
                  <w:r>
                    <w:rPr>
                      <w:rFonts w:ascii="新宋体" w:eastAsia="新宋体" w:hAnsi="新宋体"/>
                      <w:szCs w:val="21"/>
                    </w:rPr>
                    <w:t>评分准则</w:t>
                  </w:r>
                </w:p>
              </w:tc>
            </w:tr>
            <w:tr w:rsidR="0047174C" w14:paraId="0DB2920B" w14:textId="77777777" w:rsidTr="00247500">
              <w:trPr>
                <w:trHeight w:val="78"/>
                <w:jc w:val="center"/>
              </w:trPr>
              <w:tc>
                <w:tcPr>
                  <w:tcW w:w="734" w:type="dxa"/>
                  <w:vMerge/>
                  <w:tcBorders>
                    <w:left w:val="single" w:sz="4" w:space="0" w:color="auto"/>
                    <w:right w:val="single" w:sz="4" w:space="0" w:color="auto"/>
                  </w:tcBorders>
                  <w:vAlign w:val="center"/>
                </w:tcPr>
                <w:p w14:paraId="7469D275" w14:textId="77777777" w:rsidR="0047174C" w:rsidRDefault="0047174C" w:rsidP="0047174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ABBBF74" w14:textId="77777777" w:rsidR="0047174C" w:rsidRDefault="0047174C" w:rsidP="0047174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FAC7CD0" w14:textId="77777777" w:rsidR="0047174C" w:rsidRDefault="0047174C" w:rsidP="0047174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799" w:type="dxa"/>
                  <w:tcBorders>
                    <w:top w:val="single" w:sz="4" w:space="0" w:color="auto"/>
                    <w:left w:val="single" w:sz="4" w:space="0" w:color="auto"/>
                    <w:bottom w:val="single" w:sz="4" w:space="0" w:color="auto"/>
                    <w:right w:val="single" w:sz="4" w:space="0" w:color="auto"/>
                  </w:tcBorders>
                  <w:vAlign w:val="center"/>
                </w:tcPr>
                <w:p w14:paraId="073D0FD5" w14:textId="77777777" w:rsidR="0047174C" w:rsidRDefault="0047174C" w:rsidP="0047174C">
                  <w:pPr>
                    <w:rPr>
                      <w:rFonts w:ascii="新宋体" w:eastAsia="新宋体" w:hAnsi="新宋体" w:cs="宋体"/>
                      <w:szCs w:val="21"/>
                    </w:rPr>
                  </w:pPr>
                  <w:r>
                    <w:rPr>
                      <w:rFonts w:ascii="新宋体" w:eastAsia="新宋体" w:hAnsi="新宋体"/>
                      <w:szCs w:val="21"/>
                    </w:rPr>
                    <w:t>5</w:t>
                  </w:r>
                </w:p>
              </w:tc>
              <w:tc>
                <w:tcPr>
                  <w:tcW w:w="6192" w:type="dxa"/>
                  <w:tcBorders>
                    <w:top w:val="single" w:sz="4" w:space="0" w:color="auto"/>
                    <w:left w:val="single" w:sz="4" w:space="0" w:color="auto"/>
                    <w:bottom w:val="single" w:sz="4" w:space="0" w:color="auto"/>
                    <w:right w:val="single" w:sz="4" w:space="0" w:color="auto"/>
                  </w:tcBorders>
                  <w:vAlign w:val="center"/>
                </w:tcPr>
                <w:p w14:paraId="4C9510CE" w14:textId="77777777" w:rsidR="0047174C" w:rsidRDefault="0047174C" w:rsidP="0047174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1699765B" w14:textId="77777777" w:rsidR="00765B9B" w:rsidRDefault="00765B9B">
            <w:pPr>
              <w:rPr>
                <w:rFonts w:ascii="新宋体" w:eastAsia="新宋体" w:hAnsi="新宋体"/>
              </w:rPr>
            </w:pPr>
          </w:p>
        </w:tc>
      </w:tr>
    </w:tbl>
    <w:p w14:paraId="744B3852" w14:textId="77777777" w:rsidR="00765B9B" w:rsidRDefault="00765B9B">
      <w:pPr>
        <w:rPr>
          <w:rFonts w:ascii="新宋体" w:eastAsia="新宋体" w:hAnsi="新宋体"/>
        </w:rPr>
      </w:pPr>
    </w:p>
    <w:p w14:paraId="04BCA811" w14:textId="77777777" w:rsidR="00765B9B" w:rsidRDefault="00765B9B">
      <w:pPr>
        <w:rPr>
          <w:rFonts w:ascii="新宋体" w:eastAsia="新宋体" w:hAnsi="新宋体"/>
        </w:rPr>
      </w:pPr>
    </w:p>
    <w:p w14:paraId="148208D7"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5B99E497"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CEAFE07" w14:textId="002EF5DF"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74DD5E1F" w14:textId="77777777">
        <w:trPr>
          <w:jc w:val="center"/>
        </w:trPr>
        <w:tc>
          <w:tcPr>
            <w:tcW w:w="4264" w:type="dxa"/>
            <w:vAlign w:val="center"/>
          </w:tcPr>
          <w:p w14:paraId="2E201D19"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210917A8" w14:textId="56753154" w:rsidR="00765B9B" w:rsidRDefault="00E320FC">
            <w:pPr>
              <w:spacing w:line="360" w:lineRule="auto"/>
              <w:jc w:val="center"/>
              <w:rPr>
                <w:rFonts w:ascii="新宋体" w:eastAsia="新宋体" w:hAnsi="新宋体"/>
              </w:rPr>
            </w:pPr>
            <w:r>
              <w:rPr>
                <w:rFonts w:hint="eastAsia"/>
              </w:rPr>
              <w:t>综合评分法</w:t>
            </w:r>
          </w:p>
        </w:tc>
      </w:tr>
      <w:tr w:rsidR="00765B9B" w14:paraId="0CDBB2E5" w14:textId="77777777">
        <w:trPr>
          <w:jc w:val="center"/>
        </w:trPr>
        <w:tc>
          <w:tcPr>
            <w:tcW w:w="4264" w:type="dxa"/>
            <w:vAlign w:val="center"/>
          </w:tcPr>
          <w:p w14:paraId="6B70C026"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5F88596E" w14:textId="24CDBA5A" w:rsidR="00765B9B" w:rsidRDefault="00E320FC">
            <w:pPr>
              <w:spacing w:line="360" w:lineRule="auto"/>
              <w:jc w:val="center"/>
              <w:rPr>
                <w:rFonts w:ascii="新宋体" w:eastAsia="新宋体" w:hAnsi="新宋体"/>
              </w:rPr>
            </w:pPr>
            <w:r>
              <w:rPr>
                <w:rFonts w:ascii="新宋体" w:eastAsia="新宋体" w:hAnsi="新宋体" w:hint="eastAsia"/>
              </w:rPr>
              <w:t>1</w:t>
            </w:r>
          </w:p>
        </w:tc>
      </w:tr>
    </w:tbl>
    <w:p w14:paraId="636ABE2D" w14:textId="77777777" w:rsidR="00765B9B" w:rsidRDefault="00765B9B">
      <w:pPr>
        <w:spacing w:line="360" w:lineRule="auto"/>
        <w:rPr>
          <w:rFonts w:ascii="新宋体" w:eastAsia="新宋体" w:hAnsi="新宋体"/>
        </w:rPr>
      </w:pPr>
    </w:p>
    <w:p w14:paraId="110EAD07"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7B108F80"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w:t>
      </w:r>
      <w:r>
        <w:rPr>
          <w:rFonts w:ascii="新宋体" w:eastAsia="新宋体" w:hAnsi="新宋体" w:hint="eastAsia"/>
        </w:rPr>
        <w:lastRenderedPageBreak/>
        <w:t>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455E16EA"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45A1DAC3"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6D5236D1" w14:textId="77777777" w:rsidR="00765B9B" w:rsidRDefault="00765B9B">
      <w:pPr>
        <w:spacing w:line="360" w:lineRule="auto"/>
        <w:rPr>
          <w:rFonts w:ascii="新宋体" w:eastAsia="新宋体" w:hAnsi="新宋体"/>
        </w:rPr>
      </w:pPr>
    </w:p>
    <w:p w14:paraId="060DD0D0"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5B1069CB"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1FB76D5C" w14:textId="77777777" w:rsidR="00765B9B" w:rsidRDefault="00765B9B">
      <w:pPr>
        <w:spacing w:line="360" w:lineRule="auto"/>
        <w:rPr>
          <w:rFonts w:ascii="新宋体" w:eastAsia="新宋体" w:hAnsi="新宋体"/>
        </w:rPr>
      </w:pPr>
    </w:p>
    <w:p w14:paraId="5AEB2961"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0A9F489B"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1BB11809" w14:textId="77777777" w:rsidR="00765B9B" w:rsidRDefault="00765B9B">
      <w:pPr>
        <w:ind w:firstLineChars="1550" w:firstLine="3268"/>
        <w:rPr>
          <w:rFonts w:ascii="新宋体" w:eastAsia="新宋体" w:hAnsi="新宋体"/>
          <w:b/>
        </w:rPr>
      </w:pPr>
    </w:p>
    <w:p w14:paraId="73F3CDCF" w14:textId="77777777" w:rsidR="00765B9B" w:rsidRDefault="00765B9B">
      <w:pPr>
        <w:rPr>
          <w:rFonts w:ascii="新宋体" w:eastAsia="新宋体" w:hAnsi="新宋体"/>
          <w:b/>
        </w:rPr>
      </w:pPr>
    </w:p>
    <w:p w14:paraId="6B2B7568" w14:textId="77777777" w:rsidR="00765B9B" w:rsidRDefault="005D0BBC">
      <w:pPr>
        <w:widowControl/>
        <w:jc w:val="left"/>
        <w:rPr>
          <w:rFonts w:ascii="新宋体" w:eastAsia="新宋体" w:hAnsi="新宋体"/>
          <w:b/>
        </w:rPr>
      </w:pPr>
      <w:r>
        <w:rPr>
          <w:rFonts w:ascii="新宋体" w:eastAsia="新宋体" w:hAnsi="新宋体"/>
          <w:b/>
        </w:rPr>
        <w:br w:type="page"/>
      </w:r>
    </w:p>
    <w:p w14:paraId="7D4416AE" w14:textId="77777777" w:rsidR="00765B9B" w:rsidRDefault="005D0BBC">
      <w:pPr>
        <w:pStyle w:val="10"/>
      </w:pPr>
      <w:r>
        <w:rPr>
          <w:rFonts w:hint="eastAsia"/>
        </w:rPr>
        <w:lastRenderedPageBreak/>
        <w:t>目  录</w:t>
      </w:r>
    </w:p>
    <w:p w14:paraId="382713D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E2FDD1E"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1D42977A"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1EB9D30D"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59E2683F"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C62083"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14DA2373"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0F8EAECC"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6FD48E8A"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86D3A7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167FA10"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2CF0F8B4"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3381D068" w14:textId="77777777" w:rsidR="00765B9B" w:rsidRDefault="00765B9B">
      <w:pPr>
        <w:rPr>
          <w:rFonts w:ascii="新宋体" w:eastAsia="新宋体" w:hAnsi="新宋体"/>
        </w:rPr>
      </w:pPr>
    </w:p>
    <w:p w14:paraId="1624F668" w14:textId="77777777" w:rsidR="00765B9B" w:rsidRDefault="00765B9B">
      <w:pPr>
        <w:rPr>
          <w:rFonts w:ascii="新宋体" w:eastAsia="新宋体" w:hAnsi="新宋体"/>
        </w:rPr>
      </w:pPr>
    </w:p>
    <w:p w14:paraId="230DB858" w14:textId="77777777" w:rsidR="00765B9B" w:rsidRDefault="00765B9B">
      <w:pPr>
        <w:rPr>
          <w:rFonts w:ascii="新宋体" w:eastAsia="新宋体" w:hAnsi="新宋体"/>
        </w:rPr>
      </w:pPr>
    </w:p>
    <w:p w14:paraId="6065C329" w14:textId="77777777" w:rsidR="00765B9B" w:rsidRDefault="00765B9B">
      <w:pPr>
        <w:rPr>
          <w:rFonts w:ascii="新宋体" w:eastAsia="新宋体" w:hAnsi="新宋体"/>
        </w:rPr>
      </w:pPr>
    </w:p>
    <w:p w14:paraId="3AFCE8C4" w14:textId="77777777" w:rsidR="00765B9B" w:rsidRDefault="00765B9B">
      <w:pPr>
        <w:rPr>
          <w:rFonts w:ascii="新宋体" w:eastAsia="新宋体" w:hAnsi="新宋体"/>
        </w:rPr>
      </w:pPr>
    </w:p>
    <w:p w14:paraId="137A7E1F" w14:textId="77777777" w:rsidR="00765B9B" w:rsidRDefault="00765B9B">
      <w:pPr>
        <w:rPr>
          <w:rFonts w:ascii="新宋体" w:eastAsia="新宋体" w:hAnsi="新宋体"/>
        </w:rPr>
      </w:pPr>
    </w:p>
    <w:p w14:paraId="5D4539B6" w14:textId="77777777" w:rsidR="00765B9B" w:rsidRDefault="00765B9B">
      <w:pPr>
        <w:rPr>
          <w:rFonts w:ascii="新宋体" w:eastAsia="新宋体" w:hAnsi="新宋体"/>
        </w:rPr>
      </w:pPr>
    </w:p>
    <w:p w14:paraId="43C3DBC6" w14:textId="77777777" w:rsidR="00765B9B" w:rsidRDefault="00765B9B">
      <w:pPr>
        <w:rPr>
          <w:rFonts w:ascii="新宋体" w:eastAsia="新宋体" w:hAnsi="新宋体"/>
        </w:rPr>
      </w:pPr>
    </w:p>
    <w:p w14:paraId="4BD320E8" w14:textId="77777777" w:rsidR="00765B9B" w:rsidRDefault="005D0BBC">
      <w:pPr>
        <w:pStyle w:val="10"/>
      </w:pPr>
      <w:r>
        <w:rPr>
          <w:rFonts w:hint="eastAsia"/>
        </w:rPr>
        <w:lastRenderedPageBreak/>
        <w:t>第一册  专用条款</w:t>
      </w:r>
    </w:p>
    <w:p w14:paraId="7DA24649"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043E0F7F" w14:textId="77777777">
        <w:trPr>
          <w:trHeight w:val="6096"/>
          <w:tblCellSpacing w:w="0" w:type="dxa"/>
          <w:jc w:val="center"/>
        </w:trPr>
        <w:tc>
          <w:tcPr>
            <w:tcW w:w="0" w:type="auto"/>
            <w:vAlign w:val="center"/>
          </w:tcPr>
          <w:p w14:paraId="556F4ED6" w14:textId="5613F8C1" w:rsidR="00765B9B" w:rsidRPr="00F420F7" w:rsidRDefault="005D0BBC">
            <w:pPr>
              <w:spacing w:line="360" w:lineRule="auto"/>
              <w:rPr>
                <w:rFonts w:ascii="新宋体" w:eastAsia="新宋体" w:hAnsi="新宋体"/>
                <w:szCs w:val="21"/>
              </w:rPr>
            </w:pPr>
            <w:r>
              <w:rPr>
                <w:rFonts w:ascii="新宋体" w:eastAsia="新宋体" w:hAnsi="新宋体" w:hint="eastAsia"/>
                <w:szCs w:val="21"/>
              </w:rPr>
              <w:t>项目概况：</w:t>
            </w:r>
            <w:r w:rsidR="00E320FC" w:rsidRPr="00E320FC">
              <w:rPr>
                <w:rFonts w:ascii="新宋体" w:eastAsia="新宋体" w:hAnsi="新宋体" w:hint="eastAsia"/>
                <w:szCs w:val="21"/>
                <w:u w:val="single"/>
              </w:rPr>
              <w:t>法治城市建设关键业务数据采集与</w:t>
            </w:r>
            <w:proofErr w:type="gramStart"/>
            <w:r w:rsidR="00E320FC" w:rsidRPr="00E320FC">
              <w:rPr>
                <w:rFonts w:ascii="新宋体" w:eastAsia="新宋体" w:hAnsi="新宋体" w:hint="eastAsia"/>
                <w:szCs w:val="21"/>
                <w:u w:val="single"/>
              </w:rPr>
              <w:t>研判分析</w:t>
            </w:r>
            <w:proofErr w:type="gramEnd"/>
            <w:r w:rsidR="00E320FC" w:rsidRPr="00E320FC">
              <w:rPr>
                <w:rFonts w:ascii="新宋体" w:eastAsia="新宋体" w:hAnsi="新宋体" w:hint="eastAsia"/>
                <w:szCs w:val="21"/>
                <w:u w:val="single"/>
              </w:rPr>
              <w:t>系统项目</w:t>
            </w:r>
            <w:r w:rsidRPr="00E320FC">
              <w:rPr>
                <w:rFonts w:ascii="新宋体" w:eastAsia="新宋体" w:hAnsi="新宋体" w:hint="eastAsia"/>
                <w:szCs w:val="21"/>
              </w:rPr>
              <w:t>采购项目的潜在投标人应在</w:t>
            </w:r>
            <w:r w:rsidRPr="00E320FC">
              <w:rPr>
                <w:rFonts w:ascii="新宋体" w:eastAsia="新宋体" w:hAnsi="新宋体" w:hint="eastAsia"/>
                <w:szCs w:val="21"/>
                <w:u w:val="single"/>
              </w:rPr>
              <w:t>深圳市福田区天安数码</w:t>
            </w:r>
            <w:proofErr w:type="gramStart"/>
            <w:r w:rsidRPr="00E320FC">
              <w:rPr>
                <w:rFonts w:ascii="新宋体" w:eastAsia="新宋体" w:hAnsi="新宋体" w:hint="eastAsia"/>
                <w:szCs w:val="21"/>
                <w:u w:val="single"/>
              </w:rPr>
              <w:t>城创新</w:t>
            </w:r>
            <w:proofErr w:type="gramEnd"/>
            <w:r w:rsidRPr="00E320FC">
              <w:rPr>
                <w:rFonts w:ascii="新宋体" w:eastAsia="新宋体" w:hAnsi="新宋体" w:hint="eastAsia"/>
                <w:szCs w:val="21"/>
                <w:u w:val="single"/>
              </w:rPr>
              <w:t>科技广场一期B座1210室</w:t>
            </w:r>
            <w:r w:rsidRPr="00E320FC">
              <w:rPr>
                <w:rFonts w:ascii="新宋体" w:eastAsia="新宋体" w:hAnsi="新宋体" w:hint="eastAsia"/>
                <w:szCs w:val="21"/>
              </w:rPr>
              <w:t>获</w:t>
            </w:r>
            <w:r>
              <w:rPr>
                <w:rFonts w:ascii="新宋体" w:eastAsia="新宋体" w:hAnsi="新宋体" w:hint="eastAsia"/>
                <w:szCs w:val="21"/>
              </w:rPr>
              <w:t>取招</w:t>
            </w:r>
            <w:r w:rsidRPr="00F420F7">
              <w:rPr>
                <w:rFonts w:ascii="新宋体" w:eastAsia="新宋体" w:hAnsi="新宋体" w:hint="eastAsia"/>
                <w:szCs w:val="21"/>
              </w:rPr>
              <w:t>标文件，并于</w:t>
            </w:r>
            <w:r w:rsidRPr="00F420F7">
              <w:rPr>
                <w:rFonts w:ascii="新宋体" w:eastAsia="新宋体" w:hAnsi="新宋体" w:hint="eastAsia"/>
                <w:szCs w:val="21"/>
                <w:u w:val="single"/>
              </w:rPr>
              <w:t>2022</w:t>
            </w:r>
            <w:r w:rsidRPr="00F420F7">
              <w:rPr>
                <w:rFonts w:ascii="新宋体" w:eastAsia="新宋体" w:hAnsi="新宋体" w:hint="eastAsia"/>
                <w:bCs/>
                <w:szCs w:val="21"/>
                <w:u w:val="single"/>
              </w:rPr>
              <w:t>年</w:t>
            </w:r>
            <w:r w:rsidR="00F420F7" w:rsidRPr="00F420F7">
              <w:rPr>
                <w:rFonts w:ascii="新宋体" w:eastAsia="新宋体" w:hAnsi="新宋体" w:hint="eastAsia"/>
                <w:bCs/>
                <w:szCs w:val="21"/>
                <w:u w:val="single"/>
              </w:rPr>
              <w:t>11</w:t>
            </w:r>
            <w:r w:rsidRPr="00F420F7">
              <w:rPr>
                <w:rFonts w:ascii="新宋体" w:eastAsia="新宋体" w:hAnsi="新宋体" w:hint="eastAsia"/>
                <w:bCs/>
                <w:szCs w:val="21"/>
                <w:u w:val="single"/>
              </w:rPr>
              <w:t>月</w:t>
            </w:r>
            <w:r w:rsidR="00F420F7" w:rsidRPr="00F420F7">
              <w:rPr>
                <w:rFonts w:ascii="新宋体" w:eastAsia="新宋体" w:hAnsi="新宋体" w:hint="eastAsia"/>
                <w:bCs/>
                <w:szCs w:val="21"/>
                <w:u w:val="single"/>
              </w:rPr>
              <w:t>28</w:t>
            </w:r>
            <w:r w:rsidRPr="00F420F7">
              <w:rPr>
                <w:rFonts w:ascii="新宋体" w:eastAsia="新宋体" w:hAnsi="新宋体" w:hint="eastAsia"/>
                <w:bCs/>
                <w:szCs w:val="21"/>
                <w:u w:val="single"/>
              </w:rPr>
              <w:t>日</w:t>
            </w:r>
            <w:r w:rsidR="00F420F7" w:rsidRPr="00F420F7">
              <w:rPr>
                <w:rFonts w:ascii="新宋体" w:eastAsia="新宋体" w:hAnsi="新宋体" w:hint="eastAsia"/>
                <w:bCs/>
                <w:szCs w:val="21"/>
                <w:u w:val="single"/>
              </w:rPr>
              <w:t>14</w:t>
            </w:r>
            <w:r w:rsidRPr="00F420F7">
              <w:rPr>
                <w:rFonts w:ascii="新宋体" w:eastAsia="新宋体" w:hAnsi="新宋体" w:hint="eastAsia"/>
                <w:bCs/>
                <w:szCs w:val="21"/>
                <w:u w:val="single"/>
              </w:rPr>
              <w:t>:</w:t>
            </w:r>
            <w:r w:rsidR="00F420F7" w:rsidRPr="00F420F7">
              <w:rPr>
                <w:rFonts w:ascii="新宋体" w:eastAsia="新宋体" w:hAnsi="新宋体" w:hint="eastAsia"/>
                <w:bCs/>
                <w:szCs w:val="21"/>
                <w:u w:val="single"/>
              </w:rPr>
              <w:t>30</w:t>
            </w:r>
            <w:r w:rsidRPr="00F420F7">
              <w:rPr>
                <w:rFonts w:ascii="新宋体" w:eastAsia="新宋体" w:hAnsi="新宋体" w:hint="eastAsia"/>
                <w:bCs/>
                <w:szCs w:val="21"/>
                <w:u w:val="single"/>
              </w:rPr>
              <w:t>（</w:t>
            </w:r>
            <w:r w:rsidRPr="00F420F7">
              <w:rPr>
                <w:rFonts w:ascii="新宋体" w:eastAsia="新宋体" w:hAnsi="新宋体" w:hint="eastAsia"/>
                <w:bCs/>
                <w:szCs w:val="21"/>
              </w:rPr>
              <w:t>北京时间）前提交响应文件</w:t>
            </w:r>
            <w:r w:rsidRPr="00F420F7">
              <w:rPr>
                <w:rFonts w:ascii="新宋体" w:eastAsia="新宋体" w:hAnsi="新宋体" w:hint="eastAsia"/>
                <w:szCs w:val="21"/>
              </w:rPr>
              <w:t>。</w:t>
            </w:r>
          </w:p>
          <w:p w14:paraId="2A304C5F"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19EEB02E" w14:textId="6278D2A6"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E320FC" w:rsidRPr="00E320FC">
              <w:rPr>
                <w:rFonts w:ascii="新宋体" w:eastAsia="新宋体" w:hAnsi="新宋体"/>
                <w:szCs w:val="21"/>
              </w:rPr>
              <w:t>RNX2022318ZC-SZSF</w:t>
            </w:r>
          </w:p>
          <w:p w14:paraId="74E99C1D" w14:textId="3491C682"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E320FC" w:rsidRPr="00E320FC">
              <w:rPr>
                <w:rFonts w:ascii="新宋体" w:eastAsia="新宋体" w:hAnsi="新宋体" w:hint="eastAsia"/>
                <w:szCs w:val="21"/>
              </w:rPr>
              <w:t>法治城市建设关键业务数据采集与</w:t>
            </w:r>
            <w:proofErr w:type="gramStart"/>
            <w:r w:rsidR="00E320FC" w:rsidRPr="00E320FC">
              <w:rPr>
                <w:rFonts w:ascii="新宋体" w:eastAsia="新宋体" w:hAnsi="新宋体" w:hint="eastAsia"/>
                <w:szCs w:val="21"/>
              </w:rPr>
              <w:t>研判分析</w:t>
            </w:r>
            <w:proofErr w:type="gramEnd"/>
            <w:r w:rsidR="00E320FC" w:rsidRPr="00E320FC">
              <w:rPr>
                <w:rFonts w:ascii="新宋体" w:eastAsia="新宋体" w:hAnsi="新宋体" w:hint="eastAsia"/>
                <w:szCs w:val="21"/>
              </w:rPr>
              <w:t>系统项目</w:t>
            </w:r>
          </w:p>
          <w:p w14:paraId="411708B5" w14:textId="623D2CE6"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E320FC" w:rsidRPr="00E320FC">
              <w:rPr>
                <w:rFonts w:ascii="新宋体" w:eastAsia="新宋体" w:hAnsi="新宋体" w:hint="eastAsia"/>
                <w:szCs w:val="21"/>
              </w:rPr>
              <w:t>人民币陆拾柒万陆仟贰佰伍拾元（676,250.00）</w:t>
            </w:r>
          </w:p>
          <w:p w14:paraId="2BB5F17B" w14:textId="755241E8"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E320FC">
              <w:rPr>
                <w:rFonts w:ascii="新宋体" w:eastAsia="新宋体" w:hAnsi="新宋体" w:hint="eastAsia"/>
                <w:szCs w:val="21"/>
              </w:rPr>
              <w:t>最高限价</w:t>
            </w:r>
            <w:r>
              <w:rPr>
                <w:rFonts w:ascii="新宋体" w:eastAsia="新宋体" w:hAnsi="新宋体" w:hint="eastAsia"/>
                <w:szCs w:val="21"/>
              </w:rPr>
              <w:t>：</w:t>
            </w:r>
            <w:r w:rsidR="00E320FC" w:rsidRPr="00E320FC">
              <w:rPr>
                <w:rFonts w:ascii="新宋体" w:eastAsia="新宋体" w:hAnsi="新宋体" w:hint="eastAsia"/>
                <w:szCs w:val="21"/>
              </w:rPr>
              <w:t>人民币陆拾柒万陆仟贰佰伍拾元（676,250.00）</w:t>
            </w:r>
          </w:p>
          <w:p w14:paraId="7DFDBA78" w14:textId="3392D4A6"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E320FC">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1134"/>
              <w:gridCol w:w="3202"/>
              <w:gridCol w:w="1092"/>
            </w:tblGrid>
            <w:tr w:rsidR="00765B9B" w14:paraId="7C550109" w14:textId="77777777" w:rsidTr="00E320FC">
              <w:trPr>
                <w:jc w:val="center"/>
              </w:trPr>
              <w:tc>
                <w:tcPr>
                  <w:tcW w:w="3450" w:type="dxa"/>
                  <w:shd w:val="clear" w:color="auto" w:fill="4BACC6"/>
                  <w:vAlign w:val="center"/>
                </w:tcPr>
                <w:p w14:paraId="09E7960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1473CEA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2" w:type="dxa"/>
                  <w:shd w:val="clear" w:color="auto" w:fill="4BACC6"/>
                  <w:vAlign w:val="center"/>
                </w:tcPr>
                <w:p w14:paraId="39CADD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36AF40C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1E39B7" w:rsidRPr="001E39B7" w14:paraId="613EC3A7" w14:textId="77777777" w:rsidTr="00E320FC">
              <w:trPr>
                <w:jc w:val="center"/>
              </w:trPr>
              <w:tc>
                <w:tcPr>
                  <w:tcW w:w="3450" w:type="dxa"/>
                  <w:shd w:val="clear" w:color="auto" w:fill="auto"/>
                  <w:vAlign w:val="center"/>
                </w:tcPr>
                <w:p w14:paraId="6415A1F1" w14:textId="77DB9CDB" w:rsidR="00765B9B" w:rsidRPr="001E39B7" w:rsidRDefault="00E320FC">
                  <w:pPr>
                    <w:spacing w:line="360" w:lineRule="auto"/>
                    <w:jc w:val="center"/>
                    <w:rPr>
                      <w:rFonts w:ascii="新宋体" w:eastAsia="新宋体" w:hAnsi="新宋体"/>
                      <w:szCs w:val="21"/>
                      <w:u w:val="single"/>
                    </w:rPr>
                  </w:pPr>
                  <w:r w:rsidRPr="001E39B7">
                    <w:rPr>
                      <w:rFonts w:ascii="新宋体" w:eastAsia="新宋体" w:hAnsi="新宋体" w:hint="eastAsia"/>
                      <w:szCs w:val="21"/>
                      <w:u w:val="single"/>
                    </w:rPr>
                    <w:t>法治城市建设关键业务数据采集与</w:t>
                  </w:r>
                  <w:proofErr w:type="gramStart"/>
                  <w:r w:rsidRPr="001E39B7">
                    <w:rPr>
                      <w:rFonts w:ascii="新宋体" w:eastAsia="新宋体" w:hAnsi="新宋体" w:hint="eastAsia"/>
                      <w:szCs w:val="21"/>
                      <w:u w:val="single"/>
                    </w:rPr>
                    <w:t>研判分析</w:t>
                  </w:r>
                  <w:proofErr w:type="gramEnd"/>
                  <w:r w:rsidRPr="001E39B7">
                    <w:rPr>
                      <w:rFonts w:ascii="新宋体" w:eastAsia="新宋体" w:hAnsi="新宋体" w:hint="eastAsia"/>
                      <w:szCs w:val="21"/>
                      <w:u w:val="single"/>
                    </w:rPr>
                    <w:t>系统项目</w:t>
                  </w:r>
                </w:p>
              </w:tc>
              <w:tc>
                <w:tcPr>
                  <w:tcW w:w="1134" w:type="dxa"/>
                  <w:shd w:val="clear" w:color="auto" w:fill="auto"/>
                  <w:vAlign w:val="center"/>
                </w:tcPr>
                <w:p w14:paraId="2CF27524" w14:textId="3F7CB007" w:rsidR="00765B9B" w:rsidRPr="001E39B7" w:rsidRDefault="00E320FC">
                  <w:pPr>
                    <w:spacing w:line="360" w:lineRule="auto"/>
                    <w:jc w:val="center"/>
                    <w:rPr>
                      <w:rFonts w:ascii="新宋体" w:eastAsia="新宋体" w:hAnsi="新宋体"/>
                      <w:szCs w:val="21"/>
                      <w:u w:val="single"/>
                    </w:rPr>
                  </w:pPr>
                  <w:r w:rsidRPr="001E39B7">
                    <w:rPr>
                      <w:rFonts w:ascii="新宋体" w:eastAsia="新宋体" w:hAnsi="新宋体" w:hint="eastAsia"/>
                      <w:szCs w:val="21"/>
                      <w:u w:val="single"/>
                    </w:rPr>
                    <w:t>一项</w:t>
                  </w:r>
                </w:p>
              </w:tc>
              <w:tc>
                <w:tcPr>
                  <w:tcW w:w="3202" w:type="dxa"/>
                  <w:shd w:val="clear" w:color="auto" w:fill="auto"/>
                  <w:vAlign w:val="center"/>
                </w:tcPr>
                <w:p w14:paraId="6C84B0B4" w14:textId="77777777" w:rsidR="00765B9B" w:rsidRPr="001E39B7" w:rsidRDefault="005D0BBC">
                  <w:pPr>
                    <w:spacing w:line="360" w:lineRule="auto"/>
                    <w:jc w:val="center"/>
                    <w:rPr>
                      <w:rFonts w:ascii="新宋体" w:eastAsia="新宋体" w:hAnsi="新宋体"/>
                      <w:szCs w:val="21"/>
                      <w:u w:val="single"/>
                    </w:rPr>
                  </w:pPr>
                  <w:r w:rsidRPr="001E39B7">
                    <w:rPr>
                      <w:rFonts w:ascii="新宋体" w:eastAsia="新宋体" w:hAnsi="新宋体" w:hint="eastAsia"/>
                      <w:szCs w:val="21"/>
                      <w:u w:val="single"/>
                    </w:rPr>
                    <w:t>详见附件内容</w:t>
                  </w:r>
                </w:p>
              </w:tc>
              <w:tc>
                <w:tcPr>
                  <w:tcW w:w="1092" w:type="dxa"/>
                  <w:shd w:val="clear" w:color="auto" w:fill="auto"/>
                  <w:vAlign w:val="center"/>
                </w:tcPr>
                <w:p w14:paraId="397BE64C" w14:textId="77777777" w:rsidR="00765B9B" w:rsidRPr="001E39B7" w:rsidRDefault="00765B9B">
                  <w:pPr>
                    <w:spacing w:line="360" w:lineRule="auto"/>
                    <w:jc w:val="center"/>
                    <w:rPr>
                      <w:rFonts w:ascii="新宋体" w:eastAsia="新宋体" w:hAnsi="新宋体"/>
                      <w:szCs w:val="21"/>
                      <w:u w:val="single"/>
                    </w:rPr>
                  </w:pPr>
                </w:p>
              </w:tc>
            </w:tr>
          </w:tbl>
          <w:p w14:paraId="3FE4D9E6" w14:textId="48ED55E6" w:rsidR="00765B9B" w:rsidRPr="001E39B7" w:rsidRDefault="005D0BBC">
            <w:pPr>
              <w:spacing w:line="360" w:lineRule="auto"/>
              <w:rPr>
                <w:rFonts w:ascii="新宋体" w:eastAsia="新宋体" w:hAnsi="新宋体"/>
                <w:szCs w:val="21"/>
                <w:u w:val="single"/>
              </w:rPr>
            </w:pPr>
            <w:r w:rsidRPr="001E39B7">
              <w:rPr>
                <w:rFonts w:ascii="新宋体" w:eastAsia="新宋体" w:hAnsi="新宋体" w:hint="eastAsia"/>
                <w:szCs w:val="21"/>
              </w:rPr>
              <w:t>6.合同履行期限：</w:t>
            </w:r>
            <w:r w:rsidR="001E39B7" w:rsidRPr="001E39B7">
              <w:rPr>
                <w:rFonts w:ascii="新宋体" w:eastAsia="新宋体" w:hAnsi="新宋体" w:hint="eastAsia"/>
                <w:szCs w:val="21"/>
              </w:rPr>
              <w:t>自合同签订之日起到项目验收通过之日止 ,不超过六个月。</w:t>
            </w:r>
          </w:p>
          <w:p w14:paraId="49882C8A" w14:textId="1909CA21" w:rsidR="00765B9B" w:rsidRPr="00E320FC" w:rsidRDefault="005D0BBC">
            <w:pPr>
              <w:spacing w:line="360" w:lineRule="auto"/>
              <w:rPr>
                <w:rFonts w:ascii="新宋体" w:eastAsia="新宋体" w:hAnsi="新宋体"/>
                <w:szCs w:val="21"/>
              </w:rPr>
            </w:pPr>
            <w:r w:rsidRPr="00E320FC">
              <w:rPr>
                <w:rFonts w:ascii="新宋体" w:eastAsia="新宋体" w:hAnsi="新宋体" w:hint="eastAsia"/>
                <w:szCs w:val="21"/>
              </w:rPr>
              <w:t>7.本项目</w:t>
            </w:r>
            <w:r w:rsidR="00E320FC" w:rsidRPr="00E320FC">
              <w:rPr>
                <w:rFonts w:ascii="新宋体" w:eastAsia="新宋体" w:hAnsi="新宋体" w:hint="eastAsia"/>
                <w:szCs w:val="21"/>
              </w:rPr>
              <w:t>不</w:t>
            </w:r>
            <w:r w:rsidRPr="00E320FC">
              <w:rPr>
                <w:rFonts w:ascii="新宋体" w:eastAsia="新宋体" w:hAnsi="新宋体" w:hint="eastAsia"/>
                <w:szCs w:val="21"/>
              </w:rPr>
              <w:t>接受联合体投标</w:t>
            </w:r>
          </w:p>
          <w:p w14:paraId="082177C3" w14:textId="77777777" w:rsidR="00765B9B" w:rsidRPr="00E320FC" w:rsidRDefault="005D0BBC">
            <w:pPr>
              <w:spacing w:line="360" w:lineRule="auto"/>
              <w:rPr>
                <w:rFonts w:ascii="新宋体" w:eastAsia="新宋体" w:hAnsi="新宋体" w:cs="宋体"/>
                <w:b/>
                <w:szCs w:val="21"/>
              </w:rPr>
            </w:pPr>
            <w:r w:rsidRPr="00E320FC">
              <w:rPr>
                <w:rFonts w:ascii="新宋体" w:eastAsia="新宋体" w:hAnsi="新宋体" w:cs="宋体" w:hint="eastAsia"/>
                <w:b/>
                <w:szCs w:val="21"/>
              </w:rPr>
              <w:t>二、供应商的资格要求：</w:t>
            </w:r>
          </w:p>
          <w:p w14:paraId="06FC2E36"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3859434" w14:textId="6C1914E7" w:rsidR="00765B9B" w:rsidRPr="00E320FC"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E320FC">
              <w:rPr>
                <w:rFonts w:ascii="新宋体" w:eastAsia="新宋体" w:hAnsi="新宋体" w:hint="eastAsia"/>
                <w:u w:val="single"/>
              </w:rPr>
              <w:t>非专门面向中小企业；</w:t>
            </w:r>
          </w:p>
          <w:p w14:paraId="0693466B" w14:textId="30629DBE" w:rsidR="00765B9B" w:rsidRDefault="005D0BBC">
            <w:pPr>
              <w:spacing w:line="360" w:lineRule="auto"/>
              <w:rPr>
                <w:rFonts w:ascii="新宋体" w:eastAsia="新宋体" w:hAnsi="新宋体"/>
              </w:rPr>
            </w:pPr>
            <w:r>
              <w:rPr>
                <w:rFonts w:ascii="新宋体" w:eastAsia="新宋体" w:hAnsi="新宋体" w:hint="eastAsia"/>
              </w:rPr>
              <w:t>（3）</w:t>
            </w:r>
            <w:r w:rsidRPr="00E320FC">
              <w:rPr>
                <w:rFonts w:ascii="新宋体" w:eastAsia="新宋体" w:hAnsi="新宋体" w:cs="宋体" w:hint="eastAsia"/>
                <w:kern w:val="0"/>
              </w:rPr>
              <w:t>本项目的特定资格要求：</w:t>
            </w:r>
            <w:r w:rsidR="00E320FC">
              <w:rPr>
                <w:rFonts w:ascii="新宋体" w:eastAsia="新宋体" w:hAnsi="新宋体" w:cs="宋体" w:hint="eastAsia"/>
                <w:kern w:val="0"/>
              </w:rPr>
              <w:t>无</w:t>
            </w:r>
          </w:p>
          <w:p w14:paraId="5B011AD6"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46F64C6"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5079E263"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6EEEBD5D" w14:textId="77777777"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p>
          <w:p w14:paraId="4F576BC4"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67CE1AF6" w14:textId="56D7F633" w:rsidR="00765B9B" w:rsidRPr="00F420F7"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F420F7">
              <w:rPr>
                <w:rFonts w:ascii="新宋体" w:eastAsia="新宋体" w:hAnsi="新宋体" w:cs="宋体" w:hint="eastAsia"/>
                <w:szCs w:val="21"/>
              </w:rPr>
              <w:t>间：2022</w:t>
            </w:r>
            <w:r w:rsidRPr="00F420F7">
              <w:rPr>
                <w:rFonts w:ascii="新宋体" w:eastAsia="新宋体" w:hAnsi="新宋体"/>
                <w:szCs w:val="21"/>
              </w:rPr>
              <w:t>年</w:t>
            </w:r>
            <w:r w:rsidR="00F420F7" w:rsidRPr="00F420F7">
              <w:rPr>
                <w:rFonts w:ascii="新宋体" w:eastAsia="新宋体" w:hAnsi="新宋体" w:hint="eastAsia"/>
                <w:szCs w:val="21"/>
              </w:rPr>
              <w:t>11</w:t>
            </w:r>
            <w:r w:rsidRPr="00F420F7">
              <w:rPr>
                <w:rFonts w:ascii="新宋体" w:eastAsia="新宋体" w:hAnsi="新宋体"/>
                <w:szCs w:val="21"/>
              </w:rPr>
              <w:t>月</w:t>
            </w:r>
            <w:r w:rsidR="00F420F7" w:rsidRPr="00F420F7">
              <w:rPr>
                <w:rFonts w:ascii="新宋体" w:eastAsia="新宋体" w:hAnsi="新宋体" w:hint="eastAsia"/>
                <w:szCs w:val="21"/>
              </w:rPr>
              <w:t>16</w:t>
            </w:r>
            <w:r w:rsidRPr="00F420F7">
              <w:rPr>
                <w:rFonts w:ascii="新宋体" w:eastAsia="新宋体" w:hAnsi="新宋体"/>
                <w:szCs w:val="21"/>
              </w:rPr>
              <w:t>日</w:t>
            </w:r>
            <w:r w:rsidRPr="00F420F7">
              <w:rPr>
                <w:rFonts w:ascii="新宋体" w:eastAsia="新宋体" w:hAnsi="新宋体" w:cs="宋体" w:hint="eastAsia"/>
                <w:szCs w:val="21"/>
              </w:rPr>
              <w:t>起至2022</w:t>
            </w:r>
            <w:r w:rsidRPr="00F420F7">
              <w:rPr>
                <w:rFonts w:ascii="新宋体" w:eastAsia="新宋体" w:hAnsi="新宋体"/>
                <w:szCs w:val="21"/>
              </w:rPr>
              <w:t>年</w:t>
            </w:r>
            <w:r w:rsidR="00F420F7" w:rsidRPr="00F420F7">
              <w:rPr>
                <w:rFonts w:ascii="新宋体" w:eastAsia="新宋体" w:hAnsi="新宋体" w:hint="eastAsia"/>
                <w:szCs w:val="21"/>
              </w:rPr>
              <w:t>11</w:t>
            </w:r>
            <w:r w:rsidRPr="00F420F7">
              <w:rPr>
                <w:rFonts w:ascii="新宋体" w:eastAsia="新宋体" w:hAnsi="新宋体"/>
                <w:szCs w:val="21"/>
              </w:rPr>
              <w:t>月</w:t>
            </w:r>
            <w:r w:rsidR="00F420F7" w:rsidRPr="00F420F7">
              <w:rPr>
                <w:rFonts w:ascii="新宋体" w:eastAsia="新宋体" w:hAnsi="新宋体" w:hint="eastAsia"/>
                <w:szCs w:val="21"/>
              </w:rPr>
              <w:t>22</w:t>
            </w:r>
            <w:r w:rsidRPr="00F420F7">
              <w:rPr>
                <w:rFonts w:ascii="新宋体" w:eastAsia="新宋体" w:hAnsi="新宋体"/>
                <w:szCs w:val="21"/>
              </w:rPr>
              <w:t>日</w:t>
            </w:r>
            <w:r w:rsidRPr="00F420F7">
              <w:rPr>
                <w:rFonts w:ascii="新宋体" w:eastAsia="新宋体" w:hAnsi="新宋体" w:cs="宋体" w:hint="eastAsia"/>
                <w:szCs w:val="21"/>
              </w:rPr>
              <w:t>，每天09:00至12:00，14:00至17：30（北京时间，</w:t>
            </w:r>
            <w:r w:rsidRPr="00F420F7">
              <w:rPr>
                <w:rFonts w:ascii="新宋体" w:eastAsia="新宋体" w:hAnsi="新宋体" w:cs="宋体"/>
                <w:szCs w:val="21"/>
              </w:rPr>
              <w:t>法定节假日</w:t>
            </w:r>
            <w:r w:rsidRPr="00F420F7">
              <w:rPr>
                <w:rFonts w:ascii="新宋体" w:eastAsia="新宋体" w:hAnsi="新宋体" w:cs="宋体" w:hint="eastAsia"/>
                <w:szCs w:val="21"/>
              </w:rPr>
              <w:t>除外）。</w:t>
            </w:r>
          </w:p>
          <w:p w14:paraId="68ED4A9F" w14:textId="77777777" w:rsidR="00765B9B" w:rsidRPr="00F420F7" w:rsidRDefault="005D0BBC">
            <w:pPr>
              <w:spacing w:line="360" w:lineRule="auto"/>
              <w:rPr>
                <w:rFonts w:ascii="新宋体" w:eastAsia="新宋体" w:hAnsi="新宋体" w:cs="宋体"/>
                <w:szCs w:val="21"/>
                <w:u w:val="single"/>
              </w:rPr>
            </w:pPr>
            <w:r w:rsidRPr="00F420F7">
              <w:rPr>
                <w:rFonts w:ascii="新宋体" w:eastAsia="新宋体" w:hAnsi="新宋体" w:hint="eastAsia"/>
                <w:szCs w:val="21"/>
              </w:rPr>
              <w:lastRenderedPageBreak/>
              <w:t>2.</w:t>
            </w:r>
            <w:r w:rsidRPr="00F420F7">
              <w:rPr>
                <w:rFonts w:ascii="新宋体" w:eastAsia="新宋体" w:hAnsi="新宋体" w:cs="宋体" w:hint="eastAsia"/>
                <w:szCs w:val="21"/>
              </w:rPr>
              <w:t>地点：深圳市福田区天安数码</w:t>
            </w:r>
            <w:proofErr w:type="gramStart"/>
            <w:r w:rsidRPr="00F420F7">
              <w:rPr>
                <w:rFonts w:ascii="新宋体" w:eastAsia="新宋体" w:hAnsi="新宋体" w:cs="宋体" w:hint="eastAsia"/>
                <w:szCs w:val="21"/>
              </w:rPr>
              <w:t>城创新</w:t>
            </w:r>
            <w:proofErr w:type="gramEnd"/>
            <w:r w:rsidRPr="00F420F7">
              <w:rPr>
                <w:rFonts w:ascii="新宋体" w:eastAsia="新宋体" w:hAnsi="新宋体" w:cs="宋体" w:hint="eastAsia"/>
                <w:szCs w:val="21"/>
              </w:rPr>
              <w:t>科技广场一期B座1210室；</w:t>
            </w:r>
          </w:p>
          <w:p w14:paraId="7254AE3E" w14:textId="77777777" w:rsidR="00765B9B" w:rsidRPr="00F420F7" w:rsidRDefault="005D0BBC">
            <w:pPr>
              <w:spacing w:line="360" w:lineRule="auto"/>
              <w:rPr>
                <w:rFonts w:ascii="新宋体" w:eastAsia="新宋体" w:hAnsi="新宋体" w:cs="宋体"/>
                <w:szCs w:val="21"/>
              </w:rPr>
            </w:pPr>
            <w:r w:rsidRPr="00F420F7">
              <w:rPr>
                <w:rFonts w:ascii="新宋体" w:eastAsia="新宋体" w:hAnsi="新宋体" w:hint="eastAsia"/>
                <w:szCs w:val="21"/>
              </w:rPr>
              <w:t>3.</w:t>
            </w:r>
            <w:r w:rsidRPr="00F420F7">
              <w:rPr>
                <w:rFonts w:ascii="新宋体" w:eastAsia="新宋体" w:hAnsi="新宋体" w:cs="宋体" w:hint="eastAsia"/>
                <w:szCs w:val="21"/>
              </w:rPr>
              <w:t>方式：</w:t>
            </w:r>
          </w:p>
          <w:p w14:paraId="35AD83B9" w14:textId="77777777" w:rsidR="00765B9B" w:rsidRPr="00F420F7" w:rsidRDefault="005D0BBC">
            <w:pPr>
              <w:spacing w:line="360" w:lineRule="auto"/>
              <w:rPr>
                <w:rFonts w:ascii="新宋体" w:eastAsia="新宋体" w:hAnsi="新宋体" w:cs="宋体"/>
                <w:szCs w:val="21"/>
              </w:rPr>
            </w:pPr>
            <w:r w:rsidRPr="00F420F7">
              <w:rPr>
                <w:rFonts w:ascii="新宋体" w:eastAsia="新宋体" w:hAnsi="新宋体" w:cs="宋体" w:hint="eastAsia"/>
                <w:szCs w:val="21"/>
              </w:rPr>
              <w:t>（1）投标人获取招标文件须提交投标人营业执照复印件并加盖公章，法定代表人授权书；</w:t>
            </w:r>
            <w:r w:rsidRPr="00F420F7">
              <w:rPr>
                <w:rFonts w:ascii="新宋体" w:eastAsia="新宋体" w:hAnsi="新宋体" w:cs="宋体"/>
                <w:szCs w:val="21"/>
              </w:rPr>
              <w:t>现场购买或邮购</w:t>
            </w:r>
            <w:r w:rsidR="006A28D8" w:rsidRPr="00F420F7">
              <w:rPr>
                <w:rFonts w:ascii="新宋体" w:eastAsia="新宋体" w:hAnsi="新宋体" w:cs="宋体" w:hint="eastAsia"/>
                <w:szCs w:val="21"/>
              </w:rPr>
              <w:t>（报名资料邮箱：szrnxzb@163.com）</w:t>
            </w:r>
            <w:r w:rsidRPr="00F420F7">
              <w:rPr>
                <w:rFonts w:ascii="新宋体" w:eastAsia="新宋体" w:hAnsi="新宋体" w:cs="宋体"/>
                <w:szCs w:val="21"/>
              </w:rPr>
              <w:t>；</w:t>
            </w:r>
          </w:p>
          <w:p w14:paraId="5CA32C25"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7AE15C68"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32A3013C"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32733397"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088EE4B3"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6CE86D62" w14:textId="77777777" w:rsidR="00765B9B" w:rsidRPr="00F420F7"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w:t>
            </w:r>
            <w:r w:rsidRPr="00F420F7">
              <w:rPr>
                <w:rFonts w:ascii="新宋体" w:eastAsia="新宋体" w:hAnsi="新宋体" w:cs="宋体" w:hint="eastAsia"/>
                <w:szCs w:val="21"/>
              </w:rPr>
              <w:t>售价：每套售价</w:t>
            </w:r>
            <w:r w:rsidR="0025795C" w:rsidRPr="00F420F7">
              <w:rPr>
                <w:rFonts w:ascii="新宋体" w:eastAsia="新宋体" w:hAnsi="新宋体" w:cs="宋体" w:hint="eastAsia"/>
                <w:szCs w:val="21"/>
              </w:rPr>
              <w:t>6</w:t>
            </w:r>
            <w:r w:rsidRPr="00F420F7">
              <w:rPr>
                <w:rFonts w:ascii="新宋体" w:eastAsia="新宋体" w:hAnsi="新宋体" w:cs="宋体"/>
                <w:szCs w:val="21"/>
              </w:rPr>
              <w:t>00元</w:t>
            </w:r>
            <w:r w:rsidRPr="00F420F7">
              <w:rPr>
                <w:rFonts w:ascii="新宋体" w:eastAsia="新宋体" w:hAnsi="新宋体" w:cs="宋体" w:hint="eastAsia"/>
                <w:szCs w:val="21"/>
              </w:rPr>
              <w:t>（售后不退）</w:t>
            </w:r>
            <w:r w:rsidRPr="00F420F7">
              <w:rPr>
                <w:rFonts w:ascii="新宋体" w:eastAsia="新宋体" w:hAnsi="新宋体" w:cs="宋体"/>
                <w:szCs w:val="21"/>
              </w:rPr>
              <w:t>。</w:t>
            </w:r>
          </w:p>
          <w:p w14:paraId="2BB937F2" w14:textId="77777777" w:rsidR="00765B9B" w:rsidRPr="00F420F7" w:rsidRDefault="005D0BBC">
            <w:pPr>
              <w:spacing w:line="360" w:lineRule="auto"/>
              <w:rPr>
                <w:rFonts w:ascii="新宋体" w:eastAsia="新宋体" w:hAnsi="新宋体" w:cs="宋体"/>
                <w:b/>
                <w:szCs w:val="21"/>
              </w:rPr>
            </w:pPr>
            <w:r w:rsidRPr="00F420F7">
              <w:rPr>
                <w:rFonts w:ascii="新宋体" w:eastAsia="新宋体" w:hAnsi="新宋体" w:cs="宋体" w:hint="eastAsia"/>
                <w:b/>
                <w:szCs w:val="21"/>
              </w:rPr>
              <w:t>四、提交投标文件截止时间、开标时间和地点</w:t>
            </w:r>
          </w:p>
          <w:p w14:paraId="7BA415C1" w14:textId="51E194F0" w:rsidR="00765B9B" w:rsidRPr="00F420F7" w:rsidRDefault="005D0BBC">
            <w:pPr>
              <w:spacing w:line="360" w:lineRule="auto"/>
              <w:rPr>
                <w:rFonts w:ascii="新宋体" w:eastAsia="新宋体" w:hAnsi="新宋体" w:cs="宋体"/>
                <w:kern w:val="0"/>
                <w:szCs w:val="21"/>
              </w:rPr>
            </w:pPr>
            <w:r w:rsidRPr="00F420F7">
              <w:rPr>
                <w:rFonts w:ascii="新宋体" w:eastAsia="新宋体" w:hAnsi="新宋体" w:cs="宋体" w:hint="eastAsia"/>
                <w:kern w:val="0"/>
                <w:szCs w:val="21"/>
              </w:rPr>
              <w:t>1.</w:t>
            </w:r>
            <w:r w:rsidRPr="00F420F7">
              <w:rPr>
                <w:rFonts w:ascii="新宋体" w:eastAsia="新宋体" w:hAnsi="新宋体" w:cs="宋体"/>
                <w:kern w:val="0"/>
                <w:szCs w:val="21"/>
              </w:rPr>
              <w:t>投标截止时间</w:t>
            </w:r>
            <w:r w:rsidRPr="00F420F7">
              <w:rPr>
                <w:rFonts w:ascii="新宋体" w:eastAsia="新宋体" w:hAnsi="新宋体" w:cs="宋体" w:hint="eastAsia"/>
                <w:kern w:val="0"/>
                <w:szCs w:val="21"/>
              </w:rPr>
              <w:t>：2022</w:t>
            </w:r>
            <w:r w:rsidRPr="00F420F7">
              <w:rPr>
                <w:rFonts w:ascii="新宋体" w:eastAsia="新宋体" w:hAnsi="新宋体"/>
                <w:szCs w:val="21"/>
              </w:rPr>
              <w:t>年</w:t>
            </w:r>
            <w:r w:rsidR="00F420F7" w:rsidRPr="00F420F7">
              <w:rPr>
                <w:rFonts w:ascii="新宋体" w:eastAsia="新宋体" w:hAnsi="新宋体" w:hint="eastAsia"/>
                <w:szCs w:val="21"/>
              </w:rPr>
              <w:t>11</w:t>
            </w:r>
            <w:r w:rsidRPr="00F420F7">
              <w:rPr>
                <w:rFonts w:ascii="新宋体" w:eastAsia="新宋体" w:hAnsi="新宋体"/>
                <w:szCs w:val="21"/>
              </w:rPr>
              <w:t>月</w:t>
            </w:r>
            <w:r w:rsidR="00F420F7" w:rsidRPr="00F420F7">
              <w:rPr>
                <w:rFonts w:ascii="新宋体" w:eastAsia="新宋体" w:hAnsi="新宋体" w:hint="eastAsia"/>
                <w:szCs w:val="21"/>
              </w:rPr>
              <w:t>28</w:t>
            </w:r>
            <w:r w:rsidRPr="00F420F7">
              <w:rPr>
                <w:rFonts w:ascii="新宋体" w:eastAsia="新宋体" w:hAnsi="新宋体"/>
                <w:szCs w:val="21"/>
              </w:rPr>
              <w:t>日</w:t>
            </w:r>
            <w:r w:rsidR="00F420F7" w:rsidRPr="00F420F7">
              <w:rPr>
                <w:rFonts w:ascii="新宋体" w:eastAsia="新宋体" w:hAnsi="新宋体" w:hint="eastAsia"/>
                <w:szCs w:val="21"/>
              </w:rPr>
              <w:t>14</w:t>
            </w:r>
            <w:r w:rsidRPr="00F420F7">
              <w:rPr>
                <w:rFonts w:ascii="新宋体" w:eastAsia="新宋体" w:hAnsi="新宋体"/>
                <w:szCs w:val="21"/>
              </w:rPr>
              <w:t>:</w:t>
            </w:r>
            <w:r w:rsidR="00F420F7" w:rsidRPr="00F420F7">
              <w:rPr>
                <w:rFonts w:ascii="新宋体" w:eastAsia="新宋体" w:hAnsi="新宋体" w:hint="eastAsia"/>
                <w:szCs w:val="21"/>
              </w:rPr>
              <w:t>30</w:t>
            </w:r>
            <w:r w:rsidRPr="00F420F7">
              <w:rPr>
                <w:rFonts w:ascii="新宋体" w:eastAsia="新宋体" w:hAnsi="新宋体" w:cs="宋体" w:hint="eastAsia"/>
                <w:szCs w:val="21"/>
              </w:rPr>
              <w:t>（北京时间）</w:t>
            </w:r>
            <w:r w:rsidRPr="00F420F7">
              <w:rPr>
                <w:rFonts w:ascii="新宋体" w:eastAsia="新宋体" w:hAnsi="新宋体" w:cs="宋体"/>
                <w:kern w:val="0"/>
                <w:szCs w:val="21"/>
              </w:rPr>
              <w:t xml:space="preserve">时。 </w:t>
            </w:r>
          </w:p>
          <w:p w14:paraId="60E37AF5" w14:textId="72CF61FC" w:rsidR="00765B9B" w:rsidRPr="00F420F7" w:rsidRDefault="005D0BBC">
            <w:pPr>
              <w:spacing w:line="360" w:lineRule="auto"/>
              <w:rPr>
                <w:rFonts w:ascii="新宋体" w:eastAsia="新宋体" w:hAnsi="新宋体" w:cs="宋体"/>
                <w:kern w:val="0"/>
                <w:szCs w:val="21"/>
              </w:rPr>
            </w:pPr>
            <w:r w:rsidRPr="00F420F7">
              <w:rPr>
                <w:rFonts w:ascii="新宋体" w:eastAsia="新宋体" w:hAnsi="新宋体" w:cs="宋体" w:hint="eastAsia"/>
                <w:kern w:val="0"/>
                <w:szCs w:val="21"/>
              </w:rPr>
              <w:t>2.</w:t>
            </w:r>
            <w:r w:rsidRPr="00F420F7">
              <w:rPr>
                <w:rFonts w:ascii="新宋体" w:eastAsia="新宋体" w:hAnsi="新宋体" w:cs="宋体"/>
                <w:kern w:val="0"/>
                <w:szCs w:val="21"/>
              </w:rPr>
              <w:t>开标时间和地点</w:t>
            </w:r>
            <w:r w:rsidRPr="00F420F7">
              <w:rPr>
                <w:rFonts w:ascii="新宋体" w:eastAsia="新宋体" w:hAnsi="新宋体" w:cs="宋体" w:hint="eastAsia"/>
                <w:kern w:val="0"/>
                <w:szCs w:val="21"/>
              </w:rPr>
              <w:t>：</w:t>
            </w:r>
            <w:r w:rsidRPr="00F420F7">
              <w:rPr>
                <w:rFonts w:ascii="新宋体" w:eastAsia="新宋体" w:hAnsi="新宋体" w:cs="宋体"/>
                <w:kern w:val="0"/>
                <w:szCs w:val="21"/>
              </w:rPr>
              <w:t>定于</w:t>
            </w:r>
            <w:r w:rsidRPr="00F420F7">
              <w:rPr>
                <w:rFonts w:ascii="新宋体" w:eastAsia="新宋体" w:hAnsi="新宋体" w:cs="宋体" w:hint="eastAsia"/>
                <w:kern w:val="0"/>
                <w:szCs w:val="21"/>
              </w:rPr>
              <w:t>2022</w:t>
            </w:r>
            <w:r w:rsidRPr="00F420F7">
              <w:rPr>
                <w:rFonts w:ascii="新宋体" w:eastAsia="新宋体" w:hAnsi="新宋体"/>
                <w:szCs w:val="21"/>
              </w:rPr>
              <w:t>年</w:t>
            </w:r>
            <w:r w:rsidR="00F420F7" w:rsidRPr="00F420F7">
              <w:rPr>
                <w:rFonts w:ascii="新宋体" w:eastAsia="新宋体" w:hAnsi="新宋体" w:hint="eastAsia"/>
                <w:szCs w:val="21"/>
              </w:rPr>
              <w:t>11</w:t>
            </w:r>
            <w:r w:rsidRPr="00F420F7">
              <w:rPr>
                <w:rFonts w:ascii="新宋体" w:eastAsia="新宋体" w:hAnsi="新宋体"/>
                <w:szCs w:val="21"/>
              </w:rPr>
              <w:t>月</w:t>
            </w:r>
            <w:r w:rsidR="00F420F7" w:rsidRPr="00F420F7">
              <w:rPr>
                <w:rFonts w:ascii="新宋体" w:eastAsia="新宋体" w:hAnsi="新宋体" w:hint="eastAsia"/>
                <w:szCs w:val="21"/>
              </w:rPr>
              <w:t>28</w:t>
            </w:r>
            <w:r w:rsidRPr="00F420F7">
              <w:rPr>
                <w:rFonts w:ascii="新宋体" w:eastAsia="新宋体" w:hAnsi="新宋体"/>
                <w:szCs w:val="21"/>
              </w:rPr>
              <w:t>日</w:t>
            </w:r>
            <w:r w:rsidR="00F420F7" w:rsidRPr="00F420F7">
              <w:rPr>
                <w:rFonts w:ascii="新宋体" w:eastAsia="新宋体" w:hAnsi="新宋体" w:hint="eastAsia"/>
                <w:szCs w:val="21"/>
              </w:rPr>
              <w:t>14</w:t>
            </w:r>
            <w:r w:rsidRPr="00F420F7">
              <w:rPr>
                <w:rFonts w:ascii="新宋体" w:eastAsia="新宋体" w:hAnsi="新宋体"/>
                <w:szCs w:val="21"/>
              </w:rPr>
              <w:t>:</w:t>
            </w:r>
            <w:r w:rsidR="00F420F7" w:rsidRPr="00F420F7">
              <w:rPr>
                <w:rFonts w:ascii="新宋体" w:eastAsia="新宋体" w:hAnsi="新宋体" w:hint="eastAsia"/>
                <w:szCs w:val="21"/>
              </w:rPr>
              <w:t>30</w:t>
            </w:r>
            <w:r w:rsidRPr="00F420F7">
              <w:rPr>
                <w:rFonts w:ascii="新宋体" w:eastAsia="新宋体" w:hAnsi="新宋体" w:cs="宋体" w:hint="eastAsia"/>
                <w:szCs w:val="21"/>
              </w:rPr>
              <w:t>（北京时间）</w:t>
            </w:r>
            <w:r w:rsidRPr="00F420F7">
              <w:rPr>
                <w:rFonts w:ascii="新宋体" w:eastAsia="新宋体" w:hAnsi="新宋体" w:cs="宋体"/>
                <w:kern w:val="0"/>
                <w:szCs w:val="21"/>
              </w:rPr>
              <w:t>时，在</w:t>
            </w:r>
            <w:r w:rsidRPr="00F420F7">
              <w:rPr>
                <w:rFonts w:ascii="新宋体" w:eastAsia="新宋体" w:hAnsi="新宋体" w:cs="宋体" w:hint="eastAsia"/>
                <w:kern w:val="0"/>
                <w:szCs w:val="21"/>
              </w:rPr>
              <w:t>深圳市福田区天安数码</w:t>
            </w:r>
            <w:proofErr w:type="gramStart"/>
            <w:r w:rsidRPr="00F420F7">
              <w:rPr>
                <w:rFonts w:ascii="新宋体" w:eastAsia="新宋体" w:hAnsi="新宋体" w:cs="宋体" w:hint="eastAsia"/>
                <w:kern w:val="0"/>
                <w:szCs w:val="21"/>
              </w:rPr>
              <w:t>城创新</w:t>
            </w:r>
            <w:proofErr w:type="gramEnd"/>
            <w:r w:rsidRPr="00F420F7">
              <w:rPr>
                <w:rFonts w:ascii="新宋体" w:eastAsia="新宋体" w:hAnsi="新宋体" w:cs="宋体" w:hint="eastAsia"/>
                <w:kern w:val="0"/>
                <w:szCs w:val="21"/>
              </w:rPr>
              <w:t>科技广场一期B座1210</w:t>
            </w:r>
            <w:proofErr w:type="gramStart"/>
            <w:r w:rsidRPr="00F420F7">
              <w:rPr>
                <w:rFonts w:ascii="新宋体" w:eastAsia="新宋体" w:hAnsi="新宋体" w:cs="宋体" w:hint="eastAsia"/>
                <w:kern w:val="0"/>
                <w:szCs w:val="21"/>
              </w:rPr>
              <w:t>室</w:t>
            </w:r>
            <w:r w:rsidRPr="00F420F7">
              <w:rPr>
                <w:rFonts w:ascii="新宋体" w:eastAsia="新宋体" w:hAnsi="新宋体" w:cs="宋体"/>
                <w:kern w:val="0"/>
                <w:szCs w:val="21"/>
              </w:rPr>
              <w:t>公开</w:t>
            </w:r>
            <w:proofErr w:type="gramEnd"/>
            <w:r w:rsidRPr="00F420F7">
              <w:rPr>
                <w:rFonts w:ascii="新宋体" w:eastAsia="新宋体" w:hAnsi="新宋体" w:cs="宋体"/>
                <w:kern w:val="0"/>
                <w:szCs w:val="21"/>
              </w:rPr>
              <w:t>开标</w:t>
            </w:r>
            <w:r w:rsidRPr="00F420F7">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11F0EDEF" w14:textId="77777777"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62E4B700"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7B4D584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6140C7D4" w14:textId="4182D762"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w:t>
            </w:r>
            <w:r w:rsidRPr="00F420F7">
              <w:rPr>
                <w:rFonts w:ascii="新宋体" w:eastAsia="新宋体" w:hAnsi="新宋体" w:cs="宋体"/>
                <w:szCs w:val="21"/>
              </w:rPr>
              <w:t>事</w:t>
            </w:r>
            <w:r w:rsidRPr="00F420F7">
              <w:rPr>
                <w:rFonts w:ascii="新宋体" w:eastAsia="新宋体" w:hAnsi="新宋体" w:cs="宋体" w:hint="eastAsia"/>
                <w:szCs w:val="21"/>
              </w:rPr>
              <w:t>项：2022</w:t>
            </w:r>
            <w:r w:rsidRPr="00F420F7">
              <w:rPr>
                <w:rFonts w:ascii="新宋体" w:eastAsia="新宋体" w:hAnsi="新宋体"/>
                <w:szCs w:val="21"/>
              </w:rPr>
              <w:t>年</w:t>
            </w:r>
            <w:r w:rsidR="00F420F7" w:rsidRPr="00F420F7">
              <w:rPr>
                <w:rFonts w:ascii="新宋体" w:eastAsia="新宋体" w:hAnsi="新宋体" w:hint="eastAsia"/>
                <w:szCs w:val="21"/>
              </w:rPr>
              <w:t>11</w:t>
            </w:r>
            <w:r w:rsidRPr="00F420F7">
              <w:rPr>
                <w:rFonts w:ascii="新宋体" w:eastAsia="新宋体" w:hAnsi="新宋体"/>
                <w:szCs w:val="21"/>
              </w:rPr>
              <w:t>月</w:t>
            </w:r>
            <w:r w:rsidR="00F420F7" w:rsidRPr="00F420F7">
              <w:rPr>
                <w:rFonts w:ascii="新宋体" w:eastAsia="新宋体" w:hAnsi="新宋体" w:hint="eastAsia"/>
                <w:szCs w:val="21"/>
              </w:rPr>
              <w:t>22</w:t>
            </w:r>
            <w:r w:rsidRPr="00F420F7">
              <w:rPr>
                <w:rFonts w:ascii="新宋体" w:eastAsia="新宋体" w:hAnsi="新宋体"/>
                <w:szCs w:val="21"/>
              </w:rPr>
              <w:t>日</w:t>
            </w:r>
            <w:r w:rsidR="00F420F7" w:rsidRPr="00F420F7">
              <w:rPr>
                <w:rFonts w:ascii="新宋体" w:eastAsia="新宋体" w:hAnsi="新宋体" w:hint="eastAsia"/>
                <w:szCs w:val="21"/>
              </w:rPr>
              <w:t>17</w:t>
            </w:r>
            <w:r w:rsidRPr="00F420F7">
              <w:rPr>
                <w:rFonts w:ascii="新宋体" w:eastAsia="新宋体" w:hAnsi="新宋体"/>
                <w:szCs w:val="21"/>
              </w:rPr>
              <w:t>:</w:t>
            </w:r>
            <w:r w:rsidR="00F420F7" w:rsidRPr="00F420F7">
              <w:rPr>
                <w:rFonts w:ascii="新宋体" w:eastAsia="新宋体" w:hAnsi="新宋体" w:hint="eastAsia"/>
                <w:szCs w:val="21"/>
              </w:rPr>
              <w:t>30</w:t>
            </w:r>
            <w:r w:rsidRPr="00F420F7">
              <w:rPr>
                <w:rFonts w:ascii="新宋体" w:eastAsia="新宋体" w:hAnsi="新宋体" w:cs="宋体" w:hint="eastAsia"/>
                <w:szCs w:val="21"/>
              </w:rPr>
              <w:t>（北京时间）</w:t>
            </w:r>
            <w:r w:rsidRPr="00F420F7">
              <w:rPr>
                <w:rFonts w:ascii="新宋体" w:eastAsia="新宋体" w:hAnsi="新宋体" w:cs="宋体"/>
                <w:szCs w:val="21"/>
              </w:rPr>
              <w:t>时前，供应商如认为采购文件存在不明确、不清晰和前后不一致等问题，要求对采购文件</w:t>
            </w:r>
            <w:proofErr w:type="gramStart"/>
            <w:r w:rsidRPr="00F420F7">
              <w:rPr>
                <w:rFonts w:ascii="新宋体" w:eastAsia="新宋体" w:hAnsi="新宋体" w:cs="宋体"/>
                <w:szCs w:val="21"/>
              </w:rPr>
              <w:t>作出</w:t>
            </w:r>
            <w:proofErr w:type="gramEnd"/>
            <w:r w:rsidRPr="00F420F7">
              <w:rPr>
                <w:rFonts w:ascii="新宋体" w:eastAsia="新宋体" w:hAnsi="新宋体" w:cs="宋体"/>
                <w:szCs w:val="21"/>
              </w:rPr>
              <w:t>澄清的</w:t>
            </w:r>
            <w:r w:rsidRPr="00F420F7">
              <w:rPr>
                <w:rFonts w:ascii="新宋体" w:eastAsia="新宋体" w:hAnsi="新宋体" w:cs="宋体" w:hint="eastAsia"/>
                <w:szCs w:val="21"/>
              </w:rPr>
              <w:t>以书面形式通知招标代理机构，逾期不予受理</w:t>
            </w:r>
            <w:r w:rsidRPr="00F420F7">
              <w:rPr>
                <w:rFonts w:ascii="新宋体" w:eastAsia="新宋体" w:hAnsi="新宋体" w:cs="宋体"/>
                <w:szCs w:val="21"/>
              </w:rPr>
              <w:t>。供应商提出的澄清要求内容如出现“质疑”字眼，将予以退回。</w:t>
            </w:r>
            <w:r w:rsidRPr="00F420F7">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F420F7">
              <w:rPr>
                <w:rFonts w:ascii="新宋体" w:eastAsia="新宋体" w:hAnsi="新宋体" w:cs="宋体" w:hint="eastAsia"/>
                <w:szCs w:val="21"/>
              </w:rPr>
              <w:t>邮时间</w:t>
            </w:r>
            <w:proofErr w:type="gramEnd"/>
            <w:r w:rsidRPr="00F420F7">
              <w:rPr>
                <w:rFonts w:ascii="新宋体" w:eastAsia="新宋体" w:hAnsi="新宋体" w:cs="宋体" w:hint="eastAsia"/>
                <w:szCs w:val="21"/>
              </w:rPr>
              <w:t>应在本公告发布之日起七个工作日内。现场提交、邮寄地址：深圳市福田区天安数码</w:t>
            </w:r>
            <w:proofErr w:type="gramStart"/>
            <w:r w:rsidRPr="00F420F7">
              <w:rPr>
                <w:rFonts w:ascii="新宋体" w:eastAsia="新宋体" w:hAnsi="新宋体" w:cs="宋体" w:hint="eastAsia"/>
                <w:szCs w:val="21"/>
              </w:rPr>
              <w:t>城创新</w:t>
            </w:r>
            <w:proofErr w:type="gramEnd"/>
            <w:r w:rsidRPr="00F420F7">
              <w:rPr>
                <w:rFonts w:ascii="新宋体" w:eastAsia="新宋体" w:hAnsi="新宋体" w:cs="宋体" w:hint="eastAsia"/>
                <w:szCs w:val="21"/>
              </w:rPr>
              <w:t>科技广场一期B座1210室。质疑咨询电话：</w:t>
            </w:r>
            <w:r w:rsidRPr="00F420F7">
              <w:rPr>
                <w:rFonts w:ascii="新宋体" w:eastAsia="新宋体" w:hAnsi="新宋体" w:cs="宋体"/>
                <w:szCs w:val="21"/>
              </w:rPr>
              <w:t>0755-88602731</w:t>
            </w:r>
            <w:r w:rsidRPr="00F420F7">
              <w:rPr>
                <w:rFonts w:ascii="新宋体" w:eastAsia="新宋体" w:hAnsi="新宋体" w:cs="宋体" w:hint="eastAsia"/>
                <w:szCs w:val="21"/>
              </w:rPr>
              <w:t>。根据《深圳经济特区政府采购条例》第四十二条“供应商投诉的事项应当是经过质疑的事项”的规定，未</w:t>
            </w:r>
            <w:r>
              <w:rPr>
                <w:rFonts w:ascii="新宋体" w:eastAsia="新宋体" w:hAnsi="新宋体" w:cs="宋体" w:hint="eastAsia"/>
                <w:szCs w:val="21"/>
              </w:rPr>
              <w:t>经正式质疑的，将影响供应商行使向财政部门提起投诉的权利）</w:t>
            </w:r>
            <w:r>
              <w:rPr>
                <w:rFonts w:ascii="新宋体" w:eastAsia="新宋体" w:hAnsi="新宋体" w:cs="宋体"/>
                <w:szCs w:val="21"/>
              </w:rPr>
              <w:t xml:space="preserve">。 </w:t>
            </w:r>
          </w:p>
          <w:p w14:paraId="0D3EEBA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41E34520"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46DFC633" w14:textId="77777777" w:rsidR="00765B9B" w:rsidRPr="00246D60"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w:t>
            </w:r>
            <w:r w:rsidRPr="00246D60">
              <w:rPr>
                <w:rFonts w:ascii="新宋体" w:eastAsia="新宋体" w:hAnsi="新宋体" w:cs="宋体" w:hint="eastAsia"/>
                <w:bCs/>
                <w:kern w:val="0"/>
                <w:szCs w:val="21"/>
              </w:rPr>
              <w:t>法案件当事人名单、政府采购严重违法失信行为记录名单及其他不符合《中华人民共和国政府采购法》第二十二条规定条件的供应商，将取消其参与本次投标的资格。</w:t>
            </w:r>
          </w:p>
          <w:p w14:paraId="11C369BF" w14:textId="5927174F" w:rsidR="00765B9B" w:rsidRPr="00246D60" w:rsidRDefault="005D0BBC">
            <w:pPr>
              <w:spacing w:line="360" w:lineRule="auto"/>
              <w:rPr>
                <w:rFonts w:ascii="新宋体" w:eastAsia="新宋体" w:hAnsi="新宋体" w:cs="宋体"/>
                <w:bCs/>
                <w:kern w:val="0"/>
                <w:szCs w:val="21"/>
              </w:rPr>
            </w:pPr>
            <w:r w:rsidRPr="00246D60">
              <w:rPr>
                <w:rFonts w:ascii="新宋体" w:eastAsia="新宋体" w:hAnsi="新宋体" w:cs="宋体" w:hint="eastAsia"/>
                <w:szCs w:val="21"/>
              </w:rPr>
              <w:t>6.</w:t>
            </w:r>
            <w:r w:rsidRPr="00246D60">
              <w:rPr>
                <w:rFonts w:ascii="新宋体" w:eastAsia="新宋体" w:hAnsi="新宋体" w:cs="宋体" w:hint="eastAsia"/>
                <w:bCs/>
                <w:kern w:val="0"/>
                <w:szCs w:val="21"/>
              </w:rPr>
              <w:t>评标方法：综合评分法</w:t>
            </w:r>
          </w:p>
          <w:p w14:paraId="10BC885A" w14:textId="77777777" w:rsidR="00765B9B" w:rsidRPr="00246D60" w:rsidRDefault="005D0BBC">
            <w:pPr>
              <w:spacing w:line="360" w:lineRule="auto"/>
              <w:rPr>
                <w:rFonts w:ascii="新宋体" w:eastAsia="新宋体" w:hAnsi="新宋体" w:cs="宋体"/>
                <w:b/>
                <w:szCs w:val="21"/>
              </w:rPr>
            </w:pPr>
            <w:r w:rsidRPr="00246D60">
              <w:rPr>
                <w:rFonts w:ascii="新宋体" w:eastAsia="新宋体" w:hAnsi="新宋体" w:cs="宋体" w:hint="eastAsia"/>
                <w:b/>
                <w:szCs w:val="21"/>
              </w:rPr>
              <w:t>七、对本次采购提出询问，请按</w:t>
            </w:r>
            <w:r w:rsidRPr="00246D60">
              <w:rPr>
                <w:rFonts w:ascii="新宋体" w:eastAsia="新宋体" w:hAnsi="新宋体" w:cs="宋体"/>
                <w:b/>
                <w:szCs w:val="21"/>
              </w:rPr>
              <w:t>以下方式</w:t>
            </w:r>
            <w:r w:rsidRPr="00246D60">
              <w:rPr>
                <w:rFonts w:ascii="新宋体" w:eastAsia="新宋体" w:hAnsi="新宋体" w:cs="宋体" w:hint="eastAsia"/>
                <w:b/>
                <w:szCs w:val="21"/>
              </w:rPr>
              <w:t>联系。</w:t>
            </w:r>
          </w:p>
          <w:p w14:paraId="2BC78E82" w14:textId="77777777" w:rsidR="00765B9B" w:rsidRPr="00246D60" w:rsidRDefault="005D0BBC">
            <w:pPr>
              <w:spacing w:line="360" w:lineRule="auto"/>
              <w:rPr>
                <w:rFonts w:ascii="新宋体" w:eastAsia="新宋体" w:hAnsi="新宋体"/>
                <w:szCs w:val="21"/>
              </w:rPr>
            </w:pPr>
            <w:r w:rsidRPr="00246D60">
              <w:rPr>
                <w:rFonts w:ascii="新宋体" w:eastAsia="新宋体" w:hAnsi="新宋体" w:cs="宋体" w:hint="eastAsia"/>
                <w:szCs w:val="21"/>
              </w:rPr>
              <w:t>1.采购人信息</w:t>
            </w:r>
          </w:p>
          <w:p w14:paraId="21B2D257" w14:textId="63917FCE" w:rsidR="00765B9B" w:rsidRPr="00246D60" w:rsidRDefault="005D0BBC">
            <w:pPr>
              <w:spacing w:line="360" w:lineRule="auto"/>
              <w:rPr>
                <w:rFonts w:ascii="新宋体" w:eastAsia="新宋体" w:hAnsi="新宋体"/>
                <w:szCs w:val="21"/>
              </w:rPr>
            </w:pPr>
            <w:r w:rsidRPr="00246D60">
              <w:rPr>
                <w:rFonts w:ascii="新宋体" w:eastAsia="新宋体" w:hAnsi="新宋体" w:hint="eastAsia"/>
                <w:szCs w:val="21"/>
              </w:rPr>
              <w:t>名 称：</w:t>
            </w:r>
            <w:r w:rsidR="00246D60" w:rsidRPr="00246D60">
              <w:rPr>
                <w:rFonts w:ascii="新宋体" w:eastAsia="新宋体" w:hAnsi="新宋体" w:hint="eastAsia"/>
                <w:szCs w:val="21"/>
                <w:u w:val="single"/>
              </w:rPr>
              <w:t>深圳市司法局</w:t>
            </w:r>
          </w:p>
          <w:p w14:paraId="643C2786" w14:textId="1BD46723" w:rsidR="00765B9B" w:rsidRPr="00246D60" w:rsidRDefault="005D0BBC">
            <w:pPr>
              <w:spacing w:line="360" w:lineRule="auto"/>
              <w:rPr>
                <w:rFonts w:ascii="新宋体" w:eastAsia="新宋体" w:hAnsi="新宋体"/>
                <w:szCs w:val="21"/>
              </w:rPr>
            </w:pPr>
            <w:r w:rsidRPr="00246D60">
              <w:rPr>
                <w:rFonts w:ascii="新宋体" w:eastAsia="新宋体" w:hAnsi="新宋体" w:hint="eastAsia"/>
                <w:szCs w:val="21"/>
              </w:rPr>
              <w:t>地址：</w:t>
            </w:r>
            <w:r w:rsidR="00246D60" w:rsidRPr="00246D60">
              <w:rPr>
                <w:rFonts w:ascii="新宋体" w:eastAsia="新宋体" w:hAnsi="新宋体" w:hint="eastAsia"/>
                <w:szCs w:val="21"/>
                <w:u w:val="single"/>
              </w:rPr>
              <w:t>深圳市福田区景田路72号天平大厦</w:t>
            </w:r>
          </w:p>
          <w:p w14:paraId="72C52A4D" w14:textId="740FFDB5" w:rsidR="00765B9B" w:rsidRPr="00246D60" w:rsidRDefault="005D0BBC">
            <w:pPr>
              <w:spacing w:line="360" w:lineRule="auto"/>
              <w:rPr>
                <w:rFonts w:ascii="新宋体" w:eastAsia="新宋体" w:hAnsi="新宋体"/>
                <w:szCs w:val="21"/>
                <w:u w:val="single"/>
              </w:rPr>
            </w:pPr>
            <w:r w:rsidRPr="00246D60">
              <w:rPr>
                <w:rFonts w:ascii="新宋体" w:eastAsia="新宋体" w:hAnsi="新宋体" w:hint="eastAsia"/>
                <w:szCs w:val="21"/>
              </w:rPr>
              <w:t>联系方式：</w:t>
            </w:r>
            <w:r w:rsidR="00246D60" w:rsidRPr="00246D60">
              <w:rPr>
                <w:rFonts w:ascii="新宋体" w:eastAsia="新宋体" w:hAnsi="新宋体" w:hint="eastAsia"/>
                <w:szCs w:val="21"/>
                <w:u w:val="single"/>
              </w:rPr>
              <w:t>林工83057168</w:t>
            </w:r>
          </w:p>
          <w:p w14:paraId="10F4B806" w14:textId="77777777" w:rsidR="00765B9B" w:rsidRPr="00246D60" w:rsidRDefault="005D0BBC">
            <w:pPr>
              <w:spacing w:line="360" w:lineRule="auto"/>
              <w:rPr>
                <w:rFonts w:ascii="新宋体" w:eastAsia="新宋体" w:hAnsi="新宋体"/>
                <w:szCs w:val="21"/>
              </w:rPr>
            </w:pPr>
            <w:r w:rsidRPr="00246D60">
              <w:rPr>
                <w:rFonts w:ascii="新宋体" w:eastAsia="新宋体" w:hAnsi="新宋体" w:cs="宋体" w:hint="eastAsia"/>
                <w:szCs w:val="21"/>
              </w:rPr>
              <w:t>2.采购代理机构信息</w:t>
            </w:r>
          </w:p>
          <w:p w14:paraId="17446EF6" w14:textId="77777777" w:rsidR="00765B9B" w:rsidRPr="00246D60" w:rsidRDefault="005D0BBC">
            <w:pPr>
              <w:spacing w:line="360" w:lineRule="auto"/>
              <w:rPr>
                <w:rFonts w:ascii="新宋体" w:eastAsia="新宋体" w:hAnsi="新宋体"/>
                <w:szCs w:val="21"/>
              </w:rPr>
            </w:pPr>
            <w:r w:rsidRPr="00246D60">
              <w:rPr>
                <w:rFonts w:ascii="新宋体" w:eastAsia="新宋体" w:hAnsi="新宋体" w:hint="eastAsia"/>
                <w:szCs w:val="21"/>
              </w:rPr>
              <w:t>名 称：</w:t>
            </w:r>
            <w:r w:rsidRPr="00246D60">
              <w:rPr>
                <w:rFonts w:ascii="新宋体" w:eastAsia="新宋体" w:hAnsi="新宋体" w:hint="eastAsia"/>
                <w:szCs w:val="21"/>
                <w:u w:val="single"/>
              </w:rPr>
              <w:t>深圳市</w:t>
            </w:r>
            <w:proofErr w:type="gramStart"/>
            <w:r w:rsidRPr="00246D60">
              <w:rPr>
                <w:rFonts w:ascii="新宋体" w:eastAsia="新宋体" w:hAnsi="新宋体" w:hint="eastAsia"/>
                <w:szCs w:val="21"/>
                <w:u w:val="single"/>
              </w:rPr>
              <w:t>瑞凝信招标</w:t>
            </w:r>
            <w:proofErr w:type="gramEnd"/>
            <w:r w:rsidRPr="00246D60">
              <w:rPr>
                <w:rFonts w:ascii="新宋体" w:eastAsia="新宋体" w:hAnsi="新宋体" w:hint="eastAsia"/>
                <w:szCs w:val="21"/>
                <w:u w:val="single"/>
              </w:rPr>
              <w:t>咨询有限公司</w:t>
            </w:r>
          </w:p>
          <w:p w14:paraId="3761905C" w14:textId="77777777" w:rsidR="00765B9B" w:rsidRPr="00246D60" w:rsidRDefault="005D0BBC">
            <w:pPr>
              <w:spacing w:line="360" w:lineRule="auto"/>
              <w:rPr>
                <w:rFonts w:ascii="新宋体" w:eastAsia="新宋体" w:hAnsi="新宋体"/>
                <w:szCs w:val="21"/>
                <w:u w:val="single"/>
              </w:rPr>
            </w:pPr>
            <w:r w:rsidRPr="00246D60">
              <w:rPr>
                <w:rFonts w:ascii="新宋体" w:eastAsia="新宋体" w:hAnsi="新宋体" w:hint="eastAsia"/>
                <w:szCs w:val="21"/>
              </w:rPr>
              <w:t>地　址：</w:t>
            </w:r>
            <w:r w:rsidRPr="00246D60">
              <w:rPr>
                <w:rFonts w:ascii="新宋体" w:eastAsia="新宋体" w:hAnsi="新宋体" w:hint="eastAsia"/>
                <w:szCs w:val="21"/>
                <w:u w:val="single"/>
              </w:rPr>
              <w:t>深圳市福田区天安数码</w:t>
            </w:r>
            <w:proofErr w:type="gramStart"/>
            <w:r w:rsidRPr="00246D60">
              <w:rPr>
                <w:rFonts w:ascii="新宋体" w:eastAsia="新宋体" w:hAnsi="新宋体" w:hint="eastAsia"/>
                <w:szCs w:val="21"/>
                <w:u w:val="single"/>
              </w:rPr>
              <w:t>城创新</w:t>
            </w:r>
            <w:proofErr w:type="gramEnd"/>
            <w:r w:rsidRPr="00246D60">
              <w:rPr>
                <w:rFonts w:ascii="新宋体" w:eastAsia="新宋体" w:hAnsi="新宋体" w:hint="eastAsia"/>
                <w:szCs w:val="21"/>
                <w:u w:val="single"/>
              </w:rPr>
              <w:t>科技广场一期B座1210室</w:t>
            </w:r>
          </w:p>
          <w:p w14:paraId="34EBEDB8" w14:textId="77777777" w:rsidR="00765B9B" w:rsidRPr="00246D60" w:rsidRDefault="005D0BBC">
            <w:pPr>
              <w:spacing w:line="360" w:lineRule="auto"/>
              <w:rPr>
                <w:rFonts w:ascii="新宋体" w:eastAsia="新宋体" w:hAnsi="新宋体"/>
                <w:szCs w:val="21"/>
              </w:rPr>
            </w:pPr>
            <w:r w:rsidRPr="00246D60">
              <w:rPr>
                <w:rFonts w:ascii="新宋体" w:eastAsia="新宋体" w:hAnsi="新宋体" w:hint="eastAsia"/>
                <w:szCs w:val="21"/>
              </w:rPr>
              <w:t>联系方式：</w:t>
            </w:r>
            <w:r w:rsidR="00C942FF" w:rsidRPr="00246D60">
              <w:rPr>
                <w:rFonts w:ascii="新宋体" w:eastAsia="新宋体" w:hAnsi="新宋体"/>
                <w:szCs w:val="21"/>
                <w:u w:val="single"/>
              </w:rPr>
              <w:t>0755-88602731</w:t>
            </w:r>
          </w:p>
          <w:p w14:paraId="5A0B6C95" w14:textId="77777777" w:rsidR="00765B9B" w:rsidRPr="00246D60" w:rsidRDefault="005D0BBC">
            <w:pPr>
              <w:spacing w:line="360" w:lineRule="auto"/>
              <w:rPr>
                <w:rFonts w:ascii="新宋体" w:eastAsia="新宋体" w:hAnsi="新宋体"/>
                <w:szCs w:val="21"/>
                <w:u w:val="single"/>
              </w:rPr>
            </w:pPr>
            <w:r w:rsidRPr="00246D60">
              <w:rPr>
                <w:rFonts w:ascii="新宋体" w:eastAsia="新宋体" w:hAnsi="新宋体" w:cs="宋体" w:hint="eastAsia"/>
                <w:szCs w:val="21"/>
              </w:rPr>
              <w:t>3.项目</w:t>
            </w:r>
            <w:r w:rsidRPr="00246D60">
              <w:rPr>
                <w:rFonts w:ascii="新宋体" w:eastAsia="新宋体" w:hAnsi="新宋体" w:cs="宋体"/>
                <w:szCs w:val="21"/>
              </w:rPr>
              <w:t>联系方式</w:t>
            </w:r>
          </w:p>
          <w:p w14:paraId="03516793" w14:textId="77777777" w:rsidR="00765B9B" w:rsidRPr="00246D60" w:rsidRDefault="005D0BBC">
            <w:pPr>
              <w:spacing w:line="360" w:lineRule="auto"/>
              <w:rPr>
                <w:rFonts w:ascii="新宋体" w:eastAsia="新宋体" w:hAnsi="新宋体"/>
                <w:szCs w:val="21"/>
              </w:rPr>
            </w:pPr>
            <w:r w:rsidRPr="00246D60">
              <w:rPr>
                <w:rFonts w:ascii="新宋体" w:eastAsia="新宋体" w:hAnsi="新宋体" w:hint="eastAsia"/>
                <w:szCs w:val="21"/>
              </w:rPr>
              <w:t>项目联系人：</w:t>
            </w:r>
            <w:r w:rsidR="00E8540D" w:rsidRPr="00246D60">
              <w:rPr>
                <w:rFonts w:ascii="新宋体" w:eastAsia="新宋体" w:hAnsi="新宋体" w:hint="eastAsia"/>
                <w:szCs w:val="21"/>
                <w:u w:val="single"/>
              </w:rPr>
              <w:t>张</w:t>
            </w:r>
            <w:r w:rsidR="005B090E" w:rsidRPr="00246D60">
              <w:rPr>
                <w:rFonts w:ascii="新宋体" w:eastAsia="新宋体" w:hAnsi="新宋体" w:hint="eastAsia"/>
                <w:szCs w:val="21"/>
                <w:u w:val="single"/>
              </w:rPr>
              <w:t>先生</w:t>
            </w:r>
            <w:bookmarkStart w:id="2" w:name="_GoBack"/>
            <w:bookmarkEnd w:id="2"/>
          </w:p>
          <w:p w14:paraId="64FF24E7" w14:textId="77777777" w:rsidR="00765B9B" w:rsidRPr="00246D60" w:rsidRDefault="005D0BBC">
            <w:pPr>
              <w:spacing w:line="360" w:lineRule="auto"/>
              <w:rPr>
                <w:rFonts w:ascii="新宋体" w:eastAsia="新宋体" w:hAnsi="新宋体"/>
                <w:szCs w:val="21"/>
                <w:u w:val="single"/>
              </w:rPr>
            </w:pPr>
            <w:r w:rsidRPr="00246D60">
              <w:rPr>
                <w:rFonts w:ascii="新宋体" w:eastAsia="新宋体" w:hAnsi="新宋体" w:hint="eastAsia"/>
                <w:szCs w:val="21"/>
              </w:rPr>
              <w:t>电　话：</w:t>
            </w:r>
            <w:r w:rsidRPr="00246D60">
              <w:rPr>
                <w:rFonts w:ascii="新宋体" w:eastAsia="新宋体" w:hAnsi="新宋体"/>
                <w:szCs w:val="21"/>
                <w:u w:val="single"/>
              </w:rPr>
              <w:t>0755-88602731</w:t>
            </w:r>
          </w:p>
          <w:p w14:paraId="2B379C1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0F6C1DF6" w14:textId="77777777" w:rsidR="00765B9B" w:rsidRDefault="00765B9B">
            <w:pPr>
              <w:spacing w:line="360" w:lineRule="auto"/>
              <w:rPr>
                <w:rFonts w:ascii="新宋体" w:eastAsia="新宋体" w:hAnsi="新宋体"/>
                <w:szCs w:val="21"/>
              </w:rPr>
            </w:pPr>
          </w:p>
          <w:p w14:paraId="41C626A8"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69C5CF06" w14:textId="7C1182F4" w:rsidR="00765B9B" w:rsidRPr="00F420F7" w:rsidRDefault="005D0BBC">
            <w:pPr>
              <w:spacing w:line="360" w:lineRule="auto"/>
              <w:jc w:val="right"/>
              <w:rPr>
                <w:rFonts w:ascii="新宋体" w:eastAsia="新宋体" w:hAnsi="新宋体"/>
                <w:bCs/>
                <w:szCs w:val="21"/>
              </w:rPr>
            </w:pPr>
            <w:r w:rsidRPr="00F420F7">
              <w:rPr>
                <w:rFonts w:ascii="新宋体" w:eastAsia="新宋体" w:hAnsi="新宋体" w:hint="eastAsia"/>
                <w:bCs/>
                <w:szCs w:val="21"/>
              </w:rPr>
              <w:t>2022年</w:t>
            </w:r>
            <w:r w:rsidR="00F420F7" w:rsidRPr="00F420F7">
              <w:rPr>
                <w:rFonts w:ascii="新宋体" w:eastAsia="新宋体" w:hAnsi="新宋体" w:hint="eastAsia"/>
                <w:bCs/>
                <w:szCs w:val="21"/>
              </w:rPr>
              <w:t>11</w:t>
            </w:r>
            <w:r w:rsidRPr="00F420F7">
              <w:rPr>
                <w:rFonts w:ascii="新宋体" w:eastAsia="新宋体" w:hAnsi="新宋体" w:hint="eastAsia"/>
                <w:bCs/>
                <w:szCs w:val="21"/>
              </w:rPr>
              <w:t>月</w:t>
            </w:r>
            <w:r w:rsidR="00F420F7" w:rsidRPr="00F420F7">
              <w:rPr>
                <w:rFonts w:ascii="新宋体" w:eastAsia="新宋体" w:hAnsi="新宋体" w:hint="eastAsia"/>
                <w:bCs/>
                <w:szCs w:val="21"/>
              </w:rPr>
              <w:t>15</w:t>
            </w:r>
            <w:r w:rsidRPr="00F420F7">
              <w:rPr>
                <w:rFonts w:ascii="新宋体" w:eastAsia="新宋体" w:hAnsi="新宋体" w:hint="eastAsia"/>
                <w:bCs/>
                <w:szCs w:val="21"/>
              </w:rPr>
              <w:t>日</w:t>
            </w:r>
          </w:p>
          <w:p w14:paraId="64A40AC5" w14:textId="77777777" w:rsidR="00765B9B" w:rsidRDefault="00765B9B">
            <w:pPr>
              <w:rPr>
                <w:rFonts w:ascii="新宋体" w:eastAsia="新宋体" w:hAnsi="新宋体" w:cs="宋体"/>
                <w:sz w:val="24"/>
              </w:rPr>
            </w:pPr>
          </w:p>
        </w:tc>
      </w:tr>
    </w:tbl>
    <w:p w14:paraId="5BE52C23" w14:textId="77777777" w:rsidR="00765B9B" w:rsidRDefault="00765B9B">
      <w:pPr>
        <w:rPr>
          <w:rFonts w:ascii="新宋体" w:eastAsia="新宋体" w:hAnsi="新宋体"/>
        </w:rPr>
      </w:pPr>
    </w:p>
    <w:p w14:paraId="01DB32FB" w14:textId="77777777" w:rsidR="00765B9B" w:rsidRDefault="00765B9B">
      <w:pPr>
        <w:rPr>
          <w:rFonts w:ascii="新宋体" w:eastAsia="新宋体" w:hAnsi="新宋体"/>
        </w:rPr>
      </w:pPr>
    </w:p>
    <w:p w14:paraId="513F68C0" w14:textId="77777777" w:rsidR="00765B9B" w:rsidRDefault="00765B9B">
      <w:pPr>
        <w:rPr>
          <w:rFonts w:ascii="新宋体" w:eastAsia="新宋体" w:hAnsi="新宋体"/>
        </w:rPr>
      </w:pPr>
    </w:p>
    <w:p w14:paraId="08A275FB" w14:textId="77777777" w:rsidR="00765B9B" w:rsidRDefault="00765B9B">
      <w:pPr>
        <w:rPr>
          <w:rFonts w:ascii="新宋体" w:eastAsia="新宋体" w:hAnsi="新宋体"/>
        </w:rPr>
      </w:pPr>
    </w:p>
    <w:p w14:paraId="5B94DBB3" w14:textId="77777777" w:rsidR="00765B9B" w:rsidRDefault="00765B9B">
      <w:pPr>
        <w:rPr>
          <w:rFonts w:ascii="新宋体" w:eastAsia="新宋体" w:hAnsi="新宋体"/>
        </w:rPr>
      </w:pPr>
    </w:p>
    <w:p w14:paraId="78BD40BC" w14:textId="77777777" w:rsidR="00765B9B" w:rsidRDefault="00765B9B">
      <w:pPr>
        <w:rPr>
          <w:rFonts w:ascii="新宋体" w:eastAsia="新宋体" w:hAnsi="新宋体"/>
        </w:rPr>
      </w:pPr>
    </w:p>
    <w:p w14:paraId="0F695CEB" w14:textId="77777777" w:rsidR="00765B9B" w:rsidRDefault="00765B9B">
      <w:pPr>
        <w:rPr>
          <w:rFonts w:ascii="新宋体" w:eastAsia="新宋体" w:hAnsi="新宋体"/>
        </w:rPr>
      </w:pPr>
    </w:p>
    <w:p w14:paraId="581E5725" w14:textId="77777777" w:rsidR="00765B9B" w:rsidRDefault="00765B9B">
      <w:pPr>
        <w:rPr>
          <w:rFonts w:ascii="新宋体" w:eastAsia="新宋体" w:hAnsi="新宋体"/>
        </w:rPr>
      </w:pPr>
    </w:p>
    <w:p w14:paraId="1F0213FD" w14:textId="77777777" w:rsidR="00765B9B" w:rsidRDefault="00765B9B">
      <w:pPr>
        <w:rPr>
          <w:rFonts w:ascii="新宋体" w:eastAsia="新宋体" w:hAnsi="新宋体"/>
        </w:rPr>
      </w:pPr>
    </w:p>
    <w:p w14:paraId="2DC599D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10AAB6A7"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4AF9065C" w14:textId="77777777">
        <w:trPr>
          <w:cantSplit/>
          <w:trHeight w:val="20"/>
          <w:jc w:val="center"/>
        </w:trPr>
        <w:tc>
          <w:tcPr>
            <w:tcW w:w="827" w:type="dxa"/>
            <w:vAlign w:val="center"/>
          </w:tcPr>
          <w:p w14:paraId="002DE257"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7B50C386"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469D40E"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7C8F33" w14:textId="77777777">
        <w:trPr>
          <w:cantSplit/>
          <w:trHeight w:val="20"/>
          <w:jc w:val="center"/>
        </w:trPr>
        <w:tc>
          <w:tcPr>
            <w:tcW w:w="827" w:type="dxa"/>
            <w:vAlign w:val="center"/>
          </w:tcPr>
          <w:p w14:paraId="4E75D921"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1A179B6F"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16B2C000"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4B1BF1FA" w14:textId="77777777">
        <w:trPr>
          <w:cantSplit/>
          <w:trHeight w:val="20"/>
          <w:jc w:val="center"/>
        </w:trPr>
        <w:tc>
          <w:tcPr>
            <w:tcW w:w="827" w:type="dxa"/>
            <w:vAlign w:val="center"/>
          </w:tcPr>
          <w:p w14:paraId="5F8E7124"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76975535"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26ACB802"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0EAE2417" w14:textId="77777777">
        <w:trPr>
          <w:cantSplit/>
          <w:trHeight w:val="20"/>
          <w:jc w:val="center"/>
        </w:trPr>
        <w:tc>
          <w:tcPr>
            <w:tcW w:w="827" w:type="dxa"/>
            <w:vAlign w:val="center"/>
          </w:tcPr>
          <w:p w14:paraId="0A1EE814"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5EB9FC17"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2008DA5F"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5BE26794" w14:textId="77777777">
        <w:trPr>
          <w:cantSplit/>
          <w:trHeight w:val="20"/>
          <w:jc w:val="center"/>
        </w:trPr>
        <w:tc>
          <w:tcPr>
            <w:tcW w:w="827" w:type="dxa"/>
            <w:vAlign w:val="center"/>
          </w:tcPr>
          <w:p w14:paraId="49AB34F6"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81B9A75"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6601533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246D60">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246D60">
              <w:rPr>
                <w:rFonts w:ascii="新宋体" w:eastAsia="新宋体" w:hAnsi="新宋体" w:cs="宋体" w:hint="eastAsia"/>
                <w:snapToGrid w:val="0"/>
                <w:szCs w:val="21"/>
                <w:lang w:val="zh-CN"/>
              </w:rPr>
              <w:t>应答文件</w:t>
            </w:r>
            <w:r w:rsidRPr="00246D60">
              <w:rPr>
                <w:rFonts w:ascii="新宋体" w:eastAsia="新宋体" w:hAnsi="新宋体"/>
                <w:snapToGrid w:val="0"/>
                <w:szCs w:val="21"/>
                <w:lang w:val="zh-CN"/>
              </w:rPr>
              <w:t>应于</w:t>
            </w:r>
            <w:r w:rsidRPr="00246D60">
              <w:rPr>
                <w:rFonts w:ascii="新宋体" w:eastAsia="新宋体" w:hAnsi="新宋体" w:hint="eastAsia"/>
                <w:snapToGrid w:val="0"/>
                <w:szCs w:val="21"/>
                <w:lang w:val="zh-CN"/>
              </w:rPr>
              <w:t>递交截止时间</w:t>
            </w:r>
            <w:r w:rsidRPr="00246D60">
              <w:rPr>
                <w:rFonts w:ascii="新宋体" w:eastAsia="新宋体" w:hAnsi="新宋体"/>
                <w:snapToGrid w:val="0"/>
                <w:szCs w:val="21"/>
                <w:lang w:val="zh-CN"/>
              </w:rPr>
              <w:t>之前</w:t>
            </w:r>
            <w:r w:rsidRPr="00246D60">
              <w:rPr>
                <w:rFonts w:ascii="新宋体" w:eastAsia="新宋体" w:hAnsi="新宋体" w:hint="eastAsia"/>
                <w:snapToGrid w:val="0"/>
                <w:szCs w:val="21"/>
                <w:lang w:val="zh-CN"/>
              </w:rPr>
              <w:t>送达招标文件规定的地址</w:t>
            </w:r>
            <w:r w:rsidRPr="00246D60">
              <w:rPr>
                <w:rFonts w:ascii="新宋体" w:eastAsia="新宋体" w:hAnsi="新宋体"/>
                <w:snapToGrid w:val="0"/>
                <w:szCs w:val="21"/>
                <w:lang w:val="zh-CN"/>
              </w:rPr>
              <w:t>。</w:t>
            </w:r>
          </w:p>
        </w:tc>
      </w:tr>
      <w:tr w:rsidR="00765B9B" w14:paraId="3459BEE1" w14:textId="77777777">
        <w:trPr>
          <w:cantSplit/>
          <w:trHeight w:val="20"/>
          <w:jc w:val="center"/>
        </w:trPr>
        <w:tc>
          <w:tcPr>
            <w:tcW w:w="827" w:type="dxa"/>
            <w:vAlign w:val="center"/>
          </w:tcPr>
          <w:p w14:paraId="17AC899C"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127EE47"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03ECF403" w14:textId="2484EDC2"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246D60">
              <w:rPr>
                <w:rFonts w:ascii="新宋体" w:eastAsia="新宋体" w:hAnsi="新宋体" w:hint="eastAsia"/>
              </w:rPr>
              <w:t>/</w:t>
            </w:r>
          </w:p>
        </w:tc>
      </w:tr>
      <w:tr w:rsidR="00765B9B" w14:paraId="26C2A876" w14:textId="77777777">
        <w:trPr>
          <w:cantSplit/>
          <w:trHeight w:val="20"/>
          <w:jc w:val="center"/>
        </w:trPr>
        <w:tc>
          <w:tcPr>
            <w:tcW w:w="827" w:type="dxa"/>
            <w:vAlign w:val="center"/>
          </w:tcPr>
          <w:p w14:paraId="71FC8285"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F281EC6"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413198E0"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14C57D9A"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04267" w14:textId="77777777" w:rsidR="00765B9B" w:rsidRDefault="00765B9B">
      <w:pPr>
        <w:rPr>
          <w:rFonts w:ascii="新宋体" w:eastAsia="新宋体" w:hAnsi="新宋体"/>
          <w:b/>
        </w:rPr>
      </w:pPr>
    </w:p>
    <w:p w14:paraId="28B051DF"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3D3E0736" w14:textId="77777777">
        <w:trPr>
          <w:jc w:val="center"/>
        </w:trPr>
        <w:tc>
          <w:tcPr>
            <w:tcW w:w="959" w:type="dxa"/>
            <w:vAlign w:val="center"/>
          </w:tcPr>
          <w:p w14:paraId="0F419395"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1C77E1D"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246D60" w14:paraId="36941DA0" w14:textId="77777777" w:rsidTr="003F5995">
        <w:trPr>
          <w:jc w:val="center"/>
        </w:trPr>
        <w:tc>
          <w:tcPr>
            <w:tcW w:w="959" w:type="dxa"/>
            <w:vAlign w:val="center"/>
          </w:tcPr>
          <w:p w14:paraId="0FA772F2" w14:textId="77777777" w:rsidR="00246D60" w:rsidRDefault="00246D60" w:rsidP="00CF42AC">
            <w:pPr>
              <w:spacing w:line="276" w:lineRule="auto"/>
              <w:rPr>
                <w:rFonts w:ascii="新宋体" w:eastAsia="新宋体" w:hAnsi="新宋体"/>
              </w:rPr>
            </w:pPr>
            <w:r>
              <w:rPr>
                <w:rFonts w:ascii="新宋体" w:eastAsia="新宋体" w:hAnsi="新宋体" w:hint="eastAsia"/>
              </w:rPr>
              <w:t>1</w:t>
            </w:r>
          </w:p>
        </w:tc>
        <w:tc>
          <w:tcPr>
            <w:tcW w:w="7938" w:type="dxa"/>
          </w:tcPr>
          <w:p w14:paraId="25F1569A" w14:textId="20B4C55D" w:rsidR="00246D60" w:rsidRDefault="00246D60">
            <w:pPr>
              <w:spacing w:line="276" w:lineRule="auto"/>
              <w:rPr>
                <w:rFonts w:ascii="新宋体" w:eastAsia="新宋体" w:hAnsi="新宋体"/>
              </w:rPr>
            </w:pPr>
            <w:r w:rsidRPr="00DE2F38">
              <w:rPr>
                <w:rFonts w:hint="eastAsia"/>
              </w:rPr>
              <w:t>完全满足本项目服务期限的要求。</w:t>
            </w:r>
          </w:p>
        </w:tc>
      </w:tr>
      <w:tr w:rsidR="00246D60" w14:paraId="3C9AE834" w14:textId="77777777" w:rsidTr="003F5995">
        <w:trPr>
          <w:jc w:val="center"/>
        </w:trPr>
        <w:tc>
          <w:tcPr>
            <w:tcW w:w="959" w:type="dxa"/>
            <w:vAlign w:val="center"/>
          </w:tcPr>
          <w:p w14:paraId="6B414822" w14:textId="77777777" w:rsidR="00246D60" w:rsidRDefault="00246D60">
            <w:pPr>
              <w:spacing w:line="276" w:lineRule="auto"/>
              <w:rPr>
                <w:rFonts w:ascii="新宋体" w:eastAsia="新宋体" w:hAnsi="新宋体"/>
              </w:rPr>
            </w:pPr>
            <w:r>
              <w:rPr>
                <w:rFonts w:ascii="新宋体" w:eastAsia="新宋体" w:hAnsi="新宋体" w:hint="eastAsia"/>
              </w:rPr>
              <w:t>2</w:t>
            </w:r>
          </w:p>
        </w:tc>
        <w:tc>
          <w:tcPr>
            <w:tcW w:w="7938" w:type="dxa"/>
          </w:tcPr>
          <w:p w14:paraId="4279255B" w14:textId="52043FF3" w:rsidR="00246D60" w:rsidRDefault="00246D60">
            <w:pPr>
              <w:spacing w:line="276" w:lineRule="auto"/>
              <w:rPr>
                <w:rFonts w:ascii="新宋体" w:eastAsia="新宋体" w:hAnsi="新宋体"/>
              </w:rPr>
            </w:pPr>
            <w:r w:rsidRPr="00DE2F38">
              <w:rPr>
                <w:rFonts w:hint="eastAsia"/>
              </w:rPr>
              <w:t>完全满足本项目技术要求。</w:t>
            </w:r>
          </w:p>
        </w:tc>
      </w:tr>
      <w:tr w:rsidR="00765B9B" w14:paraId="70F9C1AE" w14:textId="77777777">
        <w:trPr>
          <w:jc w:val="center"/>
        </w:trPr>
        <w:tc>
          <w:tcPr>
            <w:tcW w:w="959" w:type="dxa"/>
            <w:vAlign w:val="center"/>
          </w:tcPr>
          <w:p w14:paraId="1DCAEC0F"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0CCEB4C6" w14:textId="77777777" w:rsidR="00765B9B" w:rsidRDefault="00765B9B">
            <w:pPr>
              <w:spacing w:line="276" w:lineRule="auto"/>
              <w:rPr>
                <w:rFonts w:ascii="新宋体" w:eastAsia="新宋体" w:hAnsi="新宋体"/>
              </w:rPr>
            </w:pPr>
          </w:p>
        </w:tc>
      </w:tr>
    </w:tbl>
    <w:p w14:paraId="3888216E"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59773E1E"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4E96F7D6" w14:textId="4D0A4CF1"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246D60" w:rsidRPr="00246D60">
        <w:rPr>
          <w:rFonts w:ascii="新宋体" w:eastAsia="新宋体" w:hAnsi="新宋体" w:cs="宋体" w:hint="eastAsia"/>
          <w:szCs w:val="21"/>
        </w:rPr>
        <w:t>人民币陆拾柒万陆仟贰佰伍拾元（676,250.00）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246D60" w:rsidRPr="00246D60">
        <w:rPr>
          <w:rFonts w:ascii="新宋体" w:eastAsia="新宋体" w:hAnsi="新宋体" w:cs="宋体" w:hint="eastAsia"/>
          <w:szCs w:val="21"/>
        </w:rPr>
        <w:t>人民币陆拾柒万陆仟贰佰伍拾元（676,250.00）</w:t>
      </w:r>
    </w:p>
    <w:p w14:paraId="414D4870" w14:textId="77777777" w:rsidR="00246D60" w:rsidRDefault="005D0BBC" w:rsidP="00246D60">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3F7DB457" w14:textId="4CE0D132" w:rsidR="00246D60" w:rsidRPr="00246D60" w:rsidRDefault="00246D60" w:rsidP="00246D60">
      <w:pPr>
        <w:spacing w:line="360" w:lineRule="auto"/>
        <w:ind w:firstLineChars="200" w:firstLine="420"/>
        <w:rPr>
          <w:rFonts w:ascii="新宋体" w:eastAsia="新宋体" w:hAnsi="新宋体" w:cs="宋体"/>
          <w:szCs w:val="21"/>
        </w:rPr>
      </w:pPr>
      <w:r w:rsidRPr="00246D60">
        <w:rPr>
          <w:rFonts w:ascii="新宋体" w:eastAsia="新宋体" w:hAnsi="新宋体" w:cs="宋体" w:hint="eastAsia"/>
          <w:szCs w:val="21"/>
        </w:rPr>
        <w:t>2021年9月，市委依法治市</w:t>
      </w:r>
      <w:proofErr w:type="gramStart"/>
      <w:r w:rsidRPr="00246D60">
        <w:rPr>
          <w:rFonts w:ascii="新宋体" w:eastAsia="新宋体" w:hAnsi="新宋体" w:cs="宋体" w:hint="eastAsia"/>
          <w:szCs w:val="21"/>
        </w:rPr>
        <w:t>办建设</w:t>
      </w:r>
      <w:proofErr w:type="gramEnd"/>
      <w:r w:rsidRPr="00246D60">
        <w:rPr>
          <w:rFonts w:ascii="新宋体" w:eastAsia="新宋体" w:hAnsi="新宋体" w:cs="宋体" w:hint="eastAsia"/>
          <w:szCs w:val="21"/>
        </w:rPr>
        <w:t>了法治城市建设关键业务数据报送系统（以下简称数据报送系统），初步实现了法治城市建设业务数据采集的信息化。数据报送系统已于2022年5月通过验收，并投入使用。</w:t>
      </w:r>
    </w:p>
    <w:p w14:paraId="547C3BC1" w14:textId="77777777" w:rsidR="00246D60" w:rsidRPr="00246D60" w:rsidRDefault="00246D60" w:rsidP="00246D60">
      <w:pPr>
        <w:spacing w:line="360" w:lineRule="auto"/>
        <w:ind w:firstLineChars="200" w:firstLine="420"/>
        <w:rPr>
          <w:rFonts w:ascii="新宋体" w:eastAsia="新宋体" w:hAnsi="新宋体" w:cs="宋体"/>
          <w:szCs w:val="21"/>
        </w:rPr>
      </w:pPr>
      <w:r w:rsidRPr="00246D60">
        <w:rPr>
          <w:rFonts w:ascii="新宋体" w:eastAsia="新宋体" w:hAnsi="新宋体" w:cs="宋体" w:hint="eastAsia"/>
          <w:szCs w:val="21"/>
        </w:rPr>
        <w:t>为了实现数据统计的信息化，市委依法治市办拟在数据报送系统的现有基础上进行升级，将梳理出来的170多张统计图表嵌入系统，利用报送的数据实现自动生成。</w:t>
      </w:r>
    </w:p>
    <w:p w14:paraId="10AEBF03" w14:textId="3D0D4643" w:rsidR="00765B9B" w:rsidRDefault="00246D60" w:rsidP="00246D60">
      <w:pPr>
        <w:spacing w:line="360" w:lineRule="auto"/>
        <w:ind w:firstLineChars="200" w:firstLine="420"/>
        <w:rPr>
          <w:rFonts w:ascii="新宋体" w:eastAsia="新宋体" w:hAnsi="新宋体" w:cs="宋体"/>
          <w:szCs w:val="21"/>
        </w:rPr>
      </w:pPr>
      <w:r w:rsidRPr="00246D60">
        <w:rPr>
          <w:rFonts w:ascii="新宋体" w:eastAsia="新宋体" w:hAnsi="新宋体" w:cs="宋体" w:hint="eastAsia"/>
          <w:szCs w:val="21"/>
        </w:rPr>
        <w:t>本期项目是在法治建设数据报送系统基础上进行迭代，升级为法治城市建设关键业务数据采集</w:t>
      </w:r>
      <w:r w:rsidRPr="00246D60">
        <w:rPr>
          <w:rFonts w:ascii="新宋体" w:eastAsia="新宋体" w:hAnsi="新宋体" w:cs="宋体" w:hint="eastAsia"/>
          <w:szCs w:val="21"/>
        </w:rPr>
        <w:lastRenderedPageBreak/>
        <w:t>与分析</w:t>
      </w:r>
      <w:proofErr w:type="gramStart"/>
      <w:r w:rsidRPr="00246D60">
        <w:rPr>
          <w:rFonts w:ascii="新宋体" w:eastAsia="新宋体" w:hAnsi="新宋体" w:cs="宋体" w:hint="eastAsia"/>
          <w:szCs w:val="21"/>
        </w:rPr>
        <w:t>研</w:t>
      </w:r>
      <w:proofErr w:type="gramEnd"/>
      <w:r w:rsidRPr="00246D60">
        <w:rPr>
          <w:rFonts w:ascii="新宋体" w:eastAsia="新宋体" w:hAnsi="新宋体" w:cs="宋体" w:hint="eastAsia"/>
          <w:szCs w:val="21"/>
        </w:rPr>
        <w:t>判系统，对通过法治建设数据报送系统收集汇聚的数据进行深加工、再利用，全方位、多层次、多维</w:t>
      </w:r>
      <w:proofErr w:type="gramStart"/>
      <w:r w:rsidRPr="00246D60">
        <w:rPr>
          <w:rFonts w:ascii="新宋体" w:eastAsia="新宋体" w:hAnsi="新宋体" w:cs="宋体" w:hint="eastAsia"/>
          <w:szCs w:val="21"/>
        </w:rPr>
        <w:t>度分析</w:t>
      </w:r>
      <w:proofErr w:type="gramEnd"/>
      <w:r w:rsidRPr="00246D60">
        <w:rPr>
          <w:rFonts w:ascii="新宋体" w:eastAsia="新宋体" w:hAnsi="新宋体" w:cs="宋体" w:hint="eastAsia"/>
          <w:szCs w:val="21"/>
        </w:rPr>
        <w:t>全市立法工作、法治政府建设工作、司法工作、法治社会建设工作的状况，为法治先行示范城市建设提供决策支撑。</w:t>
      </w:r>
    </w:p>
    <w:p w14:paraId="1AE289A5" w14:textId="77777777" w:rsidR="00765B9B" w:rsidRDefault="00765B9B">
      <w:pPr>
        <w:rPr>
          <w:rFonts w:ascii="新宋体" w:eastAsia="新宋体" w:hAnsi="新宋体"/>
          <w:b/>
          <w:bCs/>
          <w:szCs w:val="21"/>
        </w:rPr>
      </w:pPr>
    </w:p>
    <w:p w14:paraId="7FC73137"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32FB833A" w14:textId="56194C3F" w:rsidR="00CF42AC" w:rsidRDefault="00CF42AC" w:rsidP="00CF42AC">
      <w:pPr>
        <w:spacing w:line="360" w:lineRule="auto"/>
        <w:rPr>
          <w:rFonts w:ascii="新宋体" w:eastAsia="新宋体" w:hAnsi="新宋体"/>
          <w:b/>
          <w:color w:val="000000"/>
          <w:kern w:val="0"/>
          <w:szCs w:val="21"/>
        </w:rPr>
      </w:pPr>
      <w:r>
        <w:rPr>
          <w:rFonts w:ascii="新宋体" w:eastAsia="新宋体" w:hAnsi="新宋体" w:hint="eastAsia"/>
          <w:b/>
          <w:color w:val="000000"/>
          <w:kern w:val="0"/>
          <w:szCs w:val="21"/>
        </w:rPr>
        <w:t>4.2 项目建设内容</w:t>
      </w:r>
    </w:p>
    <w:p w14:paraId="75E612EC" w14:textId="77777777" w:rsidR="00CF42AC" w:rsidRDefault="00CF42AC" w:rsidP="00CF42AC">
      <w:pPr>
        <w:spacing w:line="360" w:lineRule="auto"/>
        <w:ind w:firstLine="420"/>
        <w:rPr>
          <w:rFonts w:ascii="宋体" w:hAnsi="宋体" w:cs="宋体"/>
          <w:kern w:val="0"/>
          <w:szCs w:val="21"/>
        </w:rPr>
      </w:pPr>
      <w:r>
        <w:rPr>
          <w:rFonts w:ascii="宋体" w:hAnsi="宋体" w:cs="宋体" w:hint="eastAsia"/>
          <w:kern w:val="0"/>
          <w:szCs w:val="21"/>
        </w:rPr>
        <w:t>本次项目建设内容具体模块有系统配置管理、任务管理系统、可视化图表系统、领导看板系统。各功能模块及子系统见下表(利旧部分为法治建设数据报送系统建设内容)：</w:t>
      </w:r>
    </w:p>
    <w:tbl>
      <w:tblPr>
        <w:tblStyle w:val="af6"/>
        <w:tblW w:w="5000" w:type="pct"/>
        <w:tblLook w:val="04A0" w:firstRow="1" w:lastRow="0" w:firstColumn="1" w:lastColumn="0" w:noHBand="0" w:noVBand="1"/>
      </w:tblPr>
      <w:tblGrid>
        <w:gridCol w:w="906"/>
        <w:gridCol w:w="2625"/>
        <w:gridCol w:w="4406"/>
        <w:gridCol w:w="1350"/>
      </w:tblGrid>
      <w:tr w:rsidR="00CF42AC" w14:paraId="79F32F4B" w14:textId="77777777" w:rsidTr="00CF42AC">
        <w:tc>
          <w:tcPr>
            <w:tcW w:w="488" w:type="pct"/>
            <w:shd w:val="clear" w:color="auto" w:fill="EEECE1" w:themeFill="background2"/>
          </w:tcPr>
          <w:p w14:paraId="2B9C6342" w14:textId="77777777" w:rsidR="00CF42AC" w:rsidRDefault="00CF42AC" w:rsidP="00B52232">
            <w:pPr>
              <w:spacing w:line="360" w:lineRule="auto"/>
              <w:jc w:val="center"/>
              <w:rPr>
                <w:rFonts w:ascii="宋体" w:hAnsi="宋体" w:cs="宋体"/>
                <w:b/>
                <w:bCs/>
                <w:szCs w:val="21"/>
              </w:rPr>
            </w:pPr>
            <w:r>
              <w:rPr>
                <w:rFonts w:ascii="宋体" w:hAnsi="宋体" w:cs="宋体" w:hint="eastAsia"/>
                <w:b/>
                <w:bCs/>
                <w:szCs w:val="21"/>
              </w:rPr>
              <w:t>序号</w:t>
            </w:r>
          </w:p>
        </w:tc>
        <w:tc>
          <w:tcPr>
            <w:tcW w:w="1413" w:type="pct"/>
            <w:shd w:val="clear" w:color="auto" w:fill="EEECE1" w:themeFill="background2"/>
          </w:tcPr>
          <w:p w14:paraId="2998AA54" w14:textId="77777777" w:rsidR="00CF42AC" w:rsidRDefault="00CF42AC" w:rsidP="00B52232">
            <w:pPr>
              <w:spacing w:line="360" w:lineRule="auto"/>
              <w:jc w:val="center"/>
              <w:rPr>
                <w:rFonts w:ascii="宋体" w:hAnsi="宋体" w:cs="宋体"/>
                <w:b/>
                <w:bCs/>
                <w:szCs w:val="21"/>
              </w:rPr>
            </w:pPr>
            <w:r>
              <w:rPr>
                <w:rFonts w:ascii="宋体" w:hAnsi="宋体" w:cs="宋体" w:hint="eastAsia"/>
                <w:b/>
                <w:bCs/>
                <w:szCs w:val="21"/>
              </w:rPr>
              <w:t>建设系统</w:t>
            </w:r>
          </w:p>
        </w:tc>
        <w:tc>
          <w:tcPr>
            <w:tcW w:w="2372" w:type="pct"/>
            <w:shd w:val="clear" w:color="auto" w:fill="EEECE1" w:themeFill="background2"/>
          </w:tcPr>
          <w:p w14:paraId="60CB19B4" w14:textId="77777777" w:rsidR="00CF42AC" w:rsidRDefault="00CF42AC" w:rsidP="00B52232">
            <w:pPr>
              <w:spacing w:line="360" w:lineRule="auto"/>
              <w:jc w:val="center"/>
              <w:rPr>
                <w:rFonts w:ascii="宋体" w:hAnsi="宋体" w:cs="宋体"/>
                <w:b/>
                <w:bCs/>
                <w:szCs w:val="21"/>
              </w:rPr>
            </w:pPr>
            <w:r>
              <w:rPr>
                <w:rFonts w:ascii="宋体" w:hAnsi="宋体" w:cs="宋体" w:hint="eastAsia"/>
                <w:b/>
                <w:bCs/>
                <w:color w:val="000000"/>
                <w:kern w:val="0"/>
                <w:szCs w:val="21"/>
              </w:rPr>
              <w:t>子系统功能模块</w:t>
            </w:r>
          </w:p>
        </w:tc>
        <w:tc>
          <w:tcPr>
            <w:tcW w:w="727" w:type="pct"/>
            <w:shd w:val="clear" w:color="auto" w:fill="EEECE1" w:themeFill="background2"/>
          </w:tcPr>
          <w:p w14:paraId="6AA5E947" w14:textId="77777777" w:rsidR="00CF42AC" w:rsidRDefault="00CF42AC" w:rsidP="00B52232">
            <w:pPr>
              <w:spacing w:line="360" w:lineRule="auto"/>
              <w:jc w:val="center"/>
              <w:rPr>
                <w:rFonts w:ascii="宋体" w:hAnsi="宋体" w:cs="宋体"/>
                <w:b/>
                <w:bCs/>
                <w:szCs w:val="21"/>
              </w:rPr>
            </w:pPr>
            <w:r>
              <w:rPr>
                <w:rFonts w:ascii="宋体" w:hAnsi="宋体" w:cs="宋体" w:hint="eastAsia"/>
                <w:b/>
                <w:bCs/>
                <w:szCs w:val="21"/>
              </w:rPr>
              <w:t>备注</w:t>
            </w:r>
          </w:p>
        </w:tc>
      </w:tr>
      <w:tr w:rsidR="00CF42AC" w14:paraId="4D8444BC" w14:textId="77777777" w:rsidTr="00CF42AC">
        <w:trPr>
          <w:trHeight w:val="90"/>
        </w:trPr>
        <w:tc>
          <w:tcPr>
            <w:tcW w:w="488" w:type="pct"/>
          </w:tcPr>
          <w:p w14:paraId="016A3CAC"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w:t>
            </w:r>
          </w:p>
        </w:tc>
        <w:tc>
          <w:tcPr>
            <w:tcW w:w="1413" w:type="pct"/>
            <w:vMerge w:val="restart"/>
          </w:tcPr>
          <w:p w14:paraId="63A63FAA"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系统主页</w:t>
            </w:r>
          </w:p>
        </w:tc>
        <w:tc>
          <w:tcPr>
            <w:tcW w:w="2372" w:type="pct"/>
          </w:tcPr>
          <w:p w14:paraId="7BE54AE6"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待办任务详情</w:t>
            </w:r>
          </w:p>
        </w:tc>
        <w:tc>
          <w:tcPr>
            <w:tcW w:w="727" w:type="pct"/>
          </w:tcPr>
          <w:p w14:paraId="267765AC" w14:textId="77777777" w:rsidR="00CF42AC" w:rsidRDefault="00CF42AC" w:rsidP="00B52232">
            <w:pPr>
              <w:spacing w:line="360" w:lineRule="auto"/>
              <w:jc w:val="center"/>
              <w:rPr>
                <w:rFonts w:ascii="宋体" w:hAnsi="宋体" w:cs="宋体"/>
                <w:color w:val="00B050"/>
                <w:szCs w:val="21"/>
              </w:rPr>
            </w:pPr>
          </w:p>
        </w:tc>
      </w:tr>
      <w:tr w:rsidR="00CF42AC" w14:paraId="22E24AA4" w14:textId="77777777" w:rsidTr="00CF42AC">
        <w:tc>
          <w:tcPr>
            <w:tcW w:w="488" w:type="pct"/>
          </w:tcPr>
          <w:p w14:paraId="664DC48D"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2</w:t>
            </w:r>
          </w:p>
        </w:tc>
        <w:tc>
          <w:tcPr>
            <w:tcW w:w="1413" w:type="pct"/>
            <w:vMerge/>
          </w:tcPr>
          <w:p w14:paraId="507A3069" w14:textId="77777777" w:rsidR="00CF42AC" w:rsidRDefault="00CF42AC" w:rsidP="00B52232">
            <w:pPr>
              <w:spacing w:line="360" w:lineRule="auto"/>
              <w:jc w:val="center"/>
              <w:rPr>
                <w:rFonts w:ascii="宋体" w:hAnsi="宋体" w:cs="宋体"/>
                <w:szCs w:val="21"/>
              </w:rPr>
            </w:pPr>
          </w:p>
        </w:tc>
        <w:tc>
          <w:tcPr>
            <w:tcW w:w="2372" w:type="pct"/>
          </w:tcPr>
          <w:p w14:paraId="7AA00827"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系统提醒</w:t>
            </w:r>
          </w:p>
        </w:tc>
        <w:tc>
          <w:tcPr>
            <w:tcW w:w="727" w:type="pct"/>
          </w:tcPr>
          <w:p w14:paraId="6865C277" w14:textId="77777777" w:rsidR="00CF42AC" w:rsidRDefault="00CF42AC" w:rsidP="00B52232">
            <w:pPr>
              <w:spacing w:line="360" w:lineRule="auto"/>
              <w:jc w:val="center"/>
              <w:rPr>
                <w:rFonts w:ascii="宋体" w:hAnsi="宋体" w:cs="宋体"/>
                <w:color w:val="00B050"/>
                <w:szCs w:val="21"/>
              </w:rPr>
            </w:pPr>
          </w:p>
        </w:tc>
      </w:tr>
      <w:tr w:rsidR="00CF42AC" w14:paraId="6E1648C0" w14:textId="77777777" w:rsidTr="00CF42AC">
        <w:tc>
          <w:tcPr>
            <w:tcW w:w="488" w:type="pct"/>
            <w:vAlign w:val="center"/>
          </w:tcPr>
          <w:p w14:paraId="5E562F45" w14:textId="77777777" w:rsidR="00CF42AC" w:rsidRDefault="00CF42AC" w:rsidP="00B52232">
            <w:pPr>
              <w:widowControl/>
              <w:spacing w:line="360" w:lineRule="auto"/>
              <w:ind w:left="32"/>
              <w:jc w:val="center"/>
              <w:rPr>
                <w:rFonts w:ascii="宋体" w:hAnsi="宋体" w:cs="宋体"/>
                <w:szCs w:val="21"/>
              </w:rPr>
            </w:pPr>
            <w:r>
              <w:rPr>
                <w:rFonts w:ascii="宋体" w:hAnsi="宋体" w:cs="宋体" w:hint="eastAsia"/>
                <w:kern w:val="0"/>
                <w:szCs w:val="21"/>
              </w:rPr>
              <w:t>3</w:t>
            </w:r>
          </w:p>
        </w:tc>
        <w:tc>
          <w:tcPr>
            <w:tcW w:w="1413" w:type="pct"/>
            <w:vMerge w:val="restart"/>
            <w:vAlign w:val="center"/>
          </w:tcPr>
          <w:p w14:paraId="2B606506" w14:textId="77777777" w:rsidR="00CF42AC" w:rsidRDefault="00CF42AC" w:rsidP="00B52232">
            <w:pPr>
              <w:widowControl/>
              <w:spacing w:line="360" w:lineRule="auto"/>
              <w:ind w:left="32"/>
              <w:jc w:val="center"/>
              <w:rPr>
                <w:rFonts w:ascii="宋体" w:hAnsi="宋体" w:cs="宋体"/>
                <w:szCs w:val="21"/>
              </w:rPr>
            </w:pPr>
            <w:r>
              <w:rPr>
                <w:rFonts w:ascii="宋体" w:hAnsi="宋体" w:cs="宋体" w:hint="eastAsia"/>
                <w:kern w:val="0"/>
                <w:szCs w:val="21"/>
              </w:rPr>
              <w:t>法治建设数据库</w:t>
            </w:r>
          </w:p>
        </w:tc>
        <w:tc>
          <w:tcPr>
            <w:tcW w:w="2372" w:type="pct"/>
            <w:vAlign w:val="center"/>
          </w:tcPr>
          <w:p w14:paraId="2C1073CB" w14:textId="77777777" w:rsidR="00CF42AC" w:rsidRDefault="00CF42AC" w:rsidP="00B52232">
            <w:pPr>
              <w:ind w:left="32"/>
              <w:jc w:val="center"/>
              <w:rPr>
                <w:rFonts w:ascii="宋体" w:hAnsi="宋体" w:cs="宋体"/>
                <w:szCs w:val="21"/>
              </w:rPr>
            </w:pPr>
            <w:r>
              <w:rPr>
                <w:rFonts w:ascii="宋体" w:hAnsi="宋体" w:cs="宋体" w:hint="eastAsia"/>
                <w:kern w:val="0"/>
                <w:szCs w:val="21"/>
              </w:rPr>
              <w:t>人大立法和法律监督库</w:t>
            </w:r>
          </w:p>
        </w:tc>
        <w:tc>
          <w:tcPr>
            <w:tcW w:w="727" w:type="pct"/>
          </w:tcPr>
          <w:p w14:paraId="0E36F9B5" w14:textId="77777777" w:rsidR="00CF42AC" w:rsidRDefault="00CF42AC" w:rsidP="00B52232">
            <w:pPr>
              <w:spacing w:line="360" w:lineRule="auto"/>
              <w:jc w:val="center"/>
              <w:rPr>
                <w:rFonts w:ascii="宋体" w:hAnsi="宋体" w:cs="宋体"/>
                <w:color w:val="00B050"/>
                <w:szCs w:val="21"/>
              </w:rPr>
            </w:pPr>
            <w:proofErr w:type="gramStart"/>
            <w:r>
              <w:rPr>
                <w:rFonts w:ascii="宋体" w:hAnsi="宋体" w:cs="宋体" w:hint="eastAsia"/>
                <w:szCs w:val="21"/>
              </w:rPr>
              <w:t>利旧</w:t>
            </w:r>
            <w:proofErr w:type="gramEnd"/>
          </w:p>
        </w:tc>
      </w:tr>
      <w:tr w:rsidR="00CF42AC" w14:paraId="363A4C2D" w14:textId="77777777" w:rsidTr="00CF42AC">
        <w:tc>
          <w:tcPr>
            <w:tcW w:w="488" w:type="pct"/>
            <w:vAlign w:val="center"/>
          </w:tcPr>
          <w:p w14:paraId="67F1F033" w14:textId="77777777" w:rsidR="00CF42AC" w:rsidRDefault="00CF42AC" w:rsidP="00B52232">
            <w:pPr>
              <w:widowControl/>
              <w:spacing w:line="360" w:lineRule="auto"/>
              <w:ind w:left="32"/>
              <w:jc w:val="center"/>
              <w:rPr>
                <w:rFonts w:ascii="宋体" w:hAnsi="宋体" w:cs="宋体"/>
                <w:szCs w:val="21"/>
              </w:rPr>
            </w:pPr>
            <w:r>
              <w:rPr>
                <w:rFonts w:ascii="宋体" w:hAnsi="宋体" w:cs="宋体" w:hint="eastAsia"/>
                <w:szCs w:val="21"/>
              </w:rPr>
              <w:t>4</w:t>
            </w:r>
          </w:p>
        </w:tc>
        <w:tc>
          <w:tcPr>
            <w:tcW w:w="1413" w:type="pct"/>
            <w:vMerge/>
            <w:vAlign w:val="center"/>
          </w:tcPr>
          <w:p w14:paraId="4798B782" w14:textId="77777777" w:rsidR="00CF42AC" w:rsidRDefault="00CF42AC" w:rsidP="00B52232">
            <w:pPr>
              <w:widowControl/>
              <w:spacing w:line="360" w:lineRule="auto"/>
              <w:ind w:left="32"/>
              <w:jc w:val="center"/>
              <w:rPr>
                <w:rFonts w:ascii="宋体" w:hAnsi="宋体" w:cs="宋体"/>
                <w:szCs w:val="21"/>
              </w:rPr>
            </w:pPr>
          </w:p>
        </w:tc>
        <w:tc>
          <w:tcPr>
            <w:tcW w:w="2372" w:type="pct"/>
            <w:vAlign w:val="center"/>
          </w:tcPr>
          <w:p w14:paraId="48C4CE0B" w14:textId="77777777" w:rsidR="00CF42AC" w:rsidRDefault="00CF42AC" w:rsidP="00B52232">
            <w:pPr>
              <w:ind w:left="32"/>
              <w:jc w:val="center"/>
              <w:rPr>
                <w:rFonts w:ascii="宋体" w:hAnsi="宋体" w:cs="宋体"/>
                <w:szCs w:val="21"/>
              </w:rPr>
            </w:pPr>
            <w:r>
              <w:rPr>
                <w:rFonts w:ascii="宋体" w:hAnsi="宋体" w:cs="宋体" w:hint="eastAsia"/>
                <w:kern w:val="0"/>
                <w:szCs w:val="21"/>
              </w:rPr>
              <w:t>法治政府建设库</w:t>
            </w:r>
          </w:p>
        </w:tc>
        <w:tc>
          <w:tcPr>
            <w:tcW w:w="727" w:type="pct"/>
          </w:tcPr>
          <w:p w14:paraId="41215157" w14:textId="77777777" w:rsidR="00CF42AC" w:rsidRDefault="00CF42AC" w:rsidP="00B52232">
            <w:pPr>
              <w:spacing w:line="360" w:lineRule="auto"/>
              <w:jc w:val="center"/>
              <w:rPr>
                <w:rFonts w:ascii="宋体" w:hAnsi="宋体" w:cs="宋体"/>
                <w:color w:val="00B050"/>
                <w:szCs w:val="21"/>
              </w:rPr>
            </w:pPr>
            <w:proofErr w:type="gramStart"/>
            <w:r>
              <w:rPr>
                <w:rFonts w:ascii="宋体" w:hAnsi="宋体" w:cs="宋体" w:hint="eastAsia"/>
                <w:szCs w:val="21"/>
              </w:rPr>
              <w:t>利旧</w:t>
            </w:r>
            <w:proofErr w:type="gramEnd"/>
          </w:p>
        </w:tc>
      </w:tr>
      <w:tr w:rsidR="00CF42AC" w14:paraId="652340E0" w14:textId="77777777" w:rsidTr="00CF42AC">
        <w:tc>
          <w:tcPr>
            <w:tcW w:w="488" w:type="pct"/>
            <w:vAlign w:val="center"/>
          </w:tcPr>
          <w:p w14:paraId="75891E74" w14:textId="77777777" w:rsidR="00CF42AC" w:rsidRDefault="00CF42AC" w:rsidP="00B52232">
            <w:pPr>
              <w:widowControl/>
              <w:spacing w:line="360" w:lineRule="auto"/>
              <w:ind w:left="32"/>
              <w:jc w:val="center"/>
              <w:rPr>
                <w:rFonts w:ascii="宋体" w:hAnsi="宋体" w:cs="宋体"/>
                <w:szCs w:val="21"/>
              </w:rPr>
            </w:pPr>
            <w:r>
              <w:rPr>
                <w:rFonts w:ascii="宋体" w:hAnsi="宋体" w:cs="宋体" w:hint="eastAsia"/>
                <w:szCs w:val="21"/>
              </w:rPr>
              <w:t>5</w:t>
            </w:r>
          </w:p>
        </w:tc>
        <w:tc>
          <w:tcPr>
            <w:tcW w:w="1413" w:type="pct"/>
            <w:vMerge/>
            <w:vAlign w:val="center"/>
          </w:tcPr>
          <w:p w14:paraId="28624C9E" w14:textId="77777777" w:rsidR="00CF42AC" w:rsidRDefault="00CF42AC" w:rsidP="00B52232">
            <w:pPr>
              <w:widowControl/>
              <w:spacing w:line="360" w:lineRule="auto"/>
              <w:ind w:left="32"/>
              <w:jc w:val="center"/>
              <w:rPr>
                <w:rFonts w:ascii="宋体" w:hAnsi="宋体" w:cs="宋体"/>
                <w:szCs w:val="21"/>
              </w:rPr>
            </w:pPr>
          </w:p>
        </w:tc>
        <w:tc>
          <w:tcPr>
            <w:tcW w:w="2372" w:type="pct"/>
            <w:vAlign w:val="center"/>
          </w:tcPr>
          <w:p w14:paraId="5E220244" w14:textId="77777777" w:rsidR="00CF42AC" w:rsidRDefault="00CF42AC" w:rsidP="00B52232">
            <w:pPr>
              <w:ind w:left="32"/>
              <w:jc w:val="center"/>
              <w:rPr>
                <w:rFonts w:ascii="宋体" w:hAnsi="宋体" w:cs="宋体"/>
                <w:szCs w:val="21"/>
              </w:rPr>
            </w:pPr>
            <w:r>
              <w:rPr>
                <w:rFonts w:ascii="宋体" w:hAnsi="宋体" w:cs="宋体" w:hint="eastAsia"/>
                <w:kern w:val="0"/>
                <w:szCs w:val="21"/>
              </w:rPr>
              <w:t>检察院与法院工作库</w:t>
            </w:r>
          </w:p>
        </w:tc>
        <w:tc>
          <w:tcPr>
            <w:tcW w:w="727" w:type="pct"/>
          </w:tcPr>
          <w:p w14:paraId="59BDE5BC" w14:textId="77777777" w:rsidR="00CF42AC" w:rsidRDefault="00CF42AC" w:rsidP="00B52232">
            <w:pPr>
              <w:spacing w:line="360" w:lineRule="auto"/>
              <w:jc w:val="center"/>
              <w:rPr>
                <w:rFonts w:ascii="宋体" w:hAnsi="宋体" w:cs="宋体"/>
                <w:color w:val="00B050"/>
                <w:szCs w:val="21"/>
              </w:rPr>
            </w:pPr>
            <w:proofErr w:type="gramStart"/>
            <w:r>
              <w:rPr>
                <w:rFonts w:ascii="宋体" w:hAnsi="宋体" w:cs="宋体" w:hint="eastAsia"/>
                <w:szCs w:val="21"/>
              </w:rPr>
              <w:t>利旧</w:t>
            </w:r>
            <w:proofErr w:type="gramEnd"/>
          </w:p>
        </w:tc>
      </w:tr>
      <w:tr w:rsidR="00CF42AC" w14:paraId="7C2BAE3E" w14:textId="77777777" w:rsidTr="00CF42AC">
        <w:tc>
          <w:tcPr>
            <w:tcW w:w="488" w:type="pct"/>
            <w:vAlign w:val="center"/>
          </w:tcPr>
          <w:p w14:paraId="147CBA94" w14:textId="77777777" w:rsidR="00CF42AC" w:rsidRDefault="00CF42AC" w:rsidP="00B52232">
            <w:pPr>
              <w:widowControl/>
              <w:spacing w:line="360" w:lineRule="auto"/>
              <w:ind w:left="32"/>
              <w:jc w:val="center"/>
              <w:rPr>
                <w:rFonts w:ascii="宋体" w:hAnsi="宋体" w:cs="宋体"/>
                <w:szCs w:val="21"/>
              </w:rPr>
            </w:pPr>
            <w:r>
              <w:rPr>
                <w:rFonts w:ascii="宋体" w:hAnsi="宋体" w:cs="宋体" w:hint="eastAsia"/>
                <w:szCs w:val="21"/>
              </w:rPr>
              <w:t>6</w:t>
            </w:r>
          </w:p>
        </w:tc>
        <w:tc>
          <w:tcPr>
            <w:tcW w:w="1413" w:type="pct"/>
            <w:vMerge/>
            <w:vAlign w:val="center"/>
          </w:tcPr>
          <w:p w14:paraId="100E7425" w14:textId="77777777" w:rsidR="00CF42AC" w:rsidRDefault="00CF42AC" w:rsidP="00B52232">
            <w:pPr>
              <w:widowControl/>
              <w:spacing w:line="360" w:lineRule="auto"/>
              <w:ind w:left="32"/>
              <w:jc w:val="center"/>
              <w:rPr>
                <w:rFonts w:ascii="宋体" w:hAnsi="宋体" w:cs="宋体"/>
                <w:szCs w:val="21"/>
              </w:rPr>
            </w:pPr>
          </w:p>
        </w:tc>
        <w:tc>
          <w:tcPr>
            <w:tcW w:w="2372" w:type="pct"/>
            <w:vAlign w:val="center"/>
          </w:tcPr>
          <w:p w14:paraId="158A61A5" w14:textId="77777777" w:rsidR="00CF42AC" w:rsidRDefault="00CF42AC" w:rsidP="00B52232">
            <w:pPr>
              <w:ind w:left="32"/>
              <w:jc w:val="center"/>
              <w:rPr>
                <w:rFonts w:ascii="宋体" w:hAnsi="宋体" w:cs="宋体"/>
                <w:szCs w:val="21"/>
              </w:rPr>
            </w:pPr>
            <w:r>
              <w:rPr>
                <w:rFonts w:ascii="宋体" w:hAnsi="宋体" w:cs="宋体" w:hint="eastAsia"/>
                <w:kern w:val="0"/>
                <w:szCs w:val="21"/>
              </w:rPr>
              <w:t>法治社会建设库</w:t>
            </w:r>
          </w:p>
        </w:tc>
        <w:tc>
          <w:tcPr>
            <w:tcW w:w="727" w:type="pct"/>
          </w:tcPr>
          <w:p w14:paraId="78D0C53D" w14:textId="77777777" w:rsidR="00CF42AC" w:rsidRDefault="00CF42AC" w:rsidP="00B52232">
            <w:pPr>
              <w:spacing w:line="360" w:lineRule="auto"/>
              <w:jc w:val="center"/>
              <w:rPr>
                <w:rFonts w:ascii="宋体" w:hAnsi="宋体" w:cs="宋体"/>
                <w:color w:val="00B050"/>
                <w:szCs w:val="21"/>
              </w:rPr>
            </w:pPr>
            <w:proofErr w:type="gramStart"/>
            <w:r>
              <w:rPr>
                <w:rFonts w:ascii="宋体" w:hAnsi="宋体" w:cs="宋体" w:hint="eastAsia"/>
                <w:szCs w:val="21"/>
              </w:rPr>
              <w:t>利旧</w:t>
            </w:r>
            <w:proofErr w:type="gramEnd"/>
          </w:p>
        </w:tc>
      </w:tr>
      <w:tr w:rsidR="00CF42AC" w14:paraId="7292A431" w14:textId="77777777" w:rsidTr="00CF42AC">
        <w:tc>
          <w:tcPr>
            <w:tcW w:w="488" w:type="pct"/>
          </w:tcPr>
          <w:p w14:paraId="32C86EBE"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7</w:t>
            </w:r>
          </w:p>
        </w:tc>
        <w:tc>
          <w:tcPr>
            <w:tcW w:w="1413" w:type="pct"/>
            <w:vMerge w:val="restart"/>
            <w:vAlign w:val="center"/>
          </w:tcPr>
          <w:p w14:paraId="4E4D505B"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信息上报</w:t>
            </w:r>
          </w:p>
        </w:tc>
        <w:tc>
          <w:tcPr>
            <w:tcW w:w="2372" w:type="pct"/>
            <w:vAlign w:val="center"/>
          </w:tcPr>
          <w:p w14:paraId="07108B07" w14:textId="77777777" w:rsidR="00CF42AC" w:rsidRDefault="00CF42AC" w:rsidP="00B52232">
            <w:pPr>
              <w:ind w:left="32"/>
              <w:jc w:val="center"/>
              <w:rPr>
                <w:rFonts w:ascii="宋体" w:hAnsi="宋体" w:cs="宋体"/>
                <w:kern w:val="0"/>
                <w:szCs w:val="21"/>
              </w:rPr>
            </w:pPr>
            <w:r>
              <w:rPr>
                <w:rFonts w:ascii="宋体" w:hAnsi="宋体" w:cs="宋体" w:hint="eastAsia"/>
                <w:kern w:val="0"/>
                <w:szCs w:val="21"/>
              </w:rPr>
              <w:t>信息录入导入</w:t>
            </w:r>
          </w:p>
        </w:tc>
        <w:tc>
          <w:tcPr>
            <w:tcW w:w="727" w:type="pct"/>
          </w:tcPr>
          <w:p w14:paraId="20B24876" w14:textId="77777777" w:rsidR="00CF42AC" w:rsidRDefault="00CF42AC" w:rsidP="00B52232">
            <w:pPr>
              <w:spacing w:line="360" w:lineRule="auto"/>
              <w:jc w:val="center"/>
              <w:rPr>
                <w:rFonts w:ascii="宋体" w:hAnsi="宋体" w:cs="宋体"/>
                <w:szCs w:val="21"/>
              </w:rPr>
            </w:pPr>
            <w:proofErr w:type="gramStart"/>
            <w:r>
              <w:rPr>
                <w:rFonts w:ascii="宋体" w:hAnsi="宋体" w:cs="宋体" w:hint="eastAsia"/>
                <w:szCs w:val="21"/>
              </w:rPr>
              <w:t>利旧</w:t>
            </w:r>
            <w:proofErr w:type="gramEnd"/>
          </w:p>
        </w:tc>
      </w:tr>
      <w:tr w:rsidR="00CF42AC" w14:paraId="6FD18D49" w14:textId="77777777" w:rsidTr="00CF42AC">
        <w:tc>
          <w:tcPr>
            <w:tcW w:w="488" w:type="pct"/>
          </w:tcPr>
          <w:p w14:paraId="7EB1D705"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8</w:t>
            </w:r>
          </w:p>
        </w:tc>
        <w:tc>
          <w:tcPr>
            <w:tcW w:w="1413" w:type="pct"/>
            <w:vMerge/>
          </w:tcPr>
          <w:p w14:paraId="0792D853" w14:textId="77777777" w:rsidR="00CF42AC" w:rsidRDefault="00CF42AC" w:rsidP="00B52232">
            <w:pPr>
              <w:spacing w:line="360" w:lineRule="auto"/>
              <w:jc w:val="center"/>
              <w:rPr>
                <w:rFonts w:ascii="宋体" w:hAnsi="宋体" w:cs="宋体"/>
                <w:szCs w:val="21"/>
              </w:rPr>
            </w:pPr>
          </w:p>
        </w:tc>
        <w:tc>
          <w:tcPr>
            <w:tcW w:w="2372" w:type="pct"/>
            <w:vAlign w:val="center"/>
          </w:tcPr>
          <w:p w14:paraId="2781A539" w14:textId="77777777" w:rsidR="00CF42AC" w:rsidRDefault="00CF42AC" w:rsidP="00B52232">
            <w:pPr>
              <w:ind w:left="32"/>
              <w:jc w:val="center"/>
              <w:rPr>
                <w:rFonts w:ascii="宋体" w:hAnsi="宋体" w:cs="宋体"/>
                <w:kern w:val="0"/>
                <w:szCs w:val="21"/>
              </w:rPr>
            </w:pPr>
            <w:r>
              <w:rPr>
                <w:rFonts w:ascii="宋体" w:hAnsi="宋体" w:cs="宋体" w:hint="eastAsia"/>
                <w:kern w:val="0"/>
                <w:szCs w:val="21"/>
              </w:rPr>
              <w:t>信息更新</w:t>
            </w:r>
          </w:p>
        </w:tc>
        <w:tc>
          <w:tcPr>
            <w:tcW w:w="727" w:type="pct"/>
          </w:tcPr>
          <w:p w14:paraId="33AC309C" w14:textId="77777777" w:rsidR="00CF42AC" w:rsidRDefault="00CF42AC" w:rsidP="00B52232">
            <w:pPr>
              <w:spacing w:line="360" w:lineRule="auto"/>
              <w:jc w:val="center"/>
              <w:rPr>
                <w:rFonts w:ascii="宋体" w:hAnsi="宋体" w:cs="宋体"/>
                <w:szCs w:val="21"/>
              </w:rPr>
            </w:pPr>
            <w:proofErr w:type="gramStart"/>
            <w:r>
              <w:rPr>
                <w:rFonts w:ascii="宋体" w:hAnsi="宋体" w:cs="宋体" w:hint="eastAsia"/>
                <w:szCs w:val="21"/>
              </w:rPr>
              <w:t>利旧</w:t>
            </w:r>
            <w:proofErr w:type="gramEnd"/>
          </w:p>
        </w:tc>
      </w:tr>
      <w:tr w:rsidR="00CF42AC" w14:paraId="37EF16D9" w14:textId="77777777" w:rsidTr="00CF42AC">
        <w:tc>
          <w:tcPr>
            <w:tcW w:w="488" w:type="pct"/>
          </w:tcPr>
          <w:p w14:paraId="552627B3"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9</w:t>
            </w:r>
          </w:p>
        </w:tc>
        <w:tc>
          <w:tcPr>
            <w:tcW w:w="1413" w:type="pct"/>
            <w:vMerge/>
          </w:tcPr>
          <w:p w14:paraId="33CDD35F" w14:textId="77777777" w:rsidR="00CF42AC" w:rsidRDefault="00CF42AC" w:rsidP="00B52232">
            <w:pPr>
              <w:spacing w:line="360" w:lineRule="auto"/>
              <w:jc w:val="center"/>
              <w:rPr>
                <w:rFonts w:ascii="宋体" w:hAnsi="宋体" w:cs="宋体"/>
                <w:szCs w:val="21"/>
              </w:rPr>
            </w:pPr>
          </w:p>
        </w:tc>
        <w:tc>
          <w:tcPr>
            <w:tcW w:w="2372" w:type="pct"/>
            <w:vAlign w:val="center"/>
          </w:tcPr>
          <w:p w14:paraId="7A32B914" w14:textId="77777777" w:rsidR="00CF42AC" w:rsidRDefault="00CF42AC" w:rsidP="00B52232">
            <w:pPr>
              <w:ind w:left="32"/>
              <w:jc w:val="center"/>
              <w:rPr>
                <w:rFonts w:ascii="宋体" w:hAnsi="宋体" w:cs="宋体"/>
                <w:kern w:val="0"/>
                <w:szCs w:val="21"/>
              </w:rPr>
            </w:pPr>
            <w:r>
              <w:rPr>
                <w:rFonts w:ascii="宋体" w:hAnsi="宋体" w:cs="宋体" w:hint="eastAsia"/>
                <w:kern w:val="0"/>
                <w:szCs w:val="21"/>
              </w:rPr>
              <w:t>信息审核</w:t>
            </w:r>
          </w:p>
        </w:tc>
        <w:tc>
          <w:tcPr>
            <w:tcW w:w="727" w:type="pct"/>
          </w:tcPr>
          <w:p w14:paraId="06F31EBE" w14:textId="77777777" w:rsidR="00CF42AC" w:rsidRDefault="00CF42AC" w:rsidP="00B52232">
            <w:pPr>
              <w:spacing w:line="360" w:lineRule="auto"/>
              <w:jc w:val="center"/>
              <w:rPr>
                <w:rFonts w:ascii="宋体" w:hAnsi="宋体" w:cs="宋体"/>
                <w:szCs w:val="21"/>
              </w:rPr>
            </w:pPr>
            <w:proofErr w:type="gramStart"/>
            <w:r>
              <w:rPr>
                <w:rFonts w:ascii="宋体" w:hAnsi="宋体" w:cs="宋体" w:hint="eastAsia"/>
                <w:szCs w:val="21"/>
              </w:rPr>
              <w:t>利旧</w:t>
            </w:r>
            <w:proofErr w:type="gramEnd"/>
          </w:p>
        </w:tc>
      </w:tr>
      <w:tr w:rsidR="00CF42AC" w14:paraId="31713E14" w14:textId="77777777" w:rsidTr="00CF42AC">
        <w:tc>
          <w:tcPr>
            <w:tcW w:w="488" w:type="pct"/>
          </w:tcPr>
          <w:p w14:paraId="6A4C42AB"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10</w:t>
            </w:r>
          </w:p>
        </w:tc>
        <w:tc>
          <w:tcPr>
            <w:tcW w:w="1413" w:type="pct"/>
            <w:vMerge/>
          </w:tcPr>
          <w:p w14:paraId="0AA69109" w14:textId="77777777" w:rsidR="00CF42AC" w:rsidRDefault="00CF42AC" w:rsidP="00B52232">
            <w:pPr>
              <w:spacing w:line="360" w:lineRule="auto"/>
              <w:jc w:val="center"/>
              <w:rPr>
                <w:rFonts w:ascii="宋体" w:hAnsi="宋体" w:cs="宋体"/>
                <w:szCs w:val="21"/>
              </w:rPr>
            </w:pPr>
          </w:p>
        </w:tc>
        <w:tc>
          <w:tcPr>
            <w:tcW w:w="2372" w:type="pct"/>
            <w:vAlign w:val="center"/>
          </w:tcPr>
          <w:p w14:paraId="3316C3DD" w14:textId="77777777" w:rsidR="00CF42AC" w:rsidRDefault="00CF42AC" w:rsidP="00B52232">
            <w:pPr>
              <w:ind w:left="32"/>
              <w:jc w:val="center"/>
              <w:rPr>
                <w:rFonts w:ascii="宋体" w:hAnsi="宋体" w:cs="宋体"/>
                <w:kern w:val="0"/>
                <w:szCs w:val="21"/>
              </w:rPr>
            </w:pPr>
            <w:r>
              <w:rPr>
                <w:rFonts w:ascii="宋体" w:hAnsi="宋体" w:cs="宋体" w:hint="eastAsia"/>
                <w:kern w:val="0"/>
                <w:szCs w:val="21"/>
              </w:rPr>
              <w:t>信息查询</w:t>
            </w:r>
          </w:p>
        </w:tc>
        <w:tc>
          <w:tcPr>
            <w:tcW w:w="727" w:type="pct"/>
          </w:tcPr>
          <w:p w14:paraId="0B64B49A" w14:textId="77777777" w:rsidR="00CF42AC" w:rsidRDefault="00CF42AC" w:rsidP="00B52232">
            <w:pPr>
              <w:spacing w:line="360" w:lineRule="auto"/>
              <w:jc w:val="center"/>
              <w:rPr>
                <w:rFonts w:ascii="宋体" w:hAnsi="宋体" w:cs="宋体"/>
                <w:szCs w:val="21"/>
              </w:rPr>
            </w:pPr>
            <w:proofErr w:type="gramStart"/>
            <w:r>
              <w:rPr>
                <w:rFonts w:ascii="宋体" w:hAnsi="宋体" w:cs="宋体" w:hint="eastAsia"/>
                <w:szCs w:val="21"/>
              </w:rPr>
              <w:t>利旧</w:t>
            </w:r>
            <w:proofErr w:type="gramEnd"/>
          </w:p>
        </w:tc>
      </w:tr>
      <w:tr w:rsidR="00CF42AC" w14:paraId="19E66B91" w14:textId="77777777" w:rsidTr="00CF42AC">
        <w:tc>
          <w:tcPr>
            <w:tcW w:w="488" w:type="pct"/>
          </w:tcPr>
          <w:p w14:paraId="60675FB4"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11</w:t>
            </w:r>
          </w:p>
        </w:tc>
        <w:tc>
          <w:tcPr>
            <w:tcW w:w="1413" w:type="pct"/>
            <w:vMerge/>
          </w:tcPr>
          <w:p w14:paraId="78CF5F71" w14:textId="77777777" w:rsidR="00CF42AC" w:rsidRDefault="00CF42AC" w:rsidP="00B52232">
            <w:pPr>
              <w:spacing w:line="360" w:lineRule="auto"/>
              <w:jc w:val="center"/>
              <w:rPr>
                <w:rFonts w:ascii="宋体" w:hAnsi="宋体" w:cs="宋体"/>
                <w:szCs w:val="21"/>
              </w:rPr>
            </w:pPr>
          </w:p>
        </w:tc>
        <w:tc>
          <w:tcPr>
            <w:tcW w:w="2372" w:type="pct"/>
          </w:tcPr>
          <w:p w14:paraId="468D7733"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信息归档</w:t>
            </w:r>
          </w:p>
        </w:tc>
        <w:tc>
          <w:tcPr>
            <w:tcW w:w="727" w:type="pct"/>
          </w:tcPr>
          <w:p w14:paraId="3C22B0D3" w14:textId="77777777" w:rsidR="00CF42AC" w:rsidRDefault="00CF42AC" w:rsidP="00B52232">
            <w:pPr>
              <w:spacing w:line="360" w:lineRule="auto"/>
              <w:jc w:val="center"/>
              <w:rPr>
                <w:rFonts w:ascii="宋体" w:hAnsi="宋体" w:cs="宋体"/>
                <w:szCs w:val="21"/>
              </w:rPr>
            </w:pPr>
          </w:p>
        </w:tc>
      </w:tr>
      <w:tr w:rsidR="00CF42AC" w14:paraId="286BF0D2" w14:textId="77777777" w:rsidTr="00CF42AC">
        <w:tc>
          <w:tcPr>
            <w:tcW w:w="488" w:type="pct"/>
          </w:tcPr>
          <w:p w14:paraId="37B95625"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12</w:t>
            </w:r>
          </w:p>
        </w:tc>
        <w:tc>
          <w:tcPr>
            <w:tcW w:w="1413" w:type="pct"/>
            <w:vMerge/>
          </w:tcPr>
          <w:p w14:paraId="5C2A9352" w14:textId="77777777" w:rsidR="00CF42AC" w:rsidRDefault="00CF42AC" w:rsidP="00B52232">
            <w:pPr>
              <w:spacing w:line="360" w:lineRule="auto"/>
              <w:jc w:val="center"/>
              <w:rPr>
                <w:rFonts w:ascii="宋体" w:hAnsi="宋体" w:cs="宋体"/>
                <w:szCs w:val="21"/>
              </w:rPr>
            </w:pPr>
          </w:p>
        </w:tc>
        <w:tc>
          <w:tcPr>
            <w:tcW w:w="2372" w:type="pct"/>
          </w:tcPr>
          <w:p w14:paraId="68628E5F"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信息管理</w:t>
            </w:r>
          </w:p>
        </w:tc>
        <w:tc>
          <w:tcPr>
            <w:tcW w:w="727" w:type="pct"/>
          </w:tcPr>
          <w:p w14:paraId="27FCCDB2" w14:textId="77777777" w:rsidR="00CF42AC" w:rsidRDefault="00CF42AC" w:rsidP="00B52232">
            <w:pPr>
              <w:spacing w:line="360" w:lineRule="auto"/>
              <w:jc w:val="center"/>
              <w:rPr>
                <w:rFonts w:ascii="宋体" w:hAnsi="宋体" w:cs="宋体"/>
                <w:szCs w:val="21"/>
              </w:rPr>
            </w:pPr>
          </w:p>
        </w:tc>
      </w:tr>
      <w:tr w:rsidR="00CF42AC" w14:paraId="155D01C5" w14:textId="77777777" w:rsidTr="00CF42AC">
        <w:trPr>
          <w:trHeight w:val="90"/>
        </w:trPr>
        <w:tc>
          <w:tcPr>
            <w:tcW w:w="488" w:type="pct"/>
          </w:tcPr>
          <w:p w14:paraId="500262E2"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13</w:t>
            </w:r>
          </w:p>
        </w:tc>
        <w:tc>
          <w:tcPr>
            <w:tcW w:w="1413" w:type="pct"/>
            <w:vMerge/>
          </w:tcPr>
          <w:p w14:paraId="06985398" w14:textId="77777777" w:rsidR="00CF42AC" w:rsidRDefault="00CF42AC" w:rsidP="00B52232">
            <w:pPr>
              <w:spacing w:line="360" w:lineRule="auto"/>
              <w:jc w:val="center"/>
              <w:rPr>
                <w:rFonts w:ascii="宋体" w:hAnsi="宋体" w:cs="宋体"/>
                <w:szCs w:val="21"/>
              </w:rPr>
            </w:pPr>
          </w:p>
        </w:tc>
        <w:tc>
          <w:tcPr>
            <w:tcW w:w="2372" w:type="pct"/>
          </w:tcPr>
          <w:p w14:paraId="1CCB9961"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上报规范说明管理</w:t>
            </w:r>
          </w:p>
        </w:tc>
        <w:tc>
          <w:tcPr>
            <w:tcW w:w="727" w:type="pct"/>
          </w:tcPr>
          <w:p w14:paraId="49C7E9B1" w14:textId="77777777" w:rsidR="00CF42AC" w:rsidRDefault="00CF42AC" w:rsidP="00B52232">
            <w:pPr>
              <w:spacing w:line="360" w:lineRule="auto"/>
              <w:jc w:val="center"/>
              <w:rPr>
                <w:rFonts w:ascii="宋体" w:hAnsi="宋体" w:cs="宋体"/>
                <w:szCs w:val="21"/>
              </w:rPr>
            </w:pPr>
          </w:p>
        </w:tc>
      </w:tr>
      <w:tr w:rsidR="00CF42AC" w14:paraId="5CC1446A" w14:textId="77777777" w:rsidTr="00CF42AC">
        <w:tc>
          <w:tcPr>
            <w:tcW w:w="488" w:type="pct"/>
          </w:tcPr>
          <w:p w14:paraId="2C19AD92"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14</w:t>
            </w:r>
          </w:p>
        </w:tc>
        <w:tc>
          <w:tcPr>
            <w:tcW w:w="1413" w:type="pct"/>
            <w:vMerge/>
          </w:tcPr>
          <w:p w14:paraId="70248D0F" w14:textId="77777777" w:rsidR="00CF42AC" w:rsidRDefault="00CF42AC" w:rsidP="00B52232">
            <w:pPr>
              <w:spacing w:line="360" w:lineRule="auto"/>
              <w:jc w:val="center"/>
              <w:rPr>
                <w:rFonts w:ascii="宋体" w:hAnsi="宋体" w:cs="宋体"/>
                <w:szCs w:val="21"/>
              </w:rPr>
            </w:pPr>
          </w:p>
        </w:tc>
        <w:tc>
          <w:tcPr>
            <w:tcW w:w="2372" w:type="pct"/>
          </w:tcPr>
          <w:p w14:paraId="45445C2E"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信息特殊情况说明</w:t>
            </w:r>
          </w:p>
        </w:tc>
        <w:tc>
          <w:tcPr>
            <w:tcW w:w="727" w:type="pct"/>
          </w:tcPr>
          <w:p w14:paraId="6A91218E" w14:textId="77777777" w:rsidR="00CF42AC" w:rsidRDefault="00CF42AC" w:rsidP="00B52232">
            <w:pPr>
              <w:spacing w:line="360" w:lineRule="auto"/>
              <w:jc w:val="center"/>
              <w:rPr>
                <w:rFonts w:ascii="宋体" w:hAnsi="宋体" w:cs="宋体"/>
                <w:szCs w:val="21"/>
              </w:rPr>
            </w:pPr>
          </w:p>
        </w:tc>
      </w:tr>
      <w:tr w:rsidR="00CF42AC" w14:paraId="4C1C8D5A" w14:textId="77777777" w:rsidTr="00CF42AC">
        <w:tc>
          <w:tcPr>
            <w:tcW w:w="488" w:type="pct"/>
          </w:tcPr>
          <w:p w14:paraId="7D6A6BB3"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15</w:t>
            </w:r>
          </w:p>
        </w:tc>
        <w:tc>
          <w:tcPr>
            <w:tcW w:w="1413" w:type="pct"/>
            <w:vMerge/>
          </w:tcPr>
          <w:p w14:paraId="76B2A005" w14:textId="77777777" w:rsidR="00CF42AC" w:rsidRDefault="00CF42AC" w:rsidP="00B52232">
            <w:pPr>
              <w:spacing w:line="360" w:lineRule="auto"/>
              <w:jc w:val="center"/>
              <w:rPr>
                <w:rFonts w:ascii="宋体" w:hAnsi="宋体" w:cs="宋体"/>
                <w:szCs w:val="21"/>
              </w:rPr>
            </w:pPr>
          </w:p>
        </w:tc>
        <w:tc>
          <w:tcPr>
            <w:tcW w:w="2372" w:type="pct"/>
          </w:tcPr>
          <w:p w14:paraId="3DB1D288"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上报数据规范性校验</w:t>
            </w:r>
          </w:p>
        </w:tc>
        <w:tc>
          <w:tcPr>
            <w:tcW w:w="727" w:type="pct"/>
          </w:tcPr>
          <w:p w14:paraId="69E688D7" w14:textId="77777777" w:rsidR="00CF42AC" w:rsidRDefault="00CF42AC" w:rsidP="00B52232">
            <w:pPr>
              <w:spacing w:line="360" w:lineRule="auto"/>
              <w:jc w:val="center"/>
              <w:rPr>
                <w:rFonts w:ascii="宋体" w:hAnsi="宋体" w:cs="宋体"/>
                <w:szCs w:val="21"/>
              </w:rPr>
            </w:pPr>
          </w:p>
        </w:tc>
      </w:tr>
      <w:tr w:rsidR="00CF42AC" w14:paraId="513842D0" w14:textId="77777777" w:rsidTr="00CF42AC">
        <w:trPr>
          <w:trHeight w:val="90"/>
        </w:trPr>
        <w:tc>
          <w:tcPr>
            <w:tcW w:w="488" w:type="pct"/>
          </w:tcPr>
          <w:p w14:paraId="7E678916"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16</w:t>
            </w:r>
          </w:p>
        </w:tc>
        <w:tc>
          <w:tcPr>
            <w:tcW w:w="1413" w:type="pct"/>
            <w:vMerge w:val="restart"/>
            <w:vAlign w:val="center"/>
          </w:tcPr>
          <w:p w14:paraId="65031790"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系统配置管理</w:t>
            </w:r>
          </w:p>
        </w:tc>
        <w:tc>
          <w:tcPr>
            <w:tcW w:w="2372" w:type="pct"/>
          </w:tcPr>
          <w:p w14:paraId="42ABD1D8"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短信管理</w:t>
            </w:r>
          </w:p>
        </w:tc>
        <w:tc>
          <w:tcPr>
            <w:tcW w:w="727" w:type="pct"/>
          </w:tcPr>
          <w:p w14:paraId="549E1FD6" w14:textId="77777777" w:rsidR="00CF42AC" w:rsidRDefault="00CF42AC" w:rsidP="00B52232">
            <w:pPr>
              <w:spacing w:line="360" w:lineRule="auto"/>
              <w:jc w:val="center"/>
              <w:rPr>
                <w:rFonts w:ascii="宋体" w:hAnsi="宋体" w:cs="宋体"/>
                <w:szCs w:val="21"/>
              </w:rPr>
            </w:pPr>
          </w:p>
        </w:tc>
      </w:tr>
      <w:tr w:rsidR="00CF42AC" w14:paraId="18FB7B94" w14:textId="77777777" w:rsidTr="00CF42AC">
        <w:tc>
          <w:tcPr>
            <w:tcW w:w="488" w:type="pct"/>
          </w:tcPr>
          <w:p w14:paraId="7667F8E1"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17</w:t>
            </w:r>
          </w:p>
        </w:tc>
        <w:tc>
          <w:tcPr>
            <w:tcW w:w="1413" w:type="pct"/>
            <w:vMerge/>
            <w:vAlign w:val="center"/>
          </w:tcPr>
          <w:p w14:paraId="0DC3CF58" w14:textId="77777777" w:rsidR="00CF42AC" w:rsidRDefault="00CF42AC" w:rsidP="00B52232">
            <w:pPr>
              <w:spacing w:line="360" w:lineRule="auto"/>
              <w:jc w:val="center"/>
              <w:rPr>
                <w:rFonts w:ascii="宋体" w:hAnsi="宋体" w:cs="宋体"/>
                <w:szCs w:val="21"/>
              </w:rPr>
            </w:pPr>
          </w:p>
        </w:tc>
        <w:tc>
          <w:tcPr>
            <w:tcW w:w="2372" w:type="pct"/>
          </w:tcPr>
          <w:p w14:paraId="2BF62355"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填报周期管理</w:t>
            </w:r>
          </w:p>
        </w:tc>
        <w:tc>
          <w:tcPr>
            <w:tcW w:w="727" w:type="pct"/>
          </w:tcPr>
          <w:p w14:paraId="1CB64ED8" w14:textId="77777777" w:rsidR="00CF42AC" w:rsidRDefault="00CF42AC" w:rsidP="00B52232">
            <w:pPr>
              <w:spacing w:line="360" w:lineRule="auto"/>
              <w:jc w:val="center"/>
              <w:rPr>
                <w:rFonts w:ascii="宋体" w:hAnsi="宋体" w:cs="宋体"/>
                <w:szCs w:val="21"/>
              </w:rPr>
            </w:pPr>
          </w:p>
        </w:tc>
      </w:tr>
      <w:tr w:rsidR="00CF42AC" w14:paraId="5307D9D4" w14:textId="77777777" w:rsidTr="00CF42AC">
        <w:tc>
          <w:tcPr>
            <w:tcW w:w="488" w:type="pct"/>
          </w:tcPr>
          <w:p w14:paraId="02C09EB5"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18</w:t>
            </w:r>
          </w:p>
        </w:tc>
        <w:tc>
          <w:tcPr>
            <w:tcW w:w="1413" w:type="pct"/>
            <w:vMerge w:val="restart"/>
            <w:vAlign w:val="center"/>
          </w:tcPr>
          <w:p w14:paraId="3295333D"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任务管理</w:t>
            </w:r>
          </w:p>
        </w:tc>
        <w:tc>
          <w:tcPr>
            <w:tcW w:w="2372" w:type="pct"/>
          </w:tcPr>
          <w:p w14:paraId="20DB6875"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任务分类管理</w:t>
            </w:r>
          </w:p>
        </w:tc>
        <w:tc>
          <w:tcPr>
            <w:tcW w:w="727" w:type="pct"/>
          </w:tcPr>
          <w:p w14:paraId="1C430AF3" w14:textId="77777777" w:rsidR="00CF42AC" w:rsidRDefault="00CF42AC" w:rsidP="00B52232">
            <w:pPr>
              <w:spacing w:line="360" w:lineRule="auto"/>
              <w:jc w:val="center"/>
              <w:rPr>
                <w:rFonts w:ascii="宋体" w:hAnsi="宋体" w:cs="宋体"/>
                <w:szCs w:val="21"/>
              </w:rPr>
            </w:pPr>
          </w:p>
        </w:tc>
      </w:tr>
      <w:tr w:rsidR="00CF42AC" w14:paraId="1BD473E3" w14:textId="77777777" w:rsidTr="00CF42AC">
        <w:tc>
          <w:tcPr>
            <w:tcW w:w="488" w:type="pct"/>
          </w:tcPr>
          <w:p w14:paraId="6F3C73C7"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19</w:t>
            </w:r>
          </w:p>
        </w:tc>
        <w:tc>
          <w:tcPr>
            <w:tcW w:w="1413" w:type="pct"/>
            <w:vMerge/>
            <w:vAlign w:val="center"/>
          </w:tcPr>
          <w:p w14:paraId="7D328A5B" w14:textId="77777777" w:rsidR="00CF42AC" w:rsidRDefault="00CF42AC" w:rsidP="00B52232">
            <w:pPr>
              <w:spacing w:line="360" w:lineRule="auto"/>
              <w:jc w:val="center"/>
              <w:rPr>
                <w:rFonts w:ascii="宋体" w:hAnsi="宋体" w:cs="宋体"/>
                <w:szCs w:val="21"/>
              </w:rPr>
            </w:pPr>
          </w:p>
        </w:tc>
        <w:tc>
          <w:tcPr>
            <w:tcW w:w="2372" w:type="pct"/>
          </w:tcPr>
          <w:p w14:paraId="16F2C903"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任务综合管理</w:t>
            </w:r>
          </w:p>
        </w:tc>
        <w:tc>
          <w:tcPr>
            <w:tcW w:w="727" w:type="pct"/>
          </w:tcPr>
          <w:p w14:paraId="7B16269E" w14:textId="77777777" w:rsidR="00CF42AC" w:rsidRDefault="00CF42AC" w:rsidP="00B52232">
            <w:pPr>
              <w:spacing w:line="360" w:lineRule="auto"/>
              <w:jc w:val="center"/>
              <w:rPr>
                <w:rFonts w:ascii="宋体" w:hAnsi="宋体" w:cs="宋体"/>
                <w:szCs w:val="21"/>
              </w:rPr>
            </w:pPr>
          </w:p>
        </w:tc>
      </w:tr>
      <w:tr w:rsidR="00CF42AC" w14:paraId="275E8F37" w14:textId="77777777" w:rsidTr="00CF42AC">
        <w:tc>
          <w:tcPr>
            <w:tcW w:w="488" w:type="pct"/>
          </w:tcPr>
          <w:p w14:paraId="406E81F0"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20</w:t>
            </w:r>
          </w:p>
        </w:tc>
        <w:tc>
          <w:tcPr>
            <w:tcW w:w="1413" w:type="pct"/>
            <w:vMerge/>
            <w:vAlign w:val="center"/>
          </w:tcPr>
          <w:p w14:paraId="6A7BB00C" w14:textId="77777777" w:rsidR="00CF42AC" w:rsidRDefault="00CF42AC" w:rsidP="00B52232">
            <w:pPr>
              <w:spacing w:line="360" w:lineRule="auto"/>
              <w:jc w:val="center"/>
              <w:rPr>
                <w:rFonts w:ascii="宋体" w:hAnsi="宋体" w:cs="宋体"/>
                <w:szCs w:val="21"/>
              </w:rPr>
            </w:pPr>
          </w:p>
        </w:tc>
        <w:tc>
          <w:tcPr>
            <w:tcW w:w="2372" w:type="pct"/>
          </w:tcPr>
          <w:p w14:paraId="261DB0BA"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任务一键跳转</w:t>
            </w:r>
          </w:p>
        </w:tc>
        <w:tc>
          <w:tcPr>
            <w:tcW w:w="727" w:type="pct"/>
          </w:tcPr>
          <w:p w14:paraId="5C11866B" w14:textId="77777777" w:rsidR="00CF42AC" w:rsidRDefault="00CF42AC" w:rsidP="00B52232">
            <w:pPr>
              <w:spacing w:line="360" w:lineRule="auto"/>
              <w:jc w:val="center"/>
              <w:rPr>
                <w:rFonts w:ascii="宋体" w:hAnsi="宋体" w:cs="宋体"/>
                <w:szCs w:val="21"/>
              </w:rPr>
            </w:pPr>
          </w:p>
        </w:tc>
      </w:tr>
      <w:tr w:rsidR="00CF42AC" w14:paraId="1A2DA522" w14:textId="77777777" w:rsidTr="00CF42AC">
        <w:tc>
          <w:tcPr>
            <w:tcW w:w="488" w:type="pct"/>
          </w:tcPr>
          <w:p w14:paraId="71A8EA5F"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21</w:t>
            </w:r>
          </w:p>
        </w:tc>
        <w:tc>
          <w:tcPr>
            <w:tcW w:w="1413" w:type="pct"/>
            <w:vMerge/>
            <w:vAlign w:val="center"/>
          </w:tcPr>
          <w:p w14:paraId="783443F5" w14:textId="77777777" w:rsidR="00CF42AC" w:rsidRDefault="00CF42AC" w:rsidP="00B52232">
            <w:pPr>
              <w:spacing w:line="360" w:lineRule="auto"/>
              <w:jc w:val="center"/>
              <w:rPr>
                <w:rFonts w:ascii="宋体" w:hAnsi="宋体" w:cs="宋体"/>
                <w:szCs w:val="21"/>
              </w:rPr>
            </w:pPr>
          </w:p>
        </w:tc>
        <w:tc>
          <w:tcPr>
            <w:tcW w:w="2372" w:type="pct"/>
          </w:tcPr>
          <w:p w14:paraId="081FFB2E"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任务督办管理</w:t>
            </w:r>
          </w:p>
        </w:tc>
        <w:tc>
          <w:tcPr>
            <w:tcW w:w="727" w:type="pct"/>
          </w:tcPr>
          <w:p w14:paraId="4DF3B9D9" w14:textId="77777777" w:rsidR="00CF42AC" w:rsidRDefault="00CF42AC" w:rsidP="00B52232">
            <w:pPr>
              <w:spacing w:line="360" w:lineRule="auto"/>
              <w:jc w:val="center"/>
              <w:rPr>
                <w:rFonts w:ascii="宋体" w:hAnsi="宋体" w:cs="宋体"/>
                <w:szCs w:val="21"/>
              </w:rPr>
            </w:pPr>
          </w:p>
        </w:tc>
      </w:tr>
      <w:tr w:rsidR="00CF42AC" w14:paraId="01FDC051" w14:textId="77777777" w:rsidTr="00CF42AC">
        <w:tc>
          <w:tcPr>
            <w:tcW w:w="488" w:type="pct"/>
          </w:tcPr>
          <w:p w14:paraId="6424C105"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22</w:t>
            </w:r>
          </w:p>
        </w:tc>
        <w:tc>
          <w:tcPr>
            <w:tcW w:w="1413" w:type="pct"/>
            <w:vMerge/>
            <w:vAlign w:val="center"/>
          </w:tcPr>
          <w:p w14:paraId="710DDB71" w14:textId="77777777" w:rsidR="00CF42AC" w:rsidRDefault="00CF42AC" w:rsidP="00B52232">
            <w:pPr>
              <w:spacing w:line="360" w:lineRule="auto"/>
              <w:jc w:val="center"/>
              <w:rPr>
                <w:rFonts w:ascii="宋体" w:hAnsi="宋体" w:cs="宋体"/>
                <w:szCs w:val="21"/>
              </w:rPr>
            </w:pPr>
          </w:p>
        </w:tc>
        <w:tc>
          <w:tcPr>
            <w:tcW w:w="2372" w:type="pct"/>
          </w:tcPr>
          <w:p w14:paraId="3BA87D34"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消息模板管理</w:t>
            </w:r>
          </w:p>
        </w:tc>
        <w:tc>
          <w:tcPr>
            <w:tcW w:w="727" w:type="pct"/>
          </w:tcPr>
          <w:p w14:paraId="49D8172C" w14:textId="77777777" w:rsidR="00CF42AC" w:rsidRDefault="00CF42AC" w:rsidP="00B52232">
            <w:pPr>
              <w:spacing w:line="360" w:lineRule="auto"/>
              <w:jc w:val="center"/>
              <w:rPr>
                <w:rFonts w:ascii="宋体" w:hAnsi="宋体" w:cs="宋体"/>
                <w:szCs w:val="21"/>
              </w:rPr>
            </w:pPr>
          </w:p>
        </w:tc>
      </w:tr>
      <w:tr w:rsidR="00CF42AC" w14:paraId="5429494B" w14:textId="77777777" w:rsidTr="00CF42AC">
        <w:tc>
          <w:tcPr>
            <w:tcW w:w="488" w:type="pct"/>
          </w:tcPr>
          <w:p w14:paraId="7EC781EB"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23</w:t>
            </w:r>
          </w:p>
        </w:tc>
        <w:tc>
          <w:tcPr>
            <w:tcW w:w="1413" w:type="pct"/>
            <w:vMerge/>
            <w:vAlign w:val="center"/>
          </w:tcPr>
          <w:p w14:paraId="46D011CE" w14:textId="77777777" w:rsidR="00CF42AC" w:rsidRDefault="00CF42AC" w:rsidP="00B52232">
            <w:pPr>
              <w:spacing w:line="360" w:lineRule="auto"/>
              <w:jc w:val="center"/>
              <w:rPr>
                <w:rFonts w:ascii="宋体" w:hAnsi="宋体" w:cs="宋体"/>
                <w:szCs w:val="21"/>
              </w:rPr>
            </w:pPr>
          </w:p>
        </w:tc>
        <w:tc>
          <w:tcPr>
            <w:tcW w:w="2372" w:type="pct"/>
          </w:tcPr>
          <w:p w14:paraId="3747D8F0"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消息记录管理</w:t>
            </w:r>
          </w:p>
        </w:tc>
        <w:tc>
          <w:tcPr>
            <w:tcW w:w="727" w:type="pct"/>
          </w:tcPr>
          <w:p w14:paraId="5A5A4581" w14:textId="77777777" w:rsidR="00CF42AC" w:rsidRDefault="00CF42AC" w:rsidP="00B52232">
            <w:pPr>
              <w:spacing w:line="360" w:lineRule="auto"/>
              <w:jc w:val="center"/>
              <w:rPr>
                <w:rFonts w:ascii="宋体" w:hAnsi="宋体" w:cs="宋体"/>
                <w:szCs w:val="21"/>
              </w:rPr>
            </w:pPr>
          </w:p>
        </w:tc>
      </w:tr>
      <w:tr w:rsidR="00CF42AC" w14:paraId="45CD92AB" w14:textId="77777777" w:rsidTr="00CF42AC">
        <w:tc>
          <w:tcPr>
            <w:tcW w:w="488" w:type="pct"/>
          </w:tcPr>
          <w:p w14:paraId="4EED9D82"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lastRenderedPageBreak/>
              <w:t>24</w:t>
            </w:r>
          </w:p>
        </w:tc>
        <w:tc>
          <w:tcPr>
            <w:tcW w:w="1413" w:type="pct"/>
            <w:vMerge w:val="restart"/>
            <w:vAlign w:val="center"/>
          </w:tcPr>
          <w:p w14:paraId="0CC06736"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日志管理</w:t>
            </w:r>
          </w:p>
        </w:tc>
        <w:tc>
          <w:tcPr>
            <w:tcW w:w="2372" w:type="pct"/>
          </w:tcPr>
          <w:p w14:paraId="4C443412"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日志生成</w:t>
            </w:r>
          </w:p>
        </w:tc>
        <w:tc>
          <w:tcPr>
            <w:tcW w:w="727" w:type="pct"/>
          </w:tcPr>
          <w:p w14:paraId="6F8E6BE1" w14:textId="77777777" w:rsidR="00CF42AC" w:rsidRDefault="00CF42AC" w:rsidP="00B52232">
            <w:pPr>
              <w:spacing w:line="360" w:lineRule="auto"/>
              <w:jc w:val="center"/>
              <w:rPr>
                <w:rFonts w:ascii="宋体" w:hAnsi="宋体" w:cs="宋体"/>
                <w:szCs w:val="21"/>
              </w:rPr>
            </w:pPr>
          </w:p>
        </w:tc>
      </w:tr>
      <w:tr w:rsidR="00CF42AC" w14:paraId="0B614AF9" w14:textId="77777777" w:rsidTr="00CF42AC">
        <w:tc>
          <w:tcPr>
            <w:tcW w:w="488" w:type="pct"/>
          </w:tcPr>
          <w:p w14:paraId="7A8094BE"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25</w:t>
            </w:r>
          </w:p>
        </w:tc>
        <w:tc>
          <w:tcPr>
            <w:tcW w:w="1413" w:type="pct"/>
            <w:vMerge/>
            <w:vAlign w:val="center"/>
          </w:tcPr>
          <w:p w14:paraId="31D72912" w14:textId="77777777" w:rsidR="00CF42AC" w:rsidRDefault="00CF42AC" w:rsidP="00B52232">
            <w:pPr>
              <w:spacing w:line="360" w:lineRule="auto"/>
              <w:jc w:val="center"/>
              <w:rPr>
                <w:rFonts w:ascii="宋体" w:hAnsi="宋体" w:cs="宋体"/>
                <w:szCs w:val="21"/>
              </w:rPr>
            </w:pPr>
          </w:p>
        </w:tc>
        <w:tc>
          <w:tcPr>
            <w:tcW w:w="2372" w:type="pct"/>
          </w:tcPr>
          <w:p w14:paraId="264F6EAF"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日志搜索服务</w:t>
            </w:r>
          </w:p>
        </w:tc>
        <w:tc>
          <w:tcPr>
            <w:tcW w:w="727" w:type="pct"/>
          </w:tcPr>
          <w:p w14:paraId="5055EC91" w14:textId="77777777" w:rsidR="00CF42AC" w:rsidRDefault="00CF42AC" w:rsidP="00B52232">
            <w:pPr>
              <w:spacing w:line="360" w:lineRule="auto"/>
              <w:jc w:val="center"/>
              <w:rPr>
                <w:rFonts w:ascii="宋体" w:hAnsi="宋体" w:cs="宋体"/>
                <w:szCs w:val="21"/>
              </w:rPr>
            </w:pPr>
          </w:p>
        </w:tc>
      </w:tr>
      <w:tr w:rsidR="00CF42AC" w14:paraId="2DBD1822" w14:textId="77777777" w:rsidTr="00CF42AC">
        <w:tc>
          <w:tcPr>
            <w:tcW w:w="488" w:type="pct"/>
          </w:tcPr>
          <w:p w14:paraId="2E85F332"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26</w:t>
            </w:r>
          </w:p>
        </w:tc>
        <w:tc>
          <w:tcPr>
            <w:tcW w:w="1413" w:type="pct"/>
            <w:vMerge w:val="restart"/>
            <w:vAlign w:val="center"/>
          </w:tcPr>
          <w:p w14:paraId="63CF9C9B"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表单管理</w:t>
            </w:r>
          </w:p>
        </w:tc>
        <w:tc>
          <w:tcPr>
            <w:tcW w:w="2372" w:type="pct"/>
            <w:vAlign w:val="center"/>
          </w:tcPr>
          <w:p w14:paraId="2EB7BF2D" w14:textId="77777777" w:rsidR="00CF42AC" w:rsidRDefault="00CF42AC" w:rsidP="00B52232">
            <w:pPr>
              <w:ind w:left="32"/>
              <w:jc w:val="center"/>
              <w:rPr>
                <w:rFonts w:ascii="宋体" w:hAnsi="宋体" w:cs="宋体"/>
                <w:kern w:val="0"/>
                <w:szCs w:val="21"/>
              </w:rPr>
            </w:pPr>
            <w:r>
              <w:rPr>
                <w:rFonts w:ascii="宋体" w:hAnsi="宋体" w:cs="宋体" w:hint="eastAsia"/>
                <w:kern w:val="0"/>
                <w:szCs w:val="21"/>
              </w:rPr>
              <w:t>表单目录管理</w:t>
            </w:r>
          </w:p>
        </w:tc>
        <w:tc>
          <w:tcPr>
            <w:tcW w:w="727" w:type="pct"/>
          </w:tcPr>
          <w:p w14:paraId="5A2DE528" w14:textId="77777777" w:rsidR="00CF42AC" w:rsidRDefault="00CF42AC" w:rsidP="00B52232">
            <w:pPr>
              <w:spacing w:line="360" w:lineRule="auto"/>
              <w:jc w:val="center"/>
              <w:rPr>
                <w:rFonts w:ascii="宋体" w:hAnsi="宋体" w:cs="宋体"/>
                <w:szCs w:val="21"/>
              </w:rPr>
            </w:pPr>
            <w:proofErr w:type="gramStart"/>
            <w:r>
              <w:rPr>
                <w:rFonts w:ascii="宋体" w:hAnsi="宋体" w:cs="宋体" w:hint="eastAsia"/>
                <w:szCs w:val="21"/>
              </w:rPr>
              <w:t>利旧</w:t>
            </w:r>
            <w:proofErr w:type="gramEnd"/>
          </w:p>
        </w:tc>
      </w:tr>
      <w:tr w:rsidR="00CF42AC" w14:paraId="3C82E286" w14:textId="77777777" w:rsidTr="00CF42AC">
        <w:tc>
          <w:tcPr>
            <w:tcW w:w="488" w:type="pct"/>
          </w:tcPr>
          <w:p w14:paraId="4A5399B5"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27</w:t>
            </w:r>
          </w:p>
        </w:tc>
        <w:tc>
          <w:tcPr>
            <w:tcW w:w="1413" w:type="pct"/>
            <w:vMerge/>
            <w:vAlign w:val="center"/>
          </w:tcPr>
          <w:p w14:paraId="043C87EE" w14:textId="77777777" w:rsidR="00CF42AC" w:rsidRDefault="00CF42AC" w:rsidP="00B52232">
            <w:pPr>
              <w:spacing w:line="360" w:lineRule="auto"/>
              <w:jc w:val="center"/>
              <w:rPr>
                <w:rFonts w:ascii="宋体" w:hAnsi="宋体" w:cs="宋体"/>
                <w:szCs w:val="21"/>
              </w:rPr>
            </w:pPr>
          </w:p>
        </w:tc>
        <w:tc>
          <w:tcPr>
            <w:tcW w:w="2372" w:type="pct"/>
            <w:vAlign w:val="center"/>
          </w:tcPr>
          <w:p w14:paraId="21375A67" w14:textId="77777777" w:rsidR="00CF42AC" w:rsidRDefault="00CF42AC" w:rsidP="00B52232">
            <w:pPr>
              <w:ind w:left="32"/>
              <w:jc w:val="center"/>
              <w:rPr>
                <w:rFonts w:ascii="宋体" w:hAnsi="宋体" w:cs="宋体"/>
                <w:kern w:val="0"/>
                <w:szCs w:val="21"/>
              </w:rPr>
            </w:pPr>
            <w:r>
              <w:rPr>
                <w:rFonts w:ascii="宋体" w:hAnsi="宋体" w:cs="宋体" w:hint="eastAsia"/>
                <w:kern w:val="0"/>
                <w:szCs w:val="21"/>
              </w:rPr>
              <w:t>表单行列管理</w:t>
            </w:r>
          </w:p>
        </w:tc>
        <w:tc>
          <w:tcPr>
            <w:tcW w:w="727" w:type="pct"/>
          </w:tcPr>
          <w:p w14:paraId="6393E9F2" w14:textId="77777777" w:rsidR="00CF42AC" w:rsidRDefault="00CF42AC" w:rsidP="00B52232">
            <w:pPr>
              <w:spacing w:line="360" w:lineRule="auto"/>
              <w:jc w:val="center"/>
              <w:rPr>
                <w:rFonts w:ascii="宋体" w:hAnsi="宋体" w:cs="宋体"/>
                <w:szCs w:val="21"/>
              </w:rPr>
            </w:pPr>
            <w:proofErr w:type="gramStart"/>
            <w:r>
              <w:rPr>
                <w:rFonts w:ascii="宋体" w:hAnsi="宋体" w:cs="宋体" w:hint="eastAsia"/>
                <w:szCs w:val="21"/>
              </w:rPr>
              <w:t>利旧</w:t>
            </w:r>
            <w:proofErr w:type="gramEnd"/>
          </w:p>
        </w:tc>
      </w:tr>
      <w:tr w:rsidR="00CF42AC" w14:paraId="32FCCE03" w14:textId="77777777" w:rsidTr="00CF42AC">
        <w:tc>
          <w:tcPr>
            <w:tcW w:w="488" w:type="pct"/>
          </w:tcPr>
          <w:p w14:paraId="043900F4"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28</w:t>
            </w:r>
          </w:p>
        </w:tc>
        <w:tc>
          <w:tcPr>
            <w:tcW w:w="1413" w:type="pct"/>
            <w:vMerge/>
            <w:vAlign w:val="center"/>
          </w:tcPr>
          <w:p w14:paraId="19E6550E" w14:textId="77777777" w:rsidR="00CF42AC" w:rsidRDefault="00CF42AC" w:rsidP="00B52232">
            <w:pPr>
              <w:spacing w:line="360" w:lineRule="auto"/>
              <w:jc w:val="center"/>
              <w:rPr>
                <w:rFonts w:ascii="宋体" w:hAnsi="宋体" w:cs="宋体"/>
                <w:szCs w:val="21"/>
              </w:rPr>
            </w:pPr>
          </w:p>
        </w:tc>
        <w:tc>
          <w:tcPr>
            <w:tcW w:w="2372" w:type="pct"/>
            <w:vAlign w:val="center"/>
          </w:tcPr>
          <w:p w14:paraId="3459A758" w14:textId="77777777" w:rsidR="00CF42AC" w:rsidRDefault="00CF42AC" w:rsidP="00B52232">
            <w:pPr>
              <w:ind w:left="32"/>
              <w:jc w:val="center"/>
              <w:rPr>
                <w:rFonts w:ascii="宋体" w:hAnsi="宋体" w:cs="宋体"/>
                <w:kern w:val="0"/>
                <w:szCs w:val="21"/>
              </w:rPr>
            </w:pPr>
            <w:r>
              <w:rPr>
                <w:rFonts w:ascii="宋体" w:hAnsi="宋体" w:cs="宋体" w:hint="eastAsia"/>
                <w:kern w:val="0"/>
                <w:szCs w:val="21"/>
              </w:rPr>
              <w:t>表单版本管理</w:t>
            </w:r>
          </w:p>
        </w:tc>
        <w:tc>
          <w:tcPr>
            <w:tcW w:w="727" w:type="pct"/>
          </w:tcPr>
          <w:p w14:paraId="6E75A9B7" w14:textId="77777777" w:rsidR="00CF42AC" w:rsidRDefault="00CF42AC" w:rsidP="00B52232">
            <w:pPr>
              <w:spacing w:line="360" w:lineRule="auto"/>
              <w:jc w:val="center"/>
              <w:rPr>
                <w:rFonts w:ascii="宋体" w:hAnsi="宋体" w:cs="宋体"/>
                <w:szCs w:val="21"/>
              </w:rPr>
            </w:pPr>
            <w:proofErr w:type="gramStart"/>
            <w:r>
              <w:rPr>
                <w:rFonts w:ascii="宋体" w:hAnsi="宋体" w:cs="宋体" w:hint="eastAsia"/>
                <w:szCs w:val="21"/>
              </w:rPr>
              <w:t>利旧</w:t>
            </w:r>
            <w:proofErr w:type="gramEnd"/>
          </w:p>
        </w:tc>
      </w:tr>
      <w:tr w:rsidR="00CF42AC" w14:paraId="61077856" w14:textId="77777777" w:rsidTr="00CF42AC">
        <w:tc>
          <w:tcPr>
            <w:tcW w:w="488" w:type="pct"/>
          </w:tcPr>
          <w:p w14:paraId="27781EBC"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29</w:t>
            </w:r>
          </w:p>
        </w:tc>
        <w:tc>
          <w:tcPr>
            <w:tcW w:w="1413" w:type="pct"/>
            <w:vMerge/>
            <w:vAlign w:val="center"/>
          </w:tcPr>
          <w:p w14:paraId="463FDD60" w14:textId="77777777" w:rsidR="00CF42AC" w:rsidRDefault="00CF42AC" w:rsidP="00B52232">
            <w:pPr>
              <w:spacing w:line="360" w:lineRule="auto"/>
              <w:jc w:val="center"/>
              <w:rPr>
                <w:rFonts w:ascii="宋体" w:hAnsi="宋体" w:cs="宋体"/>
                <w:szCs w:val="21"/>
              </w:rPr>
            </w:pPr>
          </w:p>
        </w:tc>
        <w:tc>
          <w:tcPr>
            <w:tcW w:w="2372" w:type="pct"/>
          </w:tcPr>
          <w:p w14:paraId="1B1C85DE"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填报说明管理</w:t>
            </w:r>
          </w:p>
        </w:tc>
        <w:tc>
          <w:tcPr>
            <w:tcW w:w="727" w:type="pct"/>
          </w:tcPr>
          <w:p w14:paraId="30484EE5" w14:textId="77777777" w:rsidR="00CF42AC" w:rsidRDefault="00CF42AC" w:rsidP="00B52232">
            <w:pPr>
              <w:spacing w:line="360" w:lineRule="auto"/>
              <w:jc w:val="center"/>
              <w:rPr>
                <w:rFonts w:ascii="宋体" w:hAnsi="宋体" w:cs="宋体"/>
                <w:szCs w:val="21"/>
              </w:rPr>
            </w:pPr>
          </w:p>
        </w:tc>
      </w:tr>
      <w:tr w:rsidR="00CF42AC" w14:paraId="0F706228" w14:textId="77777777" w:rsidTr="00CF42AC">
        <w:tc>
          <w:tcPr>
            <w:tcW w:w="488" w:type="pct"/>
          </w:tcPr>
          <w:p w14:paraId="76A07094"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30</w:t>
            </w:r>
          </w:p>
        </w:tc>
        <w:tc>
          <w:tcPr>
            <w:tcW w:w="1413" w:type="pct"/>
            <w:vMerge/>
            <w:vAlign w:val="center"/>
          </w:tcPr>
          <w:p w14:paraId="040BC8D8" w14:textId="77777777" w:rsidR="00CF42AC" w:rsidRDefault="00CF42AC" w:rsidP="00B52232">
            <w:pPr>
              <w:spacing w:line="360" w:lineRule="auto"/>
              <w:jc w:val="center"/>
              <w:rPr>
                <w:rFonts w:ascii="宋体" w:hAnsi="宋体" w:cs="宋体"/>
                <w:szCs w:val="21"/>
              </w:rPr>
            </w:pPr>
          </w:p>
        </w:tc>
        <w:tc>
          <w:tcPr>
            <w:tcW w:w="2372" w:type="pct"/>
          </w:tcPr>
          <w:p w14:paraId="5324A94F"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表单权限管理</w:t>
            </w:r>
          </w:p>
        </w:tc>
        <w:tc>
          <w:tcPr>
            <w:tcW w:w="727" w:type="pct"/>
          </w:tcPr>
          <w:p w14:paraId="4080274C" w14:textId="77777777" w:rsidR="00CF42AC" w:rsidRDefault="00CF42AC" w:rsidP="00B52232">
            <w:pPr>
              <w:spacing w:line="360" w:lineRule="auto"/>
              <w:jc w:val="center"/>
              <w:rPr>
                <w:rFonts w:ascii="宋体" w:hAnsi="宋体" w:cs="宋体"/>
                <w:szCs w:val="21"/>
              </w:rPr>
            </w:pPr>
          </w:p>
        </w:tc>
      </w:tr>
      <w:tr w:rsidR="00CF42AC" w14:paraId="24BD2755" w14:textId="77777777" w:rsidTr="00CF42AC">
        <w:tc>
          <w:tcPr>
            <w:tcW w:w="488" w:type="pct"/>
          </w:tcPr>
          <w:p w14:paraId="65726050"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31</w:t>
            </w:r>
          </w:p>
        </w:tc>
        <w:tc>
          <w:tcPr>
            <w:tcW w:w="1413" w:type="pct"/>
            <w:vMerge w:val="restart"/>
            <w:vAlign w:val="center"/>
          </w:tcPr>
          <w:p w14:paraId="6FE5B759"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可视化图表管理</w:t>
            </w:r>
          </w:p>
        </w:tc>
        <w:tc>
          <w:tcPr>
            <w:tcW w:w="2372" w:type="pct"/>
          </w:tcPr>
          <w:p w14:paraId="5AB7CCD0"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图表库</w:t>
            </w:r>
          </w:p>
        </w:tc>
        <w:tc>
          <w:tcPr>
            <w:tcW w:w="727" w:type="pct"/>
          </w:tcPr>
          <w:p w14:paraId="58392E96" w14:textId="77777777" w:rsidR="00CF42AC" w:rsidRDefault="00CF42AC" w:rsidP="00B52232">
            <w:pPr>
              <w:spacing w:line="360" w:lineRule="auto"/>
              <w:jc w:val="center"/>
              <w:rPr>
                <w:rFonts w:ascii="宋体" w:hAnsi="宋体" w:cs="宋体"/>
                <w:szCs w:val="21"/>
              </w:rPr>
            </w:pPr>
          </w:p>
        </w:tc>
      </w:tr>
      <w:tr w:rsidR="00CF42AC" w14:paraId="4152167D" w14:textId="77777777" w:rsidTr="00CF42AC">
        <w:tc>
          <w:tcPr>
            <w:tcW w:w="488" w:type="pct"/>
          </w:tcPr>
          <w:p w14:paraId="079A9E81"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32</w:t>
            </w:r>
          </w:p>
        </w:tc>
        <w:tc>
          <w:tcPr>
            <w:tcW w:w="1413" w:type="pct"/>
            <w:vMerge/>
            <w:vAlign w:val="center"/>
          </w:tcPr>
          <w:p w14:paraId="51BF7E4C" w14:textId="77777777" w:rsidR="00CF42AC" w:rsidRDefault="00CF42AC" w:rsidP="00B52232">
            <w:pPr>
              <w:spacing w:line="360" w:lineRule="auto"/>
              <w:jc w:val="center"/>
              <w:rPr>
                <w:rFonts w:ascii="宋体" w:hAnsi="宋体" w:cs="宋体"/>
                <w:szCs w:val="21"/>
              </w:rPr>
            </w:pPr>
          </w:p>
        </w:tc>
        <w:tc>
          <w:tcPr>
            <w:tcW w:w="2372" w:type="pct"/>
          </w:tcPr>
          <w:p w14:paraId="3A5D15BB"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图表设计</w:t>
            </w:r>
          </w:p>
        </w:tc>
        <w:tc>
          <w:tcPr>
            <w:tcW w:w="727" w:type="pct"/>
          </w:tcPr>
          <w:p w14:paraId="201784E5" w14:textId="77777777" w:rsidR="00CF42AC" w:rsidRDefault="00CF42AC" w:rsidP="00B52232">
            <w:pPr>
              <w:spacing w:line="360" w:lineRule="auto"/>
              <w:jc w:val="center"/>
              <w:rPr>
                <w:rFonts w:ascii="宋体" w:hAnsi="宋体" w:cs="宋体"/>
                <w:szCs w:val="21"/>
              </w:rPr>
            </w:pPr>
          </w:p>
        </w:tc>
      </w:tr>
      <w:tr w:rsidR="00CF42AC" w14:paraId="071883D2" w14:textId="77777777" w:rsidTr="00CF42AC">
        <w:tc>
          <w:tcPr>
            <w:tcW w:w="488" w:type="pct"/>
          </w:tcPr>
          <w:p w14:paraId="05359653"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33</w:t>
            </w:r>
          </w:p>
        </w:tc>
        <w:tc>
          <w:tcPr>
            <w:tcW w:w="1413" w:type="pct"/>
            <w:vMerge/>
            <w:vAlign w:val="center"/>
          </w:tcPr>
          <w:p w14:paraId="73D4AA9E" w14:textId="77777777" w:rsidR="00CF42AC" w:rsidRDefault="00CF42AC" w:rsidP="00B52232">
            <w:pPr>
              <w:spacing w:line="360" w:lineRule="auto"/>
              <w:jc w:val="center"/>
              <w:rPr>
                <w:rFonts w:ascii="宋体" w:hAnsi="宋体" w:cs="宋体"/>
                <w:szCs w:val="21"/>
              </w:rPr>
            </w:pPr>
          </w:p>
        </w:tc>
        <w:tc>
          <w:tcPr>
            <w:tcW w:w="2372" w:type="pct"/>
          </w:tcPr>
          <w:p w14:paraId="40A25FA4"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图表模板管理</w:t>
            </w:r>
          </w:p>
        </w:tc>
        <w:tc>
          <w:tcPr>
            <w:tcW w:w="727" w:type="pct"/>
          </w:tcPr>
          <w:p w14:paraId="303BF451" w14:textId="77777777" w:rsidR="00CF42AC" w:rsidRDefault="00CF42AC" w:rsidP="00B52232">
            <w:pPr>
              <w:spacing w:line="360" w:lineRule="auto"/>
              <w:jc w:val="center"/>
              <w:rPr>
                <w:rFonts w:ascii="宋体" w:hAnsi="宋体" w:cs="宋体"/>
                <w:szCs w:val="21"/>
              </w:rPr>
            </w:pPr>
          </w:p>
        </w:tc>
      </w:tr>
      <w:tr w:rsidR="00CF42AC" w14:paraId="40D55A99" w14:textId="77777777" w:rsidTr="00CF42AC">
        <w:tc>
          <w:tcPr>
            <w:tcW w:w="488" w:type="pct"/>
          </w:tcPr>
          <w:p w14:paraId="5285D233"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34</w:t>
            </w:r>
          </w:p>
        </w:tc>
        <w:tc>
          <w:tcPr>
            <w:tcW w:w="1413" w:type="pct"/>
            <w:vMerge/>
            <w:vAlign w:val="center"/>
          </w:tcPr>
          <w:p w14:paraId="72DDD03B" w14:textId="77777777" w:rsidR="00CF42AC" w:rsidRDefault="00CF42AC" w:rsidP="00B52232">
            <w:pPr>
              <w:spacing w:line="360" w:lineRule="auto"/>
              <w:jc w:val="center"/>
              <w:rPr>
                <w:rFonts w:ascii="宋体" w:hAnsi="宋体" w:cs="宋体"/>
                <w:szCs w:val="21"/>
              </w:rPr>
            </w:pPr>
          </w:p>
        </w:tc>
        <w:tc>
          <w:tcPr>
            <w:tcW w:w="2372" w:type="pct"/>
          </w:tcPr>
          <w:p w14:paraId="428A623E"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图表数据接口服务</w:t>
            </w:r>
          </w:p>
        </w:tc>
        <w:tc>
          <w:tcPr>
            <w:tcW w:w="727" w:type="pct"/>
          </w:tcPr>
          <w:p w14:paraId="51E7B346" w14:textId="77777777" w:rsidR="00CF42AC" w:rsidRDefault="00CF42AC" w:rsidP="00B52232">
            <w:pPr>
              <w:spacing w:line="360" w:lineRule="auto"/>
              <w:jc w:val="center"/>
              <w:rPr>
                <w:rFonts w:ascii="宋体" w:hAnsi="宋体" w:cs="宋体"/>
                <w:szCs w:val="21"/>
              </w:rPr>
            </w:pPr>
          </w:p>
        </w:tc>
      </w:tr>
      <w:tr w:rsidR="00CF42AC" w14:paraId="50721878" w14:textId="77777777" w:rsidTr="00CF42AC">
        <w:tc>
          <w:tcPr>
            <w:tcW w:w="488" w:type="pct"/>
          </w:tcPr>
          <w:p w14:paraId="54017513"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35</w:t>
            </w:r>
          </w:p>
        </w:tc>
        <w:tc>
          <w:tcPr>
            <w:tcW w:w="1413" w:type="pct"/>
            <w:vMerge/>
            <w:vAlign w:val="center"/>
          </w:tcPr>
          <w:p w14:paraId="56F53D68" w14:textId="77777777" w:rsidR="00CF42AC" w:rsidRDefault="00CF42AC" w:rsidP="00B52232">
            <w:pPr>
              <w:spacing w:line="360" w:lineRule="auto"/>
              <w:jc w:val="center"/>
              <w:rPr>
                <w:rFonts w:ascii="宋体" w:hAnsi="宋体" w:cs="宋体"/>
                <w:szCs w:val="21"/>
              </w:rPr>
            </w:pPr>
          </w:p>
        </w:tc>
        <w:tc>
          <w:tcPr>
            <w:tcW w:w="2372" w:type="pct"/>
          </w:tcPr>
          <w:p w14:paraId="1941A104"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可视化图表编排</w:t>
            </w:r>
          </w:p>
        </w:tc>
        <w:tc>
          <w:tcPr>
            <w:tcW w:w="727" w:type="pct"/>
          </w:tcPr>
          <w:p w14:paraId="05CACEF4" w14:textId="77777777" w:rsidR="00CF42AC" w:rsidRDefault="00CF42AC" w:rsidP="00B52232">
            <w:pPr>
              <w:spacing w:line="360" w:lineRule="auto"/>
              <w:jc w:val="center"/>
              <w:rPr>
                <w:rFonts w:ascii="宋体" w:hAnsi="宋体" w:cs="宋体"/>
                <w:szCs w:val="21"/>
              </w:rPr>
            </w:pPr>
          </w:p>
        </w:tc>
      </w:tr>
      <w:tr w:rsidR="00CF42AC" w14:paraId="47C66AD6" w14:textId="77777777" w:rsidTr="00CF42AC">
        <w:tc>
          <w:tcPr>
            <w:tcW w:w="488" w:type="pct"/>
          </w:tcPr>
          <w:p w14:paraId="4421856A"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36</w:t>
            </w:r>
          </w:p>
        </w:tc>
        <w:tc>
          <w:tcPr>
            <w:tcW w:w="1413" w:type="pct"/>
            <w:vMerge w:val="restart"/>
            <w:vAlign w:val="center"/>
          </w:tcPr>
          <w:p w14:paraId="55081AD5"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领导看板</w:t>
            </w:r>
          </w:p>
        </w:tc>
        <w:tc>
          <w:tcPr>
            <w:tcW w:w="2372" w:type="pct"/>
            <w:vAlign w:val="center"/>
          </w:tcPr>
          <w:p w14:paraId="32FA49BA" w14:textId="77777777" w:rsidR="00CF42AC" w:rsidRDefault="00CF42AC" w:rsidP="00B52232">
            <w:pPr>
              <w:ind w:left="32"/>
              <w:jc w:val="center"/>
              <w:rPr>
                <w:rFonts w:ascii="宋体" w:hAnsi="宋体" w:cs="宋体"/>
                <w:kern w:val="0"/>
                <w:szCs w:val="21"/>
              </w:rPr>
            </w:pPr>
            <w:r>
              <w:rPr>
                <w:rFonts w:ascii="宋体" w:hAnsi="宋体" w:cs="宋体" w:hint="eastAsia"/>
                <w:kern w:val="0"/>
                <w:szCs w:val="21"/>
              </w:rPr>
              <w:t>人大立法和法律监督统计一张图</w:t>
            </w:r>
          </w:p>
        </w:tc>
        <w:tc>
          <w:tcPr>
            <w:tcW w:w="727" w:type="pct"/>
          </w:tcPr>
          <w:p w14:paraId="46EB3112" w14:textId="77777777" w:rsidR="00CF42AC" w:rsidRDefault="00CF42AC" w:rsidP="00B52232">
            <w:pPr>
              <w:spacing w:line="360" w:lineRule="auto"/>
              <w:jc w:val="center"/>
              <w:rPr>
                <w:rFonts w:ascii="宋体" w:hAnsi="宋体" w:cs="宋体"/>
                <w:color w:val="943634" w:themeColor="accent2" w:themeShade="BF"/>
                <w:szCs w:val="21"/>
              </w:rPr>
            </w:pPr>
            <w:proofErr w:type="gramStart"/>
            <w:r>
              <w:rPr>
                <w:rFonts w:ascii="宋体" w:hAnsi="宋体" w:cs="宋体" w:hint="eastAsia"/>
                <w:szCs w:val="21"/>
              </w:rPr>
              <w:t>利旧</w:t>
            </w:r>
            <w:proofErr w:type="gramEnd"/>
          </w:p>
        </w:tc>
      </w:tr>
      <w:tr w:rsidR="00CF42AC" w14:paraId="3FA0D502" w14:textId="77777777" w:rsidTr="00CF42AC">
        <w:tc>
          <w:tcPr>
            <w:tcW w:w="488" w:type="pct"/>
          </w:tcPr>
          <w:p w14:paraId="21FD71C8"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37</w:t>
            </w:r>
          </w:p>
        </w:tc>
        <w:tc>
          <w:tcPr>
            <w:tcW w:w="1413" w:type="pct"/>
            <w:vMerge/>
            <w:vAlign w:val="center"/>
          </w:tcPr>
          <w:p w14:paraId="1302B790" w14:textId="77777777" w:rsidR="00CF42AC" w:rsidRDefault="00CF42AC" w:rsidP="00B52232">
            <w:pPr>
              <w:spacing w:line="360" w:lineRule="auto"/>
              <w:jc w:val="center"/>
              <w:rPr>
                <w:rFonts w:ascii="宋体" w:hAnsi="宋体" w:cs="宋体"/>
                <w:szCs w:val="21"/>
              </w:rPr>
            </w:pPr>
          </w:p>
        </w:tc>
        <w:tc>
          <w:tcPr>
            <w:tcW w:w="2372" w:type="pct"/>
            <w:vAlign w:val="center"/>
          </w:tcPr>
          <w:p w14:paraId="6A48C1BD" w14:textId="77777777" w:rsidR="00CF42AC" w:rsidRDefault="00CF42AC" w:rsidP="00B52232">
            <w:pPr>
              <w:ind w:left="32"/>
              <w:jc w:val="center"/>
              <w:rPr>
                <w:rFonts w:ascii="宋体" w:hAnsi="宋体" w:cs="宋体"/>
                <w:kern w:val="0"/>
                <w:szCs w:val="21"/>
              </w:rPr>
            </w:pPr>
            <w:r>
              <w:rPr>
                <w:rFonts w:ascii="宋体" w:hAnsi="宋体" w:cs="宋体" w:hint="eastAsia"/>
                <w:kern w:val="0"/>
                <w:szCs w:val="21"/>
              </w:rPr>
              <w:t>法治政府建设统计一张图</w:t>
            </w:r>
          </w:p>
        </w:tc>
        <w:tc>
          <w:tcPr>
            <w:tcW w:w="727" w:type="pct"/>
          </w:tcPr>
          <w:p w14:paraId="043D52DF" w14:textId="77777777" w:rsidR="00CF42AC" w:rsidRDefault="00CF42AC" w:rsidP="00B52232">
            <w:pPr>
              <w:spacing w:line="360" w:lineRule="auto"/>
              <w:jc w:val="center"/>
              <w:rPr>
                <w:rFonts w:ascii="宋体" w:hAnsi="宋体" w:cs="宋体"/>
                <w:color w:val="943634" w:themeColor="accent2" w:themeShade="BF"/>
                <w:szCs w:val="21"/>
              </w:rPr>
            </w:pPr>
            <w:proofErr w:type="gramStart"/>
            <w:r>
              <w:rPr>
                <w:rFonts w:ascii="宋体" w:hAnsi="宋体" w:cs="宋体" w:hint="eastAsia"/>
                <w:szCs w:val="21"/>
              </w:rPr>
              <w:t>利旧</w:t>
            </w:r>
            <w:proofErr w:type="gramEnd"/>
          </w:p>
        </w:tc>
      </w:tr>
      <w:tr w:rsidR="00CF42AC" w14:paraId="2A290921" w14:textId="77777777" w:rsidTr="00CF42AC">
        <w:tc>
          <w:tcPr>
            <w:tcW w:w="488" w:type="pct"/>
          </w:tcPr>
          <w:p w14:paraId="181876B6"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38</w:t>
            </w:r>
          </w:p>
        </w:tc>
        <w:tc>
          <w:tcPr>
            <w:tcW w:w="1413" w:type="pct"/>
            <w:vMerge/>
            <w:vAlign w:val="center"/>
          </w:tcPr>
          <w:p w14:paraId="7D8ED471" w14:textId="77777777" w:rsidR="00CF42AC" w:rsidRDefault="00CF42AC" w:rsidP="00B52232">
            <w:pPr>
              <w:spacing w:line="360" w:lineRule="auto"/>
              <w:jc w:val="center"/>
              <w:rPr>
                <w:rFonts w:ascii="宋体" w:hAnsi="宋体" w:cs="宋体"/>
                <w:szCs w:val="21"/>
              </w:rPr>
            </w:pPr>
          </w:p>
        </w:tc>
        <w:tc>
          <w:tcPr>
            <w:tcW w:w="2372" w:type="pct"/>
            <w:vAlign w:val="center"/>
          </w:tcPr>
          <w:p w14:paraId="6B78F952" w14:textId="77777777" w:rsidR="00CF42AC" w:rsidRDefault="00CF42AC" w:rsidP="00B52232">
            <w:pPr>
              <w:ind w:left="32"/>
              <w:jc w:val="center"/>
              <w:rPr>
                <w:rFonts w:ascii="宋体" w:hAnsi="宋体" w:cs="宋体"/>
                <w:kern w:val="0"/>
                <w:szCs w:val="21"/>
              </w:rPr>
            </w:pPr>
            <w:r>
              <w:rPr>
                <w:rFonts w:ascii="宋体" w:hAnsi="宋体" w:cs="宋体" w:hint="eastAsia"/>
                <w:kern w:val="0"/>
                <w:szCs w:val="21"/>
              </w:rPr>
              <w:t>检察院与法院工作统计一张图</w:t>
            </w:r>
          </w:p>
        </w:tc>
        <w:tc>
          <w:tcPr>
            <w:tcW w:w="727" w:type="pct"/>
          </w:tcPr>
          <w:p w14:paraId="1B01ABD0" w14:textId="77777777" w:rsidR="00CF42AC" w:rsidRDefault="00CF42AC" w:rsidP="00B52232">
            <w:pPr>
              <w:spacing w:line="360" w:lineRule="auto"/>
              <w:jc w:val="center"/>
              <w:rPr>
                <w:rFonts w:ascii="宋体" w:hAnsi="宋体" w:cs="宋体"/>
                <w:color w:val="943634" w:themeColor="accent2" w:themeShade="BF"/>
                <w:szCs w:val="21"/>
              </w:rPr>
            </w:pPr>
            <w:proofErr w:type="gramStart"/>
            <w:r>
              <w:rPr>
                <w:rFonts w:ascii="宋体" w:hAnsi="宋体" w:cs="宋体" w:hint="eastAsia"/>
                <w:szCs w:val="21"/>
              </w:rPr>
              <w:t>利旧</w:t>
            </w:r>
            <w:proofErr w:type="gramEnd"/>
          </w:p>
        </w:tc>
      </w:tr>
      <w:tr w:rsidR="00CF42AC" w14:paraId="133BA2DE" w14:textId="77777777" w:rsidTr="00CF42AC">
        <w:tc>
          <w:tcPr>
            <w:tcW w:w="488" w:type="pct"/>
          </w:tcPr>
          <w:p w14:paraId="0350042B"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39</w:t>
            </w:r>
          </w:p>
        </w:tc>
        <w:tc>
          <w:tcPr>
            <w:tcW w:w="1413" w:type="pct"/>
            <w:vMerge/>
            <w:vAlign w:val="center"/>
          </w:tcPr>
          <w:p w14:paraId="2FBC9C8B" w14:textId="77777777" w:rsidR="00CF42AC" w:rsidRDefault="00CF42AC" w:rsidP="00B52232">
            <w:pPr>
              <w:spacing w:line="360" w:lineRule="auto"/>
              <w:jc w:val="center"/>
              <w:rPr>
                <w:rFonts w:ascii="宋体" w:hAnsi="宋体" w:cs="宋体"/>
                <w:szCs w:val="21"/>
              </w:rPr>
            </w:pPr>
          </w:p>
        </w:tc>
        <w:tc>
          <w:tcPr>
            <w:tcW w:w="2372" w:type="pct"/>
            <w:vAlign w:val="center"/>
          </w:tcPr>
          <w:p w14:paraId="71CE5FCE" w14:textId="77777777" w:rsidR="00CF42AC" w:rsidRDefault="00CF42AC" w:rsidP="00B52232">
            <w:pPr>
              <w:ind w:right="240"/>
              <w:jc w:val="center"/>
              <w:rPr>
                <w:rFonts w:ascii="宋体" w:hAnsi="宋体" w:cs="宋体"/>
                <w:kern w:val="0"/>
                <w:szCs w:val="21"/>
              </w:rPr>
            </w:pPr>
            <w:r>
              <w:rPr>
                <w:rFonts w:ascii="宋体" w:hAnsi="宋体" w:cs="宋体" w:hint="eastAsia"/>
                <w:kern w:val="0"/>
                <w:szCs w:val="21"/>
              </w:rPr>
              <w:t>法治社会建设统计一张图</w:t>
            </w:r>
          </w:p>
        </w:tc>
        <w:tc>
          <w:tcPr>
            <w:tcW w:w="727" w:type="pct"/>
          </w:tcPr>
          <w:p w14:paraId="153E547B" w14:textId="77777777" w:rsidR="00CF42AC" w:rsidRDefault="00CF42AC" w:rsidP="00B52232">
            <w:pPr>
              <w:spacing w:line="360" w:lineRule="auto"/>
              <w:jc w:val="center"/>
              <w:rPr>
                <w:rFonts w:ascii="宋体" w:hAnsi="宋体" w:cs="宋体"/>
                <w:color w:val="943634" w:themeColor="accent2" w:themeShade="BF"/>
                <w:szCs w:val="21"/>
              </w:rPr>
            </w:pPr>
            <w:proofErr w:type="gramStart"/>
            <w:r>
              <w:rPr>
                <w:rFonts w:ascii="宋体" w:hAnsi="宋体" w:cs="宋体" w:hint="eastAsia"/>
                <w:szCs w:val="21"/>
              </w:rPr>
              <w:t>利旧</w:t>
            </w:r>
            <w:proofErr w:type="gramEnd"/>
          </w:p>
        </w:tc>
      </w:tr>
      <w:tr w:rsidR="00CF42AC" w14:paraId="4F2BCEF8" w14:textId="77777777" w:rsidTr="00CF42AC">
        <w:tc>
          <w:tcPr>
            <w:tcW w:w="488" w:type="pct"/>
          </w:tcPr>
          <w:p w14:paraId="71E3CA41"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40</w:t>
            </w:r>
          </w:p>
        </w:tc>
        <w:tc>
          <w:tcPr>
            <w:tcW w:w="1413" w:type="pct"/>
            <w:vMerge/>
            <w:vAlign w:val="center"/>
          </w:tcPr>
          <w:p w14:paraId="4AD314E0" w14:textId="77777777" w:rsidR="00CF42AC" w:rsidRDefault="00CF42AC" w:rsidP="00B52232">
            <w:pPr>
              <w:spacing w:line="360" w:lineRule="auto"/>
              <w:jc w:val="center"/>
              <w:rPr>
                <w:rFonts w:ascii="宋体" w:hAnsi="宋体" w:cs="宋体"/>
                <w:szCs w:val="21"/>
              </w:rPr>
            </w:pPr>
          </w:p>
        </w:tc>
        <w:tc>
          <w:tcPr>
            <w:tcW w:w="2372" w:type="pct"/>
          </w:tcPr>
          <w:p w14:paraId="1ED4B98E"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数据信息看板</w:t>
            </w:r>
          </w:p>
        </w:tc>
        <w:tc>
          <w:tcPr>
            <w:tcW w:w="727" w:type="pct"/>
          </w:tcPr>
          <w:p w14:paraId="61DF50CE" w14:textId="77777777" w:rsidR="00CF42AC" w:rsidRDefault="00CF42AC" w:rsidP="00B52232">
            <w:pPr>
              <w:spacing w:line="360" w:lineRule="auto"/>
              <w:jc w:val="center"/>
              <w:rPr>
                <w:rFonts w:ascii="宋体" w:hAnsi="宋体" w:cs="宋体"/>
                <w:color w:val="943634" w:themeColor="accent2" w:themeShade="BF"/>
                <w:szCs w:val="21"/>
              </w:rPr>
            </w:pPr>
          </w:p>
        </w:tc>
      </w:tr>
      <w:tr w:rsidR="00CF42AC" w14:paraId="6467BD4E" w14:textId="77777777" w:rsidTr="00CF42AC">
        <w:tc>
          <w:tcPr>
            <w:tcW w:w="488" w:type="pct"/>
          </w:tcPr>
          <w:p w14:paraId="5EAFDBA8"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41</w:t>
            </w:r>
          </w:p>
        </w:tc>
        <w:tc>
          <w:tcPr>
            <w:tcW w:w="1413" w:type="pct"/>
            <w:vMerge/>
            <w:vAlign w:val="center"/>
          </w:tcPr>
          <w:p w14:paraId="1B8A9486" w14:textId="77777777" w:rsidR="00CF42AC" w:rsidRDefault="00CF42AC" w:rsidP="00B52232">
            <w:pPr>
              <w:spacing w:line="360" w:lineRule="auto"/>
              <w:jc w:val="center"/>
              <w:rPr>
                <w:rFonts w:ascii="宋体" w:hAnsi="宋体" w:cs="宋体"/>
                <w:szCs w:val="21"/>
              </w:rPr>
            </w:pPr>
          </w:p>
        </w:tc>
        <w:tc>
          <w:tcPr>
            <w:tcW w:w="2372" w:type="pct"/>
          </w:tcPr>
          <w:p w14:paraId="2E70A003"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统计信息看板</w:t>
            </w:r>
          </w:p>
        </w:tc>
        <w:tc>
          <w:tcPr>
            <w:tcW w:w="727" w:type="pct"/>
          </w:tcPr>
          <w:p w14:paraId="31B769EF" w14:textId="77777777" w:rsidR="00CF42AC" w:rsidRDefault="00CF42AC" w:rsidP="00B52232">
            <w:pPr>
              <w:spacing w:line="360" w:lineRule="auto"/>
              <w:jc w:val="center"/>
              <w:rPr>
                <w:rFonts w:ascii="宋体" w:hAnsi="宋体" w:cs="宋体"/>
                <w:color w:val="943634" w:themeColor="accent2" w:themeShade="BF"/>
                <w:szCs w:val="21"/>
              </w:rPr>
            </w:pPr>
          </w:p>
        </w:tc>
      </w:tr>
      <w:tr w:rsidR="00CF42AC" w14:paraId="58892E31" w14:textId="77777777" w:rsidTr="00CF42AC">
        <w:tc>
          <w:tcPr>
            <w:tcW w:w="488" w:type="pct"/>
          </w:tcPr>
          <w:p w14:paraId="7AD63E1C"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42</w:t>
            </w:r>
          </w:p>
        </w:tc>
        <w:tc>
          <w:tcPr>
            <w:tcW w:w="1413" w:type="pct"/>
            <w:vMerge w:val="restart"/>
            <w:vAlign w:val="center"/>
          </w:tcPr>
          <w:p w14:paraId="0819C424"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数据报送表单（法治政府建设、</w:t>
            </w:r>
          </w:p>
          <w:p w14:paraId="5F86583E"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检察院与法院工作、</w:t>
            </w:r>
          </w:p>
          <w:p w14:paraId="3FF42115"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法治社会建设）</w:t>
            </w:r>
          </w:p>
        </w:tc>
        <w:tc>
          <w:tcPr>
            <w:tcW w:w="2372" w:type="pct"/>
          </w:tcPr>
          <w:p w14:paraId="13A60550"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行政处罚（罚款）</w:t>
            </w:r>
          </w:p>
        </w:tc>
        <w:tc>
          <w:tcPr>
            <w:tcW w:w="727" w:type="pct"/>
          </w:tcPr>
          <w:p w14:paraId="63268A01" w14:textId="77777777" w:rsidR="00CF42AC" w:rsidRDefault="00CF42AC" w:rsidP="00B52232">
            <w:pPr>
              <w:spacing w:line="360" w:lineRule="auto"/>
              <w:jc w:val="center"/>
              <w:rPr>
                <w:rFonts w:ascii="宋体" w:hAnsi="宋体" w:cs="宋体"/>
                <w:szCs w:val="21"/>
              </w:rPr>
            </w:pPr>
          </w:p>
        </w:tc>
      </w:tr>
      <w:tr w:rsidR="00CF42AC" w14:paraId="3CB0A02D" w14:textId="77777777" w:rsidTr="00CF42AC">
        <w:tc>
          <w:tcPr>
            <w:tcW w:w="488" w:type="pct"/>
          </w:tcPr>
          <w:p w14:paraId="21BDE1DF"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43</w:t>
            </w:r>
          </w:p>
        </w:tc>
        <w:tc>
          <w:tcPr>
            <w:tcW w:w="1413" w:type="pct"/>
            <w:vMerge/>
            <w:vAlign w:val="center"/>
          </w:tcPr>
          <w:p w14:paraId="0C8EFA36" w14:textId="77777777" w:rsidR="00CF42AC" w:rsidRDefault="00CF42AC" w:rsidP="00B52232">
            <w:pPr>
              <w:spacing w:line="360" w:lineRule="auto"/>
              <w:jc w:val="center"/>
              <w:rPr>
                <w:rFonts w:ascii="宋体" w:hAnsi="宋体" w:cs="宋体"/>
                <w:szCs w:val="21"/>
              </w:rPr>
            </w:pPr>
          </w:p>
        </w:tc>
        <w:tc>
          <w:tcPr>
            <w:tcW w:w="2372" w:type="pct"/>
          </w:tcPr>
          <w:p w14:paraId="6421A70E"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行政处罚（吊销证件）</w:t>
            </w:r>
          </w:p>
        </w:tc>
        <w:tc>
          <w:tcPr>
            <w:tcW w:w="727" w:type="pct"/>
          </w:tcPr>
          <w:p w14:paraId="7A12C230" w14:textId="77777777" w:rsidR="00CF42AC" w:rsidRDefault="00CF42AC" w:rsidP="00B52232">
            <w:pPr>
              <w:spacing w:line="360" w:lineRule="auto"/>
              <w:jc w:val="center"/>
              <w:rPr>
                <w:rFonts w:ascii="宋体" w:hAnsi="宋体" w:cs="宋体"/>
                <w:szCs w:val="21"/>
              </w:rPr>
            </w:pPr>
          </w:p>
        </w:tc>
      </w:tr>
      <w:tr w:rsidR="00CF42AC" w14:paraId="6092FDE2" w14:textId="77777777" w:rsidTr="00CF42AC">
        <w:tc>
          <w:tcPr>
            <w:tcW w:w="488" w:type="pct"/>
          </w:tcPr>
          <w:p w14:paraId="5EFDB82F"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44</w:t>
            </w:r>
          </w:p>
        </w:tc>
        <w:tc>
          <w:tcPr>
            <w:tcW w:w="1413" w:type="pct"/>
            <w:vMerge/>
            <w:vAlign w:val="center"/>
          </w:tcPr>
          <w:p w14:paraId="468FDB1C" w14:textId="77777777" w:rsidR="00CF42AC" w:rsidRDefault="00CF42AC" w:rsidP="00B52232">
            <w:pPr>
              <w:spacing w:line="360" w:lineRule="auto"/>
              <w:jc w:val="center"/>
              <w:rPr>
                <w:rFonts w:ascii="宋体" w:hAnsi="宋体" w:cs="宋体"/>
                <w:szCs w:val="21"/>
              </w:rPr>
            </w:pPr>
          </w:p>
        </w:tc>
        <w:tc>
          <w:tcPr>
            <w:tcW w:w="2372" w:type="pct"/>
          </w:tcPr>
          <w:p w14:paraId="17D59A90"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行政强制</w:t>
            </w:r>
          </w:p>
        </w:tc>
        <w:tc>
          <w:tcPr>
            <w:tcW w:w="727" w:type="pct"/>
          </w:tcPr>
          <w:p w14:paraId="78975489" w14:textId="77777777" w:rsidR="00CF42AC" w:rsidRDefault="00CF42AC" w:rsidP="00B52232">
            <w:pPr>
              <w:spacing w:line="360" w:lineRule="auto"/>
              <w:jc w:val="center"/>
              <w:rPr>
                <w:rFonts w:ascii="宋体" w:hAnsi="宋体" w:cs="宋体"/>
                <w:szCs w:val="21"/>
              </w:rPr>
            </w:pPr>
          </w:p>
        </w:tc>
      </w:tr>
      <w:tr w:rsidR="00CF42AC" w14:paraId="7D80B7CD" w14:textId="77777777" w:rsidTr="00CF42AC">
        <w:tc>
          <w:tcPr>
            <w:tcW w:w="488" w:type="pct"/>
          </w:tcPr>
          <w:p w14:paraId="0222B985"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45</w:t>
            </w:r>
          </w:p>
        </w:tc>
        <w:tc>
          <w:tcPr>
            <w:tcW w:w="1413" w:type="pct"/>
            <w:vMerge/>
            <w:vAlign w:val="center"/>
          </w:tcPr>
          <w:p w14:paraId="0933E4CF" w14:textId="77777777" w:rsidR="00CF42AC" w:rsidRDefault="00CF42AC" w:rsidP="00B52232">
            <w:pPr>
              <w:spacing w:line="360" w:lineRule="auto"/>
              <w:jc w:val="center"/>
              <w:rPr>
                <w:rFonts w:ascii="宋体" w:hAnsi="宋体" w:cs="宋体"/>
                <w:szCs w:val="21"/>
              </w:rPr>
            </w:pPr>
          </w:p>
        </w:tc>
        <w:tc>
          <w:tcPr>
            <w:tcW w:w="2372" w:type="pct"/>
          </w:tcPr>
          <w:p w14:paraId="26DD833D"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政府信息公开</w:t>
            </w:r>
          </w:p>
        </w:tc>
        <w:tc>
          <w:tcPr>
            <w:tcW w:w="727" w:type="pct"/>
          </w:tcPr>
          <w:p w14:paraId="1B0081D0" w14:textId="77777777" w:rsidR="00CF42AC" w:rsidRDefault="00CF42AC" w:rsidP="00B52232">
            <w:pPr>
              <w:spacing w:line="360" w:lineRule="auto"/>
              <w:jc w:val="center"/>
              <w:rPr>
                <w:rFonts w:ascii="宋体" w:hAnsi="宋体" w:cs="宋体"/>
                <w:szCs w:val="21"/>
              </w:rPr>
            </w:pPr>
          </w:p>
        </w:tc>
      </w:tr>
      <w:tr w:rsidR="00CF42AC" w14:paraId="3781C627" w14:textId="77777777" w:rsidTr="00CF42AC">
        <w:tc>
          <w:tcPr>
            <w:tcW w:w="488" w:type="pct"/>
          </w:tcPr>
          <w:p w14:paraId="4E18349C"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46</w:t>
            </w:r>
          </w:p>
        </w:tc>
        <w:tc>
          <w:tcPr>
            <w:tcW w:w="1413" w:type="pct"/>
            <w:vMerge/>
            <w:vAlign w:val="center"/>
          </w:tcPr>
          <w:p w14:paraId="11A733F2" w14:textId="77777777" w:rsidR="00CF42AC" w:rsidRDefault="00CF42AC" w:rsidP="00B52232">
            <w:pPr>
              <w:spacing w:line="360" w:lineRule="auto"/>
              <w:jc w:val="center"/>
              <w:rPr>
                <w:rFonts w:ascii="宋体" w:hAnsi="宋体" w:cs="宋体"/>
                <w:szCs w:val="21"/>
              </w:rPr>
            </w:pPr>
          </w:p>
        </w:tc>
        <w:tc>
          <w:tcPr>
            <w:tcW w:w="2372" w:type="pct"/>
          </w:tcPr>
          <w:p w14:paraId="56807446"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12345政务服务热线投诉</w:t>
            </w:r>
          </w:p>
        </w:tc>
        <w:tc>
          <w:tcPr>
            <w:tcW w:w="727" w:type="pct"/>
          </w:tcPr>
          <w:p w14:paraId="18F98576" w14:textId="77777777" w:rsidR="00CF42AC" w:rsidRDefault="00CF42AC" w:rsidP="00B52232">
            <w:pPr>
              <w:spacing w:line="360" w:lineRule="auto"/>
              <w:jc w:val="center"/>
              <w:rPr>
                <w:rFonts w:ascii="宋体" w:hAnsi="宋体" w:cs="宋体"/>
                <w:szCs w:val="21"/>
              </w:rPr>
            </w:pPr>
          </w:p>
        </w:tc>
      </w:tr>
      <w:tr w:rsidR="00CF42AC" w14:paraId="3A373724" w14:textId="77777777" w:rsidTr="00CF42AC">
        <w:tc>
          <w:tcPr>
            <w:tcW w:w="488" w:type="pct"/>
          </w:tcPr>
          <w:p w14:paraId="089B882F"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47</w:t>
            </w:r>
          </w:p>
        </w:tc>
        <w:tc>
          <w:tcPr>
            <w:tcW w:w="1413" w:type="pct"/>
            <w:vMerge/>
            <w:vAlign w:val="center"/>
          </w:tcPr>
          <w:p w14:paraId="51C42786" w14:textId="77777777" w:rsidR="00CF42AC" w:rsidRDefault="00CF42AC" w:rsidP="00B52232">
            <w:pPr>
              <w:spacing w:line="360" w:lineRule="auto"/>
              <w:jc w:val="center"/>
              <w:rPr>
                <w:rFonts w:ascii="宋体" w:hAnsi="宋体" w:cs="宋体"/>
                <w:szCs w:val="21"/>
              </w:rPr>
            </w:pPr>
          </w:p>
        </w:tc>
        <w:tc>
          <w:tcPr>
            <w:tcW w:w="2372" w:type="pct"/>
          </w:tcPr>
          <w:p w14:paraId="6D2D1F36"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法院审判、执行工作总体情况</w:t>
            </w:r>
          </w:p>
        </w:tc>
        <w:tc>
          <w:tcPr>
            <w:tcW w:w="727" w:type="pct"/>
          </w:tcPr>
          <w:p w14:paraId="77134B28" w14:textId="77777777" w:rsidR="00CF42AC" w:rsidRDefault="00CF42AC" w:rsidP="00B52232">
            <w:pPr>
              <w:spacing w:line="360" w:lineRule="auto"/>
              <w:jc w:val="center"/>
              <w:rPr>
                <w:rFonts w:ascii="宋体" w:hAnsi="宋体" w:cs="宋体"/>
                <w:color w:val="943634" w:themeColor="accent2" w:themeShade="BF"/>
                <w:szCs w:val="21"/>
              </w:rPr>
            </w:pPr>
          </w:p>
        </w:tc>
      </w:tr>
      <w:tr w:rsidR="00CF42AC" w14:paraId="05A4D770" w14:textId="77777777" w:rsidTr="00CF42AC">
        <w:trPr>
          <w:trHeight w:val="90"/>
        </w:trPr>
        <w:tc>
          <w:tcPr>
            <w:tcW w:w="488" w:type="pct"/>
          </w:tcPr>
          <w:p w14:paraId="734B326C"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48</w:t>
            </w:r>
          </w:p>
        </w:tc>
        <w:tc>
          <w:tcPr>
            <w:tcW w:w="1413" w:type="pct"/>
            <w:vMerge/>
            <w:vAlign w:val="center"/>
          </w:tcPr>
          <w:p w14:paraId="26DA4AFA" w14:textId="77777777" w:rsidR="00CF42AC" w:rsidRDefault="00CF42AC" w:rsidP="00B52232">
            <w:pPr>
              <w:spacing w:line="360" w:lineRule="auto"/>
              <w:jc w:val="center"/>
              <w:rPr>
                <w:rFonts w:ascii="宋体" w:hAnsi="宋体" w:cs="宋体"/>
                <w:szCs w:val="21"/>
              </w:rPr>
            </w:pPr>
          </w:p>
        </w:tc>
        <w:tc>
          <w:tcPr>
            <w:tcW w:w="2372" w:type="pct"/>
          </w:tcPr>
          <w:p w14:paraId="1F7B2879"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二审发回重审和改判</w:t>
            </w:r>
            <w:proofErr w:type="gramStart"/>
            <w:r>
              <w:rPr>
                <w:rFonts w:ascii="宋体" w:hAnsi="宋体" w:cs="宋体" w:hint="eastAsia"/>
                <w:szCs w:val="21"/>
              </w:rPr>
              <w:t>细数据</w:t>
            </w:r>
            <w:proofErr w:type="gramEnd"/>
          </w:p>
        </w:tc>
        <w:tc>
          <w:tcPr>
            <w:tcW w:w="727" w:type="pct"/>
          </w:tcPr>
          <w:p w14:paraId="52CC60A7" w14:textId="77777777" w:rsidR="00CF42AC" w:rsidRDefault="00CF42AC" w:rsidP="00B52232">
            <w:pPr>
              <w:spacing w:line="360" w:lineRule="auto"/>
              <w:jc w:val="center"/>
              <w:rPr>
                <w:rFonts w:ascii="宋体" w:hAnsi="宋体" w:cs="宋体"/>
                <w:color w:val="943634" w:themeColor="accent2" w:themeShade="BF"/>
                <w:szCs w:val="21"/>
              </w:rPr>
            </w:pPr>
          </w:p>
        </w:tc>
      </w:tr>
      <w:tr w:rsidR="00CF42AC" w14:paraId="78D99EB9" w14:textId="77777777" w:rsidTr="00CF42AC">
        <w:tc>
          <w:tcPr>
            <w:tcW w:w="488" w:type="pct"/>
          </w:tcPr>
          <w:p w14:paraId="1FE9A554"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49</w:t>
            </w:r>
          </w:p>
        </w:tc>
        <w:tc>
          <w:tcPr>
            <w:tcW w:w="1413" w:type="pct"/>
            <w:vMerge/>
            <w:vAlign w:val="center"/>
          </w:tcPr>
          <w:p w14:paraId="61783F7C" w14:textId="77777777" w:rsidR="00CF42AC" w:rsidRDefault="00CF42AC" w:rsidP="00B52232">
            <w:pPr>
              <w:spacing w:line="360" w:lineRule="auto"/>
              <w:jc w:val="center"/>
              <w:rPr>
                <w:rFonts w:ascii="宋体" w:hAnsi="宋体" w:cs="宋体"/>
                <w:szCs w:val="21"/>
              </w:rPr>
            </w:pPr>
          </w:p>
        </w:tc>
        <w:tc>
          <w:tcPr>
            <w:tcW w:w="2372" w:type="pct"/>
          </w:tcPr>
          <w:p w14:paraId="5D286C2F"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信访工作（转各单位办理情况）</w:t>
            </w:r>
          </w:p>
        </w:tc>
        <w:tc>
          <w:tcPr>
            <w:tcW w:w="727" w:type="pct"/>
          </w:tcPr>
          <w:p w14:paraId="72CB35BE" w14:textId="77777777" w:rsidR="00CF42AC" w:rsidRDefault="00CF42AC" w:rsidP="00B52232">
            <w:pPr>
              <w:spacing w:line="360" w:lineRule="auto"/>
              <w:jc w:val="center"/>
              <w:rPr>
                <w:rFonts w:ascii="宋体" w:hAnsi="宋体" w:cs="宋体"/>
                <w:color w:val="943634" w:themeColor="accent2" w:themeShade="BF"/>
                <w:szCs w:val="21"/>
              </w:rPr>
            </w:pPr>
          </w:p>
        </w:tc>
      </w:tr>
      <w:tr w:rsidR="00CF42AC" w14:paraId="29D419FB" w14:textId="77777777" w:rsidTr="00CF42AC">
        <w:tc>
          <w:tcPr>
            <w:tcW w:w="488" w:type="pct"/>
          </w:tcPr>
          <w:p w14:paraId="4FAB2434"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50</w:t>
            </w:r>
          </w:p>
        </w:tc>
        <w:tc>
          <w:tcPr>
            <w:tcW w:w="1413" w:type="pct"/>
            <w:vMerge/>
          </w:tcPr>
          <w:p w14:paraId="7398C89D" w14:textId="77777777" w:rsidR="00CF42AC" w:rsidRDefault="00CF42AC" w:rsidP="00B52232">
            <w:pPr>
              <w:spacing w:line="360" w:lineRule="auto"/>
              <w:jc w:val="center"/>
              <w:rPr>
                <w:rFonts w:ascii="宋体" w:hAnsi="宋体" w:cs="宋体"/>
                <w:szCs w:val="21"/>
              </w:rPr>
            </w:pPr>
          </w:p>
        </w:tc>
        <w:tc>
          <w:tcPr>
            <w:tcW w:w="2372" w:type="pct"/>
          </w:tcPr>
          <w:p w14:paraId="47551430"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公证工作情况（法定机构公证处）</w:t>
            </w:r>
          </w:p>
        </w:tc>
        <w:tc>
          <w:tcPr>
            <w:tcW w:w="727" w:type="pct"/>
          </w:tcPr>
          <w:p w14:paraId="25F457AC" w14:textId="77777777" w:rsidR="00CF42AC" w:rsidRDefault="00CF42AC" w:rsidP="00B52232">
            <w:pPr>
              <w:spacing w:line="360" w:lineRule="auto"/>
              <w:jc w:val="center"/>
              <w:rPr>
                <w:rFonts w:ascii="宋体" w:hAnsi="宋体" w:cs="宋体"/>
                <w:color w:val="943634" w:themeColor="accent2" w:themeShade="BF"/>
                <w:szCs w:val="21"/>
              </w:rPr>
            </w:pPr>
          </w:p>
        </w:tc>
      </w:tr>
      <w:tr w:rsidR="00CF42AC" w14:paraId="7E0F877A" w14:textId="77777777" w:rsidTr="00CF42AC">
        <w:tc>
          <w:tcPr>
            <w:tcW w:w="488" w:type="pct"/>
          </w:tcPr>
          <w:p w14:paraId="48F58A60"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51</w:t>
            </w:r>
          </w:p>
        </w:tc>
        <w:tc>
          <w:tcPr>
            <w:tcW w:w="1413" w:type="pct"/>
            <w:vMerge/>
          </w:tcPr>
          <w:p w14:paraId="0ECA56B3" w14:textId="77777777" w:rsidR="00CF42AC" w:rsidRDefault="00CF42AC" w:rsidP="00B52232">
            <w:pPr>
              <w:spacing w:line="360" w:lineRule="auto"/>
              <w:jc w:val="center"/>
              <w:rPr>
                <w:rFonts w:ascii="宋体" w:hAnsi="宋体" w:cs="宋体"/>
                <w:szCs w:val="21"/>
              </w:rPr>
            </w:pPr>
          </w:p>
        </w:tc>
        <w:tc>
          <w:tcPr>
            <w:tcW w:w="2372" w:type="pct"/>
          </w:tcPr>
          <w:p w14:paraId="036CD1FF"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公证工作情况（合作制公证处）</w:t>
            </w:r>
          </w:p>
        </w:tc>
        <w:tc>
          <w:tcPr>
            <w:tcW w:w="727" w:type="pct"/>
          </w:tcPr>
          <w:p w14:paraId="00C0C343" w14:textId="77777777" w:rsidR="00CF42AC" w:rsidRDefault="00CF42AC" w:rsidP="00B52232">
            <w:pPr>
              <w:spacing w:line="360" w:lineRule="auto"/>
              <w:jc w:val="center"/>
              <w:rPr>
                <w:rFonts w:ascii="宋体" w:hAnsi="宋体" w:cs="宋体"/>
                <w:color w:val="943634" w:themeColor="accent2" w:themeShade="BF"/>
                <w:szCs w:val="21"/>
              </w:rPr>
            </w:pPr>
          </w:p>
        </w:tc>
      </w:tr>
      <w:tr w:rsidR="00CF42AC" w14:paraId="5EEDF05F" w14:textId="77777777" w:rsidTr="00CF42AC">
        <w:tc>
          <w:tcPr>
            <w:tcW w:w="488" w:type="pct"/>
          </w:tcPr>
          <w:p w14:paraId="34CD3E9F"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52</w:t>
            </w:r>
          </w:p>
        </w:tc>
        <w:tc>
          <w:tcPr>
            <w:tcW w:w="1413" w:type="pct"/>
            <w:vMerge/>
          </w:tcPr>
          <w:p w14:paraId="40E81CF9" w14:textId="77777777" w:rsidR="00CF42AC" w:rsidRDefault="00CF42AC" w:rsidP="00B52232">
            <w:pPr>
              <w:spacing w:line="360" w:lineRule="auto"/>
              <w:jc w:val="center"/>
              <w:rPr>
                <w:rFonts w:ascii="宋体" w:hAnsi="宋体" w:cs="宋体"/>
                <w:szCs w:val="21"/>
              </w:rPr>
            </w:pPr>
          </w:p>
        </w:tc>
        <w:tc>
          <w:tcPr>
            <w:tcW w:w="2372" w:type="pct"/>
          </w:tcPr>
          <w:p w14:paraId="23AC53AD"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各区律师工作情况</w:t>
            </w:r>
          </w:p>
        </w:tc>
        <w:tc>
          <w:tcPr>
            <w:tcW w:w="727" w:type="pct"/>
          </w:tcPr>
          <w:p w14:paraId="2512D7CF" w14:textId="77777777" w:rsidR="00CF42AC" w:rsidRDefault="00CF42AC" w:rsidP="00B52232">
            <w:pPr>
              <w:spacing w:line="360" w:lineRule="auto"/>
              <w:jc w:val="center"/>
              <w:rPr>
                <w:rFonts w:ascii="宋体" w:hAnsi="宋体" w:cs="宋体"/>
                <w:color w:val="943634" w:themeColor="accent2" w:themeShade="BF"/>
                <w:szCs w:val="21"/>
              </w:rPr>
            </w:pPr>
          </w:p>
        </w:tc>
      </w:tr>
      <w:tr w:rsidR="00CF42AC" w14:paraId="04901156" w14:textId="77777777" w:rsidTr="00CF42AC">
        <w:tc>
          <w:tcPr>
            <w:tcW w:w="488" w:type="pct"/>
          </w:tcPr>
          <w:p w14:paraId="692B53FC"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53</w:t>
            </w:r>
          </w:p>
        </w:tc>
        <w:tc>
          <w:tcPr>
            <w:tcW w:w="1413" w:type="pct"/>
            <w:vMerge/>
          </w:tcPr>
          <w:p w14:paraId="3E41E4D5" w14:textId="77777777" w:rsidR="00CF42AC" w:rsidRDefault="00CF42AC" w:rsidP="00B52232">
            <w:pPr>
              <w:spacing w:line="360" w:lineRule="auto"/>
              <w:jc w:val="center"/>
              <w:rPr>
                <w:rFonts w:ascii="宋体" w:hAnsi="宋体" w:cs="宋体"/>
                <w:szCs w:val="21"/>
              </w:rPr>
            </w:pPr>
          </w:p>
        </w:tc>
        <w:tc>
          <w:tcPr>
            <w:tcW w:w="2372" w:type="pct"/>
          </w:tcPr>
          <w:p w14:paraId="00F483A5" w14:textId="77777777" w:rsidR="00CF42AC" w:rsidRDefault="00CF42AC" w:rsidP="00B52232">
            <w:pPr>
              <w:spacing w:line="360" w:lineRule="auto"/>
              <w:jc w:val="center"/>
              <w:rPr>
                <w:rFonts w:ascii="宋体" w:hAnsi="宋体" w:cs="宋体"/>
                <w:szCs w:val="21"/>
              </w:rPr>
            </w:pPr>
            <w:r>
              <w:rPr>
                <w:rFonts w:ascii="宋体" w:hAnsi="宋体" w:cs="宋体" w:hint="eastAsia"/>
                <w:szCs w:val="21"/>
              </w:rPr>
              <w:t>派驻村社区法律顾问队伍及工作情况</w:t>
            </w:r>
          </w:p>
        </w:tc>
        <w:tc>
          <w:tcPr>
            <w:tcW w:w="727" w:type="pct"/>
          </w:tcPr>
          <w:p w14:paraId="3F6AF043" w14:textId="77777777" w:rsidR="00CF42AC" w:rsidRDefault="00CF42AC" w:rsidP="00B52232">
            <w:pPr>
              <w:spacing w:line="360" w:lineRule="auto"/>
              <w:jc w:val="center"/>
              <w:rPr>
                <w:rFonts w:ascii="宋体" w:hAnsi="宋体" w:cs="宋体"/>
                <w:color w:val="943634" w:themeColor="accent2" w:themeShade="BF"/>
                <w:szCs w:val="21"/>
              </w:rPr>
            </w:pPr>
          </w:p>
        </w:tc>
      </w:tr>
    </w:tbl>
    <w:p w14:paraId="087C5084" w14:textId="77777777" w:rsidR="00CF42AC" w:rsidRPr="00CF42AC" w:rsidRDefault="00CF42AC">
      <w:pPr>
        <w:rPr>
          <w:rFonts w:ascii="新宋体" w:eastAsia="新宋体" w:hAnsi="新宋体"/>
          <w:b/>
        </w:rPr>
      </w:pPr>
    </w:p>
    <w:p w14:paraId="424819D4"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4.2.1 系统主页</w:t>
      </w:r>
    </w:p>
    <w:p w14:paraId="6313A338"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系统主页是用户登录成功后，根据用户的权限范围，加载用户相对应的数据信息及智能提醒，如待办任务，系统提示。本模块是在第一期的基础上进行优化和增加模块，包含模块有在主页上能</w:t>
      </w:r>
      <w:r>
        <w:rPr>
          <w:rFonts w:ascii="新宋体" w:eastAsia="新宋体" w:hAnsi="新宋体" w:hint="eastAsia"/>
          <w:bCs/>
          <w:szCs w:val="21"/>
        </w:rPr>
        <w:lastRenderedPageBreak/>
        <w:t>查看待办任务详情，主页上能进行系统的综合信息提醒。</w:t>
      </w:r>
    </w:p>
    <w:p w14:paraId="036986F2"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4.2.2 信息上报</w:t>
      </w:r>
    </w:p>
    <w:p w14:paraId="026A9F1A"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汇集全市各职能部门一段时间范围内的工作情况数据，主要处理数据上报过程中的业务流程，如上报、审核、退回、重审等。本模块是在第一期的基础上进行扩展模块，包含模块有信息归档、信息管理、上报规范说明管理、信息特殊情况说明、上报数据规范性校验、数据校验消息提示。</w:t>
      </w:r>
    </w:p>
    <w:p w14:paraId="4F6649DD"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4.2.3 系统配置管理</w:t>
      </w:r>
    </w:p>
    <w:p w14:paraId="222C7D94"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系统配置是解决用户在使用系统过程中能更好的维护和管理相关业务功能的灵活变化要求，具体模块有短信配置管理、填报周期配置管理。</w:t>
      </w:r>
    </w:p>
    <w:p w14:paraId="1FDA5C87"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4.2.4 任务管理</w:t>
      </w:r>
    </w:p>
    <w:p w14:paraId="171C5EA5"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任务管理模板是在数据上报过程产生需要审核、退回审核、重审的人员，以及未报送数据单位的人员以任务的方式进行下发通知，结合系统的智能提醒、定期检查的方式进行监督与催办，具体模块有任务分类管理、任务综合管理、任务一键跳转、任务督办管理、消息模板管理、消息记录管理。</w:t>
      </w:r>
    </w:p>
    <w:p w14:paraId="36678AE0"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4.2.5 日志管理</w:t>
      </w:r>
    </w:p>
    <w:p w14:paraId="3D479049"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对系统的操作痕迹进行全过程留痕管理，模块功能包含日志生成、日志搜索。</w:t>
      </w:r>
    </w:p>
    <w:p w14:paraId="7D772359"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4.2.6 表单管理</w:t>
      </w:r>
    </w:p>
    <w:p w14:paraId="5E93FD93"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对全市各职务部门的数据表单进行管理，如表单的展现形式、表单的字段、表单的规范说明等，本模块在第一期的基础上进行扩展模块，增加的模块有填报说明管理、表单权限管理。</w:t>
      </w:r>
    </w:p>
    <w:p w14:paraId="6E73CE23"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4.2.7 可视化图表管理</w:t>
      </w:r>
    </w:p>
    <w:p w14:paraId="6BB7F778"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对数据展示、数据统计、数据分析的各类图表进行管理，结合数据查询服务模块以及可视化设计工具，通过自定义配置方式对图表进行调整，如图表颜色、字体大小、间距等。具体模块有图表库、图表设计工具、图表数据接口服务、可视化图表编排、图表模板管理。</w:t>
      </w:r>
    </w:p>
    <w:p w14:paraId="0B9DA005"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4.2.7.1 图表库</w:t>
      </w:r>
    </w:p>
    <w:p w14:paraId="3910A92C"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图表库包含系统大屏需求统计分析图表以及白皮书需要的图形图表，含一套与可视化工具应用结合的图表解析引擎。图表解析引擎支持解析的图形有饼图、环形图、柱状图、折线图、雷达图、仪表图、组合图等</w:t>
      </w:r>
    </w:p>
    <w:p w14:paraId="4F36D027"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4.2.7.2 图表设计</w:t>
      </w:r>
    </w:p>
    <w:p w14:paraId="04DC59D7"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通过可视化界面，实现对图表的定制化编排，支持对饼图、环形图、柱状图、折线图、雷达图、仪表图、组合图的图形颜色、字体大小、间距、网格线、标题、样式进行自定义编排，为图表模板管理应用提供支撑。具体功能有渲染、预览、样式配置等功能。</w:t>
      </w:r>
    </w:p>
    <w:p w14:paraId="146F2F47"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4.2.7.3 图表模板管理</w:t>
      </w:r>
    </w:p>
    <w:p w14:paraId="087563AE" w14:textId="77777777" w:rsidR="00CF42AC" w:rsidRDefault="00CF42AC" w:rsidP="00CF42AC">
      <w:pPr>
        <w:spacing w:line="360" w:lineRule="auto"/>
      </w:pPr>
      <w:r>
        <w:rPr>
          <w:rFonts w:ascii="新宋体" w:eastAsia="新宋体" w:hAnsi="新宋体" w:hint="eastAsia"/>
          <w:bCs/>
          <w:szCs w:val="21"/>
        </w:rPr>
        <w:t>图表模块管理是实现对系统展示图表以及白皮书图形图表的模板（含160多个模板）进行存储管理，方便图表的二次使用，应用在每年的白皮书制作与系统需要图表展示的模块，具体功能有新增、编辑、搜索查看、预览、下载/导出等功能。</w:t>
      </w:r>
    </w:p>
    <w:p w14:paraId="1A7DB61F"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lastRenderedPageBreak/>
        <w:t>4.2.7.4 数据接口服务</w:t>
      </w:r>
    </w:p>
    <w:p w14:paraId="63C087AB"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根据系统统计分析要求以及白皮书图形图表的统计分析要求，系统需要对图表所需要的数据进行接口实现，具</w:t>
      </w:r>
      <w:proofErr w:type="gramStart"/>
      <w:r>
        <w:rPr>
          <w:rFonts w:ascii="新宋体" w:eastAsia="新宋体" w:hAnsi="新宋体" w:hint="eastAsia"/>
          <w:bCs/>
          <w:szCs w:val="21"/>
        </w:rPr>
        <w:t>个</w:t>
      </w:r>
      <w:proofErr w:type="gramEnd"/>
      <w:r>
        <w:rPr>
          <w:rFonts w:ascii="新宋体" w:eastAsia="新宋体" w:hAnsi="新宋体" w:hint="eastAsia"/>
          <w:bCs/>
          <w:szCs w:val="21"/>
        </w:rPr>
        <w:t>接口包含人大立法和法律监督、法治政府建设、检察院工作、法律社会建设四类，共70多个接口。具体功能有查询、校验功能。</w:t>
      </w:r>
    </w:p>
    <w:p w14:paraId="6C21A51A"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4.2.7.5 可视化图表编排</w:t>
      </w:r>
    </w:p>
    <w:p w14:paraId="61C7CB8E"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可视化图表编排是对系统统计分析要求的图表以及白皮书统计分析要求的图形进行编排，支持对图表的数据项和界面进行编辑，数据项来源可通过选择数据接口服务接口进行关联，也可手动输入数据项，界面编辑通过可视化设计工具进行编排，从而生成实时的、动态的、多样的图形图表，应用在图表模板管理新增、编辑、预览模块中，具体功能有接口查询、数据关联、数据拆解。</w:t>
      </w:r>
    </w:p>
    <w:p w14:paraId="48D90331"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4.2.8 领导看板</w:t>
      </w:r>
    </w:p>
    <w:p w14:paraId="485C4B43"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为领导提供一套定制化的数据展示界面，包含模块有数据信息看板、统计信息看板。</w:t>
      </w:r>
    </w:p>
    <w:p w14:paraId="17C028BA" w14:textId="77777777" w:rsidR="00CF42AC" w:rsidRDefault="00CF42AC" w:rsidP="00CF42AC">
      <w:pPr>
        <w:spacing w:line="360" w:lineRule="auto"/>
        <w:ind w:firstLine="420"/>
        <w:rPr>
          <w:rFonts w:ascii="新宋体" w:eastAsia="新宋体" w:hAnsi="新宋体"/>
          <w:bCs/>
          <w:szCs w:val="21"/>
        </w:rPr>
      </w:pPr>
      <w:r>
        <w:rPr>
          <w:rFonts w:ascii="新宋体" w:eastAsia="新宋体" w:hAnsi="新宋体" w:hint="eastAsia"/>
          <w:bCs/>
          <w:szCs w:val="21"/>
        </w:rPr>
        <w:t>4.2.9 数据报送表单</w:t>
      </w:r>
    </w:p>
    <w:p w14:paraId="41E723D0" w14:textId="77777777" w:rsidR="00CF42AC" w:rsidRDefault="00CF42AC" w:rsidP="00CF42AC">
      <w:pPr>
        <w:spacing w:line="360" w:lineRule="auto"/>
        <w:ind w:firstLine="420"/>
        <w:rPr>
          <w:rFonts w:ascii="新宋体" w:eastAsia="新宋体" w:hAnsi="新宋体"/>
          <w:b/>
          <w:szCs w:val="21"/>
        </w:rPr>
      </w:pPr>
      <w:r>
        <w:rPr>
          <w:rFonts w:ascii="新宋体" w:eastAsia="新宋体" w:hAnsi="新宋体" w:hint="eastAsia"/>
          <w:bCs/>
          <w:szCs w:val="21"/>
        </w:rPr>
        <w:t>对全市各部门的数据报送表单进行管理，本模块在第一期的基础上进行扩展模块，具体表单有行政处罚（罚款）、行政处罚（吊销证件）、行政强制、政府信息公开、12345政务服务热线投诉、法院审判、执行工作总体情况、二审发回重审和改判细数据、信访工作（转各单位办理情况）、公证工作情况（法定机构公证处）、公证工作情况（合作制公证处）、各区律师工作情况、派驻村社区法律顾问队伍及工作情况。</w:t>
      </w:r>
    </w:p>
    <w:p w14:paraId="5B55BDE6" w14:textId="77777777" w:rsidR="00CF42AC" w:rsidRDefault="00CF42AC" w:rsidP="00CF42AC">
      <w:pPr>
        <w:spacing w:line="360" w:lineRule="auto"/>
        <w:ind w:firstLine="420"/>
        <w:rPr>
          <w:rFonts w:ascii="新宋体" w:eastAsia="新宋体" w:hAnsi="新宋体"/>
          <w:b/>
          <w:szCs w:val="21"/>
        </w:rPr>
      </w:pPr>
      <w:r>
        <w:rPr>
          <w:rFonts w:ascii="新宋体" w:eastAsia="新宋体" w:hAnsi="新宋体" w:hint="eastAsia"/>
          <w:b/>
          <w:szCs w:val="21"/>
        </w:rPr>
        <w:t>4.3 本项目实施总体要求</w:t>
      </w:r>
    </w:p>
    <w:p w14:paraId="03630A82" w14:textId="77777777" w:rsidR="00CF42AC" w:rsidRDefault="00CF42AC" w:rsidP="00CF42AC">
      <w:pPr>
        <w:spacing w:line="360" w:lineRule="auto"/>
        <w:ind w:firstLine="420"/>
        <w:rPr>
          <w:rFonts w:ascii="新宋体" w:eastAsia="新宋体" w:hAnsi="新宋体"/>
          <w:szCs w:val="21"/>
          <w:lang w:val="zh-CN"/>
        </w:rPr>
      </w:pPr>
      <w:r>
        <w:rPr>
          <w:rFonts w:ascii="新宋体" w:eastAsia="新宋体" w:hAnsi="新宋体" w:hint="eastAsia"/>
          <w:szCs w:val="21"/>
        </w:rPr>
        <w:t>本项目所指软件迭代升级服务</w:t>
      </w:r>
      <w:r>
        <w:rPr>
          <w:rFonts w:ascii="新宋体" w:eastAsia="新宋体" w:hAnsi="新宋体" w:hint="eastAsia"/>
          <w:szCs w:val="21"/>
          <w:lang w:val="zh-CN"/>
        </w:rPr>
        <w:t>系指中标人按合同和招标文件要求，根据采购单位项目建设总体规划，确定迭代方案设计以及软件开发，包括升级实施方案，功能测试方案、系统运行维护方案和验收方案等，提供相配套的全部应用软件源代码，光盘材料和纸质材料及安装、调试、验收、技术支持和交付</w:t>
      </w:r>
      <w:proofErr w:type="gramStart"/>
      <w:r>
        <w:rPr>
          <w:rFonts w:ascii="新宋体" w:eastAsia="新宋体" w:hAnsi="新宋体" w:hint="eastAsia"/>
          <w:szCs w:val="21"/>
          <w:lang w:val="zh-CN"/>
        </w:rPr>
        <w:t>使用后质保期</w:t>
      </w:r>
      <w:proofErr w:type="gramEnd"/>
      <w:r>
        <w:rPr>
          <w:rFonts w:ascii="新宋体" w:eastAsia="新宋体" w:hAnsi="新宋体" w:hint="eastAsia"/>
          <w:szCs w:val="21"/>
          <w:lang w:val="zh-CN"/>
        </w:rPr>
        <w:t>内应履行的售后服务等义务。</w:t>
      </w:r>
    </w:p>
    <w:p w14:paraId="0996CA90" w14:textId="77777777" w:rsidR="00CF42AC" w:rsidRDefault="00CF42AC" w:rsidP="00CF42AC">
      <w:pPr>
        <w:spacing w:line="360" w:lineRule="auto"/>
        <w:ind w:firstLine="420"/>
        <w:rPr>
          <w:rFonts w:ascii="新宋体" w:eastAsia="新宋体" w:hAnsi="新宋体"/>
          <w:b/>
          <w:szCs w:val="21"/>
        </w:rPr>
      </w:pPr>
      <w:r>
        <w:rPr>
          <w:rFonts w:ascii="新宋体" w:eastAsia="新宋体" w:hAnsi="新宋体" w:hint="eastAsia"/>
          <w:b/>
          <w:szCs w:val="21"/>
        </w:rPr>
        <w:t>4.4 本项目技术架构要求：</w:t>
      </w:r>
    </w:p>
    <w:p w14:paraId="78E5A5AA" w14:textId="77777777" w:rsidR="00CF42AC" w:rsidRDefault="00CF42AC" w:rsidP="00CF42AC">
      <w:pPr>
        <w:spacing w:line="360" w:lineRule="auto"/>
        <w:ind w:firstLine="420"/>
        <w:rPr>
          <w:rFonts w:ascii="新宋体" w:eastAsia="新宋体" w:hAnsi="新宋体"/>
          <w:szCs w:val="21"/>
          <w:lang w:val="zh-CN"/>
        </w:rPr>
      </w:pPr>
      <w:r>
        <w:rPr>
          <w:rFonts w:ascii="新宋体" w:eastAsia="新宋体" w:hAnsi="新宋体" w:hint="eastAsia"/>
          <w:szCs w:val="21"/>
        </w:rPr>
        <w:t xml:space="preserve">4.4.1 </w:t>
      </w:r>
      <w:r>
        <w:rPr>
          <w:rFonts w:ascii="新宋体" w:eastAsia="新宋体" w:hAnsi="新宋体" w:hint="eastAsia"/>
          <w:szCs w:val="21"/>
          <w:lang w:val="zh-CN"/>
        </w:rPr>
        <w:t>整体架构基于B/S结构；</w:t>
      </w:r>
    </w:p>
    <w:p w14:paraId="1D11632C" w14:textId="77777777" w:rsidR="00CF42AC" w:rsidRDefault="00CF42AC" w:rsidP="00CF42AC">
      <w:pPr>
        <w:spacing w:line="360" w:lineRule="auto"/>
        <w:ind w:firstLine="420"/>
        <w:rPr>
          <w:rFonts w:ascii="新宋体" w:eastAsia="新宋体" w:hAnsi="新宋体"/>
          <w:szCs w:val="21"/>
          <w:lang w:val="zh-CN"/>
        </w:rPr>
      </w:pPr>
      <w:r>
        <w:rPr>
          <w:rFonts w:ascii="新宋体" w:eastAsia="新宋体" w:hAnsi="新宋体" w:hint="eastAsia"/>
          <w:szCs w:val="21"/>
        </w:rPr>
        <w:t>4.4.2</w:t>
      </w:r>
      <w:r>
        <w:rPr>
          <w:rFonts w:ascii="新宋体" w:eastAsia="新宋体" w:hAnsi="新宋体" w:hint="eastAsia"/>
          <w:szCs w:val="21"/>
          <w:lang w:val="zh-CN"/>
        </w:rPr>
        <w:t>数据库系统</w:t>
      </w:r>
      <w:proofErr w:type="gramStart"/>
      <w:r>
        <w:rPr>
          <w:rFonts w:ascii="新宋体" w:eastAsia="新宋体" w:hAnsi="新宋体" w:hint="eastAsia"/>
          <w:szCs w:val="21"/>
          <w:lang w:val="zh-CN"/>
        </w:rPr>
        <w:t>采用</w:t>
      </w:r>
      <w:r>
        <w:rPr>
          <w:rFonts w:ascii="新宋体" w:eastAsia="新宋体" w:hAnsi="新宋体" w:hint="eastAsia"/>
          <w:szCs w:val="21"/>
        </w:rPr>
        <w:t>达梦</w:t>
      </w:r>
      <w:proofErr w:type="gramEnd"/>
      <w:r>
        <w:rPr>
          <w:rFonts w:ascii="新宋体" w:eastAsia="新宋体" w:hAnsi="新宋体" w:hint="eastAsia"/>
          <w:szCs w:val="21"/>
        </w:rPr>
        <w:t>数据库管理系统V8.1及</w:t>
      </w:r>
      <w:r>
        <w:rPr>
          <w:rFonts w:ascii="新宋体" w:eastAsia="新宋体" w:hAnsi="新宋体" w:hint="eastAsia"/>
          <w:szCs w:val="21"/>
          <w:lang w:val="en"/>
        </w:rPr>
        <w:t>其升级版本</w:t>
      </w:r>
      <w:r>
        <w:rPr>
          <w:rFonts w:ascii="新宋体" w:eastAsia="新宋体" w:hAnsi="新宋体" w:hint="eastAsia"/>
          <w:szCs w:val="21"/>
        </w:rPr>
        <w:t>；</w:t>
      </w:r>
    </w:p>
    <w:p w14:paraId="3F163E90" w14:textId="77777777" w:rsidR="00CF42AC" w:rsidRDefault="00CF42AC" w:rsidP="00CF42AC">
      <w:pPr>
        <w:spacing w:line="360" w:lineRule="auto"/>
        <w:ind w:firstLine="420"/>
        <w:rPr>
          <w:rFonts w:ascii="新宋体" w:eastAsia="新宋体" w:hAnsi="新宋体"/>
          <w:szCs w:val="21"/>
        </w:rPr>
      </w:pPr>
      <w:r>
        <w:rPr>
          <w:rFonts w:ascii="新宋体" w:eastAsia="新宋体" w:hAnsi="新宋体" w:hint="eastAsia"/>
          <w:szCs w:val="21"/>
        </w:rPr>
        <w:t>4.4.3 应适配但不限于奇安信浏览器（</w:t>
      </w:r>
      <w:proofErr w:type="gramStart"/>
      <w:r>
        <w:rPr>
          <w:rFonts w:ascii="新宋体" w:eastAsia="新宋体" w:hAnsi="新宋体" w:hint="eastAsia"/>
          <w:szCs w:val="21"/>
        </w:rPr>
        <w:t>信创版</w:t>
      </w:r>
      <w:proofErr w:type="gramEnd"/>
      <w:r>
        <w:rPr>
          <w:rFonts w:ascii="新宋体" w:eastAsia="新宋体" w:hAnsi="新宋体" w:hint="eastAsia"/>
          <w:szCs w:val="21"/>
        </w:rPr>
        <w:t>）</w:t>
      </w:r>
    </w:p>
    <w:p w14:paraId="536B0143" w14:textId="77777777" w:rsidR="00CF42AC" w:rsidRDefault="00CF42AC" w:rsidP="00CF42AC">
      <w:pPr>
        <w:spacing w:line="360" w:lineRule="auto"/>
        <w:ind w:firstLine="420"/>
        <w:rPr>
          <w:rFonts w:ascii="新宋体" w:eastAsia="新宋体" w:hAnsi="新宋体"/>
          <w:szCs w:val="21"/>
          <w:lang w:val="en"/>
        </w:rPr>
      </w:pPr>
      <w:r>
        <w:rPr>
          <w:rFonts w:ascii="新宋体" w:eastAsia="新宋体" w:hAnsi="新宋体" w:hint="eastAsia"/>
          <w:szCs w:val="21"/>
        </w:rPr>
        <w:t>4.4.4 如需中间件，应采用金蝶中间件AASV</w:t>
      </w:r>
      <w:r>
        <w:rPr>
          <w:rFonts w:ascii="新宋体" w:eastAsia="新宋体" w:hAnsi="新宋体" w:hint="eastAsia"/>
          <w:szCs w:val="21"/>
          <w:lang w:val="en"/>
        </w:rPr>
        <w:t>9.0/10.0及其升级版本；</w:t>
      </w:r>
    </w:p>
    <w:p w14:paraId="4B1C5735" w14:textId="77777777" w:rsidR="00CF42AC" w:rsidRDefault="00CF42AC" w:rsidP="00CF42AC">
      <w:pPr>
        <w:spacing w:line="360" w:lineRule="auto"/>
        <w:ind w:firstLine="420"/>
        <w:rPr>
          <w:rFonts w:ascii="新宋体" w:eastAsia="新宋体" w:hAnsi="新宋体"/>
          <w:szCs w:val="21"/>
        </w:rPr>
      </w:pPr>
      <w:r>
        <w:rPr>
          <w:rFonts w:ascii="新宋体" w:eastAsia="新宋体" w:hAnsi="新宋体" w:hint="eastAsia"/>
          <w:szCs w:val="21"/>
        </w:rPr>
        <w:t>4.4.5 上述数据库、中间件的使用授权由采购单位提供</w:t>
      </w:r>
    </w:p>
    <w:p w14:paraId="194A6D5D" w14:textId="77777777" w:rsidR="00CF42AC" w:rsidRDefault="00CF42AC" w:rsidP="00CF42AC">
      <w:pPr>
        <w:pStyle w:val="a4"/>
      </w:pPr>
    </w:p>
    <w:p w14:paraId="57524BD8" w14:textId="77777777" w:rsidR="00CF42AC" w:rsidRDefault="00CF42AC" w:rsidP="00CF42AC">
      <w:pPr>
        <w:spacing w:line="360" w:lineRule="auto"/>
        <w:ind w:firstLine="420"/>
        <w:rPr>
          <w:rFonts w:ascii="新宋体" w:eastAsia="新宋体" w:hAnsi="新宋体"/>
          <w:b/>
          <w:szCs w:val="21"/>
        </w:rPr>
      </w:pPr>
      <w:r>
        <w:rPr>
          <w:rFonts w:ascii="新宋体" w:eastAsia="新宋体" w:hAnsi="新宋体" w:hint="eastAsia"/>
          <w:b/>
          <w:szCs w:val="21"/>
        </w:rPr>
        <w:t>4.5 本次软件迭代升级服务质量保障要求：</w:t>
      </w:r>
    </w:p>
    <w:p w14:paraId="0B348D1E" w14:textId="77777777" w:rsidR="00CF42AC" w:rsidRDefault="00CF42AC" w:rsidP="00CF42AC">
      <w:pPr>
        <w:spacing w:line="360" w:lineRule="auto"/>
        <w:ind w:firstLine="420"/>
        <w:rPr>
          <w:rFonts w:ascii="新宋体" w:eastAsia="新宋体" w:hAnsi="新宋体"/>
          <w:szCs w:val="21"/>
        </w:rPr>
      </w:pPr>
      <w:r>
        <w:rPr>
          <w:rFonts w:ascii="新宋体" w:eastAsia="新宋体" w:hAnsi="新宋体" w:hint="eastAsia"/>
          <w:szCs w:val="21"/>
        </w:rPr>
        <w:t>1.采购单位需求在开发期和试运行期内，仍有可能不断完善，投标人须承诺在采购需求总体框架下或政策法规范围内，随着采购单位需求的变动随时</w:t>
      </w:r>
      <w:proofErr w:type="gramStart"/>
      <w:r>
        <w:rPr>
          <w:rFonts w:ascii="新宋体" w:eastAsia="新宋体" w:hAnsi="新宋体" w:hint="eastAsia"/>
          <w:szCs w:val="21"/>
        </w:rPr>
        <w:t>作出</w:t>
      </w:r>
      <w:proofErr w:type="gramEnd"/>
      <w:r>
        <w:rPr>
          <w:rFonts w:ascii="新宋体" w:eastAsia="新宋体" w:hAnsi="新宋体" w:hint="eastAsia"/>
          <w:szCs w:val="21"/>
        </w:rPr>
        <w:t>响应，修改完善软件功能、业务流程、用户权限等，根据</w:t>
      </w:r>
      <w:proofErr w:type="gramStart"/>
      <w:r>
        <w:rPr>
          <w:rFonts w:ascii="新宋体" w:eastAsia="新宋体" w:hAnsi="新宋体" w:hint="eastAsia"/>
          <w:szCs w:val="21"/>
        </w:rPr>
        <w:t>等保要求</w:t>
      </w:r>
      <w:proofErr w:type="gramEnd"/>
      <w:r>
        <w:rPr>
          <w:rFonts w:ascii="新宋体" w:eastAsia="新宋体" w:hAnsi="新宋体" w:hint="eastAsia"/>
          <w:szCs w:val="21"/>
        </w:rPr>
        <w:t>修复漏洞、消除安全隐患。正式验收通过后，在本次迭代升级范围内的模块或者功能若有需求变动，在免费维护期内，仍应免费按采购单位需求做出相应修改，以满足采购单位的需求。</w:t>
      </w:r>
    </w:p>
    <w:p w14:paraId="7A165DBC" w14:textId="77777777" w:rsidR="00CF42AC" w:rsidRDefault="00CF42AC" w:rsidP="00CF42AC">
      <w:pPr>
        <w:spacing w:line="360" w:lineRule="auto"/>
        <w:ind w:firstLine="420"/>
        <w:rPr>
          <w:rFonts w:ascii="新宋体" w:eastAsia="新宋体" w:hAnsi="新宋体" w:cs="仿宋_GB2312"/>
          <w:szCs w:val="21"/>
        </w:rPr>
      </w:pPr>
      <w:r>
        <w:rPr>
          <w:rFonts w:ascii="新宋体" w:eastAsia="新宋体" w:hAnsi="新宋体" w:hint="eastAsia"/>
          <w:szCs w:val="21"/>
        </w:rPr>
        <w:lastRenderedPageBreak/>
        <w:t>2.投标人必须保证解决</w:t>
      </w:r>
      <w:r>
        <w:rPr>
          <w:rFonts w:ascii="新宋体" w:eastAsia="新宋体" w:hAnsi="新宋体" w:cs="仿宋_GB2312" w:hint="eastAsia"/>
          <w:szCs w:val="21"/>
        </w:rPr>
        <w:t>项目所涉及的技术问题，如因技术原因无法满足用户需求，由此产生的风险由投标方承担。</w:t>
      </w:r>
    </w:p>
    <w:p w14:paraId="4716EB16" w14:textId="77777777" w:rsidR="00CF42AC" w:rsidRDefault="00CF42AC" w:rsidP="00CF42AC">
      <w:pPr>
        <w:spacing w:line="360" w:lineRule="auto"/>
        <w:ind w:firstLine="420"/>
        <w:rPr>
          <w:rFonts w:ascii="新宋体" w:eastAsia="新宋体" w:hAnsi="新宋体" w:cs="仿宋_GB2312"/>
          <w:szCs w:val="21"/>
        </w:rPr>
      </w:pPr>
      <w:r>
        <w:rPr>
          <w:rFonts w:ascii="新宋体" w:eastAsia="新宋体" w:hAnsi="新宋体" w:cs="仿宋_GB2312" w:hint="eastAsia"/>
          <w:szCs w:val="21"/>
        </w:rPr>
        <w:t>3.投标人应该自行完成对现有系统改造工作，包括了和原有系统承建商的沟通、协调前期其他可能的工作事宜，由采购方负责向中标方提供合法的前期完工资料，并帮助中标单位协调沟通。</w:t>
      </w:r>
    </w:p>
    <w:p w14:paraId="78F6B576" w14:textId="77777777" w:rsidR="00CF42AC" w:rsidRPr="00CF42AC" w:rsidRDefault="00CF42AC">
      <w:pPr>
        <w:rPr>
          <w:rFonts w:ascii="新宋体" w:eastAsia="新宋体" w:hAnsi="新宋体"/>
          <w:b/>
        </w:rPr>
      </w:pPr>
    </w:p>
    <w:p w14:paraId="09E283CA" w14:textId="77777777" w:rsidR="00765B9B" w:rsidRDefault="00765B9B">
      <w:pPr>
        <w:rPr>
          <w:rFonts w:ascii="新宋体" w:eastAsia="新宋体" w:hAnsi="新宋体"/>
          <w:b/>
        </w:rPr>
      </w:pPr>
    </w:p>
    <w:p w14:paraId="51E68C30"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149CE2EF" w14:textId="7CCF19BE"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1E39B7" w:rsidRPr="001E39B7">
        <w:rPr>
          <w:rFonts w:ascii="新宋体" w:eastAsia="新宋体" w:hAnsi="新宋体" w:cs="宋体" w:hint="eastAsia"/>
          <w:szCs w:val="21"/>
        </w:rPr>
        <w:t>自合同签订之日起到项目验收通过之日止 ,不超过六个月。</w:t>
      </w:r>
    </w:p>
    <w:p w14:paraId="5AB5A7DE" w14:textId="77777777" w:rsidR="00087D71" w:rsidRDefault="005D0BBC" w:rsidP="00087D71">
      <w:pPr>
        <w:spacing w:line="360" w:lineRule="auto"/>
        <w:rPr>
          <w:rFonts w:ascii="新宋体" w:eastAsia="新宋体" w:hAnsi="新宋体" w:cs="宋体"/>
          <w:szCs w:val="21"/>
        </w:rPr>
      </w:pPr>
      <w:r>
        <w:rPr>
          <w:rFonts w:ascii="新宋体" w:eastAsia="新宋体" w:hAnsi="新宋体" w:cs="宋体" w:hint="eastAsia"/>
          <w:szCs w:val="21"/>
        </w:rPr>
        <w:t>（二）付款方式：</w:t>
      </w:r>
    </w:p>
    <w:p w14:paraId="04935A59" w14:textId="05F5CC0A" w:rsidR="00087D71" w:rsidRDefault="00087D71" w:rsidP="00087D71">
      <w:pPr>
        <w:spacing w:line="360" w:lineRule="auto"/>
        <w:rPr>
          <w:rFonts w:ascii="新宋体" w:eastAsia="新宋体" w:hAnsi="新宋体" w:cs="宋体"/>
          <w:szCs w:val="21"/>
        </w:rPr>
      </w:pPr>
      <w:r>
        <w:rPr>
          <w:rFonts w:ascii="新宋体" w:eastAsia="新宋体" w:hAnsi="新宋体" w:cs="宋体" w:hint="eastAsia"/>
          <w:szCs w:val="21"/>
        </w:rPr>
        <w:t>1.预付款：在完成合同签订后，支付合同总额70 %。</w:t>
      </w:r>
    </w:p>
    <w:p w14:paraId="61BAA7F7" w14:textId="0D0467F2" w:rsidR="00765B9B" w:rsidRPr="00087D71" w:rsidRDefault="00087D71">
      <w:pPr>
        <w:spacing w:line="360" w:lineRule="auto"/>
        <w:rPr>
          <w:rFonts w:ascii="新宋体" w:eastAsia="新宋体" w:hAnsi="新宋体" w:cs="宋体"/>
          <w:szCs w:val="21"/>
        </w:rPr>
      </w:pPr>
      <w:r>
        <w:rPr>
          <w:rFonts w:ascii="新宋体" w:eastAsia="新宋体" w:hAnsi="新宋体" w:cs="宋体" w:hint="eastAsia"/>
          <w:szCs w:val="21"/>
        </w:rPr>
        <w:t>2.验收款：在完成项目验收后，支付合同总额30 %。</w:t>
      </w:r>
    </w:p>
    <w:p w14:paraId="50CA90F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2C4B776D" w14:textId="77777777" w:rsidR="00087D71" w:rsidRPr="00087D71" w:rsidRDefault="00087D71" w:rsidP="00087D71">
      <w:pPr>
        <w:spacing w:line="360" w:lineRule="auto"/>
        <w:rPr>
          <w:rFonts w:ascii="新宋体" w:eastAsia="新宋体" w:hAnsi="新宋体" w:cs="宋体"/>
          <w:szCs w:val="21"/>
        </w:rPr>
      </w:pPr>
      <w:r w:rsidRPr="00087D71">
        <w:rPr>
          <w:rFonts w:ascii="新宋体" w:eastAsia="新宋体" w:hAnsi="新宋体" w:cs="宋体" w:hint="eastAsia"/>
          <w:szCs w:val="21"/>
        </w:rPr>
        <w:t>1.质量考核验收标准：按深圳市电子政务项目验收要求进行验收</w:t>
      </w:r>
    </w:p>
    <w:p w14:paraId="6138B5EC" w14:textId="6631512F" w:rsidR="00087D71" w:rsidRDefault="00087D71" w:rsidP="00087D71">
      <w:pPr>
        <w:spacing w:line="360" w:lineRule="auto"/>
        <w:rPr>
          <w:rFonts w:ascii="新宋体" w:eastAsia="新宋体" w:hAnsi="新宋体" w:cs="宋体"/>
          <w:szCs w:val="21"/>
        </w:rPr>
      </w:pPr>
      <w:r w:rsidRPr="00087D71">
        <w:rPr>
          <w:rFonts w:ascii="新宋体" w:eastAsia="新宋体" w:hAnsi="新宋体" w:cs="宋体" w:hint="eastAsia"/>
          <w:szCs w:val="21"/>
        </w:rPr>
        <w:t>2.违约金：以合同签订为准</w:t>
      </w:r>
    </w:p>
    <w:p w14:paraId="7E8D0D28"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043EC53A"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7720E1C3"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381EFA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6AD480CF"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755E718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4336D483"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77A5AB2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9A2D4E0"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66CD5EBA"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6FB7FF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00C27A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3FD373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DF50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2BFF44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7B018F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05D9CB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0F5FD4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A6AC9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1DB91D7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1AB07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79454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723B9B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73D03B73"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16859182" w14:textId="77777777" w:rsidR="00765B9B" w:rsidRDefault="00765B9B">
      <w:pPr>
        <w:spacing w:line="360" w:lineRule="auto"/>
        <w:rPr>
          <w:rFonts w:ascii="新宋体" w:eastAsia="新宋体" w:hAnsi="新宋体"/>
          <w:szCs w:val="21"/>
        </w:rPr>
      </w:pPr>
    </w:p>
    <w:p w14:paraId="1D2BDC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36C657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722A8F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5CE29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31158E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230AB9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6DBF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6508D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7B622D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007443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0741D3EB"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036B8530" w14:textId="77777777" w:rsidR="00765B9B" w:rsidRPr="005D0BBC" w:rsidRDefault="00765B9B">
      <w:pPr>
        <w:rPr>
          <w:rFonts w:ascii="新宋体" w:eastAsia="新宋体" w:hAnsi="新宋体"/>
          <w:sz w:val="24"/>
        </w:rPr>
      </w:pPr>
    </w:p>
    <w:p w14:paraId="4EE144DC" w14:textId="77777777" w:rsidR="00765B9B" w:rsidRDefault="00765B9B">
      <w:pPr>
        <w:ind w:firstLineChars="202" w:firstLine="426"/>
        <w:rPr>
          <w:rFonts w:ascii="新宋体" w:eastAsia="新宋体" w:hAnsi="新宋体"/>
          <w:b/>
          <w:szCs w:val="21"/>
        </w:rPr>
      </w:pPr>
    </w:p>
    <w:p w14:paraId="331B99E1" w14:textId="77777777" w:rsidR="00765B9B" w:rsidRDefault="00765B9B">
      <w:pPr>
        <w:rPr>
          <w:rFonts w:ascii="新宋体" w:eastAsia="新宋体" w:hAnsi="新宋体"/>
          <w:b/>
          <w:szCs w:val="21"/>
        </w:rPr>
      </w:pPr>
    </w:p>
    <w:p w14:paraId="44EB28C0"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0C8729B1"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385719E8"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0089B260"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D8CBF3A"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B90F04F"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625FDCA4"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12A06688"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E8A38EA"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07B623C1"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7186662C"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4C0A95A1"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D1B0DD7"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21EECE78"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1739182"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9A1FFBF"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6DCFBDB"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6B6E69D"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1B9D7A5" w14:textId="77777777" w:rsidR="00765B9B" w:rsidRDefault="00765B9B">
      <w:pPr>
        <w:rPr>
          <w:rFonts w:ascii="新宋体" w:eastAsia="新宋体" w:hAnsi="新宋体"/>
        </w:rPr>
      </w:pPr>
    </w:p>
    <w:p w14:paraId="6192C12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560840A4" w14:textId="77777777" w:rsidR="00765B9B" w:rsidRDefault="00765B9B">
      <w:pPr>
        <w:rPr>
          <w:rFonts w:ascii="新宋体" w:eastAsia="新宋体" w:hAnsi="新宋体"/>
        </w:rPr>
      </w:pPr>
    </w:p>
    <w:p w14:paraId="15A4C71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6D77A72F"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2559563"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4850AC3D"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59EC7F9E"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0E8B9F9"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B335CAC"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5C771CCE"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6099015F"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68D680FC"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081F3DD5"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193D8A4"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EAD144"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3E6ACE55"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227A684D"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4D000825"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154559CC"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20929F3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33F37626" w14:textId="77777777" w:rsidR="00765B9B" w:rsidRDefault="00765B9B">
      <w:pPr>
        <w:ind w:firstLine="645"/>
        <w:rPr>
          <w:rFonts w:ascii="新宋体" w:eastAsia="新宋体" w:hAnsi="新宋体"/>
          <w:szCs w:val="21"/>
        </w:rPr>
      </w:pPr>
    </w:p>
    <w:p w14:paraId="1E084FDF" w14:textId="77777777" w:rsidR="00765B9B" w:rsidRDefault="00765B9B">
      <w:pPr>
        <w:ind w:firstLineChars="202" w:firstLine="424"/>
        <w:rPr>
          <w:rFonts w:ascii="新宋体" w:eastAsia="新宋体" w:hAnsi="新宋体"/>
          <w:szCs w:val="21"/>
        </w:rPr>
      </w:pPr>
    </w:p>
    <w:p w14:paraId="3FECDD1A" w14:textId="77777777" w:rsidR="00765B9B" w:rsidRDefault="00765B9B">
      <w:pPr>
        <w:ind w:firstLineChars="202" w:firstLine="424"/>
        <w:rPr>
          <w:rFonts w:ascii="新宋体" w:eastAsia="新宋体" w:hAnsi="新宋体"/>
          <w:szCs w:val="21"/>
        </w:rPr>
      </w:pPr>
    </w:p>
    <w:p w14:paraId="7CEB0608" w14:textId="77777777" w:rsidR="00765B9B" w:rsidRDefault="00765B9B">
      <w:pPr>
        <w:rPr>
          <w:rFonts w:ascii="新宋体" w:eastAsia="新宋体" w:hAnsi="新宋体"/>
          <w:szCs w:val="21"/>
        </w:rPr>
      </w:pPr>
    </w:p>
    <w:p w14:paraId="5F536E12"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1EB28A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427706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6B5234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4BAA65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6300A2BD"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A701EB4"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2A56A467"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58EDC20F"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43A8D98" w14:textId="5B6E1E4C"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B9209D">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4556D96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2FDE64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01BA1C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5BE964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23B0CBA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508095BC"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6FFD3A9D"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60BE9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0B1DA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0C128B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3E87E6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7EB5787C" w14:textId="77777777" w:rsidR="00765B9B" w:rsidRDefault="00765B9B">
      <w:pPr>
        <w:spacing w:line="360" w:lineRule="auto"/>
        <w:jc w:val="center"/>
        <w:rPr>
          <w:rFonts w:ascii="新宋体" w:eastAsia="新宋体" w:hAnsi="新宋体"/>
          <w:kern w:val="0"/>
          <w:sz w:val="28"/>
          <w:szCs w:val="28"/>
        </w:rPr>
      </w:pPr>
    </w:p>
    <w:p w14:paraId="12DC2190"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2200562C" w14:textId="77777777" w:rsidR="00765B9B" w:rsidRDefault="00765B9B">
      <w:pPr>
        <w:rPr>
          <w:rFonts w:ascii="新宋体" w:eastAsia="新宋体" w:hAnsi="新宋体"/>
        </w:rPr>
      </w:pPr>
    </w:p>
    <w:p w14:paraId="01F6AD0E"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6F59A81B"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5D931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E3D02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58DF6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22356A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763B1C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54BAA9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8184945" w14:textId="77777777" w:rsidR="00765B9B" w:rsidRDefault="00765B9B">
      <w:pPr>
        <w:adjustRightInd w:val="0"/>
        <w:spacing w:line="360" w:lineRule="auto"/>
        <w:jc w:val="left"/>
        <w:textAlignment w:val="baseline"/>
        <w:rPr>
          <w:rFonts w:ascii="新宋体" w:eastAsia="新宋体" w:hAnsi="新宋体"/>
          <w:kern w:val="0"/>
          <w:sz w:val="24"/>
        </w:rPr>
      </w:pPr>
    </w:p>
    <w:p w14:paraId="76BFA74B"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3181D02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5C1BFF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3922D17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07CA86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7F8516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2FB2C5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78423C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201480C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4D9D3D37" w14:textId="77777777" w:rsidR="009B251B" w:rsidRPr="00997B49" w:rsidRDefault="009B251B" w:rsidP="009B251B">
      <w:pPr>
        <w:spacing w:line="360" w:lineRule="auto"/>
        <w:rPr>
          <w:rFonts w:ascii="新宋体" w:eastAsia="新宋体" w:hAnsi="新宋体"/>
          <w:szCs w:val="21"/>
        </w:rPr>
      </w:pPr>
    </w:p>
    <w:p w14:paraId="2442488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1DE59CA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0CB7168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66E6D4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40765F2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182D1AC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15694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03AEDFB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6C92DA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4EE9F02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7FB0069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1EFA1F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7C92B98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23E57D51"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3605424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02CD4E7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194780C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6722F99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43CE6E1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6162972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1E4DF72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3010802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410DC8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5E87BF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2E85533"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76194E48"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3DD084F"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19484C3"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9B5D9F3"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20770018" w14:textId="77777777" w:rsidR="009B251B" w:rsidRPr="00CA25DD" w:rsidRDefault="009B251B" w:rsidP="009B251B">
      <w:pPr>
        <w:spacing w:line="360" w:lineRule="auto"/>
        <w:jc w:val="left"/>
        <w:rPr>
          <w:rFonts w:ascii="新宋体" w:eastAsia="新宋体" w:hAnsi="新宋体"/>
          <w:b/>
          <w:szCs w:val="21"/>
        </w:rPr>
      </w:pPr>
    </w:p>
    <w:p w14:paraId="104B50C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346643F3"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5249857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91E4F1"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1D08F308" w14:textId="77777777" w:rsidR="00765B9B" w:rsidRPr="009B251B" w:rsidRDefault="00765B9B">
      <w:pPr>
        <w:spacing w:line="360" w:lineRule="auto"/>
        <w:rPr>
          <w:rFonts w:ascii="新宋体" w:eastAsia="新宋体" w:hAnsi="新宋体"/>
          <w:szCs w:val="21"/>
        </w:rPr>
      </w:pPr>
    </w:p>
    <w:p w14:paraId="7B602895"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4DB2C5DF" w14:textId="77777777">
        <w:tc>
          <w:tcPr>
            <w:tcW w:w="709" w:type="dxa"/>
          </w:tcPr>
          <w:p w14:paraId="3301E28D"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6A5D0FF7"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0F3A6148"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C33CCA" w14:paraId="2FD40C4E" w14:textId="77777777">
        <w:tc>
          <w:tcPr>
            <w:tcW w:w="709" w:type="dxa"/>
          </w:tcPr>
          <w:p w14:paraId="5E5DD71F" w14:textId="77777777" w:rsidR="00C33CCA" w:rsidRDefault="00C33CC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5112BBAB" w14:textId="1F5DA141" w:rsidR="00C33CCA" w:rsidRDefault="00C33CCA">
            <w:pPr>
              <w:adjustRightInd w:val="0"/>
              <w:snapToGrid w:val="0"/>
              <w:spacing w:line="360" w:lineRule="auto"/>
              <w:jc w:val="center"/>
              <w:rPr>
                <w:rFonts w:ascii="新宋体" w:eastAsia="新宋体" w:hAnsi="新宋体"/>
                <w:kern w:val="0"/>
                <w:szCs w:val="21"/>
              </w:rPr>
            </w:pPr>
            <w:r w:rsidRPr="00AC4D41">
              <w:rPr>
                <w:rFonts w:hint="eastAsia"/>
              </w:rPr>
              <w:t>完全满足本项目服务期限的要求。</w:t>
            </w:r>
          </w:p>
        </w:tc>
        <w:tc>
          <w:tcPr>
            <w:tcW w:w="3969" w:type="dxa"/>
          </w:tcPr>
          <w:p w14:paraId="56B66F2E" w14:textId="77777777" w:rsidR="00C33CCA" w:rsidRDefault="00C33CCA">
            <w:pPr>
              <w:adjustRightInd w:val="0"/>
              <w:snapToGrid w:val="0"/>
              <w:spacing w:line="360" w:lineRule="auto"/>
              <w:rPr>
                <w:rFonts w:ascii="新宋体" w:eastAsia="新宋体" w:hAnsi="新宋体"/>
                <w:kern w:val="0"/>
                <w:szCs w:val="21"/>
              </w:rPr>
            </w:pPr>
          </w:p>
        </w:tc>
      </w:tr>
      <w:tr w:rsidR="00C33CCA" w14:paraId="5FAE59DA" w14:textId="77777777">
        <w:tc>
          <w:tcPr>
            <w:tcW w:w="709" w:type="dxa"/>
          </w:tcPr>
          <w:p w14:paraId="74E8E8F2" w14:textId="77777777" w:rsidR="00C33CCA" w:rsidRDefault="00C33CC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63D793D" w14:textId="65FFF761" w:rsidR="00C33CCA" w:rsidRDefault="00C33CCA">
            <w:pPr>
              <w:adjustRightInd w:val="0"/>
              <w:snapToGrid w:val="0"/>
              <w:spacing w:line="360" w:lineRule="auto"/>
              <w:jc w:val="center"/>
              <w:rPr>
                <w:rFonts w:ascii="新宋体" w:eastAsia="新宋体" w:hAnsi="新宋体"/>
                <w:kern w:val="0"/>
                <w:szCs w:val="21"/>
              </w:rPr>
            </w:pPr>
            <w:r w:rsidRPr="00AC4D41">
              <w:rPr>
                <w:rFonts w:hint="eastAsia"/>
              </w:rPr>
              <w:t>完全满足本项目技术要求。</w:t>
            </w:r>
          </w:p>
        </w:tc>
        <w:tc>
          <w:tcPr>
            <w:tcW w:w="3969" w:type="dxa"/>
          </w:tcPr>
          <w:p w14:paraId="1F60CD3D" w14:textId="77777777" w:rsidR="00C33CCA" w:rsidRDefault="00C33CCA">
            <w:pPr>
              <w:adjustRightInd w:val="0"/>
              <w:snapToGrid w:val="0"/>
              <w:spacing w:line="360" w:lineRule="auto"/>
              <w:rPr>
                <w:rFonts w:ascii="新宋体" w:eastAsia="新宋体" w:hAnsi="新宋体"/>
                <w:kern w:val="0"/>
                <w:szCs w:val="21"/>
              </w:rPr>
            </w:pPr>
          </w:p>
        </w:tc>
      </w:tr>
      <w:tr w:rsidR="00765B9B" w14:paraId="3D3D333C" w14:textId="77777777">
        <w:tc>
          <w:tcPr>
            <w:tcW w:w="709" w:type="dxa"/>
          </w:tcPr>
          <w:p w14:paraId="3EB9DEFB"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7BAC1467"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1397AFBA" w14:textId="77777777" w:rsidR="00765B9B" w:rsidRDefault="00765B9B">
            <w:pPr>
              <w:adjustRightInd w:val="0"/>
              <w:snapToGrid w:val="0"/>
              <w:spacing w:line="360" w:lineRule="auto"/>
              <w:rPr>
                <w:rFonts w:ascii="新宋体" w:eastAsia="新宋体" w:hAnsi="新宋体"/>
                <w:kern w:val="0"/>
                <w:szCs w:val="21"/>
              </w:rPr>
            </w:pPr>
          </w:p>
        </w:tc>
      </w:tr>
    </w:tbl>
    <w:p w14:paraId="6FE3554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7F4B150D"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E737D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2FA62363"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14:paraId="13A8477D"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9CB3491"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32CD2AD3" w14:textId="77777777">
        <w:trPr>
          <w:cantSplit/>
          <w:trHeight w:val="405"/>
          <w:jc w:val="center"/>
        </w:trPr>
        <w:tc>
          <w:tcPr>
            <w:tcW w:w="2776" w:type="dxa"/>
            <w:vAlign w:val="center"/>
          </w:tcPr>
          <w:p w14:paraId="43AC7452"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49F738D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2C4D76A4"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1AD8F88B" w14:textId="77777777">
        <w:trPr>
          <w:cantSplit/>
          <w:trHeight w:val="417"/>
          <w:jc w:val="center"/>
        </w:trPr>
        <w:tc>
          <w:tcPr>
            <w:tcW w:w="2776" w:type="dxa"/>
            <w:vAlign w:val="center"/>
          </w:tcPr>
          <w:p w14:paraId="03F0B1CE"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3E1D472"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49A0047C"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10C3AAC4"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D7AD2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2BEA8CA3"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02200A9"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13803D1F"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39B58D0D"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757353D9" w14:textId="77777777">
        <w:trPr>
          <w:trHeight w:val="318"/>
          <w:jc w:val="center"/>
        </w:trPr>
        <w:tc>
          <w:tcPr>
            <w:tcW w:w="3323" w:type="dxa"/>
            <w:vAlign w:val="center"/>
          </w:tcPr>
          <w:p w14:paraId="04F10DCF"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2EAB68C3"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0DEBAEA"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7BB54DB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1B6C1EC2" w14:textId="77777777">
        <w:trPr>
          <w:cantSplit/>
          <w:trHeight w:val="265"/>
          <w:jc w:val="center"/>
        </w:trPr>
        <w:tc>
          <w:tcPr>
            <w:tcW w:w="3323" w:type="dxa"/>
          </w:tcPr>
          <w:p w14:paraId="6464A6A3"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0459B05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FCE5CAE"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AC67B1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6AF2C6CC" w14:textId="77777777">
        <w:trPr>
          <w:cantSplit/>
          <w:trHeight w:val="369"/>
          <w:jc w:val="center"/>
        </w:trPr>
        <w:tc>
          <w:tcPr>
            <w:tcW w:w="8946" w:type="dxa"/>
            <w:gridSpan w:val="4"/>
            <w:vAlign w:val="center"/>
          </w:tcPr>
          <w:p w14:paraId="1DE4BB51"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7EC17F09"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60337115"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086135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2A19D5F"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2D1EFD09"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18DE0C9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19962A9E"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0EDAB7E" w14:textId="77777777" w:rsidR="00765B9B" w:rsidRDefault="00765B9B" w:rsidP="002822DD">
      <w:pPr>
        <w:spacing w:line="360" w:lineRule="auto"/>
        <w:rPr>
          <w:rFonts w:ascii="新宋体" w:eastAsia="新宋体" w:hAnsi="新宋体"/>
          <w:szCs w:val="21"/>
        </w:rPr>
      </w:pPr>
    </w:p>
    <w:p w14:paraId="28D8CE2D"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206A602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2BF8714B"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w:t>
      </w:r>
      <w:r>
        <w:rPr>
          <w:rFonts w:ascii="新宋体" w:eastAsia="新宋体" w:hAnsi="新宋体" w:hint="eastAsia"/>
          <w:szCs w:val="21"/>
        </w:rPr>
        <w:lastRenderedPageBreak/>
        <w:t>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751F2701"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47284C9F"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701041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3ABF37CF"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54CCD7F0" w14:textId="77777777" w:rsidR="00765B9B" w:rsidRDefault="00765B9B">
      <w:pPr>
        <w:rPr>
          <w:rFonts w:ascii="新宋体" w:eastAsia="新宋体" w:hAnsi="新宋体"/>
          <w:szCs w:val="21"/>
        </w:rPr>
      </w:pPr>
    </w:p>
    <w:p w14:paraId="518506ED"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77678BC9" w14:textId="77777777" w:rsidR="00765B9B" w:rsidRDefault="00765B9B">
      <w:pPr>
        <w:pStyle w:val="a4"/>
      </w:pPr>
    </w:p>
    <w:p w14:paraId="5A6A881E" w14:textId="77777777" w:rsidR="00765B9B" w:rsidRDefault="00765B9B">
      <w:pPr>
        <w:pStyle w:val="a4"/>
      </w:pPr>
    </w:p>
    <w:p w14:paraId="43F4C888" w14:textId="77777777" w:rsidR="00765B9B" w:rsidRDefault="00765B9B">
      <w:pPr>
        <w:pStyle w:val="a4"/>
      </w:pPr>
    </w:p>
    <w:p w14:paraId="20BDD6E2" w14:textId="77777777" w:rsidR="00765B9B" w:rsidRDefault="00765B9B">
      <w:pPr>
        <w:pStyle w:val="a4"/>
      </w:pPr>
    </w:p>
    <w:p w14:paraId="2DE96EE6" w14:textId="77777777" w:rsidR="00765B9B" w:rsidRDefault="00765B9B">
      <w:pPr>
        <w:pStyle w:val="a4"/>
      </w:pPr>
    </w:p>
    <w:p w14:paraId="6F503C60" w14:textId="77777777" w:rsidR="00765B9B" w:rsidRDefault="00765B9B">
      <w:pPr>
        <w:pStyle w:val="a4"/>
      </w:pPr>
    </w:p>
    <w:p w14:paraId="7429325F" w14:textId="77777777" w:rsidR="00765B9B" w:rsidRDefault="00765B9B">
      <w:pPr>
        <w:pStyle w:val="a4"/>
      </w:pPr>
    </w:p>
    <w:p w14:paraId="6B7E5E52" w14:textId="77777777" w:rsidR="00765B9B" w:rsidRDefault="00765B9B">
      <w:pPr>
        <w:pStyle w:val="a4"/>
      </w:pPr>
    </w:p>
    <w:p w14:paraId="69F55AB6" w14:textId="77777777" w:rsidR="00765B9B" w:rsidRDefault="00765B9B">
      <w:pPr>
        <w:pStyle w:val="a4"/>
      </w:pPr>
    </w:p>
    <w:p w14:paraId="7A4EACB1" w14:textId="77777777" w:rsidR="001A0B59" w:rsidRDefault="001A0B59">
      <w:pPr>
        <w:pStyle w:val="a4"/>
      </w:pPr>
    </w:p>
    <w:p w14:paraId="37440BA5" w14:textId="77777777" w:rsidR="001A0B59" w:rsidRDefault="001A0B59">
      <w:pPr>
        <w:pStyle w:val="a4"/>
      </w:pPr>
    </w:p>
    <w:p w14:paraId="487F90D5" w14:textId="77777777" w:rsidR="001A0B59" w:rsidRDefault="001A0B59">
      <w:pPr>
        <w:pStyle w:val="a4"/>
      </w:pPr>
    </w:p>
    <w:p w14:paraId="60E417B0" w14:textId="77777777" w:rsidR="001A0B59" w:rsidRDefault="001A0B59">
      <w:pPr>
        <w:pStyle w:val="a4"/>
      </w:pPr>
    </w:p>
    <w:p w14:paraId="296DB2C0" w14:textId="77777777" w:rsidR="001A0B59" w:rsidRDefault="001A0B59">
      <w:pPr>
        <w:pStyle w:val="a4"/>
      </w:pPr>
    </w:p>
    <w:p w14:paraId="706F343B" w14:textId="77777777" w:rsidR="001A0B59" w:rsidRDefault="001A0B59">
      <w:pPr>
        <w:pStyle w:val="a4"/>
      </w:pPr>
    </w:p>
    <w:p w14:paraId="7533BC62" w14:textId="77777777" w:rsidR="001A0B59" w:rsidRDefault="001A0B59">
      <w:pPr>
        <w:pStyle w:val="a4"/>
      </w:pPr>
    </w:p>
    <w:p w14:paraId="5CCEECAB" w14:textId="77777777" w:rsidR="001A0B59" w:rsidRDefault="001A0B59">
      <w:pPr>
        <w:pStyle w:val="a4"/>
      </w:pPr>
    </w:p>
    <w:p w14:paraId="095A39B6" w14:textId="77777777" w:rsidR="001A0B59" w:rsidRDefault="001A0B59">
      <w:pPr>
        <w:pStyle w:val="a4"/>
      </w:pPr>
    </w:p>
    <w:p w14:paraId="6564A992" w14:textId="77777777" w:rsidR="001A0B59" w:rsidRDefault="001A0B59">
      <w:pPr>
        <w:pStyle w:val="a4"/>
      </w:pPr>
    </w:p>
    <w:p w14:paraId="61CA378E" w14:textId="77777777" w:rsidR="001A0B59" w:rsidRDefault="001A0B59">
      <w:pPr>
        <w:pStyle w:val="a4"/>
      </w:pPr>
    </w:p>
    <w:p w14:paraId="25C2238C" w14:textId="77777777" w:rsidR="001A0B59" w:rsidRDefault="001A0B59">
      <w:pPr>
        <w:pStyle w:val="a4"/>
      </w:pPr>
    </w:p>
    <w:p w14:paraId="23DA66FC" w14:textId="77777777" w:rsidR="001A0B59" w:rsidRDefault="001A0B59">
      <w:pPr>
        <w:pStyle w:val="a4"/>
      </w:pPr>
    </w:p>
    <w:p w14:paraId="0CADA313" w14:textId="77777777" w:rsidR="001A0B59" w:rsidRDefault="001A0B59">
      <w:pPr>
        <w:pStyle w:val="a4"/>
      </w:pPr>
    </w:p>
    <w:p w14:paraId="7C55B4FD" w14:textId="77777777" w:rsidR="001A0B59" w:rsidRDefault="001A0B59">
      <w:pPr>
        <w:pStyle w:val="a4"/>
      </w:pPr>
    </w:p>
    <w:p w14:paraId="7F0D4ABD" w14:textId="77777777" w:rsidR="001A0B59" w:rsidRDefault="001A0B59">
      <w:pPr>
        <w:pStyle w:val="a4"/>
      </w:pPr>
    </w:p>
    <w:p w14:paraId="3BF9262D" w14:textId="77777777" w:rsidR="001A0B59" w:rsidRDefault="001A0B59">
      <w:pPr>
        <w:pStyle w:val="a4"/>
      </w:pPr>
    </w:p>
    <w:p w14:paraId="603A6D61" w14:textId="77777777" w:rsidR="001A0B59" w:rsidRDefault="001A0B59">
      <w:pPr>
        <w:pStyle w:val="a4"/>
      </w:pPr>
    </w:p>
    <w:p w14:paraId="3C8304B2" w14:textId="77777777" w:rsidR="001A0B59" w:rsidRDefault="001A0B59">
      <w:pPr>
        <w:pStyle w:val="a4"/>
      </w:pPr>
    </w:p>
    <w:p w14:paraId="04A5D9C1" w14:textId="77777777" w:rsidR="00765B9B" w:rsidRDefault="00765B9B">
      <w:pPr>
        <w:pStyle w:val="a4"/>
      </w:pPr>
    </w:p>
    <w:p w14:paraId="699F6839" w14:textId="77777777" w:rsidR="00765B9B" w:rsidRDefault="00765B9B">
      <w:pPr>
        <w:pStyle w:val="a4"/>
      </w:pPr>
    </w:p>
    <w:p w14:paraId="236E4BDE" w14:textId="77777777" w:rsidR="00765B9B" w:rsidRDefault="00765B9B">
      <w:pPr>
        <w:pStyle w:val="a4"/>
      </w:pPr>
    </w:p>
    <w:p w14:paraId="59615279" w14:textId="77777777" w:rsidR="00765B9B" w:rsidRDefault="00765B9B">
      <w:pPr>
        <w:pStyle w:val="a4"/>
      </w:pPr>
    </w:p>
    <w:p w14:paraId="05A5C919" w14:textId="77777777" w:rsidR="00765B9B" w:rsidRDefault="00765B9B">
      <w:pPr>
        <w:pStyle w:val="a4"/>
      </w:pPr>
    </w:p>
    <w:p w14:paraId="44206F17" w14:textId="77777777" w:rsidR="00765B9B" w:rsidRDefault="00765B9B">
      <w:pPr>
        <w:pStyle w:val="a4"/>
      </w:pPr>
    </w:p>
    <w:p w14:paraId="2B52A93D" w14:textId="77777777" w:rsidR="00765B9B" w:rsidRDefault="00765B9B">
      <w:pPr>
        <w:pStyle w:val="a4"/>
      </w:pPr>
    </w:p>
    <w:p w14:paraId="1D334182" w14:textId="77777777" w:rsidR="00765B9B" w:rsidRDefault="00765B9B">
      <w:pPr>
        <w:pStyle w:val="a4"/>
      </w:pPr>
    </w:p>
    <w:p w14:paraId="5264E27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035162C0"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64461FF6"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714513C2"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213DFD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4F7EA6A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8CC17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58BFE0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5421022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115C63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2063890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58C16C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0A5380B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407E39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4575E26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567C62F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7CEE534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DFCF28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4BF1001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779CF3B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5B3E24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7A0DC95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7DF1A8F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3AEC7CA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1D75DF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4DFB59F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EB6CA1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0574D0F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6D826FE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00C8D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3CA895A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2A826A5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683614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7DCF62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18151ED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7D4BCD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6009545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60F550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3E0D7A7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261EE17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9BD919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488625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5D5EE6B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1CC6923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08E317C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B12F23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70E2530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359774A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E6401E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2DAA4B8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91FFB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5AF36FE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481884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6FB03EA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5761771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5122C47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3DD8B10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D0CF7B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3587357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1F19F85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2599F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0352DA7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1C943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7E0C417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7397BF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335613B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084025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1FE7E84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EC638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35687D9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4A5CB6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6778792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13CC54A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0D8B788"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3505919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31AFB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3E5DE2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32D2CFAE"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5C760DB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37F8241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458CF8D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C3442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0BDB96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023924F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654BD3A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2904535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25FD0F2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783A7AD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7687951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4A6FB7D3" w14:textId="77777777" w:rsidR="00765B9B" w:rsidRDefault="00765B9B">
      <w:pPr>
        <w:spacing w:line="360" w:lineRule="auto"/>
        <w:ind w:firstLineChars="200" w:firstLine="420"/>
        <w:rPr>
          <w:rFonts w:ascii="新宋体" w:eastAsia="新宋体" w:hAnsi="新宋体"/>
          <w:szCs w:val="21"/>
        </w:rPr>
      </w:pPr>
    </w:p>
    <w:p w14:paraId="3AEBE81A"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07340E1B"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730DE16C" w14:textId="77777777" w:rsidR="00765B9B" w:rsidRDefault="00765B9B">
      <w:pPr>
        <w:spacing w:line="360" w:lineRule="auto"/>
        <w:ind w:firstLineChars="1300" w:firstLine="2730"/>
        <w:rPr>
          <w:rFonts w:ascii="新宋体" w:eastAsia="新宋体" w:hAnsi="新宋体"/>
          <w:szCs w:val="21"/>
        </w:rPr>
      </w:pPr>
    </w:p>
    <w:p w14:paraId="768DCE3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392DEA7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31892EF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76DAF7F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4966C65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06D315A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6AF3582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148A9762" w14:textId="77777777" w:rsidR="00765B9B" w:rsidRDefault="00765B9B">
      <w:pPr>
        <w:rPr>
          <w:rFonts w:ascii="新宋体" w:eastAsia="新宋体" w:hAnsi="新宋体"/>
          <w:szCs w:val="21"/>
        </w:rPr>
      </w:pPr>
    </w:p>
    <w:p w14:paraId="23DE46C5" w14:textId="77777777" w:rsidR="00765B9B" w:rsidRDefault="00765B9B">
      <w:pPr>
        <w:ind w:firstLineChars="200" w:firstLine="420"/>
        <w:rPr>
          <w:rFonts w:ascii="新宋体" w:eastAsia="新宋体" w:hAnsi="新宋体"/>
          <w:szCs w:val="21"/>
        </w:rPr>
      </w:pPr>
    </w:p>
    <w:p w14:paraId="214DC7F0" w14:textId="77777777" w:rsidR="00765B9B" w:rsidRDefault="00765B9B">
      <w:pPr>
        <w:ind w:firstLineChars="200" w:firstLine="420"/>
        <w:rPr>
          <w:rFonts w:ascii="新宋体" w:eastAsia="新宋体" w:hAnsi="新宋体"/>
          <w:szCs w:val="21"/>
        </w:rPr>
      </w:pPr>
    </w:p>
    <w:p w14:paraId="3FFC09E5" w14:textId="77777777" w:rsidR="00765B9B" w:rsidRDefault="00765B9B">
      <w:pPr>
        <w:ind w:firstLineChars="200" w:firstLine="420"/>
        <w:rPr>
          <w:rFonts w:ascii="新宋体" w:eastAsia="新宋体" w:hAnsi="新宋体"/>
          <w:szCs w:val="21"/>
        </w:rPr>
      </w:pPr>
    </w:p>
    <w:p w14:paraId="43146983" w14:textId="77777777" w:rsidR="00765B9B" w:rsidRDefault="00765B9B">
      <w:pPr>
        <w:ind w:firstLineChars="200" w:firstLine="420"/>
        <w:rPr>
          <w:rFonts w:ascii="新宋体" w:eastAsia="新宋体" w:hAnsi="新宋体"/>
          <w:szCs w:val="21"/>
        </w:rPr>
      </w:pPr>
    </w:p>
    <w:p w14:paraId="01209FD5" w14:textId="77777777" w:rsidR="00765B9B" w:rsidRDefault="00765B9B">
      <w:pPr>
        <w:ind w:firstLineChars="200" w:firstLine="420"/>
        <w:rPr>
          <w:rFonts w:ascii="新宋体" w:eastAsia="新宋体" w:hAnsi="新宋体"/>
          <w:szCs w:val="21"/>
        </w:rPr>
      </w:pPr>
    </w:p>
    <w:p w14:paraId="5BA06EAB" w14:textId="77777777" w:rsidR="00765B9B" w:rsidRDefault="00765B9B">
      <w:pPr>
        <w:ind w:firstLineChars="200" w:firstLine="420"/>
        <w:rPr>
          <w:rFonts w:ascii="新宋体" w:eastAsia="新宋体" w:hAnsi="新宋体"/>
          <w:szCs w:val="21"/>
        </w:rPr>
      </w:pPr>
    </w:p>
    <w:p w14:paraId="34C26A1E" w14:textId="77777777" w:rsidR="00765B9B" w:rsidRDefault="00765B9B">
      <w:pPr>
        <w:ind w:firstLineChars="200" w:firstLine="420"/>
        <w:rPr>
          <w:rFonts w:ascii="新宋体" w:eastAsia="新宋体" w:hAnsi="新宋体"/>
          <w:szCs w:val="21"/>
        </w:rPr>
      </w:pPr>
    </w:p>
    <w:p w14:paraId="216DD798" w14:textId="77777777" w:rsidR="00765B9B" w:rsidRDefault="00765B9B">
      <w:pPr>
        <w:ind w:firstLineChars="200" w:firstLine="420"/>
        <w:rPr>
          <w:rFonts w:ascii="新宋体" w:eastAsia="新宋体" w:hAnsi="新宋体"/>
          <w:szCs w:val="21"/>
        </w:rPr>
      </w:pPr>
    </w:p>
    <w:p w14:paraId="0DF49BC4" w14:textId="77777777" w:rsidR="00765B9B" w:rsidRDefault="00765B9B">
      <w:pPr>
        <w:ind w:firstLineChars="200" w:firstLine="420"/>
        <w:rPr>
          <w:rFonts w:ascii="新宋体" w:eastAsia="新宋体" w:hAnsi="新宋体"/>
          <w:szCs w:val="21"/>
        </w:rPr>
      </w:pPr>
    </w:p>
    <w:p w14:paraId="7C0874DB"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B7800C6"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75C298A6"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7C2B7C60" w14:textId="77777777">
        <w:trPr>
          <w:cantSplit/>
          <w:trHeight w:val="450"/>
          <w:jc w:val="center"/>
        </w:trPr>
        <w:tc>
          <w:tcPr>
            <w:tcW w:w="2900" w:type="dxa"/>
            <w:gridSpan w:val="3"/>
            <w:vAlign w:val="center"/>
          </w:tcPr>
          <w:p w14:paraId="456707B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1CA021F2" w14:textId="77777777" w:rsidR="00765B9B" w:rsidRDefault="00765B9B">
            <w:pPr>
              <w:spacing w:line="360" w:lineRule="auto"/>
              <w:jc w:val="center"/>
              <w:rPr>
                <w:rFonts w:ascii="新宋体" w:eastAsia="新宋体" w:hAnsi="新宋体"/>
                <w:szCs w:val="21"/>
              </w:rPr>
            </w:pPr>
          </w:p>
        </w:tc>
        <w:tc>
          <w:tcPr>
            <w:tcW w:w="1980" w:type="dxa"/>
            <w:vAlign w:val="center"/>
          </w:tcPr>
          <w:p w14:paraId="4642FD4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12FC829D" w14:textId="77777777" w:rsidR="00765B9B" w:rsidRDefault="00765B9B">
            <w:pPr>
              <w:spacing w:line="360" w:lineRule="auto"/>
              <w:jc w:val="center"/>
              <w:rPr>
                <w:rFonts w:ascii="新宋体" w:eastAsia="新宋体" w:hAnsi="新宋体"/>
                <w:szCs w:val="21"/>
              </w:rPr>
            </w:pPr>
          </w:p>
        </w:tc>
      </w:tr>
      <w:tr w:rsidR="00765B9B" w14:paraId="08EE80A1" w14:textId="77777777">
        <w:trPr>
          <w:cantSplit/>
          <w:trHeight w:val="461"/>
          <w:jc w:val="center"/>
        </w:trPr>
        <w:tc>
          <w:tcPr>
            <w:tcW w:w="2900" w:type="dxa"/>
            <w:gridSpan w:val="3"/>
            <w:vAlign w:val="center"/>
          </w:tcPr>
          <w:p w14:paraId="2B4F69A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20962D53" w14:textId="77777777" w:rsidR="00765B9B" w:rsidRDefault="00765B9B">
            <w:pPr>
              <w:spacing w:line="360" w:lineRule="auto"/>
              <w:jc w:val="center"/>
              <w:rPr>
                <w:rFonts w:ascii="新宋体" w:eastAsia="新宋体" w:hAnsi="新宋体"/>
                <w:szCs w:val="21"/>
              </w:rPr>
            </w:pPr>
          </w:p>
        </w:tc>
        <w:tc>
          <w:tcPr>
            <w:tcW w:w="1980" w:type="dxa"/>
            <w:vAlign w:val="center"/>
          </w:tcPr>
          <w:p w14:paraId="3C559F5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3BCDE24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646EC7A9" w14:textId="77777777" w:rsidR="00765B9B" w:rsidRDefault="00765B9B">
            <w:pPr>
              <w:spacing w:line="360" w:lineRule="auto"/>
              <w:jc w:val="center"/>
              <w:rPr>
                <w:rFonts w:ascii="新宋体" w:eastAsia="新宋体" w:hAnsi="新宋体"/>
                <w:szCs w:val="21"/>
              </w:rPr>
            </w:pPr>
          </w:p>
        </w:tc>
      </w:tr>
      <w:tr w:rsidR="00765B9B" w14:paraId="63F29A12" w14:textId="77777777">
        <w:trPr>
          <w:cantSplit/>
          <w:trHeight w:val="438"/>
          <w:jc w:val="center"/>
        </w:trPr>
        <w:tc>
          <w:tcPr>
            <w:tcW w:w="2900" w:type="dxa"/>
            <w:gridSpan w:val="3"/>
            <w:vAlign w:val="center"/>
          </w:tcPr>
          <w:p w14:paraId="40C958F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076793BE" w14:textId="77777777" w:rsidR="00765B9B" w:rsidRDefault="00765B9B">
            <w:pPr>
              <w:spacing w:line="360" w:lineRule="auto"/>
              <w:jc w:val="center"/>
              <w:rPr>
                <w:rFonts w:ascii="新宋体" w:eastAsia="新宋体" w:hAnsi="新宋体"/>
                <w:szCs w:val="21"/>
              </w:rPr>
            </w:pPr>
          </w:p>
        </w:tc>
        <w:tc>
          <w:tcPr>
            <w:tcW w:w="1980" w:type="dxa"/>
            <w:vAlign w:val="center"/>
          </w:tcPr>
          <w:p w14:paraId="2B9B8B7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0942D5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B01F39" w14:textId="77777777">
        <w:trPr>
          <w:cantSplit/>
          <w:trHeight w:val="544"/>
          <w:jc w:val="center"/>
        </w:trPr>
        <w:tc>
          <w:tcPr>
            <w:tcW w:w="842" w:type="dxa"/>
            <w:vMerge w:val="restart"/>
            <w:vAlign w:val="center"/>
          </w:tcPr>
          <w:p w14:paraId="6D0D9767"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3D7635B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AF78B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6B5796A3" w14:textId="77777777">
        <w:trPr>
          <w:cantSplit/>
          <w:trHeight w:val="458"/>
          <w:jc w:val="center"/>
        </w:trPr>
        <w:tc>
          <w:tcPr>
            <w:tcW w:w="842" w:type="dxa"/>
            <w:vMerge/>
            <w:vAlign w:val="center"/>
          </w:tcPr>
          <w:p w14:paraId="50AA804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8083B4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ED7B71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2497B71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DA35B54" w14:textId="77777777">
        <w:trPr>
          <w:cantSplit/>
          <w:trHeight w:val="458"/>
          <w:jc w:val="center"/>
        </w:trPr>
        <w:tc>
          <w:tcPr>
            <w:tcW w:w="842" w:type="dxa"/>
            <w:vMerge/>
            <w:vAlign w:val="center"/>
          </w:tcPr>
          <w:p w14:paraId="1A3AEEA4"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1E1D42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F93EBE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58CEB93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3028F3F6" w14:textId="77777777">
        <w:trPr>
          <w:cantSplit/>
          <w:trHeight w:val="458"/>
          <w:jc w:val="center"/>
        </w:trPr>
        <w:tc>
          <w:tcPr>
            <w:tcW w:w="842" w:type="dxa"/>
            <w:vMerge/>
            <w:vAlign w:val="center"/>
          </w:tcPr>
          <w:p w14:paraId="4EF366C7"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ABAC226"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9B70E3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1EA80D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D2C902D" w14:textId="77777777">
        <w:trPr>
          <w:cantSplit/>
          <w:trHeight w:val="458"/>
          <w:jc w:val="center"/>
        </w:trPr>
        <w:tc>
          <w:tcPr>
            <w:tcW w:w="842" w:type="dxa"/>
            <w:vMerge/>
            <w:vAlign w:val="center"/>
          </w:tcPr>
          <w:p w14:paraId="2E23F6F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4C53579"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CA1261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D3F36F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5F5F7270" w14:textId="77777777">
        <w:trPr>
          <w:cantSplit/>
          <w:trHeight w:val="458"/>
          <w:jc w:val="center"/>
        </w:trPr>
        <w:tc>
          <w:tcPr>
            <w:tcW w:w="842" w:type="dxa"/>
            <w:vMerge/>
            <w:vAlign w:val="center"/>
          </w:tcPr>
          <w:p w14:paraId="51A3DE25"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68E1C7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4E5DD3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6164495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92ECFE8" w14:textId="77777777">
        <w:trPr>
          <w:cantSplit/>
          <w:trHeight w:val="458"/>
          <w:jc w:val="center"/>
        </w:trPr>
        <w:tc>
          <w:tcPr>
            <w:tcW w:w="842" w:type="dxa"/>
            <w:vMerge/>
            <w:vAlign w:val="center"/>
          </w:tcPr>
          <w:p w14:paraId="6BB623FA"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8F203C"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ED485B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5A1AE192"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544C964C"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6190B0B7" w14:textId="77777777">
        <w:trPr>
          <w:cantSplit/>
          <w:trHeight w:val="994"/>
          <w:jc w:val="center"/>
        </w:trPr>
        <w:tc>
          <w:tcPr>
            <w:tcW w:w="1562" w:type="dxa"/>
            <w:gridSpan w:val="2"/>
            <w:vAlign w:val="center"/>
          </w:tcPr>
          <w:p w14:paraId="33EAB92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ECD8D51" w14:textId="77777777" w:rsidR="00765B9B" w:rsidRDefault="00765B9B">
            <w:pPr>
              <w:spacing w:line="360" w:lineRule="auto"/>
              <w:rPr>
                <w:rFonts w:ascii="新宋体" w:eastAsia="新宋体" w:hAnsi="新宋体"/>
                <w:szCs w:val="21"/>
              </w:rPr>
            </w:pPr>
          </w:p>
          <w:p w14:paraId="3EB34434" w14:textId="77777777" w:rsidR="00765B9B" w:rsidRDefault="00765B9B">
            <w:pPr>
              <w:spacing w:line="360" w:lineRule="auto"/>
              <w:rPr>
                <w:rFonts w:ascii="新宋体" w:eastAsia="新宋体" w:hAnsi="新宋体"/>
                <w:szCs w:val="21"/>
              </w:rPr>
            </w:pPr>
          </w:p>
          <w:p w14:paraId="7E4C4851" w14:textId="77777777" w:rsidR="00765B9B" w:rsidRDefault="00765B9B">
            <w:pPr>
              <w:spacing w:line="360" w:lineRule="auto"/>
              <w:rPr>
                <w:rFonts w:ascii="新宋体" w:eastAsia="新宋体" w:hAnsi="新宋体"/>
                <w:szCs w:val="21"/>
              </w:rPr>
            </w:pPr>
          </w:p>
          <w:p w14:paraId="4F7F4BED" w14:textId="77777777" w:rsidR="00765B9B" w:rsidRDefault="00765B9B">
            <w:pPr>
              <w:spacing w:line="360" w:lineRule="auto"/>
              <w:rPr>
                <w:rFonts w:ascii="新宋体" w:eastAsia="新宋体" w:hAnsi="新宋体"/>
                <w:szCs w:val="21"/>
              </w:rPr>
            </w:pPr>
          </w:p>
        </w:tc>
      </w:tr>
      <w:tr w:rsidR="00765B9B" w14:paraId="0BE45360" w14:textId="77777777">
        <w:trPr>
          <w:cantSplit/>
          <w:trHeight w:val="1577"/>
          <w:jc w:val="center"/>
        </w:trPr>
        <w:tc>
          <w:tcPr>
            <w:tcW w:w="1562" w:type="dxa"/>
            <w:gridSpan w:val="2"/>
            <w:vAlign w:val="center"/>
          </w:tcPr>
          <w:p w14:paraId="06D852B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3EA287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391E81D2" w14:textId="77777777" w:rsidR="00765B9B" w:rsidRDefault="00765B9B">
            <w:pPr>
              <w:spacing w:line="360" w:lineRule="auto"/>
              <w:rPr>
                <w:rFonts w:ascii="新宋体" w:eastAsia="新宋体" w:hAnsi="新宋体"/>
                <w:szCs w:val="21"/>
              </w:rPr>
            </w:pPr>
          </w:p>
          <w:p w14:paraId="6267180C" w14:textId="77777777" w:rsidR="00765B9B" w:rsidRDefault="00765B9B">
            <w:pPr>
              <w:spacing w:line="360" w:lineRule="auto"/>
              <w:rPr>
                <w:rFonts w:ascii="新宋体" w:eastAsia="新宋体" w:hAnsi="新宋体"/>
                <w:szCs w:val="21"/>
              </w:rPr>
            </w:pPr>
          </w:p>
          <w:p w14:paraId="28127E7F" w14:textId="77777777" w:rsidR="00765B9B" w:rsidRDefault="00765B9B">
            <w:pPr>
              <w:spacing w:line="360" w:lineRule="auto"/>
              <w:rPr>
                <w:rFonts w:ascii="新宋体" w:eastAsia="新宋体" w:hAnsi="新宋体"/>
                <w:szCs w:val="21"/>
              </w:rPr>
            </w:pPr>
          </w:p>
          <w:p w14:paraId="688B8475" w14:textId="77777777" w:rsidR="00765B9B" w:rsidRDefault="00765B9B">
            <w:pPr>
              <w:spacing w:line="360" w:lineRule="auto"/>
              <w:rPr>
                <w:rFonts w:ascii="新宋体" w:eastAsia="新宋体" w:hAnsi="新宋体"/>
                <w:szCs w:val="21"/>
              </w:rPr>
            </w:pPr>
          </w:p>
          <w:p w14:paraId="4B6570CB" w14:textId="77777777" w:rsidR="00765B9B" w:rsidRDefault="00765B9B">
            <w:pPr>
              <w:spacing w:line="360" w:lineRule="auto"/>
              <w:ind w:firstLineChars="1800" w:firstLine="3780"/>
              <w:rPr>
                <w:rFonts w:ascii="新宋体" w:eastAsia="新宋体" w:hAnsi="新宋体"/>
                <w:szCs w:val="21"/>
              </w:rPr>
            </w:pPr>
          </w:p>
          <w:p w14:paraId="0DA4F1FE"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515F42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4E962D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7267C6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1234ED5E" w14:textId="77777777" w:rsidR="00765B9B" w:rsidRDefault="00765B9B">
      <w:pPr>
        <w:spacing w:line="360" w:lineRule="auto"/>
        <w:rPr>
          <w:rFonts w:ascii="新宋体" w:eastAsia="新宋体" w:hAnsi="新宋体"/>
          <w:szCs w:val="21"/>
        </w:rPr>
      </w:pPr>
    </w:p>
    <w:p w14:paraId="1382DCA2" w14:textId="77777777" w:rsidR="00765B9B" w:rsidRDefault="00765B9B">
      <w:pPr>
        <w:spacing w:line="360" w:lineRule="auto"/>
        <w:rPr>
          <w:rFonts w:ascii="新宋体" w:eastAsia="新宋体" w:hAnsi="新宋体"/>
          <w:szCs w:val="21"/>
        </w:rPr>
      </w:pPr>
    </w:p>
    <w:p w14:paraId="1E56F025" w14:textId="77777777" w:rsidR="00765B9B" w:rsidRDefault="00765B9B">
      <w:pPr>
        <w:spacing w:line="360" w:lineRule="auto"/>
        <w:rPr>
          <w:rFonts w:ascii="新宋体" w:eastAsia="新宋体" w:hAnsi="新宋体"/>
          <w:szCs w:val="21"/>
        </w:rPr>
      </w:pPr>
    </w:p>
    <w:p w14:paraId="08478540" w14:textId="77777777" w:rsidR="00765B9B" w:rsidRDefault="005D0BBC">
      <w:pPr>
        <w:pStyle w:val="10"/>
      </w:pPr>
      <w:r>
        <w:rPr>
          <w:rFonts w:hint="eastAsia"/>
        </w:rPr>
        <w:t>第二册  通用条款（公开招标）</w:t>
      </w:r>
    </w:p>
    <w:p w14:paraId="3ACF988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91A65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14C05A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2611D8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52B61A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2F2A7B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0BC616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49644D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28100B1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0A8676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636BC4DC"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386C1A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2644F7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3EDA07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4D61C8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3B6058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A2F26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DE5B3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70199C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218657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9E342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5E8A02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6F8E51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1CDD8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0F9C7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95EED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29BBA1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1E311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5D7849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6AA8FD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7017F2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61BBCB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7C7296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52FAC9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7A1E77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DD96D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1937FE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2003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2B2BAF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45EC9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2016AB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20C81F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869517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3B6617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5693B2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B3499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2BF9F5E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F5C1C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7BC5E12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15C9FF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0971A3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678B8E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FE259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9967F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9C0E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6ED6E3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DAA88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524B2E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2951CD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2435D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D5CCA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BC996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5FB1FF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4A92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00C8C9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1F7AF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6237E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AA744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1DFCA6A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009322D1" w14:textId="77777777" w:rsidR="00765B9B" w:rsidRDefault="00765B9B">
      <w:pPr>
        <w:spacing w:line="360" w:lineRule="auto"/>
        <w:rPr>
          <w:rFonts w:ascii="新宋体" w:eastAsia="新宋体" w:hAnsi="新宋体"/>
          <w:szCs w:val="21"/>
        </w:rPr>
      </w:pPr>
    </w:p>
    <w:p w14:paraId="27AB4D3C"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1BEB3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3BF73C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16E2D3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16DC1E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1578A1AD"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4FDF26F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EE79A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561135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D4F10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0D342B1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2564C5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260429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08B055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6FC509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750BF7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6723F4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697123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346101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087F68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ADF2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7EF2CE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43EB84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D3C0F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42842C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5795B9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5FA907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1883D4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1489A9E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0048D7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05735FF2"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63479C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6312F69"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7F4877D" w14:textId="77777777" w:rsidR="00765B9B" w:rsidRDefault="00765B9B">
      <w:pPr>
        <w:spacing w:line="360" w:lineRule="auto"/>
        <w:rPr>
          <w:rFonts w:ascii="新宋体" w:eastAsia="新宋体" w:hAnsi="新宋体"/>
        </w:rPr>
      </w:pPr>
    </w:p>
    <w:p w14:paraId="7AFEB70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18C061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27703D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00E4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75415D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67A1EB6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49CFF7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A5F6E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4A18DC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36C7F7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062293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0D472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13AAAC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2B6E9F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2E3B6A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3867DC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38FD1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F628B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28AE6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C628E2"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7E1B46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775C879D"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33CB99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4BE74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9755595"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6560FB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5496F3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E0E06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3B12315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43FAE4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0B1C771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1255F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0079F5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1DB3F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31A9F37"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1F5ACA6A"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7913F848"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0E28CFB4"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EB4F572"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0F38F41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6F858B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06F4555"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57C3AF36"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09258296"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7F0F7168"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0E7E9679"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295F64D1" w14:textId="77777777" w:rsidR="00765B9B" w:rsidRDefault="00765B9B">
      <w:pPr>
        <w:spacing w:line="360" w:lineRule="auto"/>
        <w:rPr>
          <w:rFonts w:ascii="新宋体" w:eastAsia="新宋体" w:hAnsi="新宋体"/>
        </w:rPr>
      </w:pPr>
    </w:p>
    <w:p w14:paraId="4BAB7CF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CE6F8AA"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13DE43D0"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50DC42ED"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2D005910"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016581E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2E35FCAC"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682B2654"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A6A53AC"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3C18C5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1D6CEF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772478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4D2104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06B172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608359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2A0D164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31D9E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3264F0D6"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5780613"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488DF9E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9B97F3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2C5343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114A53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6B6FE7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F1C5D7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3E3A8E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6786F4E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3F6DDB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7494E1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0E9F53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155C9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231870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7BAD57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43FEAA7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DF4D5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0A794F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180BB48F"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41A95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5AD63D3D" w14:textId="77777777" w:rsidR="00765B9B" w:rsidRDefault="00765B9B">
      <w:pPr>
        <w:spacing w:line="360" w:lineRule="auto"/>
        <w:rPr>
          <w:rFonts w:ascii="新宋体" w:eastAsia="新宋体" w:hAnsi="新宋体"/>
        </w:rPr>
      </w:pPr>
    </w:p>
    <w:p w14:paraId="67F83B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913791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3B19EBCF"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C78265C"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864802C"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2295EF6E"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D0F0176"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3B7F60A" w14:textId="77777777" w:rsidR="00765B9B" w:rsidRDefault="00765B9B">
      <w:pPr>
        <w:spacing w:line="360" w:lineRule="auto"/>
        <w:rPr>
          <w:rFonts w:ascii="新宋体" w:eastAsia="新宋体" w:hAnsi="新宋体"/>
        </w:rPr>
      </w:pPr>
    </w:p>
    <w:p w14:paraId="7366C64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48D295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51AEB6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368FAAE0"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409B14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187393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24DDFB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31653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3A816892"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11957B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EB6CF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364FB7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2B2D7E8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B5BEBF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07844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00E09165"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423680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3FE2BF57"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78D332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593FF7BE"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06102BD6" w14:textId="77777777" w:rsidR="00765B9B" w:rsidRDefault="00765B9B">
      <w:pPr>
        <w:spacing w:line="360" w:lineRule="auto"/>
        <w:rPr>
          <w:rFonts w:ascii="新宋体" w:eastAsia="新宋体" w:hAnsi="新宋体"/>
        </w:rPr>
      </w:pPr>
    </w:p>
    <w:p w14:paraId="356E753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9940C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6FB67A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46740EB9"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D65A14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6EE8107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CD1ED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324138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4A0F5AC5"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4A1A21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677BF909"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1A0DB0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A333D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3ACFB6D5"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4DA5DA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6EBA5C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E6DE6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935C3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7EABE9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422BB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638650A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32D220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42468F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27F9F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3B7A65FB"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61A71B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62C5F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5F83D8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601580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33F4DA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537933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BC2F61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3168743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0F3EB54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73BC213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1353AB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0BD8C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16E190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6669945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7B6CBA8C"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53D911C"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5F4A993"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61A546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7B24D1C0"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4E8FA6E3"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7802414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098F59CD"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5B74BD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89C81A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17263F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315E0F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08295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2CBB8A1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31AD492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FDD5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4881E2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39D32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56552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4B12ED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3031E5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053358A2" w14:textId="77777777" w:rsidR="00765B9B" w:rsidRDefault="00765B9B">
      <w:pPr>
        <w:spacing w:line="360" w:lineRule="auto"/>
        <w:rPr>
          <w:rFonts w:ascii="新宋体" w:eastAsia="新宋体" w:hAnsi="新宋体"/>
          <w:szCs w:val="21"/>
        </w:rPr>
      </w:pPr>
    </w:p>
    <w:p w14:paraId="1DDBF6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A930A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160DD2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2B50C3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5455BC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83425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389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4C5027E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3A17FB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51445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5ADE5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6B579942"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1A9F7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732F4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781343A7"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161751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17961B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74A946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1CF710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4D4BA50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6A076F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A49F5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426A46FA"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0231AB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69D8B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4F99B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16DEC13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AA71B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77DF39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49A57E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6CF13F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7E2661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216F40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43F744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0007D553"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478F8394"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67B7A7F8"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0BB3CF75" w14:textId="77777777" w:rsidR="00765B9B" w:rsidRDefault="00765B9B">
      <w:pPr>
        <w:spacing w:line="360" w:lineRule="auto"/>
        <w:rPr>
          <w:rFonts w:ascii="新宋体" w:eastAsia="新宋体" w:hAnsi="新宋体"/>
        </w:rPr>
      </w:pPr>
    </w:p>
    <w:p w14:paraId="0C2A605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50BFDE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6BB7564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737566F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79FBD9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4DDCF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005B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66CF9E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611DF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6AB3702" w14:textId="77777777" w:rsidR="00765B9B" w:rsidRDefault="00765B9B">
      <w:pPr>
        <w:spacing w:line="360" w:lineRule="auto"/>
        <w:rPr>
          <w:rFonts w:ascii="新宋体" w:eastAsia="新宋体" w:hAnsi="新宋体"/>
        </w:rPr>
      </w:pPr>
    </w:p>
    <w:p w14:paraId="616A1F0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F34CDB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67C5E47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DD9848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0CBE72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13CA16E"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0E099A2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216BB5E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C2EBE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6861E475"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0E865E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3DBBA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2F96A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41AC07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7FA47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643E31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4101E9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015DB2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02960D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51A027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E50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2822AC4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5376B7E"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A23A2DB"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42B7C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23535B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4FDB5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2DD73E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58424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96842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1FCE9C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46336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7D3EE7A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7148FA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7CE74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6645A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1822DA67" w14:textId="77777777" w:rsidR="00765B9B" w:rsidRDefault="00765B9B">
      <w:pPr>
        <w:spacing w:line="360" w:lineRule="auto"/>
        <w:rPr>
          <w:rFonts w:ascii="新宋体" w:eastAsia="新宋体" w:hAnsi="新宋体"/>
          <w:szCs w:val="21"/>
        </w:rPr>
      </w:pPr>
    </w:p>
    <w:p w14:paraId="0C2158A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765260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5148F4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76CD764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433FB0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7D75345E"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1466F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D9C40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7E68E5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934F2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1F58B1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28961E07"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220ACA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130AA061"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9B7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DAE44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118C67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278DD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01E89A1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536CF9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16A47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DD93C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51E4452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3D3EE0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303108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430431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2A8A9EC6" w14:textId="77777777" w:rsidR="00765B9B" w:rsidRDefault="00765B9B">
      <w:pPr>
        <w:spacing w:line="360" w:lineRule="auto"/>
        <w:rPr>
          <w:sz w:val="24"/>
        </w:rPr>
      </w:pPr>
    </w:p>
    <w:p w14:paraId="22F9EE78"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32342A" w15:done="0"/>
  <w15:commentEx w15:paraId="2D0824F9" w15:done="0"/>
  <w15:commentEx w15:paraId="2C7F25B9" w15:done="0"/>
  <w15:commentEx w15:paraId="24D6E5B4" w15:done="0"/>
  <w15:commentEx w15:paraId="4F52590A" w15:done="0"/>
  <w15:commentEx w15:paraId="252EAAE1" w15:done="0"/>
  <w15:commentEx w15:paraId="0A5E2FD7" w15:done="0"/>
  <w15:commentEx w15:paraId="5A5E0420" w15:done="0"/>
  <w15:commentEx w15:paraId="63D122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E06F1" w14:textId="77777777" w:rsidR="00247500" w:rsidRDefault="00247500">
      <w:r>
        <w:separator/>
      </w:r>
    </w:p>
  </w:endnote>
  <w:endnote w:type="continuationSeparator" w:id="0">
    <w:p w14:paraId="07E1F65B" w14:textId="77777777" w:rsidR="00247500" w:rsidRDefault="0024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AFFC4" w14:textId="77777777" w:rsidR="00247500" w:rsidRDefault="0024750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D42FF68" w14:textId="77777777" w:rsidR="00247500" w:rsidRDefault="0024750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22547" w14:textId="687DCB67" w:rsidR="00247500" w:rsidRDefault="0024750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F420F7">
      <w:rPr>
        <w:noProof/>
      </w:rPr>
      <w:t>14</w:t>
    </w:r>
    <w:r>
      <w:fldChar w:fldCharType="end"/>
    </w:r>
    <w:r>
      <w:t xml:space="preserve"> -</w:t>
    </w:r>
  </w:p>
  <w:p w14:paraId="389CDBD3" w14:textId="77777777" w:rsidR="00247500" w:rsidRDefault="0024750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5CB84" w14:textId="77777777" w:rsidR="00247500" w:rsidRDefault="00247500">
      <w:r>
        <w:separator/>
      </w:r>
    </w:p>
  </w:footnote>
  <w:footnote w:type="continuationSeparator" w:id="0">
    <w:p w14:paraId="592B6805" w14:textId="77777777" w:rsidR="00247500" w:rsidRDefault="00247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DB183" w14:textId="77777777" w:rsidR="00247500" w:rsidRDefault="0024750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fi">
    <w15:presenceInfo w15:providerId="None" w15:userId="sfi"/>
  </w15:person>
  <w15:person w15:author="魏炫">
    <w15:presenceInfo w15:providerId="None" w15:userId="魏炫"/>
  </w15:person>
  <w15:person w15:author="杨硕">
    <w15:presenceInfo w15:providerId="None" w15:userId="杨硕"/>
  </w15:person>
  <w15:person w15:author="李睿">
    <w15:presenceInfo w15:providerId="None" w15:userId="李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87D71"/>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B59"/>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39B7"/>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6D60"/>
    <w:rsid w:val="002472C1"/>
    <w:rsid w:val="002473F4"/>
    <w:rsid w:val="00247500"/>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174C"/>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D00"/>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09D"/>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3CCA"/>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2A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0F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0F7"/>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28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8BDE9-C7B0-4A7F-9D5F-A3C68FFC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53</Pages>
  <Words>40712</Words>
  <Characters>4985</Characters>
  <Application>Microsoft Office Word</Application>
  <DocSecurity>0</DocSecurity>
  <Lines>41</Lines>
  <Paragraphs>91</Paragraphs>
  <ScaleCrop>false</ScaleCrop>
  <Company>Microsoft</Company>
  <LinksUpToDate>false</LinksUpToDate>
  <CharactersWithSpaces>45606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83</cp:revision>
  <cp:lastPrinted>2019-08-14T07:26:00Z</cp:lastPrinted>
  <dcterms:created xsi:type="dcterms:W3CDTF">2021-02-04T08:42:00Z</dcterms:created>
  <dcterms:modified xsi:type="dcterms:W3CDTF">2022-11-15T10:09:00Z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