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A7226" w14:textId="77777777" w:rsidR="00765B9B" w:rsidRDefault="00765B9B">
      <w:pPr>
        <w:tabs>
          <w:tab w:val="left" w:pos="142"/>
        </w:tabs>
        <w:snapToGrid w:val="0"/>
        <w:spacing w:line="360" w:lineRule="auto"/>
        <w:ind w:left="284" w:rightChars="-27" w:right="-57"/>
        <w:rPr>
          <w:rFonts w:ascii="Arial" w:hAnsi="Arial" w:cs="Arial"/>
          <w:kern w:val="0"/>
          <w:sz w:val="20"/>
          <w:szCs w:val="20"/>
        </w:rPr>
      </w:pPr>
      <w:bookmarkStart w:id="0" w:name="_GoBack"/>
      <w:bookmarkEnd w:id="0"/>
    </w:p>
    <w:p w14:paraId="3209E144"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32B7C2C9" wp14:editId="4EB86A77">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4013AFCA" w14:textId="77777777" w:rsidR="00765B9B" w:rsidRDefault="00765B9B">
      <w:pPr>
        <w:rPr>
          <w:rFonts w:ascii="Calibri" w:hAnsi="Calibri"/>
          <w:szCs w:val="22"/>
        </w:rPr>
      </w:pPr>
    </w:p>
    <w:p w14:paraId="4E4BBA2A" w14:textId="77777777" w:rsidR="00765B9B" w:rsidRDefault="00765B9B">
      <w:pPr>
        <w:rPr>
          <w:rFonts w:ascii="Calibri" w:hAnsi="Calibri"/>
          <w:szCs w:val="22"/>
        </w:rPr>
      </w:pPr>
    </w:p>
    <w:p w14:paraId="4A31B8AC"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70866909" w14:textId="77777777" w:rsidR="00765B9B" w:rsidRDefault="00765B9B">
      <w:pPr>
        <w:spacing w:line="360" w:lineRule="auto"/>
        <w:ind w:firstLineChars="200" w:firstLine="480"/>
        <w:rPr>
          <w:kern w:val="0"/>
          <w:sz w:val="24"/>
        </w:rPr>
      </w:pPr>
      <w:bookmarkStart w:id="1" w:name="_Hlk520380463"/>
    </w:p>
    <w:p w14:paraId="6F787434" w14:textId="77777777" w:rsidR="00765B9B" w:rsidRPr="007E02CC"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7E02CC">
        <w:rPr>
          <w:rFonts w:ascii="华文中宋" w:eastAsia="华文中宋" w:hAnsi="华文中宋" w:hint="eastAsia"/>
          <w:sz w:val="32"/>
          <w:szCs w:val="32"/>
        </w:rPr>
        <w:t>：</w:t>
      </w:r>
      <w:r w:rsidR="007E02CC" w:rsidRPr="007E02CC">
        <w:rPr>
          <w:rFonts w:ascii="华文中宋" w:eastAsia="华文中宋" w:hAnsi="华文中宋" w:hint="eastAsia"/>
          <w:sz w:val="32"/>
          <w:szCs w:val="32"/>
        </w:rPr>
        <w:t>深圳市民政局机关零星修缮工程服务单位</w:t>
      </w:r>
    </w:p>
    <w:p w14:paraId="7B0EEB7E" w14:textId="77777777" w:rsidR="00765B9B" w:rsidRPr="007E02CC" w:rsidRDefault="005D0BBC">
      <w:pPr>
        <w:adjustRightInd w:val="0"/>
        <w:snapToGrid w:val="0"/>
        <w:spacing w:line="600" w:lineRule="auto"/>
        <w:ind w:left="1600" w:hangingChars="500" w:hanging="1600"/>
        <w:jc w:val="left"/>
        <w:rPr>
          <w:rFonts w:ascii="华文中宋" w:eastAsia="华文中宋" w:hAnsi="华文中宋"/>
          <w:sz w:val="32"/>
          <w:szCs w:val="32"/>
        </w:rPr>
      </w:pPr>
      <w:r w:rsidRPr="007E02CC">
        <w:rPr>
          <w:rFonts w:ascii="华文中宋" w:eastAsia="华文中宋" w:hAnsi="华文中宋" w:hint="eastAsia"/>
          <w:sz w:val="32"/>
          <w:szCs w:val="32"/>
        </w:rPr>
        <w:t>项目编号：</w:t>
      </w:r>
      <w:r w:rsidR="007E02CC" w:rsidRPr="007E02CC">
        <w:rPr>
          <w:rFonts w:ascii="华文中宋" w:eastAsia="华文中宋" w:hAnsi="华文中宋"/>
          <w:sz w:val="32"/>
          <w:szCs w:val="32"/>
        </w:rPr>
        <w:t>RNX2022206ZC-SZMZ</w:t>
      </w:r>
    </w:p>
    <w:p w14:paraId="066D43AD" w14:textId="77777777" w:rsidR="00765B9B" w:rsidRPr="007E02CC" w:rsidRDefault="005D0BBC">
      <w:pPr>
        <w:adjustRightInd w:val="0"/>
        <w:snapToGrid w:val="0"/>
        <w:spacing w:line="600" w:lineRule="auto"/>
        <w:ind w:left="1600" w:hangingChars="500" w:hanging="1600"/>
        <w:jc w:val="left"/>
        <w:rPr>
          <w:rFonts w:ascii="华文中宋" w:eastAsia="华文中宋" w:hAnsi="华文中宋"/>
          <w:sz w:val="32"/>
          <w:szCs w:val="32"/>
        </w:rPr>
      </w:pPr>
      <w:r w:rsidRPr="007E02CC">
        <w:rPr>
          <w:rFonts w:ascii="华文中宋" w:eastAsia="华文中宋" w:hAnsi="华文中宋" w:hint="eastAsia"/>
          <w:sz w:val="32"/>
          <w:szCs w:val="32"/>
        </w:rPr>
        <w:t>招标方式：公开招标</w:t>
      </w:r>
    </w:p>
    <w:p w14:paraId="28CA03EA" w14:textId="77777777" w:rsidR="00765B9B" w:rsidRPr="007E02CC" w:rsidRDefault="005D0BBC">
      <w:pPr>
        <w:adjustRightInd w:val="0"/>
        <w:snapToGrid w:val="0"/>
        <w:spacing w:line="600" w:lineRule="auto"/>
        <w:ind w:left="1600" w:hangingChars="500" w:hanging="1600"/>
        <w:jc w:val="left"/>
        <w:rPr>
          <w:rFonts w:ascii="华文中宋" w:eastAsia="华文中宋" w:hAnsi="华文中宋"/>
          <w:sz w:val="32"/>
          <w:szCs w:val="32"/>
        </w:rPr>
      </w:pPr>
      <w:r w:rsidRPr="007E02CC">
        <w:rPr>
          <w:rFonts w:ascii="华文中宋" w:eastAsia="华文中宋" w:hAnsi="华文中宋" w:hint="eastAsia"/>
          <w:sz w:val="32"/>
          <w:szCs w:val="32"/>
        </w:rPr>
        <w:t>采购人名称：</w:t>
      </w:r>
      <w:r w:rsidR="007E02CC" w:rsidRPr="007E02CC">
        <w:rPr>
          <w:rFonts w:ascii="华文中宋" w:eastAsia="华文中宋" w:hAnsi="华文中宋" w:hint="eastAsia"/>
          <w:sz w:val="32"/>
          <w:szCs w:val="32"/>
        </w:rPr>
        <w:t>深圳市民政局</w:t>
      </w:r>
    </w:p>
    <w:p w14:paraId="6904E718" w14:textId="77777777" w:rsidR="00765B9B" w:rsidRDefault="00765B9B"/>
    <w:bookmarkEnd w:id="1"/>
    <w:p w14:paraId="7C2281AB" w14:textId="77777777" w:rsidR="00765B9B" w:rsidRDefault="00765B9B">
      <w:pPr>
        <w:rPr>
          <w:rFonts w:ascii="Calibri" w:hAnsi="Calibri"/>
          <w:szCs w:val="22"/>
        </w:rPr>
      </w:pPr>
    </w:p>
    <w:p w14:paraId="227CC921" w14:textId="77777777" w:rsidR="00765B9B" w:rsidRDefault="00765B9B">
      <w:pPr>
        <w:rPr>
          <w:rFonts w:ascii="Calibri" w:hAnsi="Calibri"/>
          <w:szCs w:val="22"/>
        </w:rPr>
      </w:pPr>
    </w:p>
    <w:p w14:paraId="283CB94D" w14:textId="77777777" w:rsidR="00765B9B" w:rsidRDefault="00765B9B">
      <w:pPr>
        <w:rPr>
          <w:rFonts w:ascii="Calibri" w:hAnsi="Calibri"/>
          <w:szCs w:val="22"/>
        </w:rPr>
      </w:pPr>
    </w:p>
    <w:p w14:paraId="3C9D8F4C" w14:textId="77777777" w:rsidR="00765B9B" w:rsidRDefault="00765B9B">
      <w:pPr>
        <w:rPr>
          <w:rFonts w:ascii="Calibri" w:hAnsi="Calibri"/>
          <w:szCs w:val="22"/>
        </w:rPr>
      </w:pPr>
    </w:p>
    <w:p w14:paraId="038F25AA" w14:textId="77777777" w:rsidR="00765B9B" w:rsidRDefault="00765B9B">
      <w:pPr>
        <w:rPr>
          <w:rFonts w:ascii="Calibri" w:hAnsi="Calibri"/>
          <w:szCs w:val="22"/>
        </w:rPr>
      </w:pPr>
    </w:p>
    <w:p w14:paraId="25A49013" w14:textId="77777777" w:rsidR="00765B9B" w:rsidRDefault="00765B9B">
      <w:pPr>
        <w:rPr>
          <w:rFonts w:ascii="Calibri" w:hAnsi="Calibri"/>
          <w:szCs w:val="22"/>
        </w:rPr>
      </w:pPr>
    </w:p>
    <w:p w14:paraId="3537EDEA"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3DAEE8A6"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7A1FFC72" w14:textId="77777777" w:rsidR="00765B9B" w:rsidRDefault="005D0BBC">
      <w:pPr>
        <w:pStyle w:val="10"/>
      </w:pPr>
      <w:r>
        <w:rPr>
          <w:rFonts w:hint="eastAsia"/>
        </w:rPr>
        <w:lastRenderedPageBreak/>
        <w:t>警示条款</w:t>
      </w:r>
    </w:p>
    <w:p w14:paraId="3824A0F1" w14:textId="77777777" w:rsidR="00765B9B" w:rsidRPr="00EC6064" w:rsidRDefault="005D0BBC" w:rsidP="00EC6064">
      <w:pPr>
        <w:spacing w:line="360" w:lineRule="auto"/>
        <w:ind w:firstLineChars="177" w:firstLine="425"/>
        <w:rPr>
          <w:rFonts w:ascii="新宋体" w:eastAsia="新宋体" w:hAnsi="新宋体"/>
          <w:sz w:val="24"/>
        </w:rPr>
      </w:pPr>
      <w:r w:rsidRPr="00EC6064">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EC6064">
        <w:rPr>
          <w:rFonts w:ascii="新宋体" w:eastAsia="新宋体" w:hAnsi="新宋体" w:hint="eastAsia"/>
          <w:sz w:val="24"/>
        </w:rPr>
        <w:t>分之二十</w:t>
      </w:r>
      <w:proofErr w:type="gramEnd"/>
      <w:r w:rsidRPr="00EC6064">
        <w:rPr>
          <w:rFonts w:ascii="新宋体" w:eastAsia="新宋体" w:hAnsi="新宋体" w:hint="eastAsia"/>
          <w:sz w:val="24"/>
        </w:rPr>
        <w:t>以下的罚款；情节严重的，取消其参与本市政府采购资格，处以采购金额千分之二十以上千</w:t>
      </w:r>
      <w:proofErr w:type="gramStart"/>
      <w:r w:rsidRPr="00EC6064">
        <w:rPr>
          <w:rFonts w:ascii="新宋体" w:eastAsia="新宋体" w:hAnsi="新宋体" w:hint="eastAsia"/>
          <w:sz w:val="24"/>
        </w:rPr>
        <w:t>分之三十</w:t>
      </w:r>
      <w:proofErr w:type="gramEnd"/>
      <w:r w:rsidRPr="00EC6064">
        <w:rPr>
          <w:rFonts w:ascii="新宋体" w:eastAsia="新宋体" w:hAnsi="新宋体" w:hint="eastAsia"/>
          <w:sz w:val="24"/>
        </w:rPr>
        <w:t>以下的罚款，并由市场监管部门依法吊销其营业执照；给他人造成损失的，依法承担赔偿责任；构成犯罪的，依法追究刑事责任：</w:t>
      </w:r>
    </w:p>
    <w:p w14:paraId="703F1D62" w14:textId="77777777" w:rsidR="00765B9B" w:rsidRPr="00EC6064" w:rsidRDefault="005D0BBC" w:rsidP="00EC6064">
      <w:pPr>
        <w:spacing w:line="360" w:lineRule="auto"/>
        <w:rPr>
          <w:rFonts w:ascii="新宋体" w:eastAsia="新宋体" w:hAnsi="新宋体"/>
          <w:sz w:val="24"/>
        </w:rPr>
      </w:pPr>
      <w:r w:rsidRPr="00EC6064">
        <w:rPr>
          <w:rFonts w:ascii="新宋体" w:eastAsia="新宋体" w:hAnsi="新宋体" w:hint="eastAsia"/>
          <w:sz w:val="24"/>
        </w:rPr>
        <w:t xml:space="preserve">  （一）在采购活动中应当回避而未回避的；</w:t>
      </w:r>
    </w:p>
    <w:p w14:paraId="40571EA7" w14:textId="77777777" w:rsidR="00765B9B" w:rsidRPr="00EC6064" w:rsidRDefault="005D0BBC" w:rsidP="00EC6064">
      <w:pPr>
        <w:spacing w:line="360" w:lineRule="auto"/>
        <w:rPr>
          <w:rFonts w:ascii="新宋体" w:eastAsia="新宋体" w:hAnsi="新宋体"/>
          <w:sz w:val="24"/>
        </w:rPr>
      </w:pPr>
      <w:r w:rsidRPr="00EC6064">
        <w:rPr>
          <w:rFonts w:ascii="新宋体" w:eastAsia="新宋体" w:hAnsi="新宋体" w:hint="eastAsia"/>
          <w:sz w:val="24"/>
        </w:rPr>
        <w:t xml:space="preserve">  （二）未按本条例规定签订、履行采购合同，造成严重后果的；</w:t>
      </w:r>
    </w:p>
    <w:p w14:paraId="693FD5CA" w14:textId="77777777" w:rsidR="00765B9B" w:rsidRPr="00EC6064" w:rsidRDefault="005D0BBC" w:rsidP="00EC6064">
      <w:pPr>
        <w:spacing w:line="360" w:lineRule="auto"/>
        <w:rPr>
          <w:rFonts w:ascii="新宋体" w:eastAsia="新宋体" w:hAnsi="新宋体"/>
          <w:sz w:val="24"/>
        </w:rPr>
      </w:pPr>
      <w:r w:rsidRPr="00EC6064">
        <w:rPr>
          <w:rFonts w:ascii="新宋体" w:eastAsia="新宋体" w:hAnsi="新宋体" w:hint="eastAsia"/>
          <w:sz w:val="24"/>
        </w:rPr>
        <w:t xml:space="preserve">  （三）隐瞒真实情况，提供虚假资料的；</w:t>
      </w:r>
    </w:p>
    <w:p w14:paraId="50F9A084" w14:textId="77777777" w:rsidR="00765B9B" w:rsidRPr="00EC6064" w:rsidRDefault="005D0BBC" w:rsidP="00EC6064">
      <w:pPr>
        <w:spacing w:line="360" w:lineRule="auto"/>
        <w:rPr>
          <w:rFonts w:ascii="新宋体" w:eastAsia="新宋体" w:hAnsi="新宋体"/>
          <w:sz w:val="24"/>
        </w:rPr>
      </w:pPr>
      <w:r w:rsidRPr="00EC6064">
        <w:rPr>
          <w:rFonts w:ascii="新宋体" w:eastAsia="新宋体" w:hAnsi="新宋体" w:hint="eastAsia"/>
          <w:sz w:val="24"/>
        </w:rPr>
        <w:t xml:space="preserve">  （四）以非法手段排斥其他供应商参与竞争的；</w:t>
      </w:r>
    </w:p>
    <w:p w14:paraId="138FC4A4" w14:textId="77777777" w:rsidR="00765B9B" w:rsidRPr="00EC6064" w:rsidRDefault="005D0BBC" w:rsidP="00EC6064">
      <w:pPr>
        <w:spacing w:line="360" w:lineRule="auto"/>
        <w:rPr>
          <w:rFonts w:ascii="新宋体" w:eastAsia="新宋体" w:hAnsi="新宋体"/>
          <w:sz w:val="24"/>
        </w:rPr>
      </w:pPr>
      <w:r w:rsidRPr="00EC6064">
        <w:rPr>
          <w:rFonts w:ascii="新宋体" w:eastAsia="新宋体" w:hAnsi="新宋体" w:hint="eastAsia"/>
          <w:sz w:val="24"/>
        </w:rPr>
        <w:t xml:space="preserve">  （五）与其他采购参加人串通投标的；</w:t>
      </w:r>
    </w:p>
    <w:p w14:paraId="0D779582" w14:textId="77777777" w:rsidR="00765B9B" w:rsidRPr="00EC6064" w:rsidRDefault="005D0BBC" w:rsidP="00EC6064">
      <w:pPr>
        <w:spacing w:line="360" w:lineRule="auto"/>
        <w:rPr>
          <w:rFonts w:ascii="新宋体" w:eastAsia="新宋体" w:hAnsi="新宋体"/>
          <w:sz w:val="24"/>
        </w:rPr>
      </w:pPr>
      <w:r w:rsidRPr="00EC6064">
        <w:rPr>
          <w:rFonts w:ascii="新宋体" w:eastAsia="新宋体" w:hAnsi="新宋体" w:hint="eastAsia"/>
          <w:sz w:val="24"/>
        </w:rPr>
        <w:t xml:space="preserve">  （六）恶意投诉的；</w:t>
      </w:r>
    </w:p>
    <w:p w14:paraId="3FAF4C1B" w14:textId="77777777" w:rsidR="00765B9B" w:rsidRPr="00EC6064" w:rsidRDefault="005D0BBC" w:rsidP="00EC6064">
      <w:pPr>
        <w:spacing w:line="360" w:lineRule="auto"/>
        <w:rPr>
          <w:rFonts w:ascii="新宋体" w:eastAsia="新宋体" w:hAnsi="新宋体"/>
          <w:sz w:val="24"/>
        </w:rPr>
      </w:pPr>
      <w:r w:rsidRPr="00EC6064">
        <w:rPr>
          <w:rFonts w:ascii="新宋体" w:eastAsia="新宋体" w:hAnsi="新宋体" w:hint="eastAsia"/>
          <w:sz w:val="24"/>
        </w:rPr>
        <w:t xml:space="preserve">  （七）向采购项目相关人行贿或者提供其他不当利益的；</w:t>
      </w:r>
    </w:p>
    <w:p w14:paraId="43078445" w14:textId="77777777" w:rsidR="00765B9B" w:rsidRPr="00EC6064" w:rsidRDefault="005D0BBC" w:rsidP="00EC6064">
      <w:pPr>
        <w:spacing w:line="360" w:lineRule="auto"/>
        <w:rPr>
          <w:rFonts w:ascii="新宋体" w:eastAsia="新宋体" w:hAnsi="新宋体"/>
          <w:sz w:val="24"/>
        </w:rPr>
      </w:pPr>
      <w:r w:rsidRPr="00EC6064">
        <w:rPr>
          <w:rFonts w:ascii="新宋体" w:eastAsia="新宋体" w:hAnsi="新宋体" w:hint="eastAsia"/>
          <w:sz w:val="24"/>
        </w:rPr>
        <w:t xml:space="preserve">  （八）阻碍、抗拒主管部门监督检查的；</w:t>
      </w:r>
    </w:p>
    <w:p w14:paraId="126A2A74" w14:textId="77777777" w:rsidR="00765B9B" w:rsidRPr="00EC6064" w:rsidRDefault="005D0BBC" w:rsidP="00EC6064">
      <w:pPr>
        <w:spacing w:line="360" w:lineRule="auto"/>
        <w:rPr>
          <w:rFonts w:ascii="新宋体" w:eastAsia="新宋体" w:hAnsi="新宋体"/>
          <w:sz w:val="24"/>
        </w:rPr>
      </w:pPr>
      <w:r w:rsidRPr="00EC6064">
        <w:rPr>
          <w:rFonts w:ascii="新宋体" w:eastAsia="新宋体" w:hAnsi="新宋体" w:hint="eastAsia"/>
          <w:sz w:val="24"/>
        </w:rPr>
        <w:t xml:space="preserve">  （九）其他违反本条例规定的行为。</w:t>
      </w:r>
    </w:p>
    <w:p w14:paraId="0DEB6063" w14:textId="77777777" w:rsidR="00765B9B" w:rsidRPr="00EC6064" w:rsidRDefault="005D0BBC" w:rsidP="00EC6064">
      <w:pPr>
        <w:spacing w:line="360" w:lineRule="auto"/>
        <w:ind w:firstLineChars="177" w:firstLine="425"/>
        <w:rPr>
          <w:rFonts w:ascii="新宋体" w:eastAsia="新宋体" w:hAnsi="新宋体"/>
          <w:sz w:val="24"/>
        </w:rPr>
      </w:pPr>
      <w:r w:rsidRPr="00EC6064">
        <w:rPr>
          <w:rFonts w:ascii="新宋体" w:eastAsia="新宋体" w:hAnsi="新宋体" w:hint="eastAsia"/>
          <w:sz w:val="24"/>
        </w:rPr>
        <w:t>二、根据《深圳市财政局关于明确政府采购保证金管理工作的通知》（深</w:t>
      </w:r>
      <w:proofErr w:type="gramStart"/>
      <w:r w:rsidRPr="00EC6064">
        <w:rPr>
          <w:rFonts w:ascii="新宋体" w:eastAsia="新宋体" w:hAnsi="新宋体" w:hint="eastAsia"/>
          <w:sz w:val="24"/>
        </w:rPr>
        <w:t>财购[</w:t>
      </w:r>
      <w:proofErr w:type="gramEnd"/>
      <w:r w:rsidRPr="00EC6064">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19DD6AF1" w14:textId="77777777" w:rsidR="00765B9B" w:rsidRPr="00EC6064" w:rsidRDefault="005D0BBC" w:rsidP="00EC6064">
      <w:pPr>
        <w:spacing w:line="360" w:lineRule="auto"/>
        <w:rPr>
          <w:rFonts w:ascii="新宋体" w:eastAsia="新宋体" w:hAnsi="新宋体"/>
          <w:sz w:val="24"/>
        </w:rPr>
      </w:pPr>
      <w:r w:rsidRPr="00EC6064">
        <w:rPr>
          <w:rFonts w:ascii="新宋体" w:eastAsia="新宋体" w:hAnsi="新宋体"/>
          <w:sz w:val="24"/>
        </w:rPr>
        <w:t>（一）投标截止后，撤销投标的；</w:t>
      </w:r>
    </w:p>
    <w:p w14:paraId="5E5C6322" w14:textId="77777777" w:rsidR="00765B9B" w:rsidRPr="00EC6064" w:rsidRDefault="005D0BBC" w:rsidP="00EC6064">
      <w:pPr>
        <w:spacing w:line="360" w:lineRule="auto"/>
        <w:rPr>
          <w:rFonts w:ascii="新宋体" w:eastAsia="新宋体" w:hAnsi="新宋体"/>
          <w:sz w:val="24"/>
        </w:rPr>
      </w:pPr>
      <w:r w:rsidRPr="00EC6064">
        <w:rPr>
          <w:rFonts w:ascii="新宋体" w:eastAsia="新宋体" w:hAnsi="新宋体"/>
          <w:sz w:val="24"/>
        </w:rPr>
        <w:t>（二）中标后无正当理由未在规定期限内签订合同的；</w:t>
      </w:r>
    </w:p>
    <w:p w14:paraId="1954096A" w14:textId="77777777" w:rsidR="00765B9B" w:rsidRPr="00EC6064" w:rsidRDefault="005D0BBC" w:rsidP="00EC6064">
      <w:pPr>
        <w:spacing w:line="360" w:lineRule="auto"/>
        <w:rPr>
          <w:rFonts w:ascii="新宋体" w:eastAsia="新宋体" w:hAnsi="新宋体"/>
          <w:sz w:val="24"/>
        </w:rPr>
      </w:pPr>
      <w:r w:rsidRPr="00EC6064">
        <w:rPr>
          <w:rFonts w:ascii="新宋体" w:eastAsia="新宋体" w:hAnsi="新宋体"/>
          <w:sz w:val="24"/>
        </w:rPr>
        <w:t>（三）将中标项目转让给他人、或者在投标文件中未说明且未经采购人、采购招标机构同意，将中标项目分包给他人的；</w:t>
      </w:r>
    </w:p>
    <w:p w14:paraId="47F9D6DD" w14:textId="77777777" w:rsidR="00765B9B" w:rsidRPr="00EC6064" w:rsidRDefault="005D0BBC" w:rsidP="00EC6064">
      <w:pPr>
        <w:spacing w:line="360" w:lineRule="auto"/>
        <w:rPr>
          <w:rFonts w:ascii="新宋体" w:eastAsia="新宋体" w:hAnsi="新宋体"/>
          <w:sz w:val="24"/>
        </w:rPr>
      </w:pPr>
      <w:r w:rsidRPr="00EC6064">
        <w:rPr>
          <w:rFonts w:ascii="新宋体" w:eastAsia="新宋体" w:hAnsi="新宋体"/>
          <w:sz w:val="24"/>
        </w:rPr>
        <w:t>（四）拒绝履行合同义务的</w:t>
      </w:r>
      <w:r w:rsidRPr="00EC6064">
        <w:rPr>
          <w:rFonts w:ascii="新宋体" w:eastAsia="新宋体" w:hAnsi="新宋体" w:hint="eastAsia"/>
          <w:sz w:val="24"/>
        </w:rPr>
        <w:t>。</w:t>
      </w:r>
    </w:p>
    <w:p w14:paraId="56B4AE55" w14:textId="77777777" w:rsidR="00765B9B" w:rsidRPr="00EC6064" w:rsidRDefault="005D0BBC" w:rsidP="00EC6064">
      <w:pPr>
        <w:widowControl/>
        <w:spacing w:line="360" w:lineRule="auto"/>
        <w:ind w:firstLineChars="200" w:firstLine="480"/>
        <w:jc w:val="left"/>
        <w:rPr>
          <w:rFonts w:ascii="新宋体" w:eastAsia="新宋体" w:hAnsi="新宋体"/>
          <w:sz w:val="24"/>
        </w:rPr>
      </w:pPr>
      <w:r w:rsidRPr="00EC6064">
        <w:rPr>
          <w:rFonts w:ascii="新宋体" w:eastAsia="新宋体" w:hAnsi="新宋体"/>
          <w:sz w:val="24"/>
        </w:rPr>
        <w:t>三</w:t>
      </w:r>
      <w:r w:rsidRPr="00EC6064">
        <w:rPr>
          <w:rFonts w:ascii="新宋体" w:eastAsia="新宋体" w:hAnsi="新宋体" w:hint="eastAsia"/>
          <w:sz w:val="24"/>
        </w:rPr>
        <w:t>、《深圳经济特区政府采购条例实施细则》第七十六条 供应商有下列行为之一的，由主管部门记入供应商诚信档案并</w:t>
      </w:r>
      <w:proofErr w:type="gramStart"/>
      <w:r w:rsidRPr="00EC6064">
        <w:rPr>
          <w:rFonts w:ascii="新宋体" w:eastAsia="新宋体" w:hAnsi="新宋体" w:hint="eastAsia"/>
          <w:sz w:val="24"/>
        </w:rPr>
        <w:t>作出</w:t>
      </w:r>
      <w:proofErr w:type="gramEnd"/>
      <w:r w:rsidRPr="00EC6064">
        <w:rPr>
          <w:rFonts w:ascii="新宋体" w:eastAsia="新宋体" w:hAnsi="新宋体" w:hint="eastAsia"/>
          <w:sz w:val="24"/>
        </w:rPr>
        <w:t>以下处罚：</w:t>
      </w:r>
    </w:p>
    <w:p w14:paraId="6C90C8BF" w14:textId="77777777" w:rsidR="00765B9B" w:rsidRPr="00EC6064" w:rsidRDefault="005D0BBC" w:rsidP="00EC6064">
      <w:pPr>
        <w:pStyle w:val="af2"/>
        <w:spacing w:line="360" w:lineRule="auto"/>
        <w:ind w:firstLineChars="200" w:firstLine="480"/>
        <w:textAlignment w:val="baseline"/>
        <w:rPr>
          <w:rFonts w:ascii="新宋体" w:eastAsia="新宋体" w:hAnsi="新宋体"/>
        </w:rPr>
      </w:pPr>
      <w:r w:rsidRPr="00EC6064">
        <w:rPr>
          <w:rFonts w:ascii="新宋体" w:eastAsia="新宋体" w:hAnsi="新宋体" w:hint="eastAsia"/>
        </w:rPr>
        <w:t>（一）违法行为属于采购条例第五十七条的（一）、（二）、（三）、（四）、</w:t>
      </w:r>
      <w:r w:rsidRPr="00EC6064">
        <w:rPr>
          <w:rFonts w:ascii="新宋体" w:eastAsia="新宋体" w:hAnsi="新宋体" w:hint="eastAsia"/>
        </w:rPr>
        <w:lastRenderedPageBreak/>
        <w:t>（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09722760" w14:textId="77777777" w:rsidR="00765B9B" w:rsidRPr="00EC6064" w:rsidRDefault="005D0BBC" w:rsidP="00EC6064">
      <w:pPr>
        <w:widowControl/>
        <w:spacing w:line="360" w:lineRule="auto"/>
        <w:ind w:firstLineChars="200" w:firstLine="480"/>
        <w:jc w:val="left"/>
        <w:textAlignment w:val="baseline"/>
        <w:rPr>
          <w:rFonts w:ascii="新宋体" w:eastAsia="新宋体" w:hAnsi="新宋体"/>
          <w:sz w:val="24"/>
        </w:rPr>
      </w:pPr>
      <w:r w:rsidRPr="00EC6064">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7B5D3536" w14:textId="77777777" w:rsidR="00765B9B" w:rsidRPr="00EC6064" w:rsidRDefault="005D0BBC" w:rsidP="00EC6064">
      <w:pPr>
        <w:pStyle w:val="af2"/>
        <w:spacing w:line="360" w:lineRule="auto"/>
        <w:ind w:firstLineChars="200" w:firstLine="480"/>
        <w:textAlignment w:val="baseline"/>
        <w:rPr>
          <w:rFonts w:ascii="新宋体" w:eastAsia="新宋体" w:hAnsi="新宋体"/>
        </w:rPr>
      </w:pPr>
      <w:r w:rsidRPr="00EC6064">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sidRPr="00EC6064">
        <w:rPr>
          <w:rFonts w:ascii="新宋体" w:eastAsia="新宋体" w:hAnsi="新宋体" w:hint="eastAsia"/>
        </w:rPr>
        <w:t>作出</w:t>
      </w:r>
      <w:proofErr w:type="gramEnd"/>
      <w:r w:rsidRPr="00EC6064">
        <w:rPr>
          <w:rFonts w:ascii="新宋体" w:eastAsia="新宋体" w:hAnsi="新宋体" w:hint="eastAsia"/>
        </w:rPr>
        <w:t>以下处罚：</w:t>
      </w:r>
    </w:p>
    <w:p w14:paraId="41CF4051" w14:textId="77777777" w:rsidR="00765B9B" w:rsidRPr="00EC6064" w:rsidRDefault="005D0BBC" w:rsidP="00EC6064">
      <w:pPr>
        <w:pStyle w:val="af2"/>
        <w:spacing w:line="360" w:lineRule="auto"/>
        <w:ind w:firstLineChars="200" w:firstLine="480"/>
        <w:textAlignment w:val="baseline"/>
        <w:rPr>
          <w:rFonts w:ascii="新宋体" w:eastAsia="新宋体" w:hAnsi="新宋体"/>
        </w:rPr>
      </w:pPr>
      <w:r w:rsidRPr="00EC6064">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46E34C40" w14:textId="77777777" w:rsidR="00765B9B" w:rsidRPr="00EC6064" w:rsidRDefault="005D0BBC" w:rsidP="00EC6064">
      <w:pPr>
        <w:pStyle w:val="af2"/>
        <w:spacing w:line="360" w:lineRule="auto"/>
        <w:ind w:firstLineChars="200" w:firstLine="480"/>
        <w:textAlignment w:val="baseline"/>
        <w:rPr>
          <w:rFonts w:ascii="新宋体" w:eastAsia="新宋体" w:hAnsi="新宋体"/>
        </w:rPr>
      </w:pPr>
      <w:r w:rsidRPr="00EC6064">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18F11183" w14:textId="77777777" w:rsidR="00765B9B" w:rsidRPr="00EC6064" w:rsidRDefault="00765B9B" w:rsidP="00EC6064">
      <w:pPr>
        <w:pStyle w:val="af2"/>
        <w:spacing w:line="360" w:lineRule="auto"/>
        <w:textAlignment w:val="baseline"/>
        <w:rPr>
          <w:rFonts w:ascii="新宋体" w:eastAsia="新宋体" w:hAnsi="新宋体"/>
        </w:rPr>
      </w:pPr>
    </w:p>
    <w:p w14:paraId="73399565" w14:textId="77777777" w:rsidR="00765B9B" w:rsidRPr="00EC6064" w:rsidRDefault="005D0BBC" w:rsidP="00EC6064">
      <w:pPr>
        <w:pStyle w:val="af2"/>
        <w:spacing w:line="360" w:lineRule="auto"/>
        <w:ind w:firstLineChars="200" w:firstLine="480"/>
        <w:textAlignment w:val="baseline"/>
        <w:rPr>
          <w:rFonts w:ascii="新宋体" w:eastAsia="新宋体" w:hAnsi="新宋体"/>
        </w:rPr>
      </w:pPr>
      <w:r w:rsidRPr="00EC6064">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0325367C" w14:textId="77777777" w:rsidR="00765B9B" w:rsidRPr="00EC6064" w:rsidRDefault="005D0BBC" w:rsidP="00EC6064">
      <w:pPr>
        <w:widowControl/>
        <w:spacing w:line="360" w:lineRule="auto"/>
        <w:ind w:firstLineChars="200" w:firstLine="480"/>
        <w:jc w:val="left"/>
        <w:textAlignment w:val="baseline"/>
        <w:rPr>
          <w:rFonts w:ascii="新宋体" w:eastAsia="新宋体" w:hAnsi="新宋体"/>
          <w:sz w:val="24"/>
        </w:rPr>
      </w:pPr>
      <w:r w:rsidRPr="00EC6064">
        <w:rPr>
          <w:rFonts w:ascii="新宋体" w:eastAsia="新宋体" w:hAnsi="新宋体" w:hint="eastAsia"/>
          <w:sz w:val="24"/>
        </w:rPr>
        <w:t>（一）投标供应商之间相互约定给予未中标的供应商利益补偿；</w:t>
      </w:r>
    </w:p>
    <w:p w14:paraId="45A7F103" w14:textId="77777777" w:rsidR="00765B9B" w:rsidRPr="00EC6064" w:rsidRDefault="005D0BBC" w:rsidP="00EC6064">
      <w:pPr>
        <w:widowControl/>
        <w:spacing w:line="360" w:lineRule="auto"/>
        <w:ind w:firstLineChars="200" w:firstLine="480"/>
        <w:jc w:val="left"/>
        <w:textAlignment w:val="baseline"/>
        <w:rPr>
          <w:rFonts w:ascii="新宋体" w:eastAsia="新宋体" w:hAnsi="新宋体"/>
          <w:sz w:val="24"/>
        </w:rPr>
      </w:pPr>
      <w:r w:rsidRPr="00EC6064">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56D5E23F" w14:textId="77777777" w:rsidR="00765B9B" w:rsidRPr="00EC6064" w:rsidRDefault="005D0BBC" w:rsidP="00EC6064">
      <w:pPr>
        <w:widowControl/>
        <w:spacing w:line="360" w:lineRule="auto"/>
        <w:ind w:firstLineChars="200" w:firstLine="480"/>
        <w:jc w:val="left"/>
        <w:textAlignment w:val="baseline"/>
        <w:rPr>
          <w:rFonts w:ascii="新宋体" w:eastAsia="新宋体" w:hAnsi="新宋体"/>
          <w:sz w:val="24"/>
        </w:rPr>
      </w:pPr>
      <w:r w:rsidRPr="00EC6064">
        <w:rPr>
          <w:rFonts w:ascii="新宋体" w:eastAsia="新宋体" w:hAnsi="新宋体" w:hint="eastAsia"/>
          <w:sz w:val="24"/>
        </w:rPr>
        <w:lastRenderedPageBreak/>
        <w:t>（三）不同投标供应商的投标文件由同一单位或者同一人编制，或者由同一人分阶段参与编制的；</w:t>
      </w:r>
    </w:p>
    <w:p w14:paraId="665579C7" w14:textId="77777777" w:rsidR="00765B9B" w:rsidRPr="00EC6064" w:rsidRDefault="005D0BBC" w:rsidP="00EC6064">
      <w:pPr>
        <w:widowControl/>
        <w:spacing w:line="360" w:lineRule="auto"/>
        <w:ind w:firstLineChars="200" w:firstLine="480"/>
        <w:jc w:val="left"/>
        <w:textAlignment w:val="baseline"/>
        <w:rPr>
          <w:rFonts w:ascii="新宋体" w:eastAsia="新宋体" w:hAnsi="新宋体"/>
          <w:sz w:val="24"/>
        </w:rPr>
      </w:pPr>
      <w:r w:rsidRPr="00EC6064">
        <w:rPr>
          <w:rFonts w:ascii="新宋体" w:eastAsia="新宋体" w:hAnsi="新宋体" w:hint="eastAsia"/>
          <w:sz w:val="24"/>
        </w:rPr>
        <w:t>（四）不同投标供应商的投标文件或部分投标文件相互混装；</w:t>
      </w:r>
    </w:p>
    <w:p w14:paraId="782DC0E6" w14:textId="77777777" w:rsidR="00765B9B" w:rsidRPr="00EC6064" w:rsidRDefault="005D0BBC" w:rsidP="00EC6064">
      <w:pPr>
        <w:widowControl/>
        <w:spacing w:line="360" w:lineRule="auto"/>
        <w:ind w:firstLineChars="200" w:firstLine="480"/>
        <w:jc w:val="left"/>
        <w:textAlignment w:val="baseline"/>
        <w:rPr>
          <w:rFonts w:ascii="新宋体" w:eastAsia="新宋体" w:hAnsi="新宋体"/>
          <w:sz w:val="24"/>
        </w:rPr>
      </w:pPr>
      <w:r w:rsidRPr="00EC6064">
        <w:rPr>
          <w:rFonts w:ascii="新宋体" w:eastAsia="新宋体" w:hAnsi="新宋体" w:hint="eastAsia"/>
          <w:sz w:val="24"/>
        </w:rPr>
        <w:t>（五）不同投标供应商的投标文件内容存在非正常一致；</w:t>
      </w:r>
    </w:p>
    <w:p w14:paraId="0E4E3031" w14:textId="77777777" w:rsidR="00765B9B" w:rsidRPr="00EC6064" w:rsidRDefault="005D0BBC" w:rsidP="00EC6064">
      <w:pPr>
        <w:widowControl/>
        <w:spacing w:line="360" w:lineRule="auto"/>
        <w:ind w:firstLineChars="200" w:firstLine="480"/>
        <w:jc w:val="left"/>
        <w:textAlignment w:val="baseline"/>
        <w:rPr>
          <w:rFonts w:ascii="新宋体" w:eastAsia="新宋体" w:hAnsi="新宋体"/>
          <w:sz w:val="24"/>
        </w:rPr>
      </w:pPr>
      <w:r w:rsidRPr="00EC6064">
        <w:rPr>
          <w:rFonts w:ascii="新宋体" w:eastAsia="新宋体" w:hAnsi="新宋体" w:hint="eastAsia"/>
          <w:sz w:val="24"/>
        </w:rPr>
        <w:t>（六）由同一单位工作人员为两家以上（含两家）供应商进行同一项投标活动的；</w:t>
      </w:r>
    </w:p>
    <w:p w14:paraId="689B8C5C" w14:textId="77777777" w:rsidR="00765B9B" w:rsidRPr="00EC6064" w:rsidRDefault="005D0BBC" w:rsidP="00EC6064">
      <w:pPr>
        <w:widowControl/>
        <w:spacing w:line="360" w:lineRule="auto"/>
        <w:ind w:firstLineChars="200" w:firstLine="480"/>
        <w:jc w:val="left"/>
        <w:textAlignment w:val="baseline"/>
        <w:rPr>
          <w:rFonts w:ascii="新宋体" w:eastAsia="新宋体" w:hAnsi="新宋体"/>
          <w:sz w:val="24"/>
        </w:rPr>
      </w:pPr>
      <w:r w:rsidRPr="00EC6064">
        <w:rPr>
          <w:rFonts w:ascii="新宋体" w:eastAsia="新宋体" w:hAnsi="新宋体" w:hint="eastAsia"/>
          <w:sz w:val="24"/>
        </w:rPr>
        <w:t>（七）主管部门依照法律、法规认定的其他情形。</w:t>
      </w:r>
    </w:p>
    <w:p w14:paraId="326486FB" w14:textId="77777777" w:rsidR="00765B9B" w:rsidRPr="00EC6064" w:rsidRDefault="005D0BBC" w:rsidP="00EC6064">
      <w:pPr>
        <w:pStyle w:val="af2"/>
        <w:spacing w:line="360" w:lineRule="auto"/>
        <w:ind w:firstLineChars="200" w:firstLine="480"/>
        <w:textAlignment w:val="baseline"/>
        <w:rPr>
          <w:rFonts w:ascii="新宋体" w:eastAsia="新宋体" w:hAnsi="新宋体"/>
        </w:rPr>
      </w:pPr>
      <w:r w:rsidRPr="00EC6064">
        <w:rPr>
          <w:rFonts w:ascii="新宋体" w:eastAsia="新宋体" w:hAnsi="新宋体"/>
        </w:rPr>
        <w:t>六</w:t>
      </w:r>
      <w:r w:rsidRPr="00EC6064">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559B11B1" w14:textId="77777777" w:rsidR="00765B9B" w:rsidRPr="00EC6064" w:rsidRDefault="005D0BBC" w:rsidP="00EC6064">
      <w:pPr>
        <w:widowControl/>
        <w:spacing w:line="360" w:lineRule="auto"/>
        <w:ind w:firstLineChars="200" w:firstLine="480"/>
        <w:jc w:val="left"/>
        <w:textAlignment w:val="baseline"/>
        <w:rPr>
          <w:rFonts w:ascii="新宋体" w:eastAsia="新宋体" w:hAnsi="新宋体"/>
          <w:sz w:val="24"/>
        </w:rPr>
      </w:pPr>
      <w:r w:rsidRPr="00EC6064">
        <w:rPr>
          <w:rFonts w:ascii="新宋体" w:eastAsia="新宋体" w:hAnsi="新宋体" w:hint="eastAsia"/>
          <w:sz w:val="24"/>
        </w:rPr>
        <w:t>（一）通过转让或者租借等方式从其他单位获取资格或者资质证书投标的；</w:t>
      </w:r>
    </w:p>
    <w:p w14:paraId="39028A38" w14:textId="77777777" w:rsidR="00765B9B" w:rsidRPr="00EC6064" w:rsidRDefault="005D0BBC" w:rsidP="00EC6064">
      <w:pPr>
        <w:widowControl/>
        <w:spacing w:line="360" w:lineRule="auto"/>
        <w:ind w:firstLineChars="200" w:firstLine="480"/>
        <w:jc w:val="left"/>
        <w:textAlignment w:val="baseline"/>
        <w:rPr>
          <w:rFonts w:ascii="新宋体" w:eastAsia="新宋体" w:hAnsi="新宋体"/>
          <w:sz w:val="24"/>
        </w:rPr>
      </w:pPr>
      <w:r w:rsidRPr="00EC6064">
        <w:rPr>
          <w:rFonts w:ascii="新宋体" w:eastAsia="新宋体" w:hAnsi="新宋体" w:hint="eastAsia"/>
          <w:sz w:val="24"/>
        </w:rPr>
        <w:t>（二）由其他单位或者其他单位负责人在投标供应商编制的投标文件上加盖印章或者签字的；</w:t>
      </w:r>
    </w:p>
    <w:p w14:paraId="317D54CB" w14:textId="77777777" w:rsidR="00765B9B" w:rsidRPr="00EC6064" w:rsidRDefault="005D0BBC" w:rsidP="00EC6064">
      <w:pPr>
        <w:widowControl/>
        <w:spacing w:line="360" w:lineRule="auto"/>
        <w:ind w:firstLineChars="200" w:firstLine="480"/>
        <w:jc w:val="left"/>
        <w:textAlignment w:val="baseline"/>
        <w:rPr>
          <w:rFonts w:ascii="新宋体" w:eastAsia="新宋体" w:hAnsi="新宋体"/>
          <w:sz w:val="24"/>
        </w:rPr>
      </w:pPr>
      <w:r w:rsidRPr="00EC6064">
        <w:rPr>
          <w:rFonts w:ascii="新宋体" w:eastAsia="新宋体" w:hAnsi="新宋体" w:hint="eastAsia"/>
          <w:sz w:val="24"/>
        </w:rPr>
        <w:t>（三）项目负责人或者主要技术人员不是本单位人员的；</w:t>
      </w:r>
    </w:p>
    <w:p w14:paraId="302AD068" w14:textId="77777777" w:rsidR="00765B9B" w:rsidRPr="00EC6064" w:rsidRDefault="005D0BBC" w:rsidP="00EC6064">
      <w:pPr>
        <w:widowControl/>
        <w:spacing w:line="360" w:lineRule="auto"/>
        <w:ind w:firstLineChars="200" w:firstLine="480"/>
        <w:jc w:val="left"/>
        <w:textAlignment w:val="baseline"/>
        <w:rPr>
          <w:rFonts w:ascii="新宋体" w:eastAsia="新宋体" w:hAnsi="新宋体"/>
          <w:sz w:val="24"/>
        </w:rPr>
      </w:pPr>
      <w:r w:rsidRPr="00EC6064">
        <w:rPr>
          <w:rFonts w:ascii="新宋体" w:eastAsia="新宋体" w:hAnsi="新宋体" w:hint="eastAsia"/>
          <w:sz w:val="24"/>
        </w:rPr>
        <w:t>（四）投标保证金不是从投标供应商基本账户转出的；</w:t>
      </w:r>
    </w:p>
    <w:p w14:paraId="7589E564" w14:textId="77777777" w:rsidR="00765B9B" w:rsidRPr="00EC6064" w:rsidRDefault="005D0BBC" w:rsidP="00EC6064">
      <w:pPr>
        <w:widowControl/>
        <w:spacing w:line="360" w:lineRule="auto"/>
        <w:ind w:firstLineChars="200" w:firstLine="480"/>
        <w:jc w:val="left"/>
        <w:textAlignment w:val="baseline"/>
        <w:rPr>
          <w:rFonts w:ascii="新宋体" w:eastAsia="新宋体" w:hAnsi="新宋体"/>
          <w:sz w:val="24"/>
        </w:rPr>
      </w:pPr>
      <w:r w:rsidRPr="00EC6064">
        <w:rPr>
          <w:rFonts w:ascii="新宋体" w:eastAsia="新宋体" w:hAnsi="新宋体" w:hint="eastAsia"/>
          <w:sz w:val="24"/>
        </w:rPr>
        <w:t>（五）其他隐瞒真实情况、提供虚假资料的行为。</w:t>
      </w:r>
    </w:p>
    <w:p w14:paraId="463235B3" w14:textId="77777777" w:rsidR="00765B9B" w:rsidRPr="00EC6064" w:rsidRDefault="005D0BBC" w:rsidP="00EC6064">
      <w:pPr>
        <w:widowControl/>
        <w:spacing w:line="360" w:lineRule="auto"/>
        <w:ind w:firstLineChars="200" w:firstLine="480"/>
        <w:jc w:val="left"/>
        <w:textAlignment w:val="baseline"/>
        <w:rPr>
          <w:rFonts w:ascii="inherit" w:eastAsia="微软雅黑" w:hAnsi="inherit" w:cs="宋体" w:hint="eastAsia"/>
          <w:b/>
          <w:bCs/>
          <w:color w:val="333333"/>
          <w:kern w:val="0"/>
          <w:sz w:val="24"/>
          <w:shd w:val="clear" w:color="auto" w:fill="FFFFFF"/>
        </w:rPr>
      </w:pPr>
      <w:r w:rsidRPr="00EC6064">
        <w:rPr>
          <w:rFonts w:ascii="新宋体" w:eastAsia="新宋体" w:hAnsi="新宋体" w:hint="eastAsia"/>
          <w:sz w:val="24"/>
        </w:rPr>
        <w:t>投标供应商不能提供项目负责人或者主要技术人员的劳动合同、社会保险等劳动关系证明材料的，视为存在前款第（三）项规定的情形。</w:t>
      </w:r>
    </w:p>
    <w:p w14:paraId="0F42DDFC" w14:textId="77777777" w:rsidR="00765B9B" w:rsidRDefault="005D0BBC" w:rsidP="00EC6064">
      <w:pPr>
        <w:spacing w:line="360" w:lineRule="auto"/>
        <w:ind w:firstLine="480"/>
        <w:rPr>
          <w:rFonts w:ascii="新宋体" w:eastAsia="新宋体" w:hAnsi="新宋体"/>
          <w:sz w:val="24"/>
        </w:rPr>
      </w:pPr>
      <w:r w:rsidRPr="00EC6064">
        <w:rPr>
          <w:rFonts w:ascii="新宋体" w:eastAsia="新宋体" w:hAnsi="新宋体"/>
          <w:sz w:val="24"/>
        </w:rPr>
        <w:t>七</w:t>
      </w:r>
      <w:r w:rsidRPr="00EC6064">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r>
        <w:rPr>
          <w:rFonts w:ascii="新宋体" w:eastAsia="新宋体" w:hAnsi="新宋体" w:hint="eastAsia"/>
          <w:sz w:val="24"/>
        </w:rPr>
        <w:t>。</w:t>
      </w:r>
    </w:p>
    <w:p w14:paraId="134ACABE"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3750855C" w14:textId="77777777" w:rsidR="00765B9B" w:rsidRDefault="005D0BBC">
      <w:pPr>
        <w:pStyle w:val="10"/>
      </w:pPr>
      <w:r>
        <w:rPr>
          <w:rFonts w:hint="eastAsia"/>
        </w:rPr>
        <w:lastRenderedPageBreak/>
        <w:t>招标文件信息</w:t>
      </w:r>
    </w:p>
    <w:p w14:paraId="2718E5F4" w14:textId="77777777" w:rsidR="00765B9B" w:rsidRPr="007E02CC" w:rsidRDefault="005D0BBC">
      <w:pPr>
        <w:widowControl/>
        <w:spacing w:after="100" w:afterAutospacing="1"/>
        <w:rPr>
          <w:rFonts w:ascii="新宋体" w:eastAsia="新宋体" w:hAnsi="新宋体"/>
        </w:rPr>
      </w:pPr>
      <w:r w:rsidRPr="007E02CC">
        <w:rPr>
          <w:rFonts w:ascii="新宋体" w:eastAsia="新宋体" w:hAnsi="新宋体"/>
        </w:rPr>
        <w:t xml:space="preserve">项目编号： </w:t>
      </w:r>
      <w:r w:rsidR="007E02CC" w:rsidRPr="007E02CC">
        <w:rPr>
          <w:rFonts w:ascii="新宋体" w:eastAsia="新宋体" w:hAnsi="新宋体"/>
        </w:rPr>
        <w:t>RNX2022206ZC-SZMZ</w:t>
      </w:r>
    </w:p>
    <w:p w14:paraId="013A78B8" w14:textId="77777777" w:rsidR="00765B9B" w:rsidRPr="007E02CC" w:rsidRDefault="005D0BBC">
      <w:pPr>
        <w:widowControl/>
        <w:spacing w:after="100" w:afterAutospacing="1"/>
        <w:rPr>
          <w:rFonts w:ascii="新宋体" w:eastAsia="新宋体" w:hAnsi="新宋体"/>
        </w:rPr>
      </w:pPr>
      <w:r w:rsidRPr="007E02CC">
        <w:rPr>
          <w:rFonts w:ascii="新宋体" w:eastAsia="新宋体" w:hAnsi="新宋体"/>
        </w:rPr>
        <w:t>项目名称：</w:t>
      </w:r>
      <w:r w:rsidR="007E02CC" w:rsidRPr="007E02CC">
        <w:rPr>
          <w:rFonts w:ascii="新宋体" w:eastAsia="新宋体" w:hAnsi="新宋体" w:hint="eastAsia"/>
        </w:rPr>
        <w:t xml:space="preserve"> 深圳市民政局机关零星修缮工程服务单位</w:t>
      </w:r>
    </w:p>
    <w:p w14:paraId="3B35CB5D" w14:textId="77777777" w:rsidR="00765B9B" w:rsidRPr="007E02CC" w:rsidRDefault="005D0BBC">
      <w:pPr>
        <w:widowControl/>
        <w:spacing w:after="100" w:afterAutospacing="1"/>
        <w:rPr>
          <w:rFonts w:ascii="新宋体" w:eastAsia="新宋体" w:hAnsi="新宋体"/>
        </w:rPr>
      </w:pPr>
      <w:r w:rsidRPr="007E02CC">
        <w:rPr>
          <w:rFonts w:ascii="新宋体" w:eastAsia="新宋体" w:hAnsi="新宋体"/>
        </w:rPr>
        <w:t xml:space="preserve">包   </w:t>
      </w:r>
      <w:r w:rsidRPr="007E02CC">
        <w:rPr>
          <w:rFonts w:ascii="新宋体" w:eastAsia="新宋体" w:hAnsi="新宋体" w:hint="eastAsia"/>
        </w:rPr>
        <w:t xml:space="preserve"> </w:t>
      </w:r>
      <w:r w:rsidRPr="007E02CC">
        <w:rPr>
          <w:rFonts w:ascii="新宋体" w:eastAsia="新宋体" w:hAnsi="新宋体"/>
        </w:rPr>
        <w:t xml:space="preserve">号： </w:t>
      </w:r>
      <w:r w:rsidRPr="007E02CC">
        <w:rPr>
          <w:rFonts w:ascii="新宋体" w:eastAsia="新宋体" w:hAnsi="新宋体" w:hint="eastAsia"/>
        </w:rPr>
        <w:t>A 包</w:t>
      </w:r>
    </w:p>
    <w:p w14:paraId="19C7822F"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15DA0A63" w14:textId="77777777"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14:paraId="68CD2C1D" w14:textId="77777777"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14:paraId="22223E9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3696CF4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6C6CE9E"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3F12EA1"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3839B0FC"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529A82C6"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0C97D7AD"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184782A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0B00898B"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A6CD322" w14:textId="77777777" w:rsidR="00765B9B" w:rsidRDefault="005D0BBC" w:rsidP="00EC6064">
            <w:pPr>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BEC803E" w14:textId="77777777" w:rsidR="00765B9B" w:rsidRDefault="005D0BBC" w:rsidP="00EC6064">
            <w:pPr>
              <w:jc w:val="center"/>
              <w:rPr>
                <w:rFonts w:ascii="新宋体" w:eastAsia="新宋体" w:hAnsi="新宋体"/>
                <w:b/>
              </w:rPr>
            </w:pPr>
            <w:r>
              <w:rPr>
                <w:rFonts w:ascii="新宋体" w:eastAsia="新宋体" w:hAnsi="新宋体"/>
                <w:b/>
              </w:rPr>
              <w:t>内容</w:t>
            </w:r>
          </w:p>
        </w:tc>
      </w:tr>
      <w:tr w:rsidR="00765B9B" w14:paraId="4587F0D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EA943C2" w14:textId="77777777" w:rsidR="00765B9B" w:rsidRDefault="005D0BBC" w:rsidP="00EC6064">
            <w:pPr>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2E992E0A" w14:textId="77777777" w:rsidR="00765B9B" w:rsidRDefault="005D0BBC" w:rsidP="00EC6064">
            <w:pPr>
              <w:rPr>
                <w:rFonts w:ascii="新宋体" w:eastAsia="新宋体" w:hAnsi="新宋体"/>
                <w:szCs w:val="21"/>
              </w:rPr>
            </w:pPr>
            <w:r>
              <w:rPr>
                <w:rFonts w:ascii="新宋体" w:eastAsia="新宋体" w:hAnsi="新宋体"/>
                <w:szCs w:val="21"/>
              </w:rPr>
              <w:t>将一个包或一个标段的内容拆开投标；</w:t>
            </w:r>
          </w:p>
        </w:tc>
      </w:tr>
      <w:tr w:rsidR="00765B9B" w14:paraId="25BAEE0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B2EBB87" w14:textId="77777777" w:rsidR="00765B9B" w:rsidRDefault="005D0BBC" w:rsidP="00EC6064">
            <w:pPr>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1ADCDA99" w14:textId="77777777" w:rsidR="00765B9B" w:rsidRDefault="005D0BBC" w:rsidP="00EC6064">
            <w:pPr>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5464DBE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F4A8991" w14:textId="77777777" w:rsidR="00765B9B" w:rsidRDefault="005D0BBC" w:rsidP="00EC6064">
            <w:pPr>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98C3F4A" w14:textId="77777777" w:rsidR="00765B9B" w:rsidRDefault="005D0BBC" w:rsidP="00EC6064">
            <w:pPr>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56870C5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C5483C8" w14:textId="77777777" w:rsidR="00765B9B" w:rsidRDefault="005D0BBC" w:rsidP="00EC6064">
            <w:pPr>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11507437" w14:textId="77777777" w:rsidR="00765B9B" w:rsidRDefault="005D0BBC" w:rsidP="00EC6064">
            <w:pPr>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28A4D62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5F04AF5" w14:textId="77777777" w:rsidR="00765B9B" w:rsidRDefault="005D0BBC" w:rsidP="00EC6064">
            <w:pPr>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3E785014" w14:textId="77777777" w:rsidR="00765B9B" w:rsidRDefault="005D0BBC" w:rsidP="00EC6064">
            <w:pPr>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1A589DD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6B84333" w14:textId="77777777" w:rsidR="00765B9B" w:rsidRDefault="005D0BBC" w:rsidP="00EC6064">
            <w:pPr>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75F6DBBB" w14:textId="77777777" w:rsidR="00765B9B" w:rsidRDefault="005D0BBC" w:rsidP="00EC6064">
            <w:pPr>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0B1F3EB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4ABA275" w14:textId="77777777" w:rsidR="00765B9B" w:rsidRDefault="005D0BBC" w:rsidP="00EC6064">
            <w:pPr>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5784578A" w14:textId="77777777" w:rsidR="00765B9B" w:rsidRDefault="005D0BBC" w:rsidP="00EC6064">
            <w:pPr>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24A25D7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8B50C47" w14:textId="77777777" w:rsidR="00765B9B" w:rsidRDefault="005D0BBC" w:rsidP="00EC6064">
            <w:pPr>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64A4E2EC" w14:textId="77777777" w:rsidR="00765B9B" w:rsidRDefault="005D0BBC" w:rsidP="00EC6064">
            <w:pPr>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09A27BB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3E95184" w14:textId="77777777" w:rsidR="00765B9B" w:rsidRDefault="005D0BBC" w:rsidP="00EC6064">
            <w:pPr>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28E8E4E9" w14:textId="77777777" w:rsidR="00765B9B" w:rsidRDefault="005D0BBC" w:rsidP="00EC6064">
            <w:pPr>
              <w:rPr>
                <w:rFonts w:ascii="新宋体" w:eastAsia="新宋体" w:hAnsi="新宋体"/>
                <w:szCs w:val="21"/>
              </w:rPr>
            </w:pPr>
            <w:r>
              <w:rPr>
                <w:rFonts w:ascii="新宋体" w:eastAsia="新宋体" w:hAnsi="新宋体"/>
                <w:szCs w:val="21"/>
              </w:rPr>
              <w:t>法律、法规规定的其他情形。</w:t>
            </w:r>
          </w:p>
        </w:tc>
      </w:tr>
    </w:tbl>
    <w:p w14:paraId="3970D061"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7F6FC38" w14:textId="77777777" w:rsidR="00765B9B" w:rsidRDefault="00765B9B">
      <w:pPr>
        <w:spacing w:line="432" w:lineRule="auto"/>
        <w:ind w:firstLine="480"/>
        <w:rPr>
          <w:rFonts w:ascii="新宋体" w:eastAsia="新宋体" w:hAnsi="新宋体"/>
          <w:sz w:val="24"/>
        </w:rPr>
      </w:pPr>
    </w:p>
    <w:p w14:paraId="21E4710C"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765B9B" w14:paraId="29B8980B" w14:textId="77777777">
        <w:trPr>
          <w:tblCellSpacing w:w="0" w:type="dxa"/>
          <w:jc w:val="center"/>
        </w:trPr>
        <w:tc>
          <w:tcPr>
            <w:tcW w:w="0" w:type="auto"/>
            <w:tcBorders>
              <w:top w:val="nil"/>
              <w:left w:val="nil"/>
              <w:bottom w:val="nil"/>
              <w:right w:val="nil"/>
            </w:tcBorders>
            <w:vAlign w:val="center"/>
          </w:tcPr>
          <w:p w14:paraId="53D1911B" w14:textId="77777777" w:rsidR="00765B9B" w:rsidRDefault="005D0BBC" w:rsidP="001F3280">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6D449BD0" w14:textId="77777777">
        <w:trPr>
          <w:tblCellSpacing w:w="0" w:type="dxa"/>
          <w:jc w:val="center"/>
        </w:trPr>
        <w:tc>
          <w:tcPr>
            <w:tcW w:w="0" w:type="auto"/>
            <w:tcBorders>
              <w:top w:val="nil"/>
              <w:left w:val="nil"/>
              <w:bottom w:val="nil"/>
              <w:right w:val="nil"/>
            </w:tcBorders>
            <w:vAlign w:val="center"/>
          </w:tcPr>
          <w:p w14:paraId="29ADB2AB" w14:textId="77777777" w:rsidR="00765B9B" w:rsidRDefault="005D0BBC" w:rsidP="001F3280">
            <w:pPr>
              <w:spacing w:line="276"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07AC0757" w14:textId="77777777" w:rsidR="00765B9B" w:rsidRDefault="005D0BBC" w:rsidP="001F3280">
            <w:pPr>
              <w:spacing w:line="276" w:lineRule="auto"/>
              <w:rPr>
                <w:rFonts w:ascii="新宋体" w:eastAsia="新宋体" w:hAnsi="新宋体"/>
                <w:szCs w:val="21"/>
              </w:rPr>
            </w:pPr>
            <w:r>
              <w:rPr>
                <w:rFonts w:ascii="新宋体" w:eastAsia="新宋体" w:hAnsi="新宋体"/>
                <w:szCs w:val="21"/>
              </w:rPr>
              <w:t>价格分计算方法：</w:t>
            </w:r>
          </w:p>
          <w:p w14:paraId="6DA25770" w14:textId="77777777" w:rsidR="00765B9B" w:rsidRDefault="005D0BBC" w:rsidP="001F3280">
            <w:pPr>
              <w:spacing w:line="276"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w:t>
            </w:r>
            <w:proofErr w:type="spellStart"/>
            <w:r>
              <w:rPr>
                <w:rFonts w:ascii="新宋体" w:eastAsia="新宋体" w:hAnsi="新宋体"/>
                <w:szCs w:val="21"/>
              </w:rPr>
              <w:t>Fn×An</w:t>
            </w:r>
            <w:proofErr w:type="spellEnd"/>
            <w:r>
              <w:rPr>
                <w:rFonts w:ascii="新宋体" w:eastAsia="新宋体" w:hAnsi="新宋体"/>
                <w:szCs w:val="21"/>
              </w:rPr>
              <w:br/>
              <w:t>F1、F2……</w:t>
            </w:r>
            <w:proofErr w:type="spellStart"/>
            <w:r>
              <w:rPr>
                <w:rFonts w:ascii="新宋体" w:eastAsia="新宋体" w:hAnsi="新宋体"/>
                <w:szCs w:val="21"/>
              </w:rPr>
              <w:t>Fn</w:t>
            </w:r>
            <w:proofErr w:type="spellEnd"/>
            <w:r>
              <w:rPr>
                <w:rFonts w:ascii="新宋体" w:eastAsia="新宋体" w:hAnsi="新宋体"/>
                <w:szCs w:val="21"/>
              </w:rPr>
              <w:t xml:space="preserve">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708"/>
              <w:gridCol w:w="1276"/>
              <w:gridCol w:w="851"/>
              <w:gridCol w:w="5448"/>
            </w:tblGrid>
            <w:tr w:rsidR="00765B9B" w:rsidRPr="001F3280" w14:paraId="2F047B61" w14:textId="77777777" w:rsidTr="001F3280">
              <w:trPr>
                <w:jc w:val="center"/>
              </w:trPr>
              <w:tc>
                <w:tcPr>
                  <w:tcW w:w="845" w:type="dxa"/>
                  <w:tcBorders>
                    <w:top w:val="single" w:sz="4" w:space="0" w:color="auto"/>
                    <w:left w:val="single" w:sz="4" w:space="0" w:color="auto"/>
                    <w:bottom w:val="single" w:sz="4" w:space="0" w:color="auto"/>
                    <w:right w:val="single" w:sz="4" w:space="0" w:color="auto"/>
                  </w:tcBorders>
                  <w:vAlign w:val="center"/>
                </w:tcPr>
                <w:p w14:paraId="080164CB" w14:textId="77777777" w:rsidR="00765B9B" w:rsidRPr="001F3280" w:rsidRDefault="005D0BBC" w:rsidP="001F3280">
                  <w:pPr>
                    <w:spacing w:line="276" w:lineRule="auto"/>
                    <w:jc w:val="center"/>
                    <w:rPr>
                      <w:rFonts w:ascii="新宋体" w:eastAsia="新宋体" w:hAnsi="新宋体"/>
                      <w:szCs w:val="21"/>
                    </w:rPr>
                  </w:pPr>
                  <w:r w:rsidRPr="001F3280">
                    <w:rPr>
                      <w:rFonts w:ascii="新宋体" w:eastAsia="新宋体" w:hAnsi="新宋体" w:hint="eastAsia"/>
                      <w:szCs w:val="21"/>
                    </w:rPr>
                    <w:t>序号</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38847206" w14:textId="77777777" w:rsidR="00765B9B" w:rsidRPr="001F3280" w:rsidRDefault="005D0BBC" w:rsidP="001F3280">
                  <w:pPr>
                    <w:spacing w:line="276" w:lineRule="auto"/>
                    <w:jc w:val="center"/>
                    <w:rPr>
                      <w:rFonts w:ascii="新宋体" w:eastAsia="新宋体" w:hAnsi="新宋体"/>
                      <w:szCs w:val="21"/>
                    </w:rPr>
                  </w:pPr>
                  <w:r w:rsidRPr="001F3280">
                    <w:rPr>
                      <w:rFonts w:ascii="新宋体" w:eastAsia="新宋体" w:hAnsi="新宋体" w:hint="eastAsia"/>
                      <w:szCs w:val="21"/>
                    </w:rPr>
                    <w:t>评分项</w:t>
                  </w:r>
                </w:p>
              </w:tc>
              <w:tc>
                <w:tcPr>
                  <w:tcW w:w="5448" w:type="dxa"/>
                  <w:tcBorders>
                    <w:top w:val="single" w:sz="4" w:space="0" w:color="auto"/>
                    <w:left w:val="single" w:sz="4" w:space="0" w:color="auto"/>
                    <w:bottom w:val="single" w:sz="4" w:space="0" w:color="auto"/>
                    <w:right w:val="single" w:sz="4" w:space="0" w:color="auto"/>
                  </w:tcBorders>
                  <w:vAlign w:val="center"/>
                </w:tcPr>
                <w:p w14:paraId="4C172573" w14:textId="77777777" w:rsidR="00765B9B" w:rsidRPr="001F3280" w:rsidRDefault="005D0BBC" w:rsidP="001F3280">
                  <w:pPr>
                    <w:spacing w:line="276" w:lineRule="auto"/>
                    <w:jc w:val="center"/>
                    <w:rPr>
                      <w:rFonts w:ascii="新宋体" w:eastAsia="新宋体" w:hAnsi="新宋体"/>
                      <w:szCs w:val="21"/>
                    </w:rPr>
                  </w:pPr>
                  <w:r w:rsidRPr="001F3280">
                    <w:rPr>
                      <w:rFonts w:ascii="新宋体" w:eastAsia="新宋体" w:hAnsi="新宋体" w:hint="eastAsia"/>
                      <w:szCs w:val="21"/>
                    </w:rPr>
                    <w:t>权重</w:t>
                  </w:r>
                </w:p>
              </w:tc>
            </w:tr>
            <w:tr w:rsidR="00765B9B" w:rsidRPr="001F3280" w14:paraId="65B19657" w14:textId="77777777" w:rsidTr="001F3280">
              <w:trPr>
                <w:jc w:val="center"/>
              </w:trPr>
              <w:tc>
                <w:tcPr>
                  <w:tcW w:w="845" w:type="dxa"/>
                  <w:tcBorders>
                    <w:top w:val="single" w:sz="4" w:space="0" w:color="auto"/>
                    <w:left w:val="single" w:sz="4" w:space="0" w:color="auto"/>
                    <w:bottom w:val="single" w:sz="4" w:space="0" w:color="auto"/>
                    <w:right w:val="single" w:sz="4" w:space="0" w:color="auto"/>
                  </w:tcBorders>
                  <w:vAlign w:val="center"/>
                </w:tcPr>
                <w:p w14:paraId="59FE0078" w14:textId="77777777" w:rsidR="00765B9B" w:rsidRPr="001F3280" w:rsidRDefault="0016131D" w:rsidP="001F3280">
                  <w:pPr>
                    <w:spacing w:line="276" w:lineRule="auto"/>
                    <w:jc w:val="center"/>
                    <w:rPr>
                      <w:rFonts w:ascii="新宋体" w:eastAsia="新宋体" w:hAnsi="新宋体"/>
                      <w:szCs w:val="21"/>
                    </w:rPr>
                  </w:pPr>
                  <w:r w:rsidRPr="001F3280">
                    <w:rPr>
                      <w:rFonts w:ascii="新宋体" w:eastAsia="新宋体" w:hAnsi="新宋体" w:hint="eastAsia"/>
                      <w:szCs w:val="21"/>
                    </w:rPr>
                    <w:t>1</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0064D955" w14:textId="77777777" w:rsidR="00765B9B" w:rsidRPr="001F3280" w:rsidRDefault="005D0BBC" w:rsidP="001F3280">
                  <w:pPr>
                    <w:spacing w:line="276" w:lineRule="auto"/>
                    <w:jc w:val="center"/>
                    <w:rPr>
                      <w:rFonts w:ascii="新宋体" w:eastAsia="新宋体" w:hAnsi="新宋体"/>
                      <w:szCs w:val="21"/>
                    </w:rPr>
                  </w:pPr>
                  <w:r w:rsidRPr="001F3280">
                    <w:rPr>
                      <w:rFonts w:ascii="新宋体" w:eastAsia="新宋体" w:hAnsi="新宋体" w:hint="eastAsia"/>
                      <w:szCs w:val="21"/>
                    </w:rPr>
                    <w:t>技术</w:t>
                  </w:r>
                </w:p>
              </w:tc>
              <w:tc>
                <w:tcPr>
                  <w:tcW w:w="5448" w:type="dxa"/>
                  <w:tcBorders>
                    <w:top w:val="single" w:sz="4" w:space="0" w:color="auto"/>
                    <w:left w:val="single" w:sz="4" w:space="0" w:color="auto"/>
                    <w:bottom w:val="single" w:sz="4" w:space="0" w:color="auto"/>
                    <w:right w:val="single" w:sz="4" w:space="0" w:color="auto"/>
                  </w:tcBorders>
                  <w:vAlign w:val="center"/>
                </w:tcPr>
                <w:p w14:paraId="37F24E46" w14:textId="77777777" w:rsidR="00765B9B" w:rsidRPr="001F3280" w:rsidRDefault="000F62F2" w:rsidP="001F3280">
                  <w:pPr>
                    <w:spacing w:line="276" w:lineRule="auto"/>
                    <w:jc w:val="center"/>
                    <w:rPr>
                      <w:rFonts w:ascii="新宋体" w:eastAsia="新宋体" w:hAnsi="新宋体"/>
                      <w:szCs w:val="21"/>
                    </w:rPr>
                  </w:pPr>
                  <w:r w:rsidRPr="001F3280">
                    <w:rPr>
                      <w:rFonts w:ascii="新宋体" w:eastAsia="新宋体" w:hAnsi="新宋体" w:hint="eastAsia"/>
                      <w:szCs w:val="21"/>
                    </w:rPr>
                    <w:t>60</w:t>
                  </w:r>
                </w:p>
              </w:tc>
            </w:tr>
            <w:tr w:rsidR="00765B9B" w:rsidRPr="001F3280" w14:paraId="25B562B4" w14:textId="77777777" w:rsidTr="001F3280">
              <w:trPr>
                <w:trHeight w:val="63"/>
                <w:jc w:val="center"/>
              </w:trPr>
              <w:tc>
                <w:tcPr>
                  <w:tcW w:w="845" w:type="dxa"/>
                  <w:vMerge w:val="restart"/>
                  <w:tcBorders>
                    <w:top w:val="single" w:sz="4" w:space="0" w:color="auto"/>
                    <w:left w:val="single" w:sz="4" w:space="0" w:color="auto"/>
                    <w:right w:val="single" w:sz="4" w:space="0" w:color="auto"/>
                  </w:tcBorders>
                  <w:vAlign w:val="center"/>
                </w:tcPr>
                <w:p w14:paraId="68E177B2" w14:textId="77777777" w:rsidR="00765B9B" w:rsidRPr="001F3280" w:rsidRDefault="00765B9B" w:rsidP="001F3280">
                  <w:pPr>
                    <w:spacing w:line="276" w:lineRule="auto"/>
                    <w:jc w:val="center"/>
                    <w:rPr>
                      <w:rFonts w:ascii="新宋体" w:eastAsia="新宋体" w:hAnsi="新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CB9DDAD" w14:textId="77777777" w:rsidR="00765B9B" w:rsidRPr="001F3280" w:rsidRDefault="005D0BBC" w:rsidP="001F3280">
                  <w:pPr>
                    <w:spacing w:line="276" w:lineRule="auto"/>
                    <w:jc w:val="center"/>
                    <w:rPr>
                      <w:rFonts w:ascii="新宋体" w:eastAsia="新宋体" w:hAnsi="新宋体"/>
                      <w:szCs w:val="21"/>
                    </w:rPr>
                  </w:pPr>
                  <w:r w:rsidRPr="001F3280">
                    <w:rPr>
                      <w:rFonts w:ascii="新宋体" w:eastAsia="新宋体" w:hAnsi="新宋体" w:hint="eastAsia"/>
                      <w:szCs w:val="21"/>
                    </w:rPr>
                    <w:t>行号</w:t>
                  </w:r>
                </w:p>
              </w:tc>
              <w:tc>
                <w:tcPr>
                  <w:tcW w:w="1276" w:type="dxa"/>
                  <w:tcBorders>
                    <w:top w:val="single" w:sz="4" w:space="0" w:color="auto"/>
                    <w:left w:val="single" w:sz="4" w:space="0" w:color="auto"/>
                    <w:bottom w:val="single" w:sz="4" w:space="0" w:color="auto"/>
                    <w:right w:val="single" w:sz="4" w:space="0" w:color="auto"/>
                  </w:tcBorders>
                  <w:vAlign w:val="center"/>
                </w:tcPr>
                <w:p w14:paraId="717A12E8" w14:textId="77777777" w:rsidR="00765B9B" w:rsidRPr="001F3280" w:rsidRDefault="005D0BBC" w:rsidP="001F3280">
                  <w:pPr>
                    <w:spacing w:line="276" w:lineRule="auto"/>
                    <w:jc w:val="center"/>
                    <w:rPr>
                      <w:rFonts w:ascii="新宋体" w:eastAsia="新宋体" w:hAnsi="新宋体"/>
                      <w:szCs w:val="21"/>
                    </w:rPr>
                  </w:pPr>
                  <w:r w:rsidRPr="001F3280">
                    <w:rPr>
                      <w:rFonts w:ascii="新宋体" w:eastAsia="新宋体" w:hAnsi="新宋体" w:hint="eastAsia"/>
                      <w:szCs w:val="21"/>
                    </w:rPr>
                    <w:t>内容</w:t>
                  </w:r>
                </w:p>
              </w:tc>
              <w:tc>
                <w:tcPr>
                  <w:tcW w:w="851" w:type="dxa"/>
                  <w:tcBorders>
                    <w:top w:val="single" w:sz="4" w:space="0" w:color="auto"/>
                    <w:left w:val="single" w:sz="4" w:space="0" w:color="auto"/>
                    <w:bottom w:val="single" w:sz="4" w:space="0" w:color="auto"/>
                    <w:right w:val="single" w:sz="4" w:space="0" w:color="auto"/>
                  </w:tcBorders>
                  <w:vAlign w:val="center"/>
                </w:tcPr>
                <w:p w14:paraId="73343F0C" w14:textId="77777777" w:rsidR="00765B9B" w:rsidRPr="001F3280" w:rsidRDefault="005D0BBC" w:rsidP="001F3280">
                  <w:pPr>
                    <w:spacing w:line="276" w:lineRule="auto"/>
                    <w:jc w:val="center"/>
                    <w:rPr>
                      <w:rFonts w:ascii="新宋体" w:eastAsia="新宋体" w:hAnsi="新宋体"/>
                      <w:szCs w:val="21"/>
                    </w:rPr>
                  </w:pPr>
                  <w:r w:rsidRPr="001F3280">
                    <w:rPr>
                      <w:rFonts w:ascii="新宋体" w:eastAsia="新宋体" w:hAnsi="新宋体" w:hint="eastAsia"/>
                      <w:szCs w:val="21"/>
                    </w:rPr>
                    <w:t>权重</w:t>
                  </w:r>
                </w:p>
              </w:tc>
              <w:tc>
                <w:tcPr>
                  <w:tcW w:w="5448" w:type="dxa"/>
                  <w:tcBorders>
                    <w:top w:val="single" w:sz="4" w:space="0" w:color="auto"/>
                    <w:left w:val="single" w:sz="4" w:space="0" w:color="auto"/>
                    <w:bottom w:val="single" w:sz="4" w:space="0" w:color="auto"/>
                    <w:right w:val="single" w:sz="4" w:space="0" w:color="auto"/>
                  </w:tcBorders>
                  <w:vAlign w:val="center"/>
                </w:tcPr>
                <w:p w14:paraId="36639770" w14:textId="77777777" w:rsidR="00765B9B" w:rsidRPr="001F3280" w:rsidRDefault="005D0BBC" w:rsidP="001F3280">
                  <w:pPr>
                    <w:spacing w:line="276" w:lineRule="auto"/>
                    <w:rPr>
                      <w:rFonts w:ascii="新宋体" w:eastAsia="新宋体" w:hAnsi="新宋体"/>
                      <w:szCs w:val="21"/>
                    </w:rPr>
                  </w:pPr>
                  <w:r w:rsidRPr="001F3280">
                    <w:rPr>
                      <w:rFonts w:ascii="新宋体" w:eastAsia="新宋体" w:hAnsi="新宋体" w:hint="eastAsia"/>
                      <w:szCs w:val="21"/>
                    </w:rPr>
                    <w:t>评分准则</w:t>
                  </w:r>
                </w:p>
              </w:tc>
            </w:tr>
            <w:tr w:rsidR="00765B9B" w:rsidRPr="001F3280" w14:paraId="3AFD5BF4" w14:textId="77777777" w:rsidTr="001F3280">
              <w:trPr>
                <w:trHeight w:val="1485"/>
                <w:jc w:val="center"/>
              </w:trPr>
              <w:tc>
                <w:tcPr>
                  <w:tcW w:w="845" w:type="dxa"/>
                  <w:vMerge/>
                  <w:tcBorders>
                    <w:left w:val="single" w:sz="4" w:space="0" w:color="auto"/>
                    <w:right w:val="single" w:sz="4" w:space="0" w:color="auto"/>
                  </w:tcBorders>
                  <w:vAlign w:val="center"/>
                </w:tcPr>
                <w:p w14:paraId="3A986404" w14:textId="77777777" w:rsidR="00765B9B" w:rsidRPr="001F3280" w:rsidRDefault="00765B9B" w:rsidP="001F3280">
                  <w:pPr>
                    <w:spacing w:line="276" w:lineRule="auto"/>
                    <w:jc w:val="center"/>
                    <w:rPr>
                      <w:rFonts w:ascii="新宋体" w:eastAsia="新宋体" w:hAnsi="新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341B204" w14:textId="77777777" w:rsidR="00765B9B" w:rsidRPr="001F3280" w:rsidRDefault="005D0BBC" w:rsidP="001F3280">
                  <w:pPr>
                    <w:spacing w:line="276" w:lineRule="auto"/>
                    <w:jc w:val="center"/>
                    <w:rPr>
                      <w:rFonts w:ascii="新宋体" w:eastAsia="新宋体" w:hAnsi="新宋体"/>
                      <w:szCs w:val="21"/>
                    </w:rPr>
                  </w:pPr>
                  <w:r w:rsidRPr="001F3280">
                    <w:rPr>
                      <w:rFonts w:ascii="新宋体" w:eastAsia="新宋体" w:hAnsi="新宋体"/>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0A56FEA6" w14:textId="77777777" w:rsidR="00765B9B" w:rsidRPr="001F3280" w:rsidRDefault="00026D6A" w:rsidP="001F3280">
                  <w:pPr>
                    <w:spacing w:line="276" w:lineRule="auto"/>
                    <w:jc w:val="center"/>
                    <w:rPr>
                      <w:rFonts w:ascii="新宋体" w:eastAsia="新宋体" w:hAnsi="新宋体"/>
                      <w:szCs w:val="21"/>
                    </w:rPr>
                  </w:pPr>
                  <w:r w:rsidRPr="001F3280">
                    <w:rPr>
                      <w:rFonts w:ascii="新宋体" w:eastAsia="新宋体" w:hAnsi="新宋体" w:hint="eastAsia"/>
                      <w:szCs w:val="21"/>
                    </w:rPr>
                    <w:t>项目总体概述及理解</w:t>
                  </w:r>
                </w:p>
              </w:tc>
              <w:tc>
                <w:tcPr>
                  <w:tcW w:w="851" w:type="dxa"/>
                  <w:tcBorders>
                    <w:top w:val="single" w:sz="4" w:space="0" w:color="auto"/>
                    <w:left w:val="single" w:sz="4" w:space="0" w:color="auto"/>
                    <w:bottom w:val="single" w:sz="4" w:space="0" w:color="auto"/>
                    <w:right w:val="single" w:sz="4" w:space="0" w:color="auto"/>
                  </w:tcBorders>
                  <w:vAlign w:val="center"/>
                </w:tcPr>
                <w:p w14:paraId="4673ECD1" w14:textId="77777777" w:rsidR="00765B9B" w:rsidRPr="001F3280" w:rsidRDefault="002D31D7" w:rsidP="001F3280">
                  <w:pPr>
                    <w:spacing w:line="276" w:lineRule="auto"/>
                    <w:jc w:val="center"/>
                    <w:rPr>
                      <w:rFonts w:ascii="新宋体" w:eastAsia="新宋体" w:hAnsi="新宋体"/>
                      <w:szCs w:val="21"/>
                    </w:rPr>
                  </w:pPr>
                  <w:r w:rsidRPr="001F3280">
                    <w:rPr>
                      <w:rFonts w:ascii="新宋体" w:eastAsia="新宋体" w:hAnsi="新宋体" w:hint="eastAsia"/>
                      <w:szCs w:val="21"/>
                    </w:rPr>
                    <w:t>20</w:t>
                  </w:r>
                </w:p>
              </w:tc>
              <w:tc>
                <w:tcPr>
                  <w:tcW w:w="5448" w:type="dxa"/>
                  <w:tcBorders>
                    <w:top w:val="single" w:sz="4" w:space="0" w:color="auto"/>
                    <w:left w:val="single" w:sz="4" w:space="0" w:color="auto"/>
                    <w:bottom w:val="single" w:sz="4" w:space="0" w:color="auto"/>
                    <w:right w:val="single" w:sz="4" w:space="0" w:color="auto"/>
                  </w:tcBorders>
                  <w:vAlign w:val="center"/>
                </w:tcPr>
                <w:p w14:paraId="6850D579" w14:textId="77777777" w:rsidR="00026D6A" w:rsidRPr="001F3280" w:rsidRDefault="00026D6A" w:rsidP="001F3280">
                  <w:pPr>
                    <w:spacing w:line="276" w:lineRule="auto"/>
                    <w:rPr>
                      <w:rFonts w:ascii="新宋体" w:eastAsia="新宋体" w:hAnsi="新宋体"/>
                      <w:szCs w:val="21"/>
                    </w:rPr>
                  </w:pPr>
                  <w:r w:rsidRPr="001F3280">
                    <w:rPr>
                      <w:rFonts w:ascii="新宋体" w:eastAsia="新宋体" w:hAnsi="新宋体" w:hint="eastAsia"/>
                      <w:szCs w:val="21"/>
                    </w:rPr>
                    <w:t>（一）评分内容；</w:t>
                  </w:r>
                </w:p>
                <w:p w14:paraId="001A5F6C" w14:textId="77777777" w:rsidR="00026D6A" w:rsidRPr="001F3280" w:rsidRDefault="00026D6A" w:rsidP="001F3280">
                  <w:pPr>
                    <w:spacing w:line="276" w:lineRule="auto"/>
                    <w:rPr>
                      <w:rFonts w:ascii="新宋体" w:eastAsia="新宋体" w:hAnsi="新宋体"/>
                      <w:szCs w:val="21"/>
                    </w:rPr>
                  </w:pPr>
                  <w:r w:rsidRPr="001F3280">
                    <w:rPr>
                      <w:rFonts w:ascii="新宋体" w:eastAsia="新宋体" w:hAnsi="新宋体" w:hint="eastAsia"/>
                      <w:szCs w:val="21"/>
                    </w:rPr>
                    <w:t>投标人提出对本项目的</w:t>
                  </w:r>
                  <w:r w:rsidR="00115C06" w:rsidRPr="001F3280">
                    <w:rPr>
                      <w:rFonts w:ascii="新宋体" w:eastAsia="新宋体" w:hAnsi="新宋体" w:hint="eastAsia"/>
                      <w:szCs w:val="21"/>
                    </w:rPr>
                    <w:t>概述</w:t>
                  </w:r>
                  <w:r w:rsidRPr="001F3280">
                    <w:rPr>
                      <w:rFonts w:ascii="新宋体" w:eastAsia="新宋体" w:hAnsi="新宋体" w:hint="eastAsia"/>
                      <w:szCs w:val="21"/>
                    </w:rPr>
                    <w:t>和理解，以及计划如何完成好本项目的总体思路</w:t>
                  </w:r>
                  <w:proofErr w:type="gramStart"/>
                  <w:r w:rsidR="00115C06" w:rsidRPr="001F3280">
                    <w:rPr>
                      <w:rFonts w:ascii="新宋体" w:eastAsia="新宋体" w:hAnsi="新宋体" w:hint="eastAsia"/>
                      <w:szCs w:val="21"/>
                    </w:rPr>
                    <w:t>须包括</w:t>
                  </w:r>
                  <w:proofErr w:type="gramEnd"/>
                  <w:r w:rsidR="00115C06" w:rsidRPr="001F3280">
                    <w:rPr>
                      <w:rFonts w:ascii="新宋体" w:eastAsia="新宋体" w:hAnsi="新宋体" w:hint="eastAsia"/>
                      <w:szCs w:val="21"/>
                    </w:rPr>
                    <w:t>下述内容：</w:t>
                  </w:r>
                </w:p>
                <w:p w14:paraId="0ECB6B42" w14:textId="77777777" w:rsidR="00115C06" w:rsidRPr="001F3280" w:rsidRDefault="00115C06" w:rsidP="001F3280">
                  <w:pPr>
                    <w:spacing w:line="276" w:lineRule="auto"/>
                    <w:rPr>
                      <w:rFonts w:ascii="新宋体" w:eastAsia="新宋体" w:hAnsi="新宋体"/>
                      <w:szCs w:val="21"/>
                    </w:rPr>
                  </w:pPr>
                  <w:r w:rsidRPr="001F3280">
                    <w:rPr>
                      <w:rFonts w:ascii="新宋体" w:eastAsia="新宋体" w:hAnsi="新宋体" w:hint="eastAsia"/>
                      <w:szCs w:val="21"/>
                    </w:rPr>
                    <w:t>（1）</w:t>
                  </w:r>
                  <w:r w:rsidR="00276F80" w:rsidRPr="001F3280">
                    <w:rPr>
                      <w:rFonts w:ascii="新宋体" w:eastAsia="新宋体" w:hAnsi="新宋体" w:hint="eastAsia"/>
                      <w:szCs w:val="21"/>
                    </w:rPr>
                    <w:t>具有详细的</w:t>
                  </w:r>
                  <w:r w:rsidRPr="001F3280">
                    <w:rPr>
                      <w:rFonts w:ascii="新宋体" w:eastAsia="新宋体" w:hAnsi="新宋体" w:hint="eastAsia"/>
                      <w:szCs w:val="21"/>
                    </w:rPr>
                    <w:t>工作措施；</w:t>
                  </w:r>
                </w:p>
                <w:p w14:paraId="2CDE7F39" w14:textId="77777777" w:rsidR="00115C06" w:rsidRPr="001F3280" w:rsidRDefault="00115C06" w:rsidP="001F3280">
                  <w:pPr>
                    <w:spacing w:line="276" w:lineRule="auto"/>
                    <w:rPr>
                      <w:rFonts w:ascii="新宋体" w:eastAsia="新宋体" w:hAnsi="新宋体"/>
                      <w:szCs w:val="21"/>
                    </w:rPr>
                  </w:pPr>
                  <w:r w:rsidRPr="001F3280">
                    <w:rPr>
                      <w:rFonts w:ascii="新宋体" w:eastAsia="新宋体" w:hAnsi="新宋体" w:hint="eastAsia"/>
                      <w:szCs w:val="21"/>
                    </w:rPr>
                    <w:t>（2）</w:t>
                  </w:r>
                  <w:r w:rsidR="00276F80" w:rsidRPr="001F3280">
                    <w:rPr>
                      <w:rFonts w:ascii="新宋体" w:eastAsia="新宋体" w:hAnsi="新宋体" w:hint="eastAsia"/>
                      <w:szCs w:val="21"/>
                    </w:rPr>
                    <w:t>具有详细的</w:t>
                  </w:r>
                  <w:r w:rsidRPr="001F3280">
                    <w:rPr>
                      <w:rFonts w:ascii="新宋体" w:eastAsia="新宋体" w:hAnsi="新宋体" w:hint="eastAsia"/>
                      <w:szCs w:val="21"/>
                    </w:rPr>
                    <w:t>工作方法；</w:t>
                  </w:r>
                </w:p>
                <w:p w14:paraId="6EC3710C" w14:textId="77777777" w:rsidR="00115C06" w:rsidRPr="001F3280" w:rsidRDefault="00115C06" w:rsidP="001F3280">
                  <w:pPr>
                    <w:spacing w:line="276" w:lineRule="auto"/>
                    <w:rPr>
                      <w:rFonts w:ascii="新宋体" w:eastAsia="新宋体" w:hAnsi="新宋体"/>
                      <w:szCs w:val="21"/>
                    </w:rPr>
                  </w:pPr>
                  <w:r w:rsidRPr="001F3280">
                    <w:rPr>
                      <w:rFonts w:ascii="新宋体" w:eastAsia="新宋体" w:hAnsi="新宋体" w:hint="eastAsia"/>
                      <w:szCs w:val="21"/>
                    </w:rPr>
                    <w:t>（3）</w:t>
                  </w:r>
                  <w:r w:rsidR="00276F80" w:rsidRPr="001F3280">
                    <w:rPr>
                      <w:rFonts w:ascii="新宋体" w:eastAsia="新宋体" w:hAnsi="新宋体" w:hint="eastAsia"/>
                      <w:szCs w:val="21"/>
                    </w:rPr>
                    <w:t>具有详细的</w:t>
                  </w:r>
                  <w:r w:rsidRPr="001F3280">
                    <w:rPr>
                      <w:rFonts w:ascii="新宋体" w:eastAsia="新宋体" w:hAnsi="新宋体" w:hint="eastAsia"/>
                      <w:szCs w:val="21"/>
                    </w:rPr>
                    <w:t>工作手段；</w:t>
                  </w:r>
                </w:p>
                <w:p w14:paraId="5AD4C661" w14:textId="77777777" w:rsidR="00115C06" w:rsidRPr="001F3280" w:rsidRDefault="00115C06" w:rsidP="001F3280">
                  <w:pPr>
                    <w:spacing w:line="276" w:lineRule="auto"/>
                    <w:rPr>
                      <w:rFonts w:ascii="新宋体" w:eastAsia="新宋体" w:hAnsi="新宋体"/>
                      <w:szCs w:val="21"/>
                    </w:rPr>
                  </w:pPr>
                  <w:r w:rsidRPr="001F3280">
                    <w:rPr>
                      <w:rFonts w:ascii="新宋体" w:eastAsia="新宋体" w:hAnsi="新宋体" w:hint="eastAsia"/>
                      <w:szCs w:val="21"/>
                    </w:rPr>
                    <w:t>（4）</w:t>
                  </w:r>
                  <w:r w:rsidR="00276F80" w:rsidRPr="001F3280">
                    <w:rPr>
                      <w:rFonts w:ascii="新宋体" w:eastAsia="新宋体" w:hAnsi="新宋体" w:hint="eastAsia"/>
                      <w:szCs w:val="21"/>
                    </w:rPr>
                    <w:t>具有详细的</w:t>
                  </w:r>
                  <w:r w:rsidRPr="001F3280">
                    <w:rPr>
                      <w:rFonts w:ascii="新宋体" w:eastAsia="新宋体" w:hAnsi="新宋体" w:hint="eastAsia"/>
                      <w:szCs w:val="21"/>
                    </w:rPr>
                    <w:t>工作流程。</w:t>
                  </w:r>
                </w:p>
                <w:p w14:paraId="2FCB5C2B" w14:textId="77777777" w:rsidR="00115C06" w:rsidRPr="001F3280" w:rsidRDefault="00115C06" w:rsidP="001F3280">
                  <w:pPr>
                    <w:spacing w:line="276" w:lineRule="auto"/>
                    <w:rPr>
                      <w:rFonts w:ascii="新宋体" w:eastAsia="新宋体" w:hAnsi="新宋体"/>
                      <w:szCs w:val="21"/>
                    </w:rPr>
                  </w:pPr>
                  <w:r w:rsidRPr="001F3280">
                    <w:rPr>
                      <w:rFonts w:ascii="新宋体" w:eastAsia="新宋体" w:hAnsi="新宋体" w:hint="eastAsia"/>
                      <w:szCs w:val="21"/>
                    </w:rPr>
                    <w:t>满足以上四项要求得1</w:t>
                  </w:r>
                  <w:r w:rsidR="00F65796" w:rsidRPr="001F3280">
                    <w:rPr>
                      <w:rFonts w:ascii="新宋体" w:eastAsia="新宋体" w:hAnsi="新宋体" w:hint="eastAsia"/>
                      <w:szCs w:val="21"/>
                    </w:rPr>
                    <w:t>2</w:t>
                  </w:r>
                  <w:r w:rsidRPr="001F3280">
                    <w:rPr>
                      <w:rFonts w:ascii="新宋体" w:eastAsia="新宋体" w:hAnsi="新宋体" w:hint="eastAsia"/>
                      <w:szCs w:val="21"/>
                    </w:rPr>
                    <w:t>分，满足以上三项要求得</w:t>
                  </w:r>
                  <w:r w:rsidR="00F65796" w:rsidRPr="001F3280">
                    <w:rPr>
                      <w:rFonts w:ascii="新宋体" w:eastAsia="新宋体" w:hAnsi="新宋体" w:hint="eastAsia"/>
                      <w:szCs w:val="21"/>
                    </w:rPr>
                    <w:t>8</w:t>
                  </w:r>
                  <w:r w:rsidRPr="001F3280">
                    <w:rPr>
                      <w:rFonts w:ascii="新宋体" w:eastAsia="新宋体" w:hAnsi="新宋体" w:hint="eastAsia"/>
                      <w:szCs w:val="21"/>
                    </w:rPr>
                    <w:t>分，满足以上两项要求得</w:t>
                  </w:r>
                  <w:r w:rsidR="00F65796" w:rsidRPr="001F3280">
                    <w:rPr>
                      <w:rFonts w:ascii="新宋体" w:eastAsia="新宋体" w:hAnsi="新宋体" w:hint="eastAsia"/>
                      <w:szCs w:val="21"/>
                    </w:rPr>
                    <w:t>4</w:t>
                  </w:r>
                  <w:r w:rsidRPr="001F3280">
                    <w:rPr>
                      <w:rFonts w:ascii="新宋体" w:eastAsia="新宋体" w:hAnsi="新宋体" w:hint="eastAsia"/>
                      <w:szCs w:val="21"/>
                    </w:rPr>
                    <w:t>分，未满足不得分。</w:t>
                  </w:r>
                </w:p>
                <w:p w14:paraId="279BAACD" w14:textId="77777777" w:rsidR="00115C06" w:rsidRPr="001F3280" w:rsidRDefault="00115C06" w:rsidP="001F3280">
                  <w:pPr>
                    <w:spacing w:line="276" w:lineRule="auto"/>
                    <w:rPr>
                      <w:rFonts w:ascii="新宋体" w:eastAsia="新宋体" w:hAnsi="新宋体"/>
                      <w:szCs w:val="21"/>
                    </w:rPr>
                  </w:pPr>
                  <w:r w:rsidRPr="001F3280">
                    <w:rPr>
                      <w:rFonts w:ascii="新宋体" w:eastAsia="新宋体" w:hAnsi="新宋体" w:hint="eastAsia"/>
                      <w:szCs w:val="21"/>
                    </w:rPr>
                    <w:t>在此基础上，专家根据各供应商的</w:t>
                  </w:r>
                  <w:proofErr w:type="gramStart"/>
                  <w:r w:rsidRPr="001F3280">
                    <w:rPr>
                      <w:rFonts w:ascii="新宋体" w:eastAsia="新宋体" w:hAnsi="新宋体" w:hint="eastAsia"/>
                      <w:szCs w:val="21"/>
                    </w:rPr>
                    <w:t>具体响应</w:t>
                  </w:r>
                  <w:proofErr w:type="gramEnd"/>
                  <w:r w:rsidRPr="001F3280">
                    <w:rPr>
                      <w:rFonts w:ascii="新宋体" w:eastAsia="新宋体" w:hAnsi="新宋体" w:hint="eastAsia"/>
                      <w:szCs w:val="21"/>
                    </w:rPr>
                    <w:t>内容按照量化的评审因素指标进一步评审；</w:t>
                  </w:r>
                </w:p>
                <w:p w14:paraId="19F43166" w14:textId="77777777" w:rsidR="00026D6A" w:rsidRPr="001F3280" w:rsidRDefault="00026D6A" w:rsidP="001F3280">
                  <w:pPr>
                    <w:spacing w:line="276" w:lineRule="auto"/>
                    <w:rPr>
                      <w:rFonts w:ascii="新宋体" w:eastAsia="新宋体" w:hAnsi="新宋体"/>
                      <w:szCs w:val="21"/>
                    </w:rPr>
                  </w:pPr>
                  <w:r w:rsidRPr="001F3280">
                    <w:rPr>
                      <w:rFonts w:ascii="新宋体" w:eastAsia="新宋体" w:hAnsi="新宋体" w:hint="eastAsia"/>
                      <w:szCs w:val="21"/>
                    </w:rPr>
                    <w:t>（二）评分标准；</w:t>
                  </w:r>
                </w:p>
                <w:p w14:paraId="4817CF00" w14:textId="77777777" w:rsidR="00115C06" w:rsidRPr="001F3280" w:rsidRDefault="00026D6A" w:rsidP="001F3280">
                  <w:pPr>
                    <w:spacing w:line="276" w:lineRule="auto"/>
                    <w:rPr>
                      <w:rFonts w:ascii="新宋体" w:eastAsia="新宋体" w:hAnsi="新宋体"/>
                      <w:szCs w:val="21"/>
                    </w:rPr>
                  </w:pPr>
                  <w:r w:rsidRPr="001F3280">
                    <w:rPr>
                      <w:rFonts w:ascii="新宋体" w:eastAsia="新宋体" w:hAnsi="新宋体" w:hint="eastAsia"/>
                      <w:szCs w:val="21"/>
                    </w:rPr>
                    <w:t>（1）</w:t>
                  </w:r>
                  <w:r w:rsidR="00115C06" w:rsidRPr="001F3280">
                    <w:rPr>
                      <w:rFonts w:ascii="新宋体" w:eastAsia="新宋体" w:hAnsi="新宋体" w:hint="eastAsia"/>
                      <w:szCs w:val="21"/>
                    </w:rPr>
                    <w:t>概述及理解有具体的时间节点和步骤；</w:t>
                  </w:r>
                </w:p>
                <w:p w14:paraId="546D0EA3" w14:textId="77777777" w:rsidR="00115C06" w:rsidRPr="001F3280" w:rsidRDefault="00115C06" w:rsidP="001F3280">
                  <w:pPr>
                    <w:spacing w:line="276" w:lineRule="auto"/>
                    <w:rPr>
                      <w:rFonts w:ascii="新宋体" w:eastAsia="新宋体" w:hAnsi="新宋体"/>
                      <w:szCs w:val="21"/>
                    </w:rPr>
                  </w:pPr>
                  <w:r w:rsidRPr="001F3280">
                    <w:rPr>
                      <w:rFonts w:ascii="新宋体" w:eastAsia="新宋体" w:hAnsi="新宋体" w:hint="eastAsia"/>
                      <w:szCs w:val="21"/>
                    </w:rPr>
                    <w:t>（2）概述及理解有具体的人员安排及明确的分工；</w:t>
                  </w:r>
                </w:p>
                <w:p w14:paraId="76D762AC" w14:textId="77777777" w:rsidR="00115C06" w:rsidRPr="001F3280" w:rsidRDefault="00115C06" w:rsidP="001F3280">
                  <w:pPr>
                    <w:spacing w:line="276" w:lineRule="auto"/>
                    <w:rPr>
                      <w:rFonts w:ascii="新宋体" w:eastAsia="新宋体" w:hAnsi="新宋体"/>
                      <w:szCs w:val="21"/>
                    </w:rPr>
                  </w:pPr>
                  <w:r w:rsidRPr="001F3280">
                    <w:rPr>
                      <w:rFonts w:ascii="新宋体" w:eastAsia="新宋体" w:hAnsi="新宋体" w:hint="eastAsia"/>
                      <w:szCs w:val="21"/>
                    </w:rPr>
                    <w:t>（3）概述及理解对突发情况有具体的应对措施；</w:t>
                  </w:r>
                </w:p>
                <w:p w14:paraId="3FF14A0F" w14:textId="77777777" w:rsidR="00115C06" w:rsidRPr="001F3280" w:rsidRDefault="00115C06" w:rsidP="001F3280">
                  <w:pPr>
                    <w:spacing w:line="276" w:lineRule="auto"/>
                    <w:rPr>
                      <w:rFonts w:ascii="新宋体" w:eastAsia="新宋体" w:hAnsi="新宋体"/>
                      <w:szCs w:val="21"/>
                    </w:rPr>
                  </w:pPr>
                  <w:r w:rsidRPr="001F3280">
                    <w:rPr>
                      <w:rFonts w:ascii="新宋体" w:eastAsia="新宋体" w:hAnsi="新宋体" w:hint="eastAsia"/>
                      <w:szCs w:val="21"/>
                    </w:rPr>
                    <w:t>（4）概述及理解有详细制定安全保密保障措施；</w:t>
                  </w:r>
                </w:p>
                <w:p w14:paraId="26B2F8BE" w14:textId="77777777" w:rsidR="00765B9B" w:rsidRPr="001F3280" w:rsidRDefault="00026D6A" w:rsidP="001F3280">
                  <w:pPr>
                    <w:spacing w:line="276" w:lineRule="auto"/>
                    <w:rPr>
                      <w:rFonts w:ascii="新宋体" w:eastAsia="新宋体" w:hAnsi="新宋体"/>
                      <w:szCs w:val="21"/>
                    </w:rPr>
                  </w:pPr>
                  <w:r w:rsidRPr="001F3280">
                    <w:rPr>
                      <w:rFonts w:ascii="新宋体" w:eastAsia="新宋体" w:hAnsi="新宋体" w:hint="eastAsia"/>
                      <w:szCs w:val="21"/>
                    </w:rPr>
                    <w:t>满足以上四项要求的得</w:t>
                  </w:r>
                  <w:r w:rsidR="00F65796" w:rsidRPr="001F3280">
                    <w:rPr>
                      <w:rFonts w:ascii="新宋体" w:eastAsia="新宋体" w:hAnsi="新宋体" w:hint="eastAsia"/>
                      <w:szCs w:val="21"/>
                    </w:rPr>
                    <w:t>8</w:t>
                  </w:r>
                  <w:r w:rsidRPr="001F3280">
                    <w:rPr>
                      <w:rFonts w:ascii="新宋体" w:eastAsia="新宋体" w:hAnsi="新宋体" w:hint="eastAsia"/>
                      <w:szCs w:val="21"/>
                    </w:rPr>
                    <w:t>分，,满足以上三项要求的得</w:t>
                  </w:r>
                  <w:r w:rsidR="00F65796" w:rsidRPr="001F3280">
                    <w:rPr>
                      <w:rFonts w:ascii="新宋体" w:eastAsia="新宋体" w:hAnsi="新宋体" w:hint="eastAsia"/>
                      <w:szCs w:val="21"/>
                    </w:rPr>
                    <w:t>5</w:t>
                  </w:r>
                  <w:r w:rsidRPr="001F3280">
                    <w:rPr>
                      <w:rFonts w:ascii="新宋体" w:eastAsia="新宋体" w:hAnsi="新宋体" w:hint="eastAsia"/>
                      <w:szCs w:val="21"/>
                    </w:rPr>
                    <w:t>分，</w:t>
                  </w:r>
                  <w:r w:rsidR="005641CA" w:rsidRPr="001F3280">
                    <w:rPr>
                      <w:rFonts w:ascii="新宋体" w:eastAsia="新宋体" w:hAnsi="新宋体" w:hint="eastAsia"/>
                      <w:szCs w:val="21"/>
                    </w:rPr>
                    <w:t>满足以上二项要求的得</w:t>
                  </w:r>
                  <w:r w:rsidR="00F65796" w:rsidRPr="001F3280">
                    <w:rPr>
                      <w:rFonts w:ascii="新宋体" w:eastAsia="新宋体" w:hAnsi="新宋体" w:hint="eastAsia"/>
                      <w:szCs w:val="21"/>
                    </w:rPr>
                    <w:t>2</w:t>
                  </w:r>
                  <w:r w:rsidR="005641CA" w:rsidRPr="001F3280">
                    <w:rPr>
                      <w:rFonts w:ascii="新宋体" w:eastAsia="新宋体" w:hAnsi="新宋体" w:hint="eastAsia"/>
                      <w:szCs w:val="21"/>
                    </w:rPr>
                    <w:t>分，</w:t>
                  </w:r>
                  <w:r w:rsidRPr="001F3280">
                    <w:rPr>
                      <w:rFonts w:ascii="新宋体" w:eastAsia="新宋体" w:hAnsi="新宋体" w:hint="eastAsia"/>
                      <w:szCs w:val="21"/>
                    </w:rPr>
                    <w:t>其他情况不得分。</w:t>
                  </w:r>
                </w:p>
              </w:tc>
            </w:tr>
            <w:tr w:rsidR="00765B9B" w:rsidRPr="001F3280" w14:paraId="02E5F441" w14:textId="77777777" w:rsidTr="001F3280">
              <w:trPr>
                <w:trHeight w:val="63"/>
                <w:jc w:val="center"/>
              </w:trPr>
              <w:tc>
                <w:tcPr>
                  <w:tcW w:w="845" w:type="dxa"/>
                  <w:vMerge/>
                  <w:tcBorders>
                    <w:left w:val="single" w:sz="4" w:space="0" w:color="auto"/>
                    <w:right w:val="single" w:sz="4" w:space="0" w:color="auto"/>
                  </w:tcBorders>
                  <w:vAlign w:val="center"/>
                </w:tcPr>
                <w:p w14:paraId="24BD6BB2" w14:textId="77777777" w:rsidR="00765B9B" w:rsidRPr="001F3280" w:rsidRDefault="00765B9B" w:rsidP="001F3280">
                  <w:pPr>
                    <w:spacing w:line="276" w:lineRule="auto"/>
                    <w:jc w:val="center"/>
                    <w:rPr>
                      <w:rFonts w:ascii="新宋体" w:eastAsia="新宋体" w:hAnsi="新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1D94D28" w14:textId="77777777" w:rsidR="00765B9B" w:rsidRPr="001F3280" w:rsidRDefault="005D0BBC" w:rsidP="001F3280">
                  <w:pPr>
                    <w:spacing w:line="276" w:lineRule="auto"/>
                    <w:jc w:val="center"/>
                    <w:rPr>
                      <w:rFonts w:ascii="新宋体" w:eastAsia="新宋体" w:hAnsi="新宋体"/>
                      <w:szCs w:val="21"/>
                    </w:rPr>
                  </w:pPr>
                  <w:r w:rsidRPr="001F3280">
                    <w:rPr>
                      <w:rFonts w:ascii="新宋体" w:eastAsia="新宋体" w:hAnsi="新宋体"/>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5871A191" w14:textId="77777777" w:rsidR="00765B9B" w:rsidRPr="001F3280" w:rsidRDefault="00F7283E" w:rsidP="001F3280">
                  <w:pPr>
                    <w:spacing w:line="276" w:lineRule="auto"/>
                    <w:jc w:val="center"/>
                    <w:rPr>
                      <w:rFonts w:ascii="新宋体" w:eastAsia="新宋体" w:hAnsi="新宋体"/>
                      <w:szCs w:val="21"/>
                    </w:rPr>
                  </w:pPr>
                  <w:r w:rsidRPr="001F3280">
                    <w:rPr>
                      <w:rFonts w:ascii="新宋体" w:eastAsia="新宋体" w:hAnsi="新宋体" w:hint="eastAsia"/>
                      <w:szCs w:val="21"/>
                    </w:rPr>
                    <w:t>项目实施关键施工技术</w:t>
                  </w:r>
                  <w:r w:rsidRPr="001F3280">
                    <w:rPr>
                      <w:rFonts w:ascii="新宋体" w:eastAsia="新宋体" w:hAnsi="新宋体" w:hint="eastAsia"/>
                      <w:szCs w:val="21"/>
                    </w:rPr>
                    <w:lastRenderedPageBreak/>
                    <w:t>（重点难点）分析及解决方案</w:t>
                  </w:r>
                </w:p>
              </w:tc>
              <w:tc>
                <w:tcPr>
                  <w:tcW w:w="851" w:type="dxa"/>
                  <w:tcBorders>
                    <w:top w:val="single" w:sz="4" w:space="0" w:color="auto"/>
                    <w:left w:val="single" w:sz="4" w:space="0" w:color="auto"/>
                    <w:bottom w:val="single" w:sz="4" w:space="0" w:color="auto"/>
                    <w:right w:val="single" w:sz="4" w:space="0" w:color="auto"/>
                  </w:tcBorders>
                  <w:vAlign w:val="center"/>
                </w:tcPr>
                <w:p w14:paraId="1A500DB2" w14:textId="77777777" w:rsidR="00765B9B" w:rsidRPr="001F3280" w:rsidRDefault="002D31D7" w:rsidP="001F3280">
                  <w:pPr>
                    <w:spacing w:line="276" w:lineRule="auto"/>
                    <w:jc w:val="center"/>
                    <w:rPr>
                      <w:rFonts w:ascii="新宋体" w:eastAsia="新宋体" w:hAnsi="新宋体"/>
                      <w:szCs w:val="21"/>
                    </w:rPr>
                  </w:pPr>
                  <w:r w:rsidRPr="001F3280">
                    <w:rPr>
                      <w:rFonts w:ascii="新宋体" w:eastAsia="新宋体" w:hAnsi="新宋体" w:hint="eastAsia"/>
                      <w:szCs w:val="21"/>
                    </w:rPr>
                    <w:lastRenderedPageBreak/>
                    <w:t>20</w:t>
                  </w:r>
                </w:p>
              </w:tc>
              <w:tc>
                <w:tcPr>
                  <w:tcW w:w="5448" w:type="dxa"/>
                  <w:tcBorders>
                    <w:top w:val="single" w:sz="4" w:space="0" w:color="auto"/>
                    <w:left w:val="single" w:sz="4" w:space="0" w:color="auto"/>
                    <w:bottom w:val="single" w:sz="4" w:space="0" w:color="auto"/>
                    <w:right w:val="single" w:sz="4" w:space="0" w:color="auto"/>
                  </w:tcBorders>
                  <w:vAlign w:val="center"/>
                </w:tcPr>
                <w:p w14:paraId="0C2A2D39" w14:textId="77777777" w:rsidR="00F7283E" w:rsidRPr="001F3280" w:rsidRDefault="00F7283E" w:rsidP="001F3280">
                  <w:pPr>
                    <w:spacing w:line="276" w:lineRule="auto"/>
                    <w:rPr>
                      <w:rFonts w:ascii="新宋体" w:eastAsia="新宋体" w:hAnsi="新宋体"/>
                      <w:szCs w:val="21"/>
                    </w:rPr>
                  </w:pPr>
                  <w:r w:rsidRPr="001F3280">
                    <w:rPr>
                      <w:rFonts w:ascii="新宋体" w:eastAsia="新宋体" w:hAnsi="新宋体" w:hint="eastAsia"/>
                      <w:szCs w:val="21"/>
                    </w:rPr>
                    <w:t>（一）评分内容；</w:t>
                  </w:r>
                </w:p>
                <w:p w14:paraId="4915A917" w14:textId="77777777" w:rsidR="00F7283E" w:rsidRPr="001F3280" w:rsidRDefault="00F7283E" w:rsidP="001F3280">
                  <w:pPr>
                    <w:spacing w:line="276" w:lineRule="auto"/>
                    <w:rPr>
                      <w:rFonts w:ascii="新宋体" w:eastAsia="新宋体" w:hAnsi="新宋体"/>
                      <w:szCs w:val="21"/>
                    </w:rPr>
                  </w:pPr>
                  <w:r w:rsidRPr="001F3280">
                    <w:rPr>
                      <w:rFonts w:ascii="新宋体" w:eastAsia="新宋体" w:hAnsi="新宋体" w:hint="eastAsia"/>
                      <w:szCs w:val="21"/>
                    </w:rPr>
                    <w:t>本项目各场所在地点分散，同时实施地点多在办公场所，</w:t>
                  </w:r>
                  <w:r w:rsidRPr="001F3280">
                    <w:rPr>
                      <w:rFonts w:ascii="新宋体" w:eastAsia="新宋体" w:hAnsi="新宋体" w:hint="eastAsia"/>
                      <w:szCs w:val="21"/>
                    </w:rPr>
                    <w:lastRenderedPageBreak/>
                    <w:t>对施工期的安全、文明以及施工现场环境均有较高要求，同时工期紧，如何保质保量完成本项目，对于施工期重点难点分析，符合施工特点提出</w:t>
                  </w:r>
                  <w:r w:rsidR="0094529F" w:rsidRPr="001F3280">
                    <w:rPr>
                      <w:rFonts w:ascii="新宋体" w:eastAsia="新宋体" w:hAnsi="新宋体" w:hint="eastAsia"/>
                      <w:szCs w:val="21"/>
                    </w:rPr>
                    <w:t>的</w:t>
                  </w:r>
                  <w:r w:rsidRPr="001F3280">
                    <w:rPr>
                      <w:rFonts w:ascii="新宋体" w:eastAsia="新宋体" w:hAnsi="新宋体" w:hint="eastAsia"/>
                      <w:szCs w:val="21"/>
                    </w:rPr>
                    <w:t>方案</w:t>
                  </w:r>
                  <w:r w:rsidR="0094529F" w:rsidRPr="001F3280">
                    <w:rPr>
                      <w:rFonts w:ascii="新宋体" w:eastAsia="新宋体" w:hAnsi="新宋体" w:hint="eastAsia"/>
                      <w:szCs w:val="21"/>
                    </w:rPr>
                    <w:t>需包含一下内容：</w:t>
                  </w:r>
                </w:p>
                <w:p w14:paraId="5F04B8D6" w14:textId="77777777" w:rsidR="0094529F" w:rsidRPr="001F3280" w:rsidRDefault="0094529F" w:rsidP="001F3280">
                  <w:pPr>
                    <w:spacing w:line="276" w:lineRule="auto"/>
                    <w:rPr>
                      <w:rFonts w:ascii="新宋体" w:eastAsia="新宋体" w:hAnsi="新宋体"/>
                      <w:szCs w:val="21"/>
                    </w:rPr>
                  </w:pPr>
                  <w:r w:rsidRPr="001F3280">
                    <w:rPr>
                      <w:rFonts w:ascii="新宋体" w:eastAsia="新宋体" w:hAnsi="新宋体" w:hint="eastAsia"/>
                      <w:szCs w:val="21"/>
                    </w:rPr>
                    <w:t>（1）重点难点分析；</w:t>
                  </w:r>
                </w:p>
                <w:p w14:paraId="5333CFA5" w14:textId="77777777" w:rsidR="0094529F" w:rsidRPr="001F3280" w:rsidRDefault="0094529F" w:rsidP="001F3280">
                  <w:pPr>
                    <w:spacing w:line="276" w:lineRule="auto"/>
                    <w:rPr>
                      <w:rFonts w:ascii="新宋体" w:eastAsia="新宋体" w:hAnsi="新宋体"/>
                      <w:szCs w:val="21"/>
                    </w:rPr>
                  </w:pPr>
                  <w:r w:rsidRPr="001F3280">
                    <w:rPr>
                      <w:rFonts w:ascii="新宋体" w:eastAsia="新宋体" w:hAnsi="新宋体" w:hint="eastAsia"/>
                      <w:szCs w:val="21"/>
                    </w:rPr>
                    <w:t>（2）应对措施；</w:t>
                  </w:r>
                </w:p>
                <w:p w14:paraId="05B1C7FC" w14:textId="77777777" w:rsidR="0094529F" w:rsidRPr="001F3280" w:rsidRDefault="0094529F" w:rsidP="001F3280">
                  <w:pPr>
                    <w:spacing w:line="276" w:lineRule="auto"/>
                    <w:rPr>
                      <w:rFonts w:ascii="新宋体" w:eastAsia="新宋体" w:hAnsi="新宋体"/>
                      <w:szCs w:val="21"/>
                    </w:rPr>
                  </w:pPr>
                  <w:r w:rsidRPr="001F3280">
                    <w:rPr>
                      <w:rFonts w:ascii="新宋体" w:eastAsia="新宋体" w:hAnsi="新宋体" w:hint="eastAsia"/>
                      <w:szCs w:val="21"/>
                    </w:rPr>
                    <w:t>（3）合理化建议；</w:t>
                  </w:r>
                </w:p>
                <w:p w14:paraId="1051B643" w14:textId="77777777" w:rsidR="0094529F" w:rsidRPr="001F3280" w:rsidRDefault="0094529F" w:rsidP="001F3280">
                  <w:pPr>
                    <w:spacing w:line="276" w:lineRule="auto"/>
                    <w:rPr>
                      <w:rFonts w:ascii="新宋体" w:eastAsia="新宋体" w:hAnsi="新宋体"/>
                      <w:szCs w:val="21"/>
                    </w:rPr>
                  </w:pPr>
                  <w:r w:rsidRPr="001F3280">
                    <w:rPr>
                      <w:rFonts w:ascii="新宋体" w:eastAsia="新宋体" w:hAnsi="新宋体" w:hint="eastAsia"/>
                      <w:szCs w:val="21"/>
                    </w:rPr>
                    <w:t>满足以上三项要求得</w:t>
                  </w:r>
                  <w:r w:rsidR="00F65796" w:rsidRPr="001F3280">
                    <w:rPr>
                      <w:rFonts w:ascii="新宋体" w:eastAsia="新宋体" w:hAnsi="新宋体" w:hint="eastAsia"/>
                      <w:szCs w:val="21"/>
                    </w:rPr>
                    <w:t>12</w:t>
                  </w:r>
                  <w:r w:rsidRPr="001F3280">
                    <w:rPr>
                      <w:rFonts w:ascii="新宋体" w:eastAsia="新宋体" w:hAnsi="新宋体" w:hint="eastAsia"/>
                      <w:szCs w:val="21"/>
                    </w:rPr>
                    <w:t>分，满足以上二项要求得</w:t>
                  </w:r>
                  <w:r w:rsidR="00F65796" w:rsidRPr="001F3280">
                    <w:rPr>
                      <w:rFonts w:ascii="新宋体" w:eastAsia="新宋体" w:hAnsi="新宋体" w:hint="eastAsia"/>
                      <w:szCs w:val="21"/>
                    </w:rPr>
                    <w:t>8</w:t>
                  </w:r>
                  <w:r w:rsidRPr="001F3280">
                    <w:rPr>
                      <w:rFonts w:ascii="新宋体" w:eastAsia="新宋体" w:hAnsi="新宋体" w:hint="eastAsia"/>
                      <w:szCs w:val="21"/>
                    </w:rPr>
                    <w:t>分，满足以上一项要求得</w:t>
                  </w:r>
                  <w:r w:rsidR="00F65796" w:rsidRPr="001F3280">
                    <w:rPr>
                      <w:rFonts w:ascii="新宋体" w:eastAsia="新宋体" w:hAnsi="新宋体" w:hint="eastAsia"/>
                      <w:szCs w:val="21"/>
                    </w:rPr>
                    <w:t>4</w:t>
                  </w:r>
                  <w:r w:rsidRPr="001F3280">
                    <w:rPr>
                      <w:rFonts w:ascii="新宋体" w:eastAsia="新宋体" w:hAnsi="新宋体" w:hint="eastAsia"/>
                      <w:szCs w:val="21"/>
                    </w:rPr>
                    <w:t>分，未满足不得分。在此基础上，专家根据各供应商的</w:t>
                  </w:r>
                  <w:proofErr w:type="gramStart"/>
                  <w:r w:rsidRPr="001F3280">
                    <w:rPr>
                      <w:rFonts w:ascii="新宋体" w:eastAsia="新宋体" w:hAnsi="新宋体" w:hint="eastAsia"/>
                      <w:szCs w:val="21"/>
                    </w:rPr>
                    <w:t>具体响应</w:t>
                  </w:r>
                  <w:proofErr w:type="gramEnd"/>
                  <w:r w:rsidRPr="001F3280">
                    <w:rPr>
                      <w:rFonts w:ascii="新宋体" w:eastAsia="新宋体" w:hAnsi="新宋体" w:hint="eastAsia"/>
                      <w:szCs w:val="21"/>
                    </w:rPr>
                    <w:t>内容按照量化的评审因素指标进一步评审；</w:t>
                  </w:r>
                </w:p>
                <w:p w14:paraId="29C9E628" w14:textId="77777777" w:rsidR="00F7283E" w:rsidRPr="001F3280" w:rsidRDefault="00F7283E" w:rsidP="001F3280">
                  <w:pPr>
                    <w:spacing w:line="276" w:lineRule="auto"/>
                    <w:rPr>
                      <w:rFonts w:ascii="新宋体" w:eastAsia="新宋体" w:hAnsi="新宋体"/>
                      <w:szCs w:val="21"/>
                    </w:rPr>
                  </w:pPr>
                  <w:r w:rsidRPr="001F3280">
                    <w:rPr>
                      <w:rFonts w:ascii="新宋体" w:eastAsia="新宋体" w:hAnsi="新宋体" w:hint="eastAsia"/>
                      <w:szCs w:val="21"/>
                    </w:rPr>
                    <w:t>（二）评分标准；</w:t>
                  </w:r>
                </w:p>
                <w:p w14:paraId="418F60C0" w14:textId="77777777" w:rsidR="0094529F" w:rsidRPr="001F3280" w:rsidRDefault="0094529F" w:rsidP="001F3280">
                  <w:pPr>
                    <w:spacing w:line="276" w:lineRule="auto"/>
                    <w:rPr>
                      <w:rFonts w:ascii="新宋体" w:eastAsia="新宋体" w:hAnsi="新宋体"/>
                      <w:szCs w:val="21"/>
                    </w:rPr>
                  </w:pPr>
                  <w:r w:rsidRPr="001F3280">
                    <w:rPr>
                      <w:rFonts w:ascii="新宋体" w:eastAsia="新宋体" w:hAnsi="新宋体" w:hint="eastAsia"/>
                      <w:szCs w:val="21"/>
                    </w:rPr>
                    <w:t>（1）分析及解决方案从前瞻性、系统性等角度</w:t>
                  </w:r>
                  <w:proofErr w:type="gramStart"/>
                  <w:r w:rsidRPr="001F3280">
                    <w:rPr>
                      <w:rFonts w:ascii="新宋体" w:eastAsia="新宋体" w:hAnsi="新宋体" w:hint="eastAsia"/>
                      <w:szCs w:val="21"/>
                    </w:rPr>
                    <w:t>研</w:t>
                  </w:r>
                  <w:proofErr w:type="gramEnd"/>
                  <w:r w:rsidRPr="001F3280">
                    <w:rPr>
                      <w:rFonts w:ascii="新宋体" w:eastAsia="新宋体" w:hAnsi="新宋体" w:hint="eastAsia"/>
                      <w:szCs w:val="21"/>
                    </w:rPr>
                    <w:t>判重难点；</w:t>
                  </w:r>
                </w:p>
                <w:p w14:paraId="347F85E2" w14:textId="77777777" w:rsidR="0094529F" w:rsidRPr="001F3280" w:rsidRDefault="0094529F" w:rsidP="001F3280">
                  <w:pPr>
                    <w:spacing w:line="276" w:lineRule="auto"/>
                    <w:rPr>
                      <w:rFonts w:ascii="新宋体" w:eastAsia="新宋体" w:hAnsi="新宋体"/>
                      <w:szCs w:val="21"/>
                    </w:rPr>
                  </w:pPr>
                  <w:r w:rsidRPr="001F3280">
                    <w:rPr>
                      <w:rFonts w:ascii="新宋体" w:eastAsia="新宋体" w:hAnsi="新宋体" w:hint="eastAsia"/>
                      <w:szCs w:val="21"/>
                    </w:rPr>
                    <w:t>（2）分析及解决方案从可实施、可操作的角度提出应对措施；</w:t>
                  </w:r>
                </w:p>
                <w:p w14:paraId="1B400AAB" w14:textId="77777777" w:rsidR="00765B9B" w:rsidRPr="001F3280" w:rsidRDefault="0094529F" w:rsidP="001F3280">
                  <w:pPr>
                    <w:spacing w:line="276" w:lineRule="auto"/>
                    <w:rPr>
                      <w:rFonts w:ascii="新宋体" w:eastAsia="新宋体" w:hAnsi="新宋体"/>
                      <w:szCs w:val="21"/>
                    </w:rPr>
                  </w:pPr>
                  <w:r w:rsidRPr="001F3280">
                    <w:rPr>
                      <w:rFonts w:ascii="新宋体" w:eastAsia="新宋体" w:hAnsi="新宋体" w:hint="eastAsia"/>
                      <w:szCs w:val="21"/>
                    </w:rPr>
                    <w:t>（3）分析及解决方案多角度、有针对性的提出操作方案和指引；</w:t>
                  </w:r>
                  <w:r w:rsidR="005641CA" w:rsidRPr="001F3280">
                    <w:rPr>
                      <w:rFonts w:ascii="新宋体" w:eastAsia="新宋体" w:hAnsi="新宋体" w:hint="eastAsia"/>
                      <w:szCs w:val="21"/>
                    </w:rPr>
                    <w:t>满足以上三项要求的得</w:t>
                  </w:r>
                  <w:r w:rsidR="00F65796" w:rsidRPr="001F3280">
                    <w:rPr>
                      <w:rFonts w:ascii="新宋体" w:eastAsia="新宋体" w:hAnsi="新宋体" w:hint="eastAsia"/>
                      <w:szCs w:val="21"/>
                    </w:rPr>
                    <w:t>8</w:t>
                  </w:r>
                  <w:r w:rsidR="005641CA" w:rsidRPr="001F3280">
                    <w:rPr>
                      <w:rFonts w:ascii="新宋体" w:eastAsia="新宋体" w:hAnsi="新宋体" w:hint="eastAsia"/>
                      <w:szCs w:val="21"/>
                    </w:rPr>
                    <w:t>分，满足以上二项要求的得</w:t>
                  </w:r>
                  <w:r w:rsidR="00F65796" w:rsidRPr="001F3280">
                    <w:rPr>
                      <w:rFonts w:ascii="新宋体" w:eastAsia="新宋体" w:hAnsi="新宋体" w:hint="eastAsia"/>
                      <w:szCs w:val="21"/>
                    </w:rPr>
                    <w:t>5</w:t>
                  </w:r>
                  <w:r w:rsidR="005641CA" w:rsidRPr="001F3280">
                    <w:rPr>
                      <w:rFonts w:ascii="新宋体" w:eastAsia="新宋体" w:hAnsi="新宋体" w:hint="eastAsia"/>
                      <w:szCs w:val="21"/>
                    </w:rPr>
                    <w:t>分，</w:t>
                  </w:r>
                  <w:r w:rsidRPr="001F3280">
                    <w:rPr>
                      <w:rFonts w:ascii="新宋体" w:eastAsia="新宋体" w:hAnsi="新宋体" w:hint="eastAsia"/>
                      <w:szCs w:val="21"/>
                    </w:rPr>
                    <w:t>满足以上一项要求的得2分，</w:t>
                  </w:r>
                  <w:r w:rsidR="005641CA" w:rsidRPr="001F3280">
                    <w:rPr>
                      <w:rFonts w:ascii="新宋体" w:eastAsia="新宋体" w:hAnsi="新宋体" w:hint="eastAsia"/>
                      <w:szCs w:val="21"/>
                    </w:rPr>
                    <w:t>其他情况不得分。</w:t>
                  </w:r>
                </w:p>
              </w:tc>
            </w:tr>
            <w:tr w:rsidR="00765B9B" w:rsidRPr="001F3280" w14:paraId="06DFA7A0" w14:textId="77777777" w:rsidTr="001F3280">
              <w:trPr>
                <w:trHeight w:val="2850"/>
                <w:jc w:val="center"/>
              </w:trPr>
              <w:tc>
                <w:tcPr>
                  <w:tcW w:w="845" w:type="dxa"/>
                  <w:vMerge/>
                  <w:tcBorders>
                    <w:left w:val="single" w:sz="4" w:space="0" w:color="auto"/>
                    <w:right w:val="single" w:sz="4" w:space="0" w:color="auto"/>
                  </w:tcBorders>
                  <w:vAlign w:val="center"/>
                </w:tcPr>
                <w:p w14:paraId="4AD80295" w14:textId="77777777" w:rsidR="00765B9B" w:rsidRPr="001F3280" w:rsidRDefault="00765B9B" w:rsidP="001F3280">
                  <w:pPr>
                    <w:spacing w:line="276" w:lineRule="auto"/>
                    <w:jc w:val="center"/>
                    <w:rPr>
                      <w:rFonts w:ascii="新宋体" w:eastAsia="新宋体" w:hAnsi="新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5BE7E4F9" w14:textId="77777777" w:rsidR="00765B9B" w:rsidRPr="001F3280" w:rsidRDefault="005D0BBC" w:rsidP="001F3280">
                  <w:pPr>
                    <w:spacing w:line="276" w:lineRule="auto"/>
                    <w:jc w:val="center"/>
                    <w:rPr>
                      <w:rFonts w:ascii="新宋体" w:eastAsia="新宋体" w:hAnsi="新宋体"/>
                      <w:szCs w:val="21"/>
                    </w:rPr>
                  </w:pPr>
                  <w:r w:rsidRPr="001F3280">
                    <w:rPr>
                      <w:rFonts w:ascii="新宋体" w:eastAsia="新宋体" w:hAnsi="新宋体"/>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6A4802F0" w14:textId="77777777" w:rsidR="00765B9B" w:rsidRPr="001F3280" w:rsidRDefault="005641CA" w:rsidP="001F3280">
                  <w:pPr>
                    <w:spacing w:line="276" w:lineRule="auto"/>
                    <w:jc w:val="center"/>
                    <w:rPr>
                      <w:rFonts w:ascii="新宋体" w:eastAsia="新宋体" w:hAnsi="新宋体"/>
                      <w:szCs w:val="21"/>
                    </w:rPr>
                  </w:pPr>
                  <w:r w:rsidRPr="001F3280">
                    <w:rPr>
                      <w:rFonts w:ascii="新宋体" w:eastAsia="新宋体" w:hAnsi="新宋体" w:hint="eastAsia"/>
                      <w:szCs w:val="21"/>
                    </w:rPr>
                    <w:t>拟采用设备（材料）的性能（节能环保情况）、档次及质量可靠性</w:t>
                  </w:r>
                </w:p>
              </w:tc>
              <w:tc>
                <w:tcPr>
                  <w:tcW w:w="851" w:type="dxa"/>
                  <w:tcBorders>
                    <w:top w:val="single" w:sz="4" w:space="0" w:color="auto"/>
                    <w:left w:val="single" w:sz="4" w:space="0" w:color="auto"/>
                    <w:bottom w:val="single" w:sz="4" w:space="0" w:color="auto"/>
                    <w:right w:val="single" w:sz="4" w:space="0" w:color="auto"/>
                  </w:tcBorders>
                  <w:vAlign w:val="center"/>
                </w:tcPr>
                <w:p w14:paraId="67A5B343" w14:textId="77777777" w:rsidR="00765B9B" w:rsidRPr="001F3280" w:rsidRDefault="009632E2" w:rsidP="001F3280">
                  <w:pPr>
                    <w:spacing w:line="276" w:lineRule="auto"/>
                    <w:jc w:val="center"/>
                    <w:rPr>
                      <w:rFonts w:ascii="新宋体" w:eastAsia="新宋体" w:hAnsi="新宋体"/>
                      <w:szCs w:val="21"/>
                    </w:rPr>
                  </w:pPr>
                  <w:r w:rsidRPr="001F3280">
                    <w:rPr>
                      <w:rFonts w:ascii="新宋体" w:eastAsia="新宋体" w:hAnsi="新宋体" w:hint="eastAsia"/>
                      <w:szCs w:val="21"/>
                    </w:rPr>
                    <w:t>10</w:t>
                  </w:r>
                </w:p>
              </w:tc>
              <w:tc>
                <w:tcPr>
                  <w:tcW w:w="5448" w:type="dxa"/>
                  <w:tcBorders>
                    <w:top w:val="single" w:sz="4" w:space="0" w:color="auto"/>
                    <w:left w:val="single" w:sz="4" w:space="0" w:color="auto"/>
                    <w:bottom w:val="single" w:sz="4" w:space="0" w:color="auto"/>
                    <w:right w:val="single" w:sz="4" w:space="0" w:color="auto"/>
                  </w:tcBorders>
                  <w:vAlign w:val="center"/>
                </w:tcPr>
                <w:p w14:paraId="5ADAF7C4" w14:textId="77777777" w:rsidR="009632E2" w:rsidRPr="001F3280" w:rsidRDefault="009632E2" w:rsidP="001F3280">
                  <w:pPr>
                    <w:spacing w:line="276" w:lineRule="auto"/>
                    <w:rPr>
                      <w:rFonts w:ascii="新宋体" w:eastAsia="新宋体" w:hAnsi="新宋体"/>
                      <w:szCs w:val="21"/>
                    </w:rPr>
                  </w:pPr>
                  <w:r w:rsidRPr="001F3280">
                    <w:rPr>
                      <w:rFonts w:ascii="新宋体" w:eastAsia="新宋体" w:hAnsi="新宋体" w:hint="eastAsia"/>
                      <w:szCs w:val="21"/>
                    </w:rPr>
                    <w:t>1、材料材质性能质量承诺：承诺严格按照后续图纸、工程量清单所要求的材料材质性能标准进行工程所需的材料采购，其档次符合采购人建设品质要求。提供</w:t>
                  </w:r>
                  <w:proofErr w:type="gramStart"/>
                  <w:r w:rsidRPr="001F3280">
                    <w:rPr>
                      <w:rFonts w:ascii="新宋体" w:eastAsia="新宋体" w:hAnsi="新宋体" w:hint="eastAsia"/>
                      <w:szCs w:val="21"/>
                    </w:rPr>
                    <w:t>承诺函得5分</w:t>
                  </w:r>
                  <w:proofErr w:type="gramEnd"/>
                  <w:r w:rsidRPr="001F3280">
                    <w:rPr>
                      <w:rFonts w:ascii="新宋体" w:eastAsia="新宋体" w:hAnsi="新宋体" w:hint="eastAsia"/>
                      <w:szCs w:val="21"/>
                    </w:rPr>
                    <w:t>，不承诺或未全面承诺的不得分；</w:t>
                  </w:r>
                </w:p>
                <w:p w14:paraId="1D5FFFA9" w14:textId="77777777" w:rsidR="005641CA" w:rsidRPr="001F3280" w:rsidRDefault="009632E2" w:rsidP="001F3280">
                  <w:pPr>
                    <w:spacing w:line="276" w:lineRule="auto"/>
                    <w:rPr>
                      <w:rFonts w:ascii="新宋体" w:eastAsia="新宋体" w:hAnsi="新宋体"/>
                      <w:szCs w:val="21"/>
                    </w:rPr>
                  </w:pPr>
                  <w:r w:rsidRPr="001F3280">
                    <w:rPr>
                      <w:rFonts w:ascii="新宋体" w:eastAsia="新宋体" w:hAnsi="新宋体" w:hint="eastAsia"/>
                      <w:szCs w:val="21"/>
                    </w:rPr>
                    <w:t>2、材料节能环保情况承诺：承诺用于工程项目的各项建材（主要指油漆、木材等涉及到危害气体排放的材料）均为绿色建材，满足我市相关行业环保安全标准。提供</w:t>
                  </w:r>
                  <w:proofErr w:type="gramStart"/>
                  <w:r w:rsidRPr="001F3280">
                    <w:rPr>
                      <w:rFonts w:ascii="新宋体" w:eastAsia="新宋体" w:hAnsi="新宋体" w:hint="eastAsia"/>
                      <w:szCs w:val="21"/>
                    </w:rPr>
                    <w:t>承诺函得5分</w:t>
                  </w:r>
                  <w:proofErr w:type="gramEnd"/>
                  <w:r w:rsidRPr="001F3280">
                    <w:rPr>
                      <w:rFonts w:ascii="新宋体" w:eastAsia="新宋体" w:hAnsi="新宋体" w:hint="eastAsia"/>
                      <w:szCs w:val="21"/>
                    </w:rPr>
                    <w:t>，不承诺或未全面承诺的不得分；</w:t>
                  </w:r>
                </w:p>
              </w:tc>
            </w:tr>
            <w:tr w:rsidR="00765B9B" w:rsidRPr="001F3280" w14:paraId="31E2F624" w14:textId="77777777" w:rsidTr="001F3280">
              <w:trPr>
                <w:trHeight w:val="63"/>
                <w:jc w:val="center"/>
              </w:trPr>
              <w:tc>
                <w:tcPr>
                  <w:tcW w:w="845" w:type="dxa"/>
                  <w:vMerge/>
                  <w:tcBorders>
                    <w:left w:val="single" w:sz="4" w:space="0" w:color="auto"/>
                    <w:right w:val="single" w:sz="4" w:space="0" w:color="auto"/>
                  </w:tcBorders>
                  <w:vAlign w:val="center"/>
                </w:tcPr>
                <w:p w14:paraId="4D2E6590" w14:textId="77777777" w:rsidR="00765B9B" w:rsidRPr="001F3280" w:rsidRDefault="00765B9B" w:rsidP="001F3280">
                  <w:pPr>
                    <w:spacing w:line="276" w:lineRule="auto"/>
                    <w:jc w:val="center"/>
                    <w:rPr>
                      <w:rFonts w:ascii="新宋体" w:eastAsia="新宋体" w:hAnsi="新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7FB273F" w14:textId="77777777" w:rsidR="00765B9B" w:rsidRPr="001F3280" w:rsidRDefault="00FF7C54" w:rsidP="001F3280">
                  <w:pPr>
                    <w:spacing w:line="276" w:lineRule="auto"/>
                    <w:jc w:val="center"/>
                    <w:rPr>
                      <w:rFonts w:ascii="新宋体" w:eastAsia="新宋体" w:hAnsi="新宋体"/>
                      <w:szCs w:val="21"/>
                    </w:rPr>
                  </w:pPr>
                  <w:r w:rsidRPr="001F3280">
                    <w:rPr>
                      <w:rFonts w:ascii="新宋体" w:eastAsia="新宋体" w:hAnsi="新宋体"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14:paraId="491D5EDF" w14:textId="77777777" w:rsidR="00765B9B" w:rsidRPr="001F3280" w:rsidRDefault="005D0BBC" w:rsidP="001F3280">
                  <w:pPr>
                    <w:spacing w:line="276" w:lineRule="auto"/>
                    <w:jc w:val="center"/>
                    <w:rPr>
                      <w:rFonts w:ascii="新宋体" w:eastAsia="新宋体" w:hAnsi="新宋体"/>
                      <w:szCs w:val="21"/>
                    </w:rPr>
                  </w:pPr>
                  <w:r w:rsidRPr="001F3280">
                    <w:rPr>
                      <w:rFonts w:ascii="新宋体" w:eastAsia="新宋体" w:hAnsi="新宋体" w:hint="eastAsia"/>
                      <w:szCs w:val="21"/>
                    </w:rPr>
                    <w:t>违约承诺</w:t>
                  </w:r>
                </w:p>
              </w:tc>
              <w:tc>
                <w:tcPr>
                  <w:tcW w:w="851" w:type="dxa"/>
                  <w:tcBorders>
                    <w:top w:val="single" w:sz="4" w:space="0" w:color="auto"/>
                    <w:left w:val="single" w:sz="4" w:space="0" w:color="auto"/>
                    <w:bottom w:val="single" w:sz="4" w:space="0" w:color="auto"/>
                    <w:right w:val="single" w:sz="4" w:space="0" w:color="auto"/>
                  </w:tcBorders>
                  <w:vAlign w:val="center"/>
                </w:tcPr>
                <w:p w14:paraId="06CD79B1" w14:textId="77777777" w:rsidR="00765B9B" w:rsidRPr="001F3280" w:rsidRDefault="000F62F2" w:rsidP="001F3280">
                  <w:pPr>
                    <w:spacing w:line="276" w:lineRule="auto"/>
                    <w:jc w:val="center"/>
                    <w:rPr>
                      <w:rFonts w:ascii="新宋体" w:eastAsia="新宋体" w:hAnsi="新宋体"/>
                      <w:szCs w:val="21"/>
                    </w:rPr>
                  </w:pPr>
                  <w:r w:rsidRPr="001F3280">
                    <w:rPr>
                      <w:rFonts w:ascii="新宋体" w:eastAsia="新宋体" w:hAnsi="新宋体" w:hint="eastAsia"/>
                      <w:szCs w:val="21"/>
                    </w:rPr>
                    <w:t>10</w:t>
                  </w:r>
                </w:p>
              </w:tc>
              <w:tc>
                <w:tcPr>
                  <w:tcW w:w="5448" w:type="dxa"/>
                  <w:tcBorders>
                    <w:top w:val="single" w:sz="4" w:space="0" w:color="auto"/>
                    <w:left w:val="single" w:sz="4" w:space="0" w:color="auto"/>
                    <w:bottom w:val="single" w:sz="4" w:space="0" w:color="auto"/>
                    <w:right w:val="single" w:sz="4" w:space="0" w:color="auto"/>
                  </w:tcBorders>
                  <w:vAlign w:val="center"/>
                </w:tcPr>
                <w:p w14:paraId="13C22543" w14:textId="77777777" w:rsidR="00585F24" w:rsidRPr="001F3280" w:rsidRDefault="00585F24" w:rsidP="001F3280">
                  <w:pPr>
                    <w:spacing w:line="276" w:lineRule="auto"/>
                    <w:rPr>
                      <w:rFonts w:ascii="新宋体" w:eastAsia="新宋体" w:hAnsi="新宋体"/>
                      <w:szCs w:val="21"/>
                    </w:rPr>
                  </w:pPr>
                  <w:r w:rsidRPr="001F3280">
                    <w:rPr>
                      <w:rFonts w:ascii="新宋体" w:eastAsia="新宋体" w:hAnsi="新宋体" w:hint="eastAsia"/>
                      <w:szCs w:val="21"/>
                    </w:rPr>
                    <w:t>（一）评分内容；</w:t>
                  </w:r>
                  <w:r w:rsidR="000F62F2" w:rsidRPr="001F3280">
                    <w:rPr>
                      <w:rFonts w:ascii="新宋体" w:eastAsia="新宋体" w:hAnsi="新宋体" w:hint="eastAsia"/>
                      <w:szCs w:val="21"/>
                    </w:rPr>
                    <w:t>根据招标文件需求，做出相应的违约赔付及相应的违约后的处理方式。</w:t>
                  </w:r>
                </w:p>
                <w:p w14:paraId="1A1C4A64" w14:textId="77777777" w:rsidR="00F700D6" w:rsidRPr="001F3280" w:rsidRDefault="00F700D6" w:rsidP="001F3280">
                  <w:pPr>
                    <w:spacing w:line="276" w:lineRule="auto"/>
                    <w:rPr>
                      <w:rFonts w:ascii="新宋体" w:eastAsia="新宋体" w:hAnsi="新宋体"/>
                      <w:szCs w:val="21"/>
                    </w:rPr>
                  </w:pPr>
                  <w:r w:rsidRPr="001F3280">
                    <w:rPr>
                      <w:rFonts w:ascii="新宋体" w:eastAsia="新宋体" w:hAnsi="新宋体" w:hint="eastAsia"/>
                      <w:szCs w:val="21"/>
                    </w:rPr>
                    <w:t>1.违约承诺中包括提供服务团队成员符合招标文件需求；</w:t>
                  </w:r>
                </w:p>
                <w:p w14:paraId="4A5EAA01" w14:textId="77777777" w:rsidR="00F700D6" w:rsidRPr="001F3280" w:rsidRDefault="00F700D6" w:rsidP="001F3280">
                  <w:pPr>
                    <w:spacing w:line="276" w:lineRule="auto"/>
                    <w:rPr>
                      <w:rFonts w:ascii="新宋体" w:eastAsia="新宋体" w:hAnsi="新宋体"/>
                      <w:szCs w:val="21"/>
                    </w:rPr>
                  </w:pPr>
                  <w:r w:rsidRPr="001F3280">
                    <w:rPr>
                      <w:rFonts w:ascii="新宋体" w:eastAsia="新宋体" w:hAnsi="新宋体" w:hint="eastAsia"/>
                      <w:szCs w:val="21"/>
                    </w:rPr>
                    <w:t>2.违约承诺中包括施工安全、施工质量相关内容；</w:t>
                  </w:r>
                </w:p>
                <w:p w14:paraId="2CACD3BD" w14:textId="77777777" w:rsidR="00F700D6" w:rsidRPr="001F3280" w:rsidRDefault="00F700D6" w:rsidP="001F3280">
                  <w:pPr>
                    <w:spacing w:line="276" w:lineRule="auto"/>
                    <w:rPr>
                      <w:rFonts w:ascii="新宋体" w:eastAsia="新宋体" w:hAnsi="新宋体"/>
                      <w:szCs w:val="21"/>
                    </w:rPr>
                  </w:pPr>
                  <w:r w:rsidRPr="001F3280">
                    <w:rPr>
                      <w:rFonts w:ascii="新宋体" w:eastAsia="新宋体" w:hAnsi="新宋体" w:hint="eastAsia"/>
                      <w:szCs w:val="21"/>
                    </w:rPr>
                    <w:t>3.有具体的违约后的赔付及处理方式。</w:t>
                  </w:r>
                </w:p>
                <w:p w14:paraId="7D43B84C" w14:textId="77777777" w:rsidR="00F700D6" w:rsidRPr="001F3280" w:rsidRDefault="00F700D6" w:rsidP="001F3280">
                  <w:pPr>
                    <w:spacing w:line="276" w:lineRule="auto"/>
                    <w:rPr>
                      <w:rFonts w:ascii="新宋体" w:eastAsia="新宋体" w:hAnsi="新宋体"/>
                      <w:szCs w:val="21"/>
                    </w:rPr>
                  </w:pPr>
                  <w:r w:rsidRPr="001F3280">
                    <w:rPr>
                      <w:rFonts w:ascii="新宋体" w:eastAsia="新宋体" w:hAnsi="新宋体" w:hint="eastAsia"/>
                      <w:szCs w:val="21"/>
                    </w:rPr>
                    <w:t>（二）评分标准：</w:t>
                  </w:r>
                </w:p>
                <w:p w14:paraId="2A02361E" w14:textId="77777777" w:rsidR="00765B9B" w:rsidRPr="001F3280" w:rsidRDefault="000F62F2" w:rsidP="001F3280">
                  <w:pPr>
                    <w:spacing w:line="276" w:lineRule="auto"/>
                    <w:rPr>
                      <w:rFonts w:ascii="新宋体" w:eastAsia="新宋体" w:hAnsi="新宋体"/>
                      <w:szCs w:val="21"/>
                    </w:rPr>
                  </w:pPr>
                  <w:r w:rsidRPr="001F3280">
                    <w:rPr>
                      <w:rFonts w:ascii="新宋体" w:eastAsia="新宋体" w:hAnsi="新宋体" w:hint="eastAsia"/>
                      <w:szCs w:val="21"/>
                    </w:rPr>
                    <w:t>要求提供违约承诺（格式自拟）作为得分依据，</w:t>
                  </w:r>
                  <w:r w:rsidR="005D0BBC" w:rsidRPr="001F3280">
                    <w:rPr>
                      <w:rFonts w:ascii="新宋体" w:eastAsia="新宋体" w:hAnsi="新宋体" w:hint="eastAsia"/>
                      <w:szCs w:val="21"/>
                    </w:rPr>
                    <w:t>满足以上</w:t>
                  </w:r>
                  <w:r w:rsidRPr="001F3280">
                    <w:rPr>
                      <w:rFonts w:ascii="新宋体" w:eastAsia="新宋体" w:hAnsi="新宋体" w:hint="eastAsia"/>
                      <w:szCs w:val="21"/>
                    </w:rPr>
                    <w:t>三</w:t>
                  </w:r>
                  <w:r w:rsidR="005D0BBC" w:rsidRPr="001F3280">
                    <w:rPr>
                      <w:rFonts w:ascii="新宋体" w:eastAsia="新宋体" w:hAnsi="新宋体" w:hint="eastAsia"/>
                      <w:szCs w:val="21"/>
                    </w:rPr>
                    <w:t>项要求得</w:t>
                  </w:r>
                  <w:r w:rsidRPr="001F3280">
                    <w:rPr>
                      <w:rFonts w:ascii="新宋体" w:eastAsia="新宋体" w:hAnsi="新宋体" w:hint="eastAsia"/>
                      <w:szCs w:val="21"/>
                    </w:rPr>
                    <w:t>10</w:t>
                  </w:r>
                  <w:r w:rsidR="005D0BBC" w:rsidRPr="001F3280">
                    <w:rPr>
                      <w:rFonts w:ascii="新宋体" w:eastAsia="新宋体" w:hAnsi="新宋体" w:hint="eastAsia"/>
                      <w:szCs w:val="21"/>
                    </w:rPr>
                    <w:t>分，满足以上</w:t>
                  </w:r>
                  <w:r w:rsidRPr="001F3280">
                    <w:rPr>
                      <w:rFonts w:ascii="新宋体" w:eastAsia="新宋体" w:hAnsi="新宋体" w:hint="eastAsia"/>
                      <w:szCs w:val="21"/>
                    </w:rPr>
                    <w:t>二</w:t>
                  </w:r>
                  <w:r w:rsidR="005D0BBC" w:rsidRPr="001F3280">
                    <w:rPr>
                      <w:rFonts w:ascii="新宋体" w:eastAsia="新宋体" w:hAnsi="新宋体" w:hint="eastAsia"/>
                      <w:szCs w:val="21"/>
                    </w:rPr>
                    <w:t>项要求得</w:t>
                  </w:r>
                  <w:r w:rsidRPr="001F3280">
                    <w:rPr>
                      <w:rFonts w:ascii="新宋体" w:eastAsia="新宋体" w:hAnsi="新宋体" w:hint="eastAsia"/>
                      <w:szCs w:val="21"/>
                    </w:rPr>
                    <w:t>8</w:t>
                  </w:r>
                  <w:r w:rsidR="005D0BBC" w:rsidRPr="001F3280">
                    <w:rPr>
                      <w:rFonts w:ascii="新宋体" w:eastAsia="新宋体" w:hAnsi="新宋体" w:hint="eastAsia"/>
                      <w:szCs w:val="21"/>
                    </w:rPr>
                    <w:t>分，</w:t>
                  </w:r>
                  <w:r w:rsidRPr="001F3280">
                    <w:rPr>
                      <w:rFonts w:ascii="新宋体" w:eastAsia="新宋体" w:hAnsi="新宋体" w:hint="eastAsia"/>
                      <w:szCs w:val="21"/>
                    </w:rPr>
                    <w:t>满足以上一项要求得5分，未提供承诺或承诺内容不满足</w:t>
                  </w:r>
                  <w:r w:rsidR="005D0BBC" w:rsidRPr="001F3280">
                    <w:rPr>
                      <w:rFonts w:ascii="新宋体" w:eastAsia="新宋体" w:hAnsi="新宋体" w:hint="eastAsia"/>
                      <w:szCs w:val="21"/>
                    </w:rPr>
                    <w:t>不得分。</w:t>
                  </w:r>
                </w:p>
              </w:tc>
            </w:tr>
            <w:tr w:rsidR="00765B9B" w:rsidRPr="001F3280" w14:paraId="6501EEEA" w14:textId="77777777" w:rsidTr="001F3280">
              <w:trPr>
                <w:jc w:val="center"/>
              </w:trPr>
              <w:tc>
                <w:tcPr>
                  <w:tcW w:w="845" w:type="dxa"/>
                  <w:tcBorders>
                    <w:top w:val="single" w:sz="4" w:space="0" w:color="auto"/>
                    <w:left w:val="single" w:sz="4" w:space="0" w:color="auto"/>
                    <w:bottom w:val="single" w:sz="4" w:space="0" w:color="auto"/>
                    <w:right w:val="single" w:sz="4" w:space="0" w:color="auto"/>
                  </w:tcBorders>
                  <w:vAlign w:val="center"/>
                </w:tcPr>
                <w:p w14:paraId="6B09835D" w14:textId="77777777" w:rsidR="00765B9B" w:rsidRPr="001F3280" w:rsidRDefault="0016131D" w:rsidP="001F3280">
                  <w:pPr>
                    <w:spacing w:line="276" w:lineRule="auto"/>
                    <w:jc w:val="center"/>
                    <w:rPr>
                      <w:rFonts w:ascii="新宋体" w:eastAsia="新宋体" w:hAnsi="新宋体"/>
                      <w:szCs w:val="21"/>
                    </w:rPr>
                  </w:pPr>
                  <w:r w:rsidRPr="001F3280">
                    <w:rPr>
                      <w:rFonts w:ascii="新宋体" w:eastAsia="新宋体" w:hAnsi="新宋体" w:hint="eastAsia"/>
                      <w:szCs w:val="21"/>
                    </w:rPr>
                    <w:t>2</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67018124" w14:textId="77777777" w:rsidR="00765B9B" w:rsidRPr="001F3280" w:rsidRDefault="005D0BBC" w:rsidP="001F3280">
                  <w:pPr>
                    <w:spacing w:line="276" w:lineRule="auto"/>
                    <w:jc w:val="center"/>
                    <w:rPr>
                      <w:rFonts w:ascii="新宋体" w:eastAsia="新宋体" w:hAnsi="新宋体"/>
                      <w:szCs w:val="21"/>
                    </w:rPr>
                  </w:pPr>
                  <w:r w:rsidRPr="001F3280">
                    <w:rPr>
                      <w:rFonts w:ascii="新宋体" w:eastAsia="新宋体" w:hAnsi="新宋体" w:hint="eastAsia"/>
                      <w:szCs w:val="21"/>
                    </w:rPr>
                    <w:t>综合实力</w:t>
                  </w:r>
                </w:p>
              </w:tc>
              <w:tc>
                <w:tcPr>
                  <w:tcW w:w="5448" w:type="dxa"/>
                  <w:tcBorders>
                    <w:top w:val="single" w:sz="4" w:space="0" w:color="auto"/>
                    <w:left w:val="single" w:sz="4" w:space="0" w:color="auto"/>
                    <w:bottom w:val="single" w:sz="4" w:space="0" w:color="auto"/>
                    <w:right w:val="single" w:sz="4" w:space="0" w:color="auto"/>
                  </w:tcBorders>
                  <w:vAlign w:val="center"/>
                </w:tcPr>
                <w:p w14:paraId="3FC433BF" w14:textId="77777777" w:rsidR="00765B9B" w:rsidRPr="001F3280" w:rsidRDefault="000F62F2" w:rsidP="001F3280">
                  <w:pPr>
                    <w:spacing w:line="276" w:lineRule="auto"/>
                    <w:rPr>
                      <w:rFonts w:ascii="新宋体" w:eastAsia="新宋体" w:hAnsi="新宋体"/>
                      <w:szCs w:val="21"/>
                    </w:rPr>
                  </w:pPr>
                  <w:r w:rsidRPr="001F3280">
                    <w:rPr>
                      <w:rFonts w:ascii="新宋体" w:eastAsia="新宋体" w:hAnsi="新宋体" w:hint="eastAsia"/>
                      <w:szCs w:val="21"/>
                    </w:rPr>
                    <w:t>35</w:t>
                  </w:r>
                </w:p>
              </w:tc>
            </w:tr>
            <w:tr w:rsidR="00765B9B" w:rsidRPr="001F3280" w14:paraId="6F9CCA4D" w14:textId="77777777" w:rsidTr="001F3280">
              <w:trPr>
                <w:trHeight w:val="81"/>
                <w:jc w:val="center"/>
              </w:trPr>
              <w:tc>
                <w:tcPr>
                  <w:tcW w:w="845" w:type="dxa"/>
                  <w:vMerge w:val="restart"/>
                  <w:tcBorders>
                    <w:top w:val="single" w:sz="4" w:space="0" w:color="auto"/>
                    <w:left w:val="single" w:sz="4" w:space="0" w:color="auto"/>
                    <w:right w:val="single" w:sz="4" w:space="0" w:color="auto"/>
                  </w:tcBorders>
                  <w:vAlign w:val="center"/>
                </w:tcPr>
                <w:p w14:paraId="1637809F" w14:textId="77777777" w:rsidR="00765B9B" w:rsidRPr="001F3280" w:rsidRDefault="00765B9B" w:rsidP="001F3280">
                  <w:pPr>
                    <w:spacing w:line="276" w:lineRule="auto"/>
                    <w:jc w:val="center"/>
                    <w:rPr>
                      <w:rFonts w:ascii="新宋体" w:eastAsia="新宋体" w:hAnsi="新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6A4DFFAB" w14:textId="77777777" w:rsidR="00765B9B" w:rsidRPr="001F3280" w:rsidRDefault="005D0BBC" w:rsidP="001F3280">
                  <w:pPr>
                    <w:spacing w:line="276" w:lineRule="auto"/>
                    <w:jc w:val="center"/>
                    <w:rPr>
                      <w:rFonts w:ascii="新宋体" w:eastAsia="新宋体" w:hAnsi="新宋体"/>
                      <w:szCs w:val="21"/>
                    </w:rPr>
                  </w:pPr>
                  <w:r w:rsidRPr="001F3280">
                    <w:rPr>
                      <w:rFonts w:ascii="新宋体" w:eastAsia="新宋体" w:hAnsi="新宋体" w:hint="eastAsia"/>
                      <w:szCs w:val="21"/>
                    </w:rPr>
                    <w:t>行号</w:t>
                  </w:r>
                </w:p>
              </w:tc>
              <w:tc>
                <w:tcPr>
                  <w:tcW w:w="1276" w:type="dxa"/>
                  <w:tcBorders>
                    <w:top w:val="single" w:sz="4" w:space="0" w:color="auto"/>
                    <w:left w:val="single" w:sz="4" w:space="0" w:color="auto"/>
                    <w:bottom w:val="single" w:sz="4" w:space="0" w:color="auto"/>
                    <w:right w:val="single" w:sz="4" w:space="0" w:color="auto"/>
                  </w:tcBorders>
                  <w:vAlign w:val="center"/>
                </w:tcPr>
                <w:p w14:paraId="4D562DE5" w14:textId="77777777" w:rsidR="00765B9B" w:rsidRPr="001F3280" w:rsidRDefault="005D0BBC" w:rsidP="001F3280">
                  <w:pPr>
                    <w:spacing w:line="276" w:lineRule="auto"/>
                    <w:jc w:val="center"/>
                    <w:rPr>
                      <w:rFonts w:ascii="新宋体" w:eastAsia="新宋体" w:hAnsi="新宋体"/>
                      <w:szCs w:val="21"/>
                    </w:rPr>
                  </w:pPr>
                  <w:r w:rsidRPr="001F3280">
                    <w:rPr>
                      <w:rFonts w:ascii="新宋体" w:eastAsia="新宋体" w:hAnsi="新宋体" w:hint="eastAsia"/>
                      <w:szCs w:val="21"/>
                    </w:rPr>
                    <w:t>内容</w:t>
                  </w:r>
                </w:p>
              </w:tc>
              <w:tc>
                <w:tcPr>
                  <w:tcW w:w="851" w:type="dxa"/>
                  <w:tcBorders>
                    <w:top w:val="single" w:sz="4" w:space="0" w:color="auto"/>
                    <w:left w:val="single" w:sz="4" w:space="0" w:color="auto"/>
                    <w:bottom w:val="single" w:sz="4" w:space="0" w:color="auto"/>
                    <w:right w:val="single" w:sz="4" w:space="0" w:color="auto"/>
                  </w:tcBorders>
                  <w:vAlign w:val="center"/>
                </w:tcPr>
                <w:p w14:paraId="7E2B7DCF" w14:textId="77777777" w:rsidR="00765B9B" w:rsidRPr="001F3280" w:rsidRDefault="005D0BBC" w:rsidP="001F3280">
                  <w:pPr>
                    <w:spacing w:line="276" w:lineRule="auto"/>
                    <w:jc w:val="center"/>
                    <w:rPr>
                      <w:rFonts w:ascii="新宋体" w:eastAsia="新宋体" w:hAnsi="新宋体"/>
                      <w:szCs w:val="21"/>
                    </w:rPr>
                  </w:pPr>
                  <w:r w:rsidRPr="001F3280">
                    <w:rPr>
                      <w:rFonts w:ascii="新宋体" w:eastAsia="新宋体" w:hAnsi="新宋体" w:hint="eastAsia"/>
                      <w:szCs w:val="21"/>
                    </w:rPr>
                    <w:t>权重</w:t>
                  </w:r>
                </w:p>
              </w:tc>
              <w:tc>
                <w:tcPr>
                  <w:tcW w:w="5448" w:type="dxa"/>
                  <w:tcBorders>
                    <w:top w:val="single" w:sz="4" w:space="0" w:color="auto"/>
                    <w:left w:val="single" w:sz="4" w:space="0" w:color="auto"/>
                    <w:bottom w:val="single" w:sz="4" w:space="0" w:color="auto"/>
                    <w:right w:val="single" w:sz="4" w:space="0" w:color="auto"/>
                  </w:tcBorders>
                  <w:vAlign w:val="center"/>
                </w:tcPr>
                <w:p w14:paraId="6586634F" w14:textId="77777777" w:rsidR="00765B9B" w:rsidRPr="001F3280" w:rsidRDefault="005D0BBC" w:rsidP="001F3280">
                  <w:pPr>
                    <w:spacing w:line="276" w:lineRule="auto"/>
                    <w:rPr>
                      <w:rFonts w:ascii="新宋体" w:eastAsia="新宋体" w:hAnsi="新宋体"/>
                      <w:szCs w:val="21"/>
                    </w:rPr>
                  </w:pPr>
                  <w:r w:rsidRPr="001F3280">
                    <w:rPr>
                      <w:rFonts w:ascii="新宋体" w:eastAsia="新宋体" w:hAnsi="新宋体" w:hint="eastAsia"/>
                      <w:szCs w:val="21"/>
                    </w:rPr>
                    <w:t>评分准则</w:t>
                  </w:r>
                </w:p>
              </w:tc>
            </w:tr>
            <w:tr w:rsidR="00765B9B" w:rsidRPr="001F3280" w14:paraId="57500700" w14:textId="77777777" w:rsidTr="001F3280">
              <w:trPr>
                <w:trHeight w:val="78"/>
                <w:jc w:val="center"/>
              </w:trPr>
              <w:tc>
                <w:tcPr>
                  <w:tcW w:w="845" w:type="dxa"/>
                  <w:vMerge/>
                  <w:tcBorders>
                    <w:left w:val="single" w:sz="4" w:space="0" w:color="auto"/>
                    <w:right w:val="single" w:sz="4" w:space="0" w:color="auto"/>
                  </w:tcBorders>
                  <w:vAlign w:val="center"/>
                </w:tcPr>
                <w:p w14:paraId="6D09EECC" w14:textId="77777777" w:rsidR="00765B9B" w:rsidRPr="001F3280" w:rsidRDefault="00765B9B" w:rsidP="001F3280">
                  <w:pPr>
                    <w:spacing w:line="276" w:lineRule="auto"/>
                    <w:jc w:val="center"/>
                    <w:rPr>
                      <w:rFonts w:ascii="新宋体" w:eastAsia="新宋体" w:hAnsi="新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311AE7A5" w14:textId="77777777" w:rsidR="00765B9B" w:rsidRPr="001F3280" w:rsidRDefault="005D0BBC" w:rsidP="001F3280">
                  <w:pPr>
                    <w:spacing w:line="276" w:lineRule="auto"/>
                    <w:jc w:val="center"/>
                    <w:rPr>
                      <w:rFonts w:ascii="新宋体" w:eastAsia="新宋体" w:hAnsi="新宋体"/>
                      <w:szCs w:val="21"/>
                    </w:rPr>
                  </w:pPr>
                  <w:r w:rsidRPr="001F3280">
                    <w:rPr>
                      <w:rFonts w:ascii="新宋体" w:eastAsia="新宋体" w:hAnsi="新宋体"/>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70356F31" w14:textId="77777777" w:rsidR="00765B9B" w:rsidRPr="001F3280" w:rsidRDefault="005D0BBC" w:rsidP="001F3280">
                  <w:pPr>
                    <w:spacing w:line="276" w:lineRule="auto"/>
                    <w:jc w:val="center"/>
                    <w:rPr>
                      <w:rFonts w:ascii="新宋体" w:eastAsia="新宋体" w:hAnsi="新宋体"/>
                      <w:szCs w:val="21"/>
                    </w:rPr>
                  </w:pPr>
                  <w:r w:rsidRPr="001F3280">
                    <w:rPr>
                      <w:rFonts w:ascii="新宋体" w:eastAsia="新宋体" w:hAnsi="新宋体" w:hint="eastAsia"/>
                      <w:szCs w:val="21"/>
                    </w:rPr>
                    <w:t>投标人通过</w:t>
                  </w:r>
                  <w:r w:rsidRPr="001F3280">
                    <w:rPr>
                      <w:rFonts w:ascii="新宋体" w:eastAsia="新宋体" w:hAnsi="新宋体" w:hint="eastAsia"/>
                      <w:szCs w:val="21"/>
                    </w:rPr>
                    <w:lastRenderedPageBreak/>
                    <w:t>相关认证情况</w:t>
                  </w:r>
                </w:p>
              </w:tc>
              <w:tc>
                <w:tcPr>
                  <w:tcW w:w="851" w:type="dxa"/>
                  <w:tcBorders>
                    <w:top w:val="single" w:sz="4" w:space="0" w:color="auto"/>
                    <w:left w:val="single" w:sz="4" w:space="0" w:color="auto"/>
                    <w:bottom w:val="single" w:sz="4" w:space="0" w:color="auto"/>
                    <w:right w:val="single" w:sz="4" w:space="0" w:color="auto"/>
                  </w:tcBorders>
                  <w:vAlign w:val="center"/>
                </w:tcPr>
                <w:p w14:paraId="4CF7AB3A" w14:textId="77777777" w:rsidR="00765B9B" w:rsidRPr="001F3280" w:rsidRDefault="009037FB" w:rsidP="001F3280">
                  <w:pPr>
                    <w:spacing w:line="276" w:lineRule="auto"/>
                    <w:jc w:val="center"/>
                    <w:rPr>
                      <w:rFonts w:ascii="新宋体" w:eastAsia="新宋体" w:hAnsi="新宋体"/>
                      <w:szCs w:val="21"/>
                    </w:rPr>
                  </w:pPr>
                  <w:r w:rsidRPr="001F3280">
                    <w:rPr>
                      <w:rFonts w:ascii="新宋体" w:eastAsia="新宋体" w:hAnsi="新宋体" w:hint="eastAsia"/>
                      <w:szCs w:val="21"/>
                    </w:rPr>
                    <w:lastRenderedPageBreak/>
                    <w:t>10</w:t>
                  </w:r>
                </w:p>
              </w:tc>
              <w:tc>
                <w:tcPr>
                  <w:tcW w:w="5448" w:type="dxa"/>
                  <w:tcBorders>
                    <w:top w:val="single" w:sz="4" w:space="0" w:color="auto"/>
                    <w:left w:val="single" w:sz="4" w:space="0" w:color="auto"/>
                    <w:bottom w:val="single" w:sz="4" w:space="0" w:color="auto"/>
                    <w:right w:val="single" w:sz="4" w:space="0" w:color="auto"/>
                  </w:tcBorders>
                  <w:vAlign w:val="center"/>
                </w:tcPr>
                <w:p w14:paraId="5470B6CC" w14:textId="77777777" w:rsidR="00765B9B" w:rsidRPr="001F3280" w:rsidRDefault="005D0BBC" w:rsidP="001F3280">
                  <w:pPr>
                    <w:spacing w:line="276" w:lineRule="auto"/>
                    <w:rPr>
                      <w:rFonts w:ascii="新宋体" w:eastAsia="新宋体" w:hAnsi="新宋体"/>
                      <w:szCs w:val="21"/>
                    </w:rPr>
                  </w:pPr>
                  <w:r w:rsidRPr="001F3280">
                    <w:rPr>
                      <w:rFonts w:ascii="新宋体" w:eastAsia="新宋体" w:hAnsi="新宋体" w:hint="eastAsia"/>
                      <w:szCs w:val="21"/>
                    </w:rPr>
                    <w:t>（一）评分内容：</w:t>
                  </w:r>
                </w:p>
                <w:p w14:paraId="03218B14" w14:textId="77777777" w:rsidR="00BC15C7" w:rsidRPr="001F3280" w:rsidRDefault="005D0BBC" w:rsidP="001F3280">
                  <w:pPr>
                    <w:spacing w:line="276" w:lineRule="auto"/>
                    <w:rPr>
                      <w:rFonts w:ascii="新宋体" w:eastAsia="新宋体" w:hAnsi="新宋体"/>
                      <w:szCs w:val="21"/>
                    </w:rPr>
                  </w:pPr>
                  <w:r w:rsidRPr="001F3280">
                    <w:rPr>
                      <w:rFonts w:ascii="新宋体" w:eastAsia="新宋体" w:hAnsi="新宋体" w:hint="eastAsia"/>
                      <w:szCs w:val="21"/>
                    </w:rPr>
                    <w:lastRenderedPageBreak/>
                    <w:t>1.</w:t>
                  </w:r>
                  <w:r w:rsidR="00FF7C54" w:rsidRPr="001F3280">
                    <w:rPr>
                      <w:rFonts w:ascii="新宋体" w:eastAsia="新宋体" w:hAnsi="新宋体" w:hint="eastAsia"/>
                      <w:szCs w:val="21"/>
                    </w:rPr>
                    <w:t xml:space="preserve"> 具有建筑装修装饰工程专业承包或房屋建筑工程施工总承包一级资质，得</w:t>
                  </w:r>
                  <w:r w:rsidR="009037FB" w:rsidRPr="001F3280">
                    <w:rPr>
                      <w:rFonts w:ascii="新宋体" w:eastAsia="新宋体" w:hAnsi="新宋体" w:hint="eastAsia"/>
                      <w:szCs w:val="21"/>
                    </w:rPr>
                    <w:t>10</w:t>
                  </w:r>
                  <w:r w:rsidR="00FF7C54" w:rsidRPr="001F3280">
                    <w:rPr>
                      <w:rFonts w:ascii="新宋体" w:eastAsia="新宋体" w:hAnsi="新宋体" w:hint="eastAsia"/>
                      <w:szCs w:val="21"/>
                    </w:rPr>
                    <w:t>分；具有建筑装修装饰工程专业承包或房屋建筑工程施工总承包二级资质，得</w:t>
                  </w:r>
                  <w:r w:rsidR="009037FB" w:rsidRPr="001F3280">
                    <w:rPr>
                      <w:rFonts w:ascii="新宋体" w:eastAsia="新宋体" w:hAnsi="新宋体" w:hint="eastAsia"/>
                      <w:szCs w:val="21"/>
                    </w:rPr>
                    <w:t>5</w:t>
                  </w:r>
                  <w:r w:rsidR="00FF7C54" w:rsidRPr="001F3280">
                    <w:rPr>
                      <w:rFonts w:ascii="新宋体" w:eastAsia="新宋体" w:hAnsi="新宋体" w:hint="eastAsia"/>
                      <w:szCs w:val="21"/>
                    </w:rPr>
                    <w:t>分</w:t>
                  </w:r>
                  <w:r w:rsidRPr="001F3280">
                    <w:rPr>
                      <w:rFonts w:ascii="新宋体" w:eastAsia="新宋体" w:hAnsi="新宋体" w:hint="eastAsia"/>
                      <w:szCs w:val="21"/>
                    </w:rPr>
                    <w:t>；</w:t>
                  </w:r>
                </w:p>
                <w:p w14:paraId="38E11F03" w14:textId="77777777" w:rsidR="00765B9B" w:rsidRPr="001F3280" w:rsidRDefault="00BC15C7" w:rsidP="001F3280">
                  <w:pPr>
                    <w:spacing w:line="276" w:lineRule="auto"/>
                    <w:rPr>
                      <w:rFonts w:ascii="新宋体" w:eastAsia="新宋体" w:hAnsi="新宋体"/>
                      <w:szCs w:val="21"/>
                    </w:rPr>
                  </w:pPr>
                  <w:r w:rsidRPr="001F3280">
                    <w:rPr>
                      <w:rFonts w:ascii="新宋体" w:eastAsia="新宋体" w:hAnsi="新宋体" w:hint="eastAsia"/>
                      <w:szCs w:val="21"/>
                    </w:rPr>
                    <w:t>此项最高得</w:t>
                  </w:r>
                  <w:r w:rsidR="0036216D" w:rsidRPr="001F3280">
                    <w:rPr>
                      <w:rFonts w:ascii="新宋体" w:eastAsia="新宋体" w:hAnsi="新宋体" w:hint="eastAsia"/>
                      <w:szCs w:val="21"/>
                    </w:rPr>
                    <w:t>10</w:t>
                  </w:r>
                  <w:r w:rsidRPr="001F3280">
                    <w:rPr>
                      <w:rFonts w:ascii="新宋体" w:eastAsia="新宋体" w:hAnsi="新宋体" w:hint="eastAsia"/>
                      <w:szCs w:val="21"/>
                    </w:rPr>
                    <w:t>分不得重复计分。</w:t>
                  </w:r>
                </w:p>
                <w:p w14:paraId="2F6F7808" w14:textId="77777777" w:rsidR="00765B9B" w:rsidRPr="001F3280" w:rsidRDefault="005D0BBC" w:rsidP="001F3280">
                  <w:pPr>
                    <w:spacing w:line="276" w:lineRule="auto"/>
                    <w:rPr>
                      <w:rFonts w:ascii="新宋体" w:eastAsia="新宋体" w:hAnsi="新宋体"/>
                      <w:szCs w:val="21"/>
                    </w:rPr>
                  </w:pPr>
                  <w:r w:rsidRPr="001F3280">
                    <w:rPr>
                      <w:rFonts w:ascii="新宋体" w:eastAsia="新宋体" w:hAnsi="新宋体" w:hint="eastAsia"/>
                      <w:szCs w:val="21"/>
                    </w:rPr>
                    <w:t>（二）评分依据：</w:t>
                  </w:r>
                </w:p>
                <w:p w14:paraId="625C8F64" w14:textId="77777777" w:rsidR="00765B9B" w:rsidRPr="001F3280" w:rsidRDefault="005D0BBC" w:rsidP="001F3280">
                  <w:pPr>
                    <w:spacing w:line="276" w:lineRule="auto"/>
                    <w:rPr>
                      <w:rFonts w:ascii="新宋体" w:eastAsia="新宋体" w:hAnsi="新宋体"/>
                      <w:szCs w:val="21"/>
                    </w:rPr>
                  </w:pPr>
                  <w:r w:rsidRPr="001F3280">
                    <w:rPr>
                      <w:rFonts w:ascii="新宋体" w:eastAsia="新宋体" w:hAnsi="新宋体" w:hint="eastAsia"/>
                      <w:szCs w:val="21"/>
                    </w:rPr>
                    <w:t>1.要求提供有效的证书作为得分依据。</w:t>
                  </w:r>
                </w:p>
                <w:p w14:paraId="13F5C9EB" w14:textId="77777777" w:rsidR="00765B9B" w:rsidRPr="001F3280" w:rsidRDefault="005D0BBC" w:rsidP="001F3280">
                  <w:pPr>
                    <w:spacing w:line="276" w:lineRule="auto"/>
                    <w:rPr>
                      <w:rFonts w:ascii="新宋体" w:eastAsia="新宋体" w:hAnsi="新宋体"/>
                      <w:szCs w:val="21"/>
                    </w:rPr>
                  </w:pPr>
                  <w:r w:rsidRPr="001F3280">
                    <w:rPr>
                      <w:rFonts w:ascii="新宋体" w:eastAsia="新宋体" w:hAnsi="新宋体" w:hint="eastAsia"/>
                      <w:szCs w:val="21"/>
                    </w:rPr>
                    <w:t>2.以上资料均要求提供扫描件（或官方网站截图）。</w:t>
                  </w:r>
                  <w:r w:rsidRPr="001F3280">
                    <w:rPr>
                      <w:rFonts w:ascii="新宋体" w:eastAsia="新宋体" w:hAnsi="新宋体"/>
                      <w:szCs w:val="21"/>
                    </w:rPr>
                    <w:t>评分中出现无证明资料或专家无法凭所提供资料判断是否得分的情况，一律作不得分处理。</w:t>
                  </w:r>
                </w:p>
              </w:tc>
            </w:tr>
            <w:tr w:rsidR="00765B9B" w:rsidRPr="001F3280" w14:paraId="602A6FC0" w14:textId="77777777" w:rsidTr="001F3280">
              <w:trPr>
                <w:trHeight w:val="78"/>
                <w:jc w:val="center"/>
              </w:trPr>
              <w:tc>
                <w:tcPr>
                  <w:tcW w:w="845" w:type="dxa"/>
                  <w:vMerge/>
                  <w:tcBorders>
                    <w:left w:val="single" w:sz="4" w:space="0" w:color="auto"/>
                    <w:right w:val="single" w:sz="4" w:space="0" w:color="auto"/>
                  </w:tcBorders>
                  <w:vAlign w:val="center"/>
                </w:tcPr>
                <w:p w14:paraId="3429618B" w14:textId="77777777" w:rsidR="00765B9B" w:rsidRPr="001F3280" w:rsidRDefault="00765B9B" w:rsidP="001F3280">
                  <w:pPr>
                    <w:spacing w:line="276" w:lineRule="auto"/>
                    <w:jc w:val="center"/>
                    <w:rPr>
                      <w:rFonts w:ascii="新宋体" w:eastAsia="新宋体" w:hAnsi="新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328FE378" w14:textId="77777777" w:rsidR="00765B9B" w:rsidRPr="001F3280" w:rsidRDefault="005D0BBC" w:rsidP="001F3280">
                  <w:pPr>
                    <w:spacing w:line="276" w:lineRule="auto"/>
                    <w:jc w:val="center"/>
                    <w:rPr>
                      <w:rFonts w:ascii="新宋体" w:eastAsia="新宋体" w:hAnsi="新宋体"/>
                      <w:szCs w:val="21"/>
                    </w:rPr>
                  </w:pPr>
                  <w:r w:rsidRPr="001F3280">
                    <w:rPr>
                      <w:rFonts w:ascii="新宋体" w:eastAsia="新宋体" w:hAnsi="新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5516417E" w14:textId="77777777" w:rsidR="00765B9B" w:rsidRPr="001F3280" w:rsidRDefault="005D0BBC" w:rsidP="001F3280">
                  <w:pPr>
                    <w:spacing w:line="276" w:lineRule="auto"/>
                    <w:jc w:val="center"/>
                    <w:rPr>
                      <w:rFonts w:ascii="新宋体" w:eastAsia="新宋体" w:hAnsi="新宋体"/>
                      <w:szCs w:val="21"/>
                    </w:rPr>
                  </w:pPr>
                  <w:r w:rsidRPr="001F3280">
                    <w:rPr>
                      <w:rFonts w:ascii="新宋体" w:eastAsia="新宋体" w:hAnsi="新宋体" w:hint="eastAsia"/>
                      <w:szCs w:val="21"/>
                    </w:rPr>
                    <w:t>投标人同类项目业绩情况</w:t>
                  </w:r>
                </w:p>
              </w:tc>
              <w:tc>
                <w:tcPr>
                  <w:tcW w:w="851" w:type="dxa"/>
                  <w:tcBorders>
                    <w:top w:val="single" w:sz="4" w:space="0" w:color="auto"/>
                    <w:left w:val="single" w:sz="4" w:space="0" w:color="auto"/>
                    <w:bottom w:val="single" w:sz="4" w:space="0" w:color="auto"/>
                    <w:right w:val="single" w:sz="4" w:space="0" w:color="auto"/>
                  </w:tcBorders>
                  <w:vAlign w:val="center"/>
                </w:tcPr>
                <w:p w14:paraId="51DB62E0" w14:textId="77777777" w:rsidR="00765B9B" w:rsidRPr="001F3280" w:rsidRDefault="000D5BD3" w:rsidP="001F3280">
                  <w:pPr>
                    <w:spacing w:line="276" w:lineRule="auto"/>
                    <w:jc w:val="center"/>
                    <w:rPr>
                      <w:rFonts w:ascii="新宋体" w:eastAsia="新宋体" w:hAnsi="新宋体"/>
                      <w:szCs w:val="21"/>
                    </w:rPr>
                  </w:pPr>
                  <w:r w:rsidRPr="001F3280">
                    <w:rPr>
                      <w:rFonts w:ascii="新宋体" w:eastAsia="新宋体" w:hAnsi="新宋体" w:hint="eastAsia"/>
                      <w:szCs w:val="21"/>
                    </w:rPr>
                    <w:t>10</w:t>
                  </w:r>
                </w:p>
              </w:tc>
              <w:tc>
                <w:tcPr>
                  <w:tcW w:w="5448" w:type="dxa"/>
                  <w:tcBorders>
                    <w:top w:val="single" w:sz="4" w:space="0" w:color="auto"/>
                    <w:left w:val="single" w:sz="4" w:space="0" w:color="auto"/>
                    <w:bottom w:val="single" w:sz="4" w:space="0" w:color="auto"/>
                    <w:right w:val="single" w:sz="4" w:space="0" w:color="auto"/>
                  </w:tcBorders>
                  <w:vAlign w:val="center"/>
                </w:tcPr>
                <w:p w14:paraId="686D1EFD" w14:textId="77777777" w:rsidR="00765B9B" w:rsidRPr="001F3280" w:rsidRDefault="005D0BBC" w:rsidP="001F3280">
                  <w:pPr>
                    <w:spacing w:line="276" w:lineRule="auto"/>
                    <w:rPr>
                      <w:rFonts w:ascii="新宋体" w:eastAsia="新宋体" w:hAnsi="新宋体"/>
                      <w:szCs w:val="21"/>
                    </w:rPr>
                  </w:pPr>
                  <w:r w:rsidRPr="001F3280">
                    <w:rPr>
                      <w:rFonts w:ascii="新宋体" w:eastAsia="新宋体" w:hAnsi="新宋体" w:hint="eastAsia"/>
                      <w:szCs w:val="21"/>
                    </w:rPr>
                    <w:t>（一）评分内容：</w:t>
                  </w:r>
                </w:p>
                <w:p w14:paraId="3D4AB42A" w14:textId="77777777" w:rsidR="00765B9B" w:rsidRPr="001F3280" w:rsidRDefault="005D0BBC" w:rsidP="001F3280">
                  <w:pPr>
                    <w:spacing w:line="276" w:lineRule="auto"/>
                    <w:rPr>
                      <w:rFonts w:ascii="新宋体" w:eastAsia="新宋体" w:hAnsi="新宋体"/>
                      <w:szCs w:val="21"/>
                    </w:rPr>
                  </w:pPr>
                  <w:r w:rsidRPr="001F3280">
                    <w:rPr>
                      <w:rFonts w:ascii="新宋体" w:eastAsia="新宋体" w:hAnsi="新宋体" w:hint="eastAsia"/>
                      <w:szCs w:val="21"/>
                    </w:rPr>
                    <w:t>1.</w:t>
                  </w:r>
                  <w:r w:rsidR="00FF7C54" w:rsidRPr="001F3280">
                    <w:rPr>
                      <w:rFonts w:ascii="新宋体" w:eastAsia="新宋体" w:hAnsi="新宋体" w:hint="eastAsia"/>
                      <w:szCs w:val="21"/>
                    </w:rPr>
                    <w:t xml:space="preserve"> 2017年1月以来签订的同类业绩（行政事业单位零星修缮</w:t>
                  </w:r>
                  <w:r w:rsidR="00F03036" w:rsidRPr="001F3280">
                    <w:rPr>
                      <w:rFonts w:ascii="新宋体" w:eastAsia="新宋体" w:hAnsi="新宋体" w:hint="eastAsia"/>
                      <w:szCs w:val="21"/>
                    </w:rPr>
                    <w:t>类</w:t>
                  </w:r>
                  <w:r w:rsidR="00FF7C54" w:rsidRPr="001F3280">
                    <w:rPr>
                      <w:rFonts w:ascii="新宋体" w:eastAsia="新宋体" w:hAnsi="新宋体" w:hint="eastAsia"/>
                      <w:szCs w:val="21"/>
                    </w:rPr>
                    <w:t>），每提供一项得</w:t>
                  </w:r>
                  <w:r w:rsidR="000D5BD3" w:rsidRPr="001F3280">
                    <w:rPr>
                      <w:rFonts w:ascii="新宋体" w:eastAsia="新宋体" w:hAnsi="新宋体" w:hint="eastAsia"/>
                      <w:szCs w:val="21"/>
                    </w:rPr>
                    <w:t>2</w:t>
                  </w:r>
                  <w:r w:rsidR="00FF7C54" w:rsidRPr="001F3280">
                    <w:rPr>
                      <w:rFonts w:ascii="新宋体" w:eastAsia="新宋体" w:hAnsi="新宋体" w:hint="eastAsia"/>
                      <w:szCs w:val="21"/>
                    </w:rPr>
                    <w:t>分，最高得</w:t>
                  </w:r>
                  <w:r w:rsidR="000D5BD3" w:rsidRPr="001F3280">
                    <w:rPr>
                      <w:rFonts w:ascii="新宋体" w:eastAsia="新宋体" w:hAnsi="新宋体" w:hint="eastAsia"/>
                      <w:szCs w:val="21"/>
                    </w:rPr>
                    <w:t>10</w:t>
                  </w:r>
                  <w:r w:rsidR="00FF7C54" w:rsidRPr="001F3280">
                    <w:rPr>
                      <w:rFonts w:ascii="新宋体" w:eastAsia="新宋体" w:hAnsi="新宋体" w:hint="eastAsia"/>
                      <w:szCs w:val="21"/>
                    </w:rPr>
                    <w:t>分。</w:t>
                  </w:r>
                </w:p>
                <w:p w14:paraId="75EE8A71" w14:textId="77777777" w:rsidR="00765B9B" w:rsidRPr="001F3280" w:rsidRDefault="005D0BBC" w:rsidP="001F3280">
                  <w:pPr>
                    <w:spacing w:line="276" w:lineRule="auto"/>
                    <w:rPr>
                      <w:rFonts w:ascii="新宋体" w:eastAsia="新宋体" w:hAnsi="新宋体"/>
                      <w:szCs w:val="21"/>
                    </w:rPr>
                  </w:pPr>
                  <w:r w:rsidRPr="001F3280">
                    <w:rPr>
                      <w:rFonts w:ascii="新宋体" w:eastAsia="新宋体" w:hAnsi="新宋体" w:hint="eastAsia"/>
                      <w:szCs w:val="21"/>
                    </w:rPr>
                    <w:t>（二）评分依据：</w:t>
                  </w:r>
                </w:p>
                <w:p w14:paraId="5B42136D" w14:textId="77777777" w:rsidR="00765B9B" w:rsidRPr="001F3280" w:rsidRDefault="005D0BBC" w:rsidP="001F3280">
                  <w:pPr>
                    <w:spacing w:line="276" w:lineRule="auto"/>
                    <w:rPr>
                      <w:rFonts w:ascii="新宋体" w:eastAsia="新宋体" w:hAnsi="新宋体"/>
                      <w:szCs w:val="21"/>
                    </w:rPr>
                  </w:pPr>
                  <w:r w:rsidRPr="001F3280">
                    <w:rPr>
                      <w:rFonts w:ascii="新宋体" w:eastAsia="新宋体" w:hAnsi="新宋体" w:hint="eastAsia"/>
                      <w:szCs w:val="21"/>
                    </w:rPr>
                    <w:t>1.要求同时提供合同关键信息</w:t>
                  </w:r>
                  <w:r w:rsidR="00CC677B" w:rsidRPr="001F3280">
                    <w:rPr>
                      <w:rFonts w:ascii="新宋体" w:eastAsia="新宋体" w:hAnsi="新宋体" w:hint="eastAsia"/>
                      <w:szCs w:val="21"/>
                    </w:rPr>
                    <w:t>（</w:t>
                  </w:r>
                  <w:proofErr w:type="gramStart"/>
                  <w:r w:rsidR="00CC677B" w:rsidRPr="001F3280">
                    <w:rPr>
                      <w:rFonts w:ascii="新宋体" w:eastAsia="新宋体" w:hAnsi="新宋体" w:hint="eastAsia"/>
                      <w:szCs w:val="21"/>
                    </w:rPr>
                    <w:t>含签订</w:t>
                  </w:r>
                  <w:proofErr w:type="gramEnd"/>
                  <w:r w:rsidR="00CC677B" w:rsidRPr="001F3280">
                    <w:rPr>
                      <w:rFonts w:ascii="新宋体" w:eastAsia="新宋体" w:hAnsi="新宋体" w:hint="eastAsia"/>
                      <w:szCs w:val="21"/>
                    </w:rPr>
                    <w:t>合同双方的单位名称、合同项目名称与</w:t>
                  </w:r>
                  <w:proofErr w:type="gramStart"/>
                  <w:r w:rsidR="00CC677B" w:rsidRPr="001F3280">
                    <w:rPr>
                      <w:rFonts w:ascii="新宋体" w:eastAsia="新宋体" w:hAnsi="新宋体" w:hint="eastAsia"/>
                      <w:szCs w:val="21"/>
                    </w:rPr>
                    <w:t>含签订</w:t>
                  </w:r>
                  <w:proofErr w:type="gramEnd"/>
                  <w:r w:rsidR="00CC677B" w:rsidRPr="001F3280">
                    <w:rPr>
                      <w:rFonts w:ascii="新宋体" w:eastAsia="新宋体" w:hAnsi="新宋体" w:hint="eastAsia"/>
                      <w:szCs w:val="21"/>
                    </w:rPr>
                    <w:t>合同双方的落款盖章、签订日期的关键页）或项目履约（验收）合格评价证明文件作为得分依据</w:t>
                  </w:r>
                  <w:r w:rsidRPr="001F3280">
                    <w:rPr>
                      <w:rFonts w:ascii="新宋体" w:eastAsia="新宋体" w:hAnsi="新宋体" w:hint="eastAsia"/>
                      <w:szCs w:val="21"/>
                    </w:rPr>
                    <w:t>。</w:t>
                  </w:r>
                </w:p>
                <w:p w14:paraId="10F0188A" w14:textId="77777777" w:rsidR="00765B9B" w:rsidRPr="001F3280" w:rsidRDefault="005D0BBC" w:rsidP="001F3280">
                  <w:pPr>
                    <w:spacing w:line="276" w:lineRule="auto"/>
                    <w:rPr>
                      <w:rFonts w:ascii="新宋体" w:eastAsia="新宋体" w:hAnsi="新宋体"/>
                      <w:szCs w:val="21"/>
                    </w:rPr>
                  </w:pPr>
                  <w:r w:rsidRPr="001F3280">
                    <w:rPr>
                      <w:rFonts w:ascii="新宋体" w:eastAsia="新宋体" w:hAnsi="新宋体" w:hint="eastAsia"/>
                      <w:szCs w:val="21"/>
                    </w:rPr>
                    <w:t>2.通过合同关键信息无法判断是否得分的，还须同时提供能证明得分的其它证明资料，如项目报告或合同甲方出具的证明文件等。</w:t>
                  </w:r>
                </w:p>
                <w:p w14:paraId="65EA14BC" w14:textId="77777777" w:rsidR="00765B9B" w:rsidRPr="001F3280" w:rsidRDefault="005D0BBC" w:rsidP="001F3280">
                  <w:pPr>
                    <w:spacing w:line="276" w:lineRule="auto"/>
                    <w:rPr>
                      <w:rFonts w:ascii="新宋体" w:eastAsia="新宋体" w:hAnsi="新宋体"/>
                      <w:szCs w:val="21"/>
                    </w:rPr>
                  </w:pPr>
                  <w:r w:rsidRPr="001F3280">
                    <w:rPr>
                      <w:rFonts w:ascii="新宋体" w:eastAsia="新宋体" w:hAnsi="新宋体" w:hint="eastAsia"/>
                      <w:szCs w:val="21"/>
                    </w:rPr>
                    <w:t>3.以上资料均要求提供扫描件，原件备查。</w:t>
                  </w:r>
                  <w:r w:rsidRPr="001F3280">
                    <w:rPr>
                      <w:rFonts w:ascii="新宋体" w:eastAsia="新宋体" w:hAnsi="新宋体"/>
                      <w:szCs w:val="21"/>
                    </w:rPr>
                    <w:t>评分中出现无证明资料或专家无法凭所提供资料判断是否得分的情况，一律作不得分处理。</w:t>
                  </w:r>
                </w:p>
              </w:tc>
            </w:tr>
            <w:tr w:rsidR="009632E2" w:rsidRPr="001F3280" w14:paraId="2339B82F" w14:textId="77777777" w:rsidTr="001F3280">
              <w:trPr>
                <w:trHeight w:val="78"/>
                <w:jc w:val="center"/>
              </w:trPr>
              <w:tc>
                <w:tcPr>
                  <w:tcW w:w="845" w:type="dxa"/>
                  <w:vMerge/>
                  <w:tcBorders>
                    <w:left w:val="single" w:sz="4" w:space="0" w:color="auto"/>
                    <w:right w:val="single" w:sz="4" w:space="0" w:color="auto"/>
                  </w:tcBorders>
                  <w:vAlign w:val="center"/>
                </w:tcPr>
                <w:p w14:paraId="570DF177" w14:textId="77777777" w:rsidR="009632E2" w:rsidRPr="001F3280" w:rsidRDefault="009632E2" w:rsidP="001F3280">
                  <w:pPr>
                    <w:spacing w:line="276" w:lineRule="auto"/>
                    <w:jc w:val="center"/>
                    <w:rPr>
                      <w:rFonts w:ascii="新宋体" w:eastAsia="新宋体" w:hAnsi="新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4CF53E77" w14:textId="77777777" w:rsidR="009632E2" w:rsidRPr="001F3280" w:rsidRDefault="009632E2" w:rsidP="001F3280">
                  <w:pPr>
                    <w:spacing w:line="276" w:lineRule="auto"/>
                    <w:jc w:val="center"/>
                    <w:rPr>
                      <w:rFonts w:ascii="新宋体" w:eastAsia="新宋体" w:hAnsi="新宋体"/>
                      <w:szCs w:val="21"/>
                    </w:rPr>
                  </w:pPr>
                  <w:r w:rsidRPr="001F3280">
                    <w:rPr>
                      <w:rFonts w:ascii="新宋体" w:eastAsia="新宋体" w:hAnsi="新宋体" w:hint="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776A4C12" w14:textId="248F96E8" w:rsidR="009632E2" w:rsidRPr="001F3280" w:rsidRDefault="009632E2" w:rsidP="001F3280">
                  <w:pPr>
                    <w:spacing w:line="276" w:lineRule="auto"/>
                    <w:jc w:val="center"/>
                    <w:rPr>
                      <w:rFonts w:ascii="新宋体" w:eastAsia="新宋体" w:hAnsi="新宋体"/>
                      <w:szCs w:val="21"/>
                    </w:rPr>
                  </w:pPr>
                  <w:r w:rsidRPr="001F3280">
                    <w:rPr>
                      <w:rFonts w:ascii="新宋体" w:eastAsia="新宋体" w:hAnsi="新宋体" w:hint="eastAsia"/>
                      <w:szCs w:val="21"/>
                    </w:rPr>
                    <w:t>投标人奖项（荣誉、表彰）情况</w:t>
                  </w:r>
                </w:p>
              </w:tc>
              <w:tc>
                <w:tcPr>
                  <w:tcW w:w="851" w:type="dxa"/>
                  <w:tcBorders>
                    <w:top w:val="single" w:sz="4" w:space="0" w:color="auto"/>
                    <w:left w:val="single" w:sz="4" w:space="0" w:color="auto"/>
                    <w:bottom w:val="single" w:sz="4" w:space="0" w:color="auto"/>
                    <w:right w:val="single" w:sz="4" w:space="0" w:color="auto"/>
                  </w:tcBorders>
                  <w:vAlign w:val="center"/>
                </w:tcPr>
                <w:p w14:paraId="43F53D82" w14:textId="77777777" w:rsidR="009632E2" w:rsidRPr="001F3280" w:rsidRDefault="009632E2" w:rsidP="001F3280">
                  <w:pPr>
                    <w:spacing w:line="276" w:lineRule="auto"/>
                    <w:jc w:val="center"/>
                    <w:rPr>
                      <w:rFonts w:ascii="新宋体" w:eastAsia="新宋体" w:hAnsi="新宋体"/>
                      <w:szCs w:val="21"/>
                    </w:rPr>
                  </w:pPr>
                  <w:r w:rsidRPr="001F3280">
                    <w:rPr>
                      <w:rFonts w:ascii="新宋体" w:eastAsia="新宋体" w:hAnsi="新宋体" w:hint="eastAsia"/>
                      <w:szCs w:val="21"/>
                    </w:rPr>
                    <w:t>10</w:t>
                  </w:r>
                </w:p>
              </w:tc>
              <w:tc>
                <w:tcPr>
                  <w:tcW w:w="5448" w:type="dxa"/>
                  <w:tcBorders>
                    <w:top w:val="single" w:sz="4" w:space="0" w:color="auto"/>
                    <w:left w:val="single" w:sz="4" w:space="0" w:color="auto"/>
                    <w:bottom w:val="single" w:sz="4" w:space="0" w:color="auto"/>
                    <w:right w:val="single" w:sz="4" w:space="0" w:color="auto"/>
                  </w:tcBorders>
                  <w:vAlign w:val="center"/>
                </w:tcPr>
                <w:p w14:paraId="32457E84" w14:textId="77777777" w:rsidR="009632E2" w:rsidRPr="001F3280" w:rsidRDefault="009632E2" w:rsidP="001F3280">
                  <w:pPr>
                    <w:spacing w:line="276" w:lineRule="auto"/>
                    <w:rPr>
                      <w:rFonts w:ascii="新宋体" w:eastAsia="新宋体" w:hAnsi="新宋体"/>
                      <w:szCs w:val="21"/>
                    </w:rPr>
                  </w:pPr>
                  <w:r w:rsidRPr="001F3280">
                    <w:rPr>
                      <w:rFonts w:ascii="新宋体" w:eastAsia="新宋体" w:hAnsi="新宋体" w:hint="eastAsia"/>
                      <w:szCs w:val="21"/>
                    </w:rPr>
                    <w:t>（一）评分内容：</w:t>
                  </w:r>
                  <w:r w:rsidR="00986D9E" w:rsidRPr="001F3280">
                    <w:rPr>
                      <w:rFonts w:ascii="新宋体" w:eastAsia="新宋体" w:hAnsi="新宋体" w:hint="eastAsia"/>
                      <w:szCs w:val="21"/>
                    </w:rPr>
                    <w:t>自</w:t>
                  </w:r>
                  <w:r w:rsidRPr="001F3280">
                    <w:rPr>
                      <w:rFonts w:ascii="新宋体" w:eastAsia="新宋体" w:hAnsi="新宋体" w:hint="eastAsia"/>
                      <w:szCs w:val="21"/>
                    </w:rPr>
                    <w:t>2019年7月1日至本项目开标之日</w:t>
                  </w:r>
                  <w:r w:rsidR="00986D9E" w:rsidRPr="001F3280">
                    <w:rPr>
                      <w:rFonts w:ascii="新宋体" w:eastAsia="新宋体" w:hAnsi="新宋体" w:hint="eastAsia"/>
                      <w:szCs w:val="21"/>
                    </w:rPr>
                    <w:t>（</w:t>
                  </w:r>
                  <w:r w:rsidRPr="001F3280">
                    <w:rPr>
                      <w:rFonts w:ascii="新宋体" w:eastAsia="新宋体" w:hAnsi="新宋体" w:hint="eastAsia"/>
                      <w:szCs w:val="21"/>
                    </w:rPr>
                    <w:t>以发证时间为准）获得房建工程施工方面的奖项（荣誉、表彰）情况：</w:t>
                  </w:r>
                </w:p>
                <w:p w14:paraId="2F136313" w14:textId="77777777" w:rsidR="009632E2" w:rsidRPr="001F3280" w:rsidRDefault="009632E2" w:rsidP="001F3280">
                  <w:pPr>
                    <w:spacing w:line="276" w:lineRule="auto"/>
                    <w:rPr>
                      <w:rFonts w:ascii="新宋体" w:eastAsia="新宋体" w:hAnsi="新宋体"/>
                      <w:szCs w:val="21"/>
                    </w:rPr>
                  </w:pPr>
                  <w:r w:rsidRPr="001F3280">
                    <w:rPr>
                      <w:rFonts w:ascii="新宋体" w:eastAsia="新宋体" w:hAnsi="新宋体" w:hint="eastAsia"/>
                      <w:szCs w:val="21"/>
                    </w:rPr>
                    <w:t>国家级每个得3分，省级每个得2分，市级每个得1分（不同级别或重复提供相同级别的奖项可累加计分，总分不超过</w:t>
                  </w:r>
                  <w:r w:rsidR="00DF16BC" w:rsidRPr="001F3280">
                    <w:rPr>
                      <w:rFonts w:ascii="新宋体" w:eastAsia="新宋体" w:hAnsi="新宋体" w:hint="eastAsia"/>
                      <w:szCs w:val="21"/>
                    </w:rPr>
                    <w:t>10</w:t>
                  </w:r>
                  <w:r w:rsidRPr="001F3280">
                    <w:rPr>
                      <w:rFonts w:ascii="新宋体" w:eastAsia="新宋体" w:hAnsi="新宋体" w:hint="eastAsia"/>
                      <w:szCs w:val="21"/>
                    </w:rPr>
                    <w:t xml:space="preserve">分）。 </w:t>
                  </w:r>
                </w:p>
                <w:p w14:paraId="15CC9092" w14:textId="77777777" w:rsidR="009632E2" w:rsidRPr="001F3280" w:rsidRDefault="009632E2" w:rsidP="001F3280">
                  <w:pPr>
                    <w:spacing w:line="276" w:lineRule="auto"/>
                    <w:rPr>
                      <w:rFonts w:ascii="新宋体" w:eastAsia="新宋体" w:hAnsi="新宋体"/>
                      <w:szCs w:val="21"/>
                    </w:rPr>
                  </w:pPr>
                  <w:r w:rsidRPr="001F3280">
                    <w:rPr>
                      <w:rFonts w:ascii="新宋体" w:eastAsia="新宋体" w:hAnsi="新宋体" w:hint="eastAsia"/>
                      <w:szCs w:val="21"/>
                    </w:rPr>
                    <w:t>（二）评分依据：</w:t>
                  </w:r>
                </w:p>
                <w:p w14:paraId="63D2DB26" w14:textId="77777777" w:rsidR="009632E2" w:rsidRPr="001F3280" w:rsidRDefault="009632E2" w:rsidP="001F3280">
                  <w:pPr>
                    <w:spacing w:line="276" w:lineRule="auto"/>
                    <w:rPr>
                      <w:rFonts w:ascii="新宋体" w:eastAsia="新宋体" w:hAnsi="新宋体"/>
                      <w:szCs w:val="21"/>
                    </w:rPr>
                  </w:pPr>
                  <w:r w:rsidRPr="001F3280">
                    <w:rPr>
                      <w:rFonts w:ascii="新宋体" w:eastAsia="新宋体" w:hAnsi="新宋体" w:hint="eastAsia"/>
                      <w:szCs w:val="21"/>
                    </w:rPr>
                    <w:t>1.国家级要求颁发单位为国务院（或其直接所属的行政机关）或全国性行业协会（学会）；</w:t>
                  </w:r>
                  <w:proofErr w:type="gramStart"/>
                  <w:r w:rsidRPr="001F3280">
                    <w:rPr>
                      <w:rFonts w:ascii="新宋体" w:eastAsia="新宋体" w:hAnsi="新宋体" w:hint="eastAsia"/>
                      <w:szCs w:val="21"/>
                    </w:rPr>
                    <w:t>省级要求</w:t>
                  </w:r>
                  <w:proofErr w:type="gramEnd"/>
                  <w:r w:rsidRPr="001F3280">
                    <w:rPr>
                      <w:rFonts w:ascii="新宋体" w:eastAsia="新宋体" w:hAnsi="新宋体" w:hint="eastAsia"/>
                      <w:szCs w:val="21"/>
                    </w:rPr>
                    <w:t xml:space="preserve">颁发单位为省（自治区、直辖市）人民政府（或其直接所属的行政机关）或行业协会（学会）：市级要求颁发单位为市（地级，或以上级别）人民政府（或其直接所属的行政机关）或行业协会（学会）。 </w:t>
                  </w:r>
                </w:p>
                <w:p w14:paraId="2B2E1DCB" w14:textId="77777777" w:rsidR="009632E2" w:rsidRPr="001F3280" w:rsidRDefault="009632E2" w:rsidP="001F3280">
                  <w:pPr>
                    <w:spacing w:line="276" w:lineRule="auto"/>
                    <w:rPr>
                      <w:rFonts w:ascii="新宋体" w:eastAsia="新宋体" w:hAnsi="新宋体"/>
                      <w:szCs w:val="21"/>
                    </w:rPr>
                  </w:pPr>
                  <w:r w:rsidRPr="001F3280">
                    <w:rPr>
                      <w:rFonts w:ascii="新宋体" w:eastAsia="新宋体" w:hAnsi="新宋体" w:hint="eastAsia"/>
                      <w:szCs w:val="21"/>
                    </w:rPr>
                    <w:t>2.提供获奖证书扫描件，原件备查。评分中出现无证明资料或专家无法凭所提供资料判断是否得分的情况，一律作</w:t>
                  </w:r>
                  <w:r w:rsidRPr="001F3280">
                    <w:rPr>
                      <w:rFonts w:ascii="新宋体" w:eastAsia="新宋体" w:hAnsi="新宋体" w:hint="eastAsia"/>
                      <w:szCs w:val="21"/>
                    </w:rPr>
                    <w:lastRenderedPageBreak/>
                    <w:t>不得分处理。</w:t>
                  </w:r>
                </w:p>
              </w:tc>
            </w:tr>
            <w:tr w:rsidR="00765B9B" w:rsidRPr="001F3280" w14:paraId="59BC8DAC" w14:textId="77777777" w:rsidTr="001F3280">
              <w:trPr>
                <w:trHeight w:val="78"/>
                <w:jc w:val="center"/>
              </w:trPr>
              <w:tc>
                <w:tcPr>
                  <w:tcW w:w="845" w:type="dxa"/>
                  <w:vMerge/>
                  <w:tcBorders>
                    <w:left w:val="single" w:sz="4" w:space="0" w:color="auto"/>
                    <w:right w:val="single" w:sz="4" w:space="0" w:color="auto"/>
                  </w:tcBorders>
                  <w:vAlign w:val="center"/>
                </w:tcPr>
                <w:p w14:paraId="785BA8D4" w14:textId="77777777" w:rsidR="00765B9B" w:rsidRPr="001F3280" w:rsidRDefault="00765B9B" w:rsidP="001F3280">
                  <w:pPr>
                    <w:spacing w:line="276" w:lineRule="auto"/>
                    <w:jc w:val="center"/>
                    <w:rPr>
                      <w:rFonts w:ascii="新宋体" w:eastAsia="新宋体" w:hAnsi="新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6F68D156" w14:textId="77777777" w:rsidR="00765B9B" w:rsidRPr="001F3280" w:rsidRDefault="009632E2" w:rsidP="001F3280">
                  <w:pPr>
                    <w:spacing w:line="276" w:lineRule="auto"/>
                    <w:jc w:val="center"/>
                    <w:rPr>
                      <w:rFonts w:ascii="新宋体" w:eastAsia="新宋体" w:hAnsi="新宋体"/>
                      <w:szCs w:val="21"/>
                    </w:rPr>
                  </w:pPr>
                  <w:r w:rsidRPr="001F3280">
                    <w:rPr>
                      <w:rFonts w:ascii="新宋体" w:eastAsia="新宋体" w:hAnsi="新宋体"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14:paraId="2333C80E" w14:textId="77777777" w:rsidR="00765B9B" w:rsidRPr="001F3280" w:rsidRDefault="005D0BBC" w:rsidP="001F3280">
                  <w:pPr>
                    <w:spacing w:line="276" w:lineRule="auto"/>
                    <w:jc w:val="center"/>
                    <w:rPr>
                      <w:rFonts w:ascii="新宋体" w:eastAsia="新宋体" w:hAnsi="新宋体"/>
                      <w:szCs w:val="21"/>
                    </w:rPr>
                  </w:pPr>
                  <w:r w:rsidRPr="001F3280">
                    <w:rPr>
                      <w:rFonts w:ascii="新宋体" w:eastAsia="新宋体" w:hAnsi="新宋体" w:hint="eastAsia"/>
                      <w:szCs w:val="21"/>
                    </w:rPr>
                    <w:t>拟安排的项目负责人情况（仅限一人）</w:t>
                  </w:r>
                </w:p>
              </w:tc>
              <w:tc>
                <w:tcPr>
                  <w:tcW w:w="851" w:type="dxa"/>
                  <w:tcBorders>
                    <w:top w:val="single" w:sz="4" w:space="0" w:color="auto"/>
                    <w:left w:val="single" w:sz="4" w:space="0" w:color="auto"/>
                    <w:bottom w:val="single" w:sz="4" w:space="0" w:color="auto"/>
                    <w:right w:val="single" w:sz="4" w:space="0" w:color="auto"/>
                  </w:tcBorders>
                  <w:vAlign w:val="center"/>
                </w:tcPr>
                <w:p w14:paraId="148E85A6" w14:textId="77777777" w:rsidR="00765B9B" w:rsidRPr="001F3280" w:rsidRDefault="006F6753" w:rsidP="001F3280">
                  <w:pPr>
                    <w:spacing w:line="276" w:lineRule="auto"/>
                    <w:jc w:val="center"/>
                    <w:rPr>
                      <w:rFonts w:ascii="新宋体" w:eastAsia="新宋体" w:hAnsi="新宋体"/>
                      <w:szCs w:val="21"/>
                    </w:rPr>
                  </w:pPr>
                  <w:r w:rsidRPr="001F3280">
                    <w:rPr>
                      <w:rFonts w:ascii="新宋体" w:eastAsia="新宋体" w:hAnsi="新宋体" w:hint="eastAsia"/>
                      <w:szCs w:val="21"/>
                    </w:rPr>
                    <w:t>5</w:t>
                  </w:r>
                </w:p>
              </w:tc>
              <w:tc>
                <w:tcPr>
                  <w:tcW w:w="5448" w:type="dxa"/>
                  <w:tcBorders>
                    <w:top w:val="single" w:sz="4" w:space="0" w:color="auto"/>
                    <w:left w:val="single" w:sz="4" w:space="0" w:color="auto"/>
                    <w:bottom w:val="single" w:sz="4" w:space="0" w:color="auto"/>
                    <w:right w:val="single" w:sz="4" w:space="0" w:color="auto"/>
                  </w:tcBorders>
                  <w:vAlign w:val="center"/>
                </w:tcPr>
                <w:p w14:paraId="3AA9EC80" w14:textId="77777777" w:rsidR="00765B9B" w:rsidRPr="001F3280" w:rsidRDefault="005D0BBC" w:rsidP="001F3280">
                  <w:pPr>
                    <w:spacing w:line="276" w:lineRule="auto"/>
                    <w:rPr>
                      <w:rFonts w:ascii="新宋体" w:eastAsia="新宋体" w:hAnsi="新宋体"/>
                      <w:szCs w:val="21"/>
                    </w:rPr>
                  </w:pPr>
                  <w:r w:rsidRPr="001F3280">
                    <w:rPr>
                      <w:rFonts w:ascii="新宋体" w:eastAsia="新宋体" w:hAnsi="新宋体" w:hint="eastAsia"/>
                      <w:szCs w:val="21"/>
                    </w:rPr>
                    <w:t>（一）评分内容：</w:t>
                  </w:r>
                </w:p>
                <w:p w14:paraId="23E2B102" w14:textId="77777777" w:rsidR="00765B9B" w:rsidRPr="001F3280" w:rsidRDefault="005D0BBC" w:rsidP="001F3280">
                  <w:pPr>
                    <w:spacing w:line="276" w:lineRule="auto"/>
                    <w:rPr>
                      <w:rFonts w:ascii="新宋体" w:eastAsia="新宋体" w:hAnsi="新宋体"/>
                      <w:szCs w:val="21"/>
                    </w:rPr>
                  </w:pPr>
                  <w:r w:rsidRPr="001F3280">
                    <w:rPr>
                      <w:rFonts w:ascii="新宋体" w:eastAsia="新宋体" w:hAnsi="新宋体" w:hint="eastAsia"/>
                      <w:szCs w:val="21"/>
                    </w:rPr>
                    <w:t>1.</w:t>
                  </w:r>
                  <w:r w:rsidR="00FF7C54" w:rsidRPr="001F3280">
                    <w:rPr>
                      <w:rFonts w:ascii="新宋体" w:eastAsia="新宋体" w:hAnsi="新宋体" w:hint="eastAsia"/>
                      <w:szCs w:val="21"/>
                    </w:rPr>
                    <w:t xml:space="preserve"> 项目负责人具有二级建造师及以上资格（建筑专业）得</w:t>
                  </w:r>
                  <w:r w:rsidR="00F72F49" w:rsidRPr="001F3280">
                    <w:rPr>
                      <w:rFonts w:ascii="新宋体" w:eastAsia="新宋体" w:hAnsi="新宋体" w:hint="eastAsia"/>
                      <w:szCs w:val="21"/>
                    </w:rPr>
                    <w:t>5</w:t>
                  </w:r>
                  <w:r w:rsidR="00FF7C54" w:rsidRPr="001F3280">
                    <w:rPr>
                      <w:rFonts w:ascii="新宋体" w:eastAsia="新宋体" w:hAnsi="新宋体" w:hint="eastAsia"/>
                      <w:szCs w:val="21"/>
                    </w:rPr>
                    <w:t>分</w:t>
                  </w:r>
                  <w:r w:rsidRPr="001F3280">
                    <w:rPr>
                      <w:rFonts w:ascii="新宋体" w:eastAsia="新宋体" w:hAnsi="新宋体" w:hint="eastAsia"/>
                      <w:szCs w:val="21"/>
                    </w:rPr>
                    <w:t>；</w:t>
                  </w:r>
                </w:p>
                <w:p w14:paraId="4AAD70A5" w14:textId="77777777" w:rsidR="00765B9B" w:rsidRPr="001F3280" w:rsidRDefault="005D0BBC" w:rsidP="001F3280">
                  <w:pPr>
                    <w:spacing w:line="276" w:lineRule="auto"/>
                    <w:rPr>
                      <w:rFonts w:ascii="新宋体" w:eastAsia="新宋体" w:hAnsi="新宋体"/>
                      <w:szCs w:val="21"/>
                    </w:rPr>
                  </w:pPr>
                  <w:r w:rsidRPr="001F3280">
                    <w:rPr>
                      <w:rFonts w:ascii="新宋体" w:eastAsia="新宋体" w:hAnsi="新宋体" w:hint="eastAsia"/>
                      <w:szCs w:val="21"/>
                    </w:rPr>
                    <w:t>（二）评分依据：</w:t>
                  </w:r>
                </w:p>
                <w:p w14:paraId="7AC73863" w14:textId="77777777" w:rsidR="00765B9B" w:rsidRPr="001F3280" w:rsidRDefault="005D0BBC" w:rsidP="001F3280">
                  <w:pPr>
                    <w:spacing w:line="276" w:lineRule="auto"/>
                    <w:rPr>
                      <w:rFonts w:ascii="新宋体" w:eastAsia="新宋体" w:hAnsi="新宋体"/>
                      <w:szCs w:val="21"/>
                    </w:rPr>
                  </w:pPr>
                  <w:r w:rsidRPr="001F3280">
                    <w:rPr>
                      <w:rFonts w:ascii="新宋体" w:eastAsia="新宋体" w:hAnsi="新宋体" w:hint="eastAsia"/>
                      <w:szCs w:val="21"/>
                    </w:rPr>
                    <w:t>1.要求提供</w:t>
                  </w:r>
                  <w:r w:rsidR="00FF7C54" w:rsidRPr="001F3280">
                    <w:rPr>
                      <w:rFonts w:ascii="新宋体" w:eastAsia="新宋体" w:hAnsi="新宋体" w:hint="eastAsia"/>
                      <w:szCs w:val="21"/>
                    </w:rPr>
                    <w:t>负责人</w:t>
                  </w:r>
                  <w:r w:rsidRPr="001F3280">
                    <w:rPr>
                      <w:rFonts w:ascii="新宋体" w:eastAsia="新宋体" w:hAnsi="新宋体" w:hint="eastAsia"/>
                      <w:szCs w:val="21"/>
                    </w:rPr>
                    <w:t>相关</w:t>
                  </w:r>
                  <w:r w:rsidR="00FF7C54" w:rsidRPr="001F3280">
                    <w:rPr>
                      <w:rFonts w:ascii="新宋体" w:eastAsia="新宋体" w:hAnsi="新宋体" w:hint="eastAsia"/>
                      <w:szCs w:val="21"/>
                    </w:rPr>
                    <w:t>证书和由投标人购买的近三个月社保（</w:t>
                  </w:r>
                  <w:r w:rsidR="007D098C" w:rsidRPr="001F3280">
                    <w:rPr>
                      <w:rFonts w:ascii="新宋体" w:eastAsia="新宋体" w:hAnsi="新宋体" w:hint="eastAsia"/>
                      <w:szCs w:val="21"/>
                    </w:rPr>
                    <w:t>2022年</w:t>
                  </w:r>
                  <w:r w:rsidR="00CC677B" w:rsidRPr="001F3280">
                    <w:rPr>
                      <w:rFonts w:ascii="新宋体" w:eastAsia="新宋体" w:hAnsi="新宋体" w:hint="eastAsia"/>
                      <w:szCs w:val="21"/>
                    </w:rPr>
                    <w:t>7</w:t>
                  </w:r>
                  <w:r w:rsidR="007D098C" w:rsidRPr="001F3280">
                    <w:rPr>
                      <w:rFonts w:ascii="新宋体" w:eastAsia="新宋体" w:hAnsi="新宋体" w:hint="eastAsia"/>
                      <w:szCs w:val="21"/>
                    </w:rPr>
                    <w:t>月</w:t>
                  </w:r>
                  <w:r w:rsidR="00CC677B" w:rsidRPr="001F3280">
                    <w:rPr>
                      <w:rFonts w:ascii="新宋体" w:eastAsia="新宋体" w:hAnsi="新宋体" w:hint="eastAsia"/>
                      <w:szCs w:val="21"/>
                    </w:rPr>
                    <w:t>-9</w:t>
                  </w:r>
                  <w:r w:rsidR="007D098C" w:rsidRPr="001F3280">
                    <w:rPr>
                      <w:rFonts w:ascii="新宋体" w:eastAsia="新宋体" w:hAnsi="新宋体" w:hint="eastAsia"/>
                      <w:szCs w:val="21"/>
                    </w:rPr>
                    <w:t>月）</w:t>
                  </w:r>
                  <w:r w:rsidR="00FF7C54" w:rsidRPr="001F3280">
                    <w:rPr>
                      <w:rFonts w:ascii="新宋体" w:eastAsia="新宋体" w:hAnsi="新宋体" w:hint="eastAsia"/>
                      <w:szCs w:val="21"/>
                    </w:rPr>
                    <w:t>加盖公章</w:t>
                  </w:r>
                  <w:r w:rsidRPr="001F3280">
                    <w:rPr>
                      <w:rFonts w:ascii="新宋体" w:eastAsia="新宋体" w:hAnsi="新宋体" w:hint="eastAsia"/>
                      <w:szCs w:val="21"/>
                    </w:rPr>
                    <w:t>作为得分依据。</w:t>
                  </w:r>
                </w:p>
                <w:p w14:paraId="47CB34FC" w14:textId="77777777" w:rsidR="00FF7C54" w:rsidRPr="001F3280" w:rsidRDefault="005D0BBC" w:rsidP="001F3280">
                  <w:pPr>
                    <w:spacing w:line="276" w:lineRule="auto"/>
                    <w:rPr>
                      <w:rFonts w:ascii="新宋体" w:eastAsia="新宋体" w:hAnsi="新宋体"/>
                      <w:szCs w:val="21"/>
                    </w:rPr>
                  </w:pPr>
                  <w:r w:rsidRPr="001F3280">
                    <w:rPr>
                      <w:rFonts w:ascii="新宋体" w:eastAsia="新宋体" w:hAnsi="新宋体" w:hint="eastAsia"/>
                      <w:szCs w:val="21"/>
                    </w:rPr>
                    <w:t>2.以上资料均要求提供</w:t>
                  </w:r>
                  <w:r w:rsidR="000F62F2" w:rsidRPr="001F3280">
                    <w:rPr>
                      <w:rFonts w:ascii="新宋体" w:eastAsia="新宋体" w:hAnsi="新宋体" w:hint="eastAsia"/>
                      <w:szCs w:val="21"/>
                    </w:rPr>
                    <w:t>影印件</w:t>
                  </w:r>
                  <w:r w:rsidRPr="001F3280">
                    <w:rPr>
                      <w:rFonts w:ascii="新宋体" w:eastAsia="新宋体" w:hAnsi="新宋体" w:hint="eastAsia"/>
                      <w:szCs w:val="21"/>
                    </w:rPr>
                    <w:t>（或官方网站截图），原件备查。</w:t>
                  </w:r>
                  <w:r w:rsidRPr="001F3280">
                    <w:rPr>
                      <w:rFonts w:ascii="新宋体" w:eastAsia="新宋体" w:hAnsi="新宋体"/>
                      <w:szCs w:val="21"/>
                    </w:rPr>
                    <w:t>评分中出现无证明资料或专家无法凭所提供资料判断是否得分的情况，一律作不得分处理。</w:t>
                  </w:r>
                </w:p>
              </w:tc>
            </w:tr>
            <w:tr w:rsidR="00765B9B" w:rsidRPr="001F3280" w14:paraId="2032BE0A" w14:textId="77777777" w:rsidTr="001F3280">
              <w:trPr>
                <w:trHeight w:val="78"/>
                <w:jc w:val="center"/>
              </w:trPr>
              <w:tc>
                <w:tcPr>
                  <w:tcW w:w="845" w:type="dxa"/>
                  <w:tcBorders>
                    <w:top w:val="single" w:sz="4" w:space="0" w:color="auto"/>
                    <w:left w:val="single" w:sz="4" w:space="0" w:color="auto"/>
                    <w:bottom w:val="single" w:sz="4" w:space="0" w:color="auto"/>
                    <w:right w:val="single" w:sz="4" w:space="0" w:color="auto"/>
                  </w:tcBorders>
                  <w:vAlign w:val="center"/>
                </w:tcPr>
                <w:p w14:paraId="3193EF6E" w14:textId="77777777" w:rsidR="00765B9B" w:rsidRPr="001F3280" w:rsidRDefault="0016131D" w:rsidP="001F3280">
                  <w:pPr>
                    <w:spacing w:line="276" w:lineRule="auto"/>
                    <w:jc w:val="center"/>
                    <w:rPr>
                      <w:rFonts w:ascii="新宋体" w:eastAsia="新宋体" w:hAnsi="新宋体"/>
                      <w:szCs w:val="21"/>
                    </w:rPr>
                  </w:pPr>
                  <w:bookmarkStart w:id="2" w:name="InsertEnd"/>
                  <w:bookmarkEnd w:id="2"/>
                  <w:r w:rsidRPr="001F3280">
                    <w:rPr>
                      <w:rFonts w:ascii="新宋体" w:eastAsia="新宋体" w:hAnsi="新宋体" w:hint="eastAsia"/>
                      <w:szCs w:val="21"/>
                    </w:rPr>
                    <w:t>3</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135510AD" w14:textId="77777777" w:rsidR="00765B9B" w:rsidRPr="001F3280" w:rsidRDefault="005D0BBC" w:rsidP="001F3280">
                  <w:pPr>
                    <w:spacing w:line="276" w:lineRule="auto"/>
                    <w:jc w:val="center"/>
                    <w:rPr>
                      <w:rFonts w:ascii="新宋体" w:eastAsia="新宋体" w:hAnsi="新宋体"/>
                      <w:szCs w:val="21"/>
                    </w:rPr>
                  </w:pPr>
                  <w:r w:rsidRPr="001F3280">
                    <w:rPr>
                      <w:rFonts w:ascii="新宋体" w:eastAsia="新宋体" w:hAnsi="新宋体" w:hint="eastAsia"/>
                      <w:szCs w:val="21"/>
                    </w:rPr>
                    <w:t>诚信情况</w:t>
                  </w:r>
                </w:p>
              </w:tc>
              <w:tc>
                <w:tcPr>
                  <w:tcW w:w="5448" w:type="dxa"/>
                  <w:tcBorders>
                    <w:top w:val="single" w:sz="4" w:space="0" w:color="auto"/>
                    <w:left w:val="single" w:sz="4" w:space="0" w:color="auto"/>
                    <w:bottom w:val="single" w:sz="4" w:space="0" w:color="auto"/>
                    <w:right w:val="single" w:sz="4" w:space="0" w:color="auto"/>
                  </w:tcBorders>
                  <w:vAlign w:val="center"/>
                </w:tcPr>
                <w:p w14:paraId="416D7BCA" w14:textId="77777777" w:rsidR="00765B9B" w:rsidRPr="001F3280" w:rsidRDefault="007C180B" w:rsidP="001F3280">
                  <w:pPr>
                    <w:spacing w:line="276" w:lineRule="auto"/>
                    <w:rPr>
                      <w:rFonts w:ascii="新宋体" w:eastAsia="新宋体" w:hAnsi="新宋体"/>
                      <w:szCs w:val="21"/>
                    </w:rPr>
                  </w:pPr>
                  <w:r w:rsidRPr="001F3280">
                    <w:rPr>
                      <w:rFonts w:ascii="新宋体" w:eastAsia="新宋体" w:hAnsi="新宋体" w:hint="eastAsia"/>
                      <w:szCs w:val="21"/>
                    </w:rPr>
                    <w:t>5</w:t>
                  </w:r>
                </w:p>
              </w:tc>
            </w:tr>
            <w:tr w:rsidR="00765B9B" w:rsidRPr="001F3280" w14:paraId="4E725A99" w14:textId="77777777" w:rsidTr="001F3280">
              <w:trPr>
                <w:trHeight w:val="78"/>
                <w:jc w:val="center"/>
              </w:trPr>
              <w:tc>
                <w:tcPr>
                  <w:tcW w:w="845" w:type="dxa"/>
                  <w:vMerge w:val="restart"/>
                  <w:tcBorders>
                    <w:top w:val="single" w:sz="4" w:space="0" w:color="auto"/>
                    <w:left w:val="single" w:sz="4" w:space="0" w:color="auto"/>
                    <w:right w:val="single" w:sz="4" w:space="0" w:color="auto"/>
                  </w:tcBorders>
                  <w:vAlign w:val="center"/>
                </w:tcPr>
                <w:p w14:paraId="55B14E50" w14:textId="77777777" w:rsidR="00765B9B" w:rsidRPr="001F3280" w:rsidRDefault="00765B9B" w:rsidP="001F3280">
                  <w:pPr>
                    <w:spacing w:line="276" w:lineRule="auto"/>
                    <w:jc w:val="center"/>
                    <w:rPr>
                      <w:rFonts w:ascii="新宋体" w:eastAsia="新宋体" w:hAnsi="新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E16343F" w14:textId="77777777" w:rsidR="00765B9B" w:rsidRPr="001F3280" w:rsidRDefault="005D0BBC" w:rsidP="001F3280">
                  <w:pPr>
                    <w:spacing w:line="276" w:lineRule="auto"/>
                    <w:jc w:val="center"/>
                    <w:rPr>
                      <w:rFonts w:ascii="新宋体" w:eastAsia="新宋体" w:hAnsi="新宋体" w:cs="宋体"/>
                      <w:szCs w:val="21"/>
                    </w:rPr>
                  </w:pPr>
                  <w:r w:rsidRPr="001F3280">
                    <w:rPr>
                      <w:rFonts w:ascii="新宋体" w:eastAsia="新宋体" w:hAnsi="新宋体"/>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04DF1EEB" w14:textId="77777777" w:rsidR="00765B9B" w:rsidRPr="001F3280" w:rsidRDefault="005D0BBC" w:rsidP="001F3280">
                  <w:pPr>
                    <w:spacing w:line="276" w:lineRule="auto"/>
                    <w:jc w:val="center"/>
                    <w:rPr>
                      <w:rFonts w:ascii="新宋体" w:eastAsia="新宋体" w:hAnsi="新宋体" w:cs="宋体"/>
                      <w:szCs w:val="21"/>
                    </w:rPr>
                  </w:pPr>
                  <w:r w:rsidRPr="001F3280">
                    <w:rPr>
                      <w:rFonts w:ascii="新宋体" w:eastAsia="新宋体" w:hAnsi="新宋体"/>
                      <w:szCs w:val="21"/>
                    </w:rPr>
                    <w:t>评分因素</w:t>
                  </w:r>
                </w:p>
              </w:tc>
              <w:tc>
                <w:tcPr>
                  <w:tcW w:w="851" w:type="dxa"/>
                  <w:tcBorders>
                    <w:top w:val="single" w:sz="4" w:space="0" w:color="auto"/>
                    <w:left w:val="single" w:sz="4" w:space="0" w:color="auto"/>
                    <w:bottom w:val="single" w:sz="4" w:space="0" w:color="auto"/>
                    <w:right w:val="single" w:sz="4" w:space="0" w:color="auto"/>
                  </w:tcBorders>
                  <w:vAlign w:val="center"/>
                </w:tcPr>
                <w:p w14:paraId="7EB1E287" w14:textId="77777777" w:rsidR="00765B9B" w:rsidRPr="001F3280" w:rsidRDefault="005D0BBC" w:rsidP="001F3280">
                  <w:pPr>
                    <w:spacing w:line="276" w:lineRule="auto"/>
                    <w:jc w:val="center"/>
                    <w:rPr>
                      <w:rFonts w:ascii="新宋体" w:eastAsia="新宋体" w:hAnsi="新宋体" w:cs="宋体"/>
                      <w:szCs w:val="21"/>
                    </w:rPr>
                  </w:pPr>
                  <w:r w:rsidRPr="001F3280">
                    <w:rPr>
                      <w:rFonts w:ascii="新宋体" w:eastAsia="新宋体" w:hAnsi="新宋体"/>
                      <w:szCs w:val="21"/>
                    </w:rPr>
                    <w:t>权重</w:t>
                  </w:r>
                </w:p>
              </w:tc>
              <w:tc>
                <w:tcPr>
                  <w:tcW w:w="5448" w:type="dxa"/>
                  <w:tcBorders>
                    <w:top w:val="single" w:sz="4" w:space="0" w:color="auto"/>
                    <w:left w:val="single" w:sz="4" w:space="0" w:color="auto"/>
                    <w:bottom w:val="single" w:sz="4" w:space="0" w:color="auto"/>
                    <w:right w:val="single" w:sz="4" w:space="0" w:color="auto"/>
                  </w:tcBorders>
                  <w:vAlign w:val="center"/>
                </w:tcPr>
                <w:p w14:paraId="094C47FD" w14:textId="77777777" w:rsidR="00765B9B" w:rsidRPr="001F3280" w:rsidRDefault="005D0BBC" w:rsidP="001F3280">
                  <w:pPr>
                    <w:spacing w:line="276" w:lineRule="auto"/>
                    <w:rPr>
                      <w:rFonts w:ascii="新宋体" w:eastAsia="新宋体" w:hAnsi="新宋体" w:cs="宋体"/>
                      <w:szCs w:val="21"/>
                    </w:rPr>
                  </w:pPr>
                  <w:r w:rsidRPr="001F3280">
                    <w:rPr>
                      <w:rFonts w:ascii="新宋体" w:eastAsia="新宋体" w:hAnsi="新宋体"/>
                      <w:szCs w:val="21"/>
                    </w:rPr>
                    <w:t>评分准则</w:t>
                  </w:r>
                </w:p>
              </w:tc>
            </w:tr>
            <w:tr w:rsidR="00765B9B" w:rsidRPr="001F3280" w14:paraId="72548DA4" w14:textId="77777777" w:rsidTr="001F3280">
              <w:trPr>
                <w:trHeight w:val="78"/>
                <w:jc w:val="center"/>
              </w:trPr>
              <w:tc>
                <w:tcPr>
                  <w:tcW w:w="845" w:type="dxa"/>
                  <w:vMerge/>
                  <w:tcBorders>
                    <w:left w:val="single" w:sz="4" w:space="0" w:color="auto"/>
                    <w:right w:val="single" w:sz="4" w:space="0" w:color="auto"/>
                  </w:tcBorders>
                  <w:vAlign w:val="center"/>
                </w:tcPr>
                <w:p w14:paraId="140A8770" w14:textId="77777777" w:rsidR="00765B9B" w:rsidRPr="001F3280" w:rsidRDefault="00765B9B" w:rsidP="001F3280">
                  <w:pPr>
                    <w:spacing w:line="276" w:lineRule="auto"/>
                    <w:jc w:val="center"/>
                    <w:rPr>
                      <w:rFonts w:ascii="新宋体" w:eastAsia="新宋体" w:hAnsi="新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72FA7DB8" w14:textId="77777777" w:rsidR="00765B9B" w:rsidRPr="001F3280" w:rsidRDefault="005D0BBC" w:rsidP="001F3280">
                  <w:pPr>
                    <w:spacing w:line="276" w:lineRule="auto"/>
                    <w:jc w:val="center"/>
                    <w:rPr>
                      <w:rFonts w:ascii="新宋体" w:eastAsia="新宋体" w:hAnsi="新宋体" w:cs="宋体"/>
                      <w:szCs w:val="21"/>
                    </w:rPr>
                  </w:pPr>
                  <w:r w:rsidRPr="001F3280">
                    <w:rPr>
                      <w:rFonts w:ascii="新宋体" w:eastAsia="新宋体" w:hAnsi="新宋体"/>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0EB5F83A" w14:textId="77777777" w:rsidR="00765B9B" w:rsidRPr="001F3280" w:rsidRDefault="005D0BBC" w:rsidP="001F3280">
                  <w:pPr>
                    <w:spacing w:line="276" w:lineRule="auto"/>
                    <w:jc w:val="center"/>
                    <w:rPr>
                      <w:rFonts w:ascii="新宋体" w:eastAsia="新宋体" w:hAnsi="新宋体"/>
                      <w:szCs w:val="21"/>
                    </w:rPr>
                  </w:pPr>
                  <w:r w:rsidRPr="001F3280">
                    <w:rPr>
                      <w:rFonts w:ascii="新宋体" w:eastAsia="新宋体" w:hAnsi="新宋体"/>
                      <w:szCs w:val="21"/>
                    </w:rPr>
                    <w:t>市财政</w:t>
                  </w:r>
                  <w:r w:rsidRPr="001F3280">
                    <w:rPr>
                      <w:rFonts w:ascii="新宋体" w:eastAsia="新宋体" w:hAnsi="新宋体" w:hint="eastAsia"/>
                      <w:szCs w:val="21"/>
                    </w:rPr>
                    <w:t>局</w:t>
                  </w:r>
                  <w:r w:rsidRPr="001F3280">
                    <w:rPr>
                      <w:rFonts w:ascii="新宋体" w:eastAsia="新宋体" w:hAnsi="新宋体"/>
                      <w:szCs w:val="21"/>
                    </w:rPr>
                    <w:t>诚信管理情况</w:t>
                  </w:r>
                </w:p>
              </w:tc>
              <w:tc>
                <w:tcPr>
                  <w:tcW w:w="851" w:type="dxa"/>
                  <w:tcBorders>
                    <w:top w:val="single" w:sz="4" w:space="0" w:color="auto"/>
                    <w:left w:val="single" w:sz="4" w:space="0" w:color="auto"/>
                    <w:bottom w:val="single" w:sz="4" w:space="0" w:color="auto"/>
                    <w:right w:val="single" w:sz="4" w:space="0" w:color="auto"/>
                  </w:tcBorders>
                  <w:vAlign w:val="center"/>
                </w:tcPr>
                <w:p w14:paraId="760090A0" w14:textId="77777777" w:rsidR="00765B9B" w:rsidRPr="001F3280" w:rsidRDefault="005D0BBC" w:rsidP="001F3280">
                  <w:pPr>
                    <w:spacing w:line="276" w:lineRule="auto"/>
                    <w:jc w:val="center"/>
                    <w:rPr>
                      <w:rFonts w:ascii="新宋体" w:eastAsia="新宋体" w:hAnsi="新宋体" w:cs="宋体"/>
                      <w:szCs w:val="21"/>
                    </w:rPr>
                  </w:pPr>
                  <w:r w:rsidRPr="001F3280">
                    <w:rPr>
                      <w:rFonts w:ascii="新宋体" w:eastAsia="新宋体" w:hAnsi="新宋体"/>
                      <w:szCs w:val="21"/>
                    </w:rPr>
                    <w:t>5</w:t>
                  </w:r>
                </w:p>
              </w:tc>
              <w:tc>
                <w:tcPr>
                  <w:tcW w:w="5448" w:type="dxa"/>
                  <w:tcBorders>
                    <w:top w:val="single" w:sz="4" w:space="0" w:color="auto"/>
                    <w:left w:val="single" w:sz="4" w:space="0" w:color="auto"/>
                    <w:bottom w:val="single" w:sz="4" w:space="0" w:color="auto"/>
                    <w:right w:val="single" w:sz="4" w:space="0" w:color="auto"/>
                  </w:tcBorders>
                  <w:vAlign w:val="center"/>
                </w:tcPr>
                <w:p w14:paraId="0EB935E0" w14:textId="77777777" w:rsidR="00765B9B" w:rsidRPr="001F3280" w:rsidRDefault="005D0BBC" w:rsidP="001F3280">
                  <w:pPr>
                    <w:spacing w:line="276" w:lineRule="auto"/>
                    <w:rPr>
                      <w:rFonts w:ascii="新宋体" w:eastAsia="新宋体" w:hAnsi="新宋体"/>
                      <w:szCs w:val="21"/>
                    </w:rPr>
                  </w:pPr>
                  <w:r w:rsidRPr="001F3280">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30CAC06B" w14:textId="77777777" w:rsidR="00765B9B" w:rsidRDefault="00765B9B" w:rsidP="001F3280">
            <w:pPr>
              <w:rPr>
                <w:rFonts w:ascii="新宋体" w:eastAsia="新宋体" w:hAnsi="新宋体"/>
              </w:rPr>
            </w:pPr>
          </w:p>
        </w:tc>
      </w:tr>
    </w:tbl>
    <w:p w14:paraId="7C1A7DAF" w14:textId="77777777" w:rsidR="00765B9B" w:rsidRDefault="00765B9B">
      <w:pPr>
        <w:rPr>
          <w:rFonts w:ascii="新宋体" w:eastAsia="新宋体" w:hAnsi="新宋体"/>
        </w:rPr>
      </w:pPr>
    </w:p>
    <w:p w14:paraId="1F549DFC"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14:paraId="0C3D8652"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2F56ACFD" w14:textId="77777777"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1D92E898" w14:textId="77777777">
        <w:trPr>
          <w:jc w:val="center"/>
        </w:trPr>
        <w:tc>
          <w:tcPr>
            <w:tcW w:w="4264" w:type="dxa"/>
            <w:vAlign w:val="center"/>
          </w:tcPr>
          <w:p w14:paraId="2B373E67"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0161BCC1" w14:textId="77777777" w:rsidR="00765B9B" w:rsidRDefault="00EF764C">
            <w:pPr>
              <w:spacing w:line="360" w:lineRule="auto"/>
              <w:jc w:val="center"/>
              <w:rPr>
                <w:rFonts w:ascii="新宋体" w:eastAsia="新宋体" w:hAnsi="新宋体"/>
              </w:rPr>
            </w:pPr>
            <w:r>
              <w:rPr>
                <w:rFonts w:hint="eastAsia"/>
              </w:rPr>
              <w:t>综合评分法</w:t>
            </w:r>
          </w:p>
        </w:tc>
      </w:tr>
      <w:tr w:rsidR="00765B9B" w14:paraId="715B8196" w14:textId="77777777">
        <w:trPr>
          <w:jc w:val="center"/>
        </w:trPr>
        <w:tc>
          <w:tcPr>
            <w:tcW w:w="4264" w:type="dxa"/>
            <w:vAlign w:val="center"/>
          </w:tcPr>
          <w:p w14:paraId="27F1D6B4"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03C68150" w14:textId="77777777" w:rsidR="00765B9B" w:rsidRDefault="00EF764C">
            <w:pPr>
              <w:spacing w:line="360" w:lineRule="auto"/>
              <w:jc w:val="center"/>
              <w:rPr>
                <w:rFonts w:ascii="新宋体" w:eastAsia="新宋体" w:hAnsi="新宋体"/>
              </w:rPr>
            </w:pPr>
            <w:r>
              <w:rPr>
                <w:rFonts w:ascii="新宋体" w:eastAsia="新宋体" w:hAnsi="新宋体" w:hint="eastAsia"/>
              </w:rPr>
              <w:t>1</w:t>
            </w:r>
          </w:p>
        </w:tc>
      </w:tr>
    </w:tbl>
    <w:p w14:paraId="5E873D6E" w14:textId="77777777" w:rsidR="00765B9B" w:rsidRDefault="00765B9B">
      <w:pPr>
        <w:spacing w:line="360" w:lineRule="auto"/>
        <w:rPr>
          <w:rFonts w:ascii="新宋体" w:eastAsia="新宋体" w:hAnsi="新宋体"/>
        </w:rPr>
      </w:pPr>
    </w:p>
    <w:p w14:paraId="054C96C8" w14:textId="77777777" w:rsidR="002640B0" w:rsidRDefault="002640B0">
      <w:pPr>
        <w:spacing w:line="360" w:lineRule="auto"/>
        <w:rPr>
          <w:rFonts w:ascii="新宋体" w:eastAsia="新宋体" w:hAnsi="新宋体"/>
        </w:rPr>
      </w:pPr>
    </w:p>
    <w:p w14:paraId="664126C2" w14:textId="77777777" w:rsidR="002640B0" w:rsidRDefault="002640B0">
      <w:pPr>
        <w:spacing w:line="360" w:lineRule="auto"/>
        <w:rPr>
          <w:rFonts w:ascii="新宋体" w:eastAsia="新宋体" w:hAnsi="新宋体"/>
        </w:rPr>
      </w:pPr>
    </w:p>
    <w:p w14:paraId="6C78D1D7" w14:textId="77777777" w:rsidR="002640B0" w:rsidRDefault="002640B0">
      <w:pPr>
        <w:spacing w:line="360" w:lineRule="auto"/>
        <w:rPr>
          <w:rFonts w:ascii="新宋体" w:eastAsia="新宋体" w:hAnsi="新宋体"/>
        </w:rPr>
      </w:pPr>
    </w:p>
    <w:p w14:paraId="72171E7D" w14:textId="77777777" w:rsidR="002640B0" w:rsidRDefault="002640B0">
      <w:pPr>
        <w:spacing w:line="360" w:lineRule="auto"/>
        <w:rPr>
          <w:rFonts w:ascii="新宋体" w:eastAsia="新宋体" w:hAnsi="新宋体"/>
        </w:rPr>
      </w:pPr>
    </w:p>
    <w:p w14:paraId="7BF98523" w14:textId="77777777" w:rsidR="002640B0" w:rsidRDefault="002640B0">
      <w:pPr>
        <w:spacing w:line="360" w:lineRule="auto"/>
        <w:rPr>
          <w:rFonts w:ascii="新宋体" w:eastAsia="新宋体" w:hAnsi="新宋体"/>
        </w:rPr>
      </w:pPr>
    </w:p>
    <w:p w14:paraId="2E7586ED" w14:textId="77777777" w:rsidR="002640B0" w:rsidRDefault="002640B0">
      <w:pPr>
        <w:spacing w:line="360" w:lineRule="auto"/>
        <w:rPr>
          <w:rFonts w:ascii="新宋体" w:eastAsia="新宋体" w:hAnsi="新宋体"/>
        </w:rPr>
      </w:pPr>
    </w:p>
    <w:p w14:paraId="6DC60BA2" w14:textId="77777777" w:rsidR="002640B0" w:rsidRDefault="002640B0">
      <w:pPr>
        <w:spacing w:line="360" w:lineRule="auto"/>
        <w:rPr>
          <w:rFonts w:ascii="新宋体" w:eastAsia="新宋体" w:hAnsi="新宋体"/>
        </w:rPr>
      </w:pPr>
    </w:p>
    <w:p w14:paraId="61B94860" w14:textId="77777777" w:rsidR="002640B0" w:rsidRDefault="002640B0">
      <w:pPr>
        <w:spacing w:line="360" w:lineRule="auto"/>
        <w:rPr>
          <w:rFonts w:ascii="新宋体" w:eastAsia="新宋体" w:hAnsi="新宋体"/>
        </w:rPr>
      </w:pPr>
    </w:p>
    <w:p w14:paraId="1C1A74E7" w14:textId="77777777" w:rsidR="002640B0" w:rsidRDefault="002640B0">
      <w:pPr>
        <w:spacing w:line="360" w:lineRule="auto"/>
        <w:rPr>
          <w:rFonts w:ascii="新宋体" w:eastAsia="新宋体" w:hAnsi="新宋体"/>
        </w:rPr>
      </w:pPr>
    </w:p>
    <w:p w14:paraId="633A6C22" w14:textId="77777777" w:rsidR="00765B9B" w:rsidRDefault="005D0BBC">
      <w:pPr>
        <w:pStyle w:val="10"/>
      </w:pPr>
      <w:r>
        <w:rPr>
          <w:rFonts w:hint="eastAsia"/>
        </w:rPr>
        <w:lastRenderedPageBreak/>
        <w:t>目  录</w:t>
      </w:r>
    </w:p>
    <w:p w14:paraId="53534199"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3C085DFA"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280A2008"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277B8F13"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4A2CA045"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2D0D6523"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75EDC308"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3D600982"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2859A6F4"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1266B99B"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09EB366B"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F9368CF"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7528A10B" w14:textId="77777777" w:rsidR="00765B9B" w:rsidRDefault="00765B9B">
      <w:pPr>
        <w:rPr>
          <w:rFonts w:ascii="新宋体" w:eastAsia="新宋体" w:hAnsi="新宋体"/>
        </w:rPr>
      </w:pPr>
    </w:p>
    <w:p w14:paraId="32B706A7" w14:textId="77777777" w:rsidR="00765B9B" w:rsidRDefault="00765B9B">
      <w:pPr>
        <w:rPr>
          <w:rFonts w:ascii="新宋体" w:eastAsia="新宋体" w:hAnsi="新宋体"/>
        </w:rPr>
      </w:pPr>
    </w:p>
    <w:p w14:paraId="3286FEA0" w14:textId="77777777" w:rsidR="00765B9B" w:rsidRDefault="00765B9B">
      <w:pPr>
        <w:rPr>
          <w:rFonts w:ascii="新宋体" w:eastAsia="新宋体" w:hAnsi="新宋体"/>
        </w:rPr>
      </w:pPr>
    </w:p>
    <w:p w14:paraId="7FE2FE50" w14:textId="77777777" w:rsidR="00765B9B" w:rsidRDefault="00765B9B">
      <w:pPr>
        <w:rPr>
          <w:rFonts w:ascii="新宋体" w:eastAsia="新宋体" w:hAnsi="新宋体"/>
        </w:rPr>
      </w:pPr>
    </w:p>
    <w:p w14:paraId="42433A20" w14:textId="77777777" w:rsidR="00765B9B" w:rsidRDefault="00765B9B">
      <w:pPr>
        <w:rPr>
          <w:rFonts w:ascii="新宋体" w:eastAsia="新宋体" w:hAnsi="新宋体"/>
        </w:rPr>
      </w:pPr>
    </w:p>
    <w:p w14:paraId="2819A93B" w14:textId="77777777" w:rsidR="00765B9B" w:rsidRDefault="00765B9B">
      <w:pPr>
        <w:rPr>
          <w:rFonts w:ascii="新宋体" w:eastAsia="新宋体" w:hAnsi="新宋体"/>
        </w:rPr>
      </w:pPr>
    </w:p>
    <w:p w14:paraId="7B7DFA79" w14:textId="77777777" w:rsidR="00765B9B" w:rsidRDefault="00765B9B">
      <w:pPr>
        <w:rPr>
          <w:rFonts w:ascii="新宋体" w:eastAsia="新宋体" w:hAnsi="新宋体"/>
        </w:rPr>
      </w:pPr>
    </w:p>
    <w:p w14:paraId="2AFEDD15" w14:textId="77777777" w:rsidR="00765B9B" w:rsidRDefault="00765B9B">
      <w:pPr>
        <w:rPr>
          <w:rFonts w:ascii="新宋体" w:eastAsia="新宋体" w:hAnsi="新宋体"/>
        </w:rPr>
      </w:pPr>
    </w:p>
    <w:p w14:paraId="0E74427A" w14:textId="77777777" w:rsidR="00765B9B" w:rsidRDefault="005D0BBC">
      <w:pPr>
        <w:pStyle w:val="10"/>
      </w:pPr>
      <w:r>
        <w:rPr>
          <w:rFonts w:hint="eastAsia"/>
        </w:rPr>
        <w:lastRenderedPageBreak/>
        <w:t>第一册  专用条款</w:t>
      </w:r>
    </w:p>
    <w:p w14:paraId="1D26FF9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140"/>
      </w:tblGrid>
      <w:tr w:rsidR="00765B9B" w14:paraId="4AC1E9DB" w14:textId="77777777">
        <w:trPr>
          <w:trHeight w:val="6096"/>
          <w:tblCellSpacing w:w="0" w:type="dxa"/>
          <w:jc w:val="center"/>
        </w:trPr>
        <w:tc>
          <w:tcPr>
            <w:tcW w:w="0" w:type="auto"/>
            <w:vAlign w:val="center"/>
          </w:tcPr>
          <w:p w14:paraId="7C28F3D6" w14:textId="77777777" w:rsidR="00765B9B" w:rsidRPr="000E28AF" w:rsidRDefault="005D0BBC">
            <w:pPr>
              <w:spacing w:line="360" w:lineRule="auto"/>
              <w:rPr>
                <w:rFonts w:ascii="新宋体" w:eastAsia="新宋体" w:hAnsi="新宋体"/>
                <w:szCs w:val="21"/>
              </w:rPr>
            </w:pPr>
            <w:r>
              <w:rPr>
                <w:rFonts w:ascii="新宋体" w:eastAsia="新宋体" w:hAnsi="新宋体" w:hint="eastAsia"/>
                <w:szCs w:val="21"/>
              </w:rPr>
              <w:t>项目概况：</w:t>
            </w:r>
            <w:r w:rsidR="00EF764C" w:rsidRPr="00EF764C">
              <w:rPr>
                <w:rFonts w:ascii="新宋体" w:eastAsia="新宋体" w:hAnsi="新宋体" w:hint="eastAsia"/>
                <w:szCs w:val="21"/>
                <w:u w:val="single"/>
              </w:rPr>
              <w:t>深圳市民政局机关零星修缮工程服务单位</w:t>
            </w:r>
            <w:r w:rsidRPr="00EF764C">
              <w:rPr>
                <w:rFonts w:ascii="新宋体" w:eastAsia="新宋体" w:hAnsi="新宋体" w:hint="eastAsia"/>
                <w:szCs w:val="21"/>
              </w:rPr>
              <w:t>采购项目的潜在投标人应在</w:t>
            </w:r>
            <w:r w:rsidRPr="00EF764C">
              <w:rPr>
                <w:rFonts w:ascii="新宋体" w:eastAsia="新宋体" w:hAnsi="新宋体" w:hint="eastAsia"/>
                <w:szCs w:val="21"/>
                <w:u w:val="single"/>
              </w:rPr>
              <w:t>深圳市福田区天安数码</w:t>
            </w:r>
            <w:proofErr w:type="gramStart"/>
            <w:r w:rsidRPr="00EF764C">
              <w:rPr>
                <w:rFonts w:ascii="新宋体" w:eastAsia="新宋体" w:hAnsi="新宋体" w:hint="eastAsia"/>
                <w:szCs w:val="21"/>
                <w:u w:val="single"/>
              </w:rPr>
              <w:t>城创新</w:t>
            </w:r>
            <w:proofErr w:type="gramEnd"/>
            <w:r w:rsidRPr="00EF764C">
              <w:rPr>
                <w:rFonts w:ascii="新宋体" w:eastAsia="新宋体" w:hAnsi="新宋体" w:hint="eastAsia"/>
                <w:szCs w:val="21"/>
                <w:u w:val="single"/>
              </w:rPr>
              <w:t>科技广场一期B座121</w:t>
            </w:r>
            <w:r w:rsidRPr="000E28AF">
              <w:rPr>
                <w:rFonts w:ascii="新宋体" w:eastAsia="新宋体" w:hAnsi="新宋体" w:hint="eastAsia"/>
                <w:szCs w:val="21"/>
                <w:u w:val="single"/>
              </w:rPr>
              <w:t>0室</w:t>
            </w:r>
            <w:r w:rsidRPr="000E28AF">
              <w:rPr>
                <w:rFonts w:ascii="新宋体" w:eastAsia="新宋体" w:hAnsi="新宋体" w:hint="eastAsia"/>
                <w:szCs w:val="21"/>
              </w:rPr>
              <w:t>获取招标文件，并于</w:t>
            </w:r>
            <w:r w:rsidRPr="000E28AF">
              <w:rPr>
                <w:rFonts w:ascii="新宋体" w:eastAsia="新宋体" w:hAnsi="新宋体" w:hint="eastAsia"/>
                <w:szCs w:val="21"/>
                <w:u w:val="single"/>
              </w:rPr>
              <w:t>2022</w:t>
            </w:r>
            <w:r w:rsidRPr="000E28AF">
              <w:rPr>
                <w:rFonts w:ascii="新宋体" w:eastAsia="新宋体" w:hAnsi="新宋体" w:hint="eastAsia"/>
                <w:bCs/>
                <w:szCs w:val="21"/>
                <w:u w:val="single"/>
              </w:rPr>
              <w:t>年</w:t>
            </w:r>
            <w:r w:rsidR="000E28AF" w:rsidRPr="000E28AF">
              <w:rPr>
                <w:rFonts w:ascii="新宋体" w:eastAsia="新宋体" w:hAnsi="新宋体" w:hint="eastAsia"/>
                <w:bCs/>
                <w:szCs w:val="21"/>
                <w:u w:val="single"/>
              </w:rPr>
              <w:t>11</w:t>
            </w:r>
            <w:r w:rsidRPr="000E28AF">
              <w:rPr>
                <w:rFonts w:ascii="新宋体" w:eastAsia="新宋体" w:hAnsi="新宋体" w:hint="eastAsia"/>
                <w:bCs/>
                <w:szCs w:val="21"/>
                <w:u w:val="single"/>
              </w:rPr>
              <w:t>月</w:t>
            </w:r>
            <w:r w:rsidR="000E28AF" w:rsidRPr="000E28AF">
              <w:rPr>
                <w:rFonts w:ascii="新宋体" w:eastAsia="新宋体" w:hAnsi="新宋体" w:hint="eastAsia"/>
                <w:bCs/>
                <w:szCs w:val="21"/>
                <w:u w:val="single"/>
              </w:rPr>
              <w:t>15</w:t>
            </w:r>
            <w:r w:rsidRPr="000E28AF">
              <w:rPr>
                <w:rFonts w:ascii="新宋体" w:eastAsia="新宋体" w:hAnsi="新宋体" w:hint="eastAsia"/>
                <w:bCs/>
                <w:szCs w:val="21"/>
                <w:u w:val="single"/>
              </w:rPr>
              <w:t>日</w:t>
            </w:r>
            <w:r w:rsidR="000E28AF" w:rsidRPr="000E28AF">
              <w:rPr>
                <w:rFonts w:ascii="新宋体" w:eastAsia="新宋体" w:hAnsi="新宋体" w:hint="eastAsia"/>
                <w:bCs/>
                <w:szCs w:val="21"/>
                <w:u w:val="single"/>
              </w:rPr>
              <w:t>14</w:t>
            </w:r>
            <w:r w:rsidRPr="000E28AF">
              <w:rPr>
                <w:rFonts w:ascii="新宋体" w:eastAsia="新宋体" w:hAnsi="新宋体" w:hint="eastAsia"/>
                <w:bCs/>
                <w:szCs w:val="21"/>
                <w:u w:val="single"/>
              </w:rPr>
              <w:t>:</w:t>
            </w:r>
            <w:r w:rsidR="000E28AF" w:rsidRPr="000E28AF">
              <w:rPr>
                <w:rFonts w:ascii="新宋体" w:eastAsia="新宋体" w:hAnsi="新宋体" w:hint="eastAsia"/>
                <w:bCs/>
                <w:szCs w:val="21"/>
                <w:u w:val="single"/>
              </w:rPr>
              <w:t>30</w:t>
            </w:r>
            <w:r w:rsidRPr="000E28AF">
              <w:rPr>
                <w:rFonts w:ascii="新宋体" w:eastAsia="新宋体" w:hAnsi="新宋体" w:hint="eastAsia"/>
                <w:bCs/>
                <w:szCs w:val="21"/>
                <w:u w:val="single"/>
              </w:rPr>
              <w:t>（</w:t>
            </w:r>
            <w:r w:rsidRPr="000E28AF">
              <w:rPr>
                <w:rFonts w:ascii="新宋体" w:eastAsia="新宋体" w:hAnsi="新宋体" w:hint="eastAsia"/>
                <w:bCs/>
                <w:szCs w:val="21"/>
              </w:rPr>
              <w:t>北京时间）前提交响应文件</w:t>
            </w:r>
            <w:r w:rsidRPr="000E28AF">
              <w:rPr>
                <w:rFonts w:ascii="新宋体" w:eastAsia="新宋体" w:hAnsi="新宋体" w:hint="eastAsia"/>
                <w:szCs w:val="21"/>
              </w:rPr>
              <w:t>。</w:t>
            </w:r>
          </w:p>
          <w:p w14:paraId="4A1F55B9"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2F287326"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EF764C" w:rsidRPr="00EF764C">
              <w:rPr>
                <w:rFonts w:ascii="新宋体" w:eastAsia="新宋体" w:hAnsi="新宋体"/>
                <w:szCs w:val="21"/>
              </w:rPr>
              <w:t>RNX2022206ZC-SZMZ</w:t>
            </w:r>
          </w:p>
          <w:p w14:paraId="3DD643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EF764C" w:rsidRPr="00EF764C">
              <w:rPr>
                <w:rFonts w:ascii="新宋体" w:eastAsia="新宋体" w:hAnsi="新宋体" w:hint="eastAsia"/>
                <w:szCs w:val="21"/>
              </w:rPr>
              <w:t>深圳市民政局机关零星修缮工程服务单位</w:t>
            </w:r>
          </w:p>
          <w:p w14:paraId="5FEB8F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EF764C">
              <w:rPr>
                <w:rFonts w:ascii="新宋体" w:eastAsia="新宋体" w:hAnsi="新宋体" w:hint="eastAsia"/>
                <w:szCs w:val="21"/>
              </w:rPr>
              <w:t>（支付上限）</w:t>
            </w:r>
            <w:r>
              <w:rPr>
                <w:rFonts w:ascii="新宋体" w:eastAsia="新宋体" w:hAnsi="新宋体" w:hint="eastAsia"/>
                <w:szCs w:val="21"/>
              </w:rPr>
              <w:t>：</w:t>
            </w:r>
            <w:r w:rsidR="00EF764C">
              <w:rPr>
                <w:rFonts w:ascii="新宋体" w:eastAsia="新宋体" w:hAnsi="新宋体" w:hint="eastAsia"/>
                <w:szCs w:val="21"/>
              </w:rPr>
              <w:t>人民币</w:t>
            </w:r>
            <w:r w:rsidR="00AA426A">
              <w:rPr>
                <w:rFonts w:ascii="新宋体" w:eastAsia="新宋体" w:hAnsi="新宋体" w:hint="eastAsia"/>
                <w:szCs w:val="21"/>
              </w:rPr>
              <w:t>玖拾万元</w:t>
            </w:r>
            <w:r w:rsidR="00EF764C">
              <w:rPr>
                <w:rFonts w:ascii="新宋体" w:eastAsia="新宋体" w:hAnsi="新宋体" w:hint="eastAsia"/>
                <w:szCs w:val="21"/>
              </w:rPr>
              <w:t>（</w:t>
            </w:r>
            <w:r w:rsidR="00AA2C72">
              <w:rPr>
                <w:rFonts w:ascii="新宋体" w:eastAsia="新宋体" w:hAnsi="新宋体" w:hint="eastAsia"/>
                <w:szCs w:val="21"/>
              </w:rPr>
              <w:t>90</w:t>
            </w:r>
            <w:r w:rsidR="00EF764C">
              <w:rPr>
                <w:rFonts w:ascii="新宋体" w:eastAsia="新宋体" w:hAnsi="新宋体" w:hint="eastAsia"/>
                <w:szCs w:val="21"/>
              </w:rPr>
              <w:t>0,000.00）</w:t>
            </w:r>
          </w:p>
          <w:p w14:paraId="6AF11D6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4.最高限价（</w:t>
            </w:r>
            <w:r w:rsidR="00EF764C">
              <w:rPr>
                <w:rFonts w:ascii="新宋体" w:eastAsia="新宋体" w:hAnsi="新宋体" w:hint="eastAsia"/>
                <w:szCs w:val="21"/>
              </w:rPr>
              <w:t>支付上限</w:t>
            </w:r>
            <w:r>
              <w:rPr>
                <w:rFonts w:ascii="新宋体" w:eastAsia="新宋体" w:hAnsi="新宋体" w:hint="eastAsia"/>
                <w:szCs w:val="21"/>
              </w:rPr>
              <w:t>）：</w:t>
            </w:r>
            <w:r w:rsidR="00AA426A">
              <w:rPr>
                <w:rFonts w:ascii="新宋体" w:eastAsia="新宋体" w:hAnsi="新宋体" w:hint="eastAsia"/>
                <w:szCs w:val="21"/>
              </w:rPr>
              <w:t>人民币玖拾万元</w:t>
            </w:r>
            <w:r w:rsidR="00EF764C">
              <w:rPr>
                <w:rFonts w:ascii="新宋体" w:eastAsia="新宋体" w:hAnsi="新宋体" w:hint="eastAsia"/>
                <w:szCs w:val="21"/>
              </w:rPr>
              <w:t>（</w:t>
            </w:r>
            <w:r w:rsidR="00AA2C72">
              <w:rPr>
                <w:rFonts w:ascii="新宋体" w:eastAsia="新宋体" w:hAnsi="新宋体" w:hint="eastAsia"/>
                <w:szCs w:val="21"/>
              </w:rPr>
              <w:t>90</w:t>
            </w:r>
            <w:r w:rsidR="00EF764C">
              <w:rPr>
                <w:rFonts w:ascii="新宋体" w:eastAsia="新宋体" w:hAnsi="新宋体" w:hint="eastAsia"/>
                <w:szCs w:val="21"/>
              </w:rPr>
              <w:t>0,000.00）</w:t>
            </w:r>
          </w:p>
          <w:p w14:paraId="3F01C811"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EF764C">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992"/>
              <w:gridCol w:w="2693"/>
              <w:gridCol w:w="854"/>
            </w:tblGrid>
            <w:tr w:rsidR="00765B9B" w14:paraId="439D6033" w14:textId="77777777" w:rsidTr="001F3280">
              <w:trPr>
                <w:jc w:val="center"/>
              </w:trPr>
              <w:tc>
                <w:tcPr>
                  <w:tcW w:w="3591" w:type="dxa"/>
                  <w:shd w:val="clear" w:color="auto" w:fill="4BACC6"/>
                  <w:vAlign w:val="center"/>
                </w:tcPr>
                <w:p w14:paraId="4265115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2" w:type="dxa"/>
                  <w:shd w:val="clear" w:color="auto" w:fill="4BACC6"/>
                  <w:vAlign w:val="center"/>
                </w:tcPr>
                <w:p w14:paraId="3A55FB6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2693" w:type="dxa"/>
                  <w:shd w:val="clear" w:color="auto" w:fill="4BACC6"/>
                  <w:vAlign w:val="center"/>
                </w:tcPr>
                <w:p w14:paraId="0F9BB53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854" w:type="dxa"/>
                  <w:shd w:val="clear" w:color="auto" w:fill="4BACC6"/>
                  <w:vAlign w:val="center"/>
                </w:tcPr>
                <w:p w14:paraId="63836A9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RPr="00EF764C" w14:paraId="44BBB18C" w14:textId="77777777" w:rsidTr="001F3280">
              <w:trPr>
                <w:jc w:val="center"/>
              </w:trPr>
              <w:tc>
                <w:tcPr>
                  <w:tcW w:w="3591" w:type="dxa"/>
                  <w:shd w:val="clear" w:color="auto" w:fill="auto"/>
                  <w:vAlign w:val="center"/>
                </w:tcPr>
                <w:p w14:paraId="07805E98" w14:textId="77777777" w:rsidR="00765B9B" w:rsidRPr="00EF764C" w:rsidRDefault="00EF764C">
                  <w:pPr>
                    <w:spacing w:line="360" w:lineRule="auto"/>
                    <w:jc w:val="center"/>
                    <w:rPr>
                      <w:rFonts w:ascii="新宋体" w:eastAsia="新宋体" w:hAnsi="新宋体"/>
                      <w:szCs w:val="21"/>
                      <w:u w:val="single"/>
                    </w:rPr>
                  </w:pPr>
                  <w:r w:rsidRPr="00EF764C">
                    <w:rPr>
                      <w:rFonts w:ascii="新宋体" w:eastAsia="新宋体" w:hAnsi="新宋体" w:hint="eastAsia"/>
                      <w:szCs w:val="21"/>
                      <w:u w:val="single"/>
                    </w:rPr>
                    <w:t>深圳市民政局机关零星修缮工程服务单位</w:t>
                  </w:r>
                </w:p>
              </w:tc>
              <w:tc>
                <w:tcPr>
                  <w:tcW w:w="992" w:type="dxa"/>
                  <w:shd w:val="clear" w:color="auto" w:fill="auto"/>
                  <w:vAlign w:val="center"/>
                </w:tcPr>
                <w:p w14:paraId="62B9AD6E" w14:textId="77777777" w:rsidR="00765B9B" w:rsidRPr="00EF764C" w:rsidRDefault="00EF764C">
                  <w:pPr>
                    <w:spacing w:line="360" w:lineRule="auto"/>
                    <w:jc w:val="center"/>
                    <w:rPr>
                      <w:rFonts w:ascii="新宋体" w:eastAsia="新宋体" w:hAnsi="新宋体"/>
                      <w:szCs w:val="21"/>
                      <w:u w:val="single"/>
                    </w:rPr>
                  </w:pPr>
                  <w:r w:rsidRPr="00EF764C">
                    <w:rPr>
                      <w:rFonts w:ascii="新宋体" w:eastAsia="新宋体" w:hAnsi="新宋体"/>
                      <w:szCs w:val="21"/>
                      <w:u w:val="single"/>
                    </w:rPr>
                    <w:t>一项</w:t>
                  </w:r>
                </w:p>
              </w:tc>
              <w:tc>
                <w:tcPr>
                  <w:tcW w:w="2693" w:type="dxa"/>
                  <w:shd w:val="clear" w:color="auto" w:fill="auto"/>
                  <w:vAlign w:val="center"/>
                </w:tcPr>
                <w:p w14:paraId="083F485B" w14:textId="77777777" w:rsidR="00765B9B" w:rsidRPr="00EF764C" w:rsidRDefault="005D0BBC">
                  <w:pPr>
                    <w:spacing w:line="360" w:lineRule="auto"/>
                    <w:jc w:val="center"/>
                    <w:rPr>
                      <w:rFonts w:ascii="新宋体" w:eastAsia="新宋体" w:hAnsi="新宋体"/>
                      <w:szCs w:val="21"/>
                      <w:u w:val="single"/>
                    </w:rPr>
                  </w:pPr>
                  <w:r w:rsidRPr="00EF764C">
                    <w:rPr>
                      <w:rFonts w:ascii="新宋体" w:eastAsia="新宋体" w:hAnsi="新宋体" w:hint="eastAsia"/>
                      <w:szCs w:val="21"/>
                      <w:u w:val="single"/>
                    </w:rPr>
                    <w:t>详见附件内容</w:t>
                  </w:r>
                </w:p>
              </w:tc>
              <w:tc>
                <w:tcPr>
                  <w:tcW w:w="854" w:type="dxa"/>
                  <w:shd w:val="clear" w:color="auto" w:fill="auto"/>
                  <w:vAlign w:val="center"/>
                </w:tcPr>
                <w:p w14:paraId="7EC7740A" w14:textId="77777777" w:rsidR="00765B9B" w:rsidRPr="00EF764C" w:rsidRDefault="00765B9B">
                  <w:pPr>
                    <w:spacing w:line="360" w:lineRule="auto"/>
                    <w:jc w:val="center"/>
                    <w:rPr>
                      <w:rFonts w:ascii="新宋体" w:eastAsia="新宋体" w:hAnsi="新宋体"/>
                      <w:szCs w:val="21"/>
                      <w:u w:val="single"/>
                    </w:rPr>
                  </w:pPr>
                </w:p>
              </w:tc>
            </w:tr>
          </w:tbl>
          <w:p w14:paraId="6F9722E5" w14:textId="77777777" w:rsidR="00765B9B" w:rsidRPr="00EF764C" w:rsidRDefault="005D0BBC">
            <w:pPr>
              <w:spacing w:line="360" w:lineRule="auto"/>
              <w:rPr>
                <w:rFonts w:ascii="新宋体" w:eastAsia="新宋体" w:hAnsi="新宋体"/>
                <w:szCs w:val="21"/>
                <w:u w:val="single"/>
              </w:rPr>
            </w:pPr>
            <w:r w:rsidRPr="00EF764C">
              <w:rPr>
                <w:rFonts w:ascii="新宋体" w:eastAsia="新宋体" w:hAnsi="新宋体" w:hint="eastAsia"/>
                <w:szCs w:val="21"/>
              </w:rPr>
              <w:t>6.合同履行期限：</w:t>
            </w:r>
            <w:r w:rsidR="00EF764C" w:rsidRPr="00EF764C">
              <w:rPr>
                <w:rFonts w:ascii="新宋体" w:eastAsia="新宋体" w:hAnsi="新宋体" w:hint="eastAsia"/>
                <w:szCs w:val="21"/>
              </w:rPr>
              <w:t>自签订合同次月起一年</w:t>
            </w:r>
          </w:p>
          <w:p w14:paraId="14229FA2" w14:textId="77777777" w:rsidR="00765B9B" w:rsidRPr="00EF764C" w:rsidRDefault="005D0BBC">
            <w:pPr>
              <w:spacing w:line="360" w:lineRule="auto"/>
              <w:rPr>
                <w:rFonts w:ascii="新宋体" w:eastAsia="新宋体" w:hAnsi="新宋体"/>
                <w:szCs w:val="21"/>
              </w:rPr>
            </w:pPr>
            <w:r w:rsidRPr="00EF764C">
              <w:rPr>
                <w:rFonts w:ascii="新宋体" w:eastAsia="新宋体" w:hAnsi="新宋体" w:hint="eastAsia"/>
                <w:szCs w:val="21"/>
              </w:rPr>
              <w:t>7.本项目</w:t>
            </w:r>
            <w:r w:rsidR="00EF764C" w:rsidRPr="00EF764C">
              <w:rPr>
                <w:rFonts w:ascii="新宋体" w:eastAsia="新宋体" w:hAnsi="新宋体" w:hint="eastAsia"/>
                <w:szCs w:val="21"/>
              </w:rPr>
              <w:t>不</w:t>
            </w:r>
            <w:r w:rsidRPr="00EF764C">
              <w:rPr>
                <w:rFonts w:ascii="新宋体" w:eastAsia="新宋体" w:hAnsi="新宋体" w:hint="eastAsia"/>
                <w:szCs w:val="21"/>
              </w:rPr>
              <w:t>接受联合体投标</w:t>
            </w:r>
          </w:p>
          <w:p w14:paraId="0F52C7D2"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75C87F14" w14:textId="77777777"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27C02086" w14:textId="77777777" w:rsidR="00765B9B" w:rsidRPr="00EF764C"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EF764C">
              <w:rPr>
                <w:rFonts w:ascii="新宋体" w:eastAsia="新宋体" w:hAnsi="新宋体" w:hint="eastAsia"/>
              </w:rPr>
              <w:t>：</w:t>
            </w:r>
            <w:r w:rsidRPr="00EF764C">
              <w:rPr>
                <w:rFonts w:ascii="新宋体" w:eastAsia="新宋体" w:hAnsi="新宋体" w:hint="eastAsia"/>
                <w:u w:val="single"/>
              </w:rPr>
              <w:t>非专门面向中小企业</w:t>
            </w:r>
          </w:p>
          <w:p w14:paraId="10AC6AB5" w14:textId="77777777" w:rsidR="00765B9B" w:rsidRDefault="005D0BBC">
            <w:pPr>
              <w:spacing w:line="360" w:lineRule="auto"/>
              <w:rPr>
                <w:rFonts w:ascii="新宋体" w:eastAsia="新宋体" w:hAnsi="新宋体"/>
              </w:rPr>
            </w:pPr>
            <w:r>
              <w:rPr>
                <w:rFonts w:ascii="新宋体" w:eastAsia="新宋体" w:hAnsi="新宋体" w:hint="eastAsia"/>
              </w:rPr>
              <w:t>（3）</w:t>
            </w:r>
            <w:r w:rsidRPr="00EF764C">
              <w:rPr>
                <w:rFonts w:ascii="新宋体" w:eastAsia="新宋体" w:hAnsi="新宋体" w:cs="宋体" w:hint="eastAsia"/>
                <w:kern w:val="0"/>
              </w:rPr>
              <w:t>本项目的特定资格要求：</w:t>
            </w:r>
            <w:r w:rsidR="00EF764C">
              <w:rPr>
                <w:rFonts w:ascii="新宋体" w:eastAsia="新宋体" w:hAnsi="新宋体" w:cs="宋体" w:hint="eastAsia"/>
                <w:kern w:val="0"/>
              </w:rPr>
              <w:t>无</w:t>
            </w:r>
          </w:p>
          <w:p w14:paraId="418653CE" w14:textId="77777777"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5949EC90" w14:textId="77777777"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04052B48" w14:textId="77777777"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w:t>
            </w:r>
            <w:r>
              <w:rPr>
                <w:rFonts w:ascii="新宋体" w:eastAsia="新宋体" w:hAnsi="新宋体" w:hint="eastAsia"/>
              </w:rPr>
              <w:lastRenderedPageBreak/>
              <w:t>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555A09E6" w14:textId="77777777"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14:paraId="7A3AA4D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36D33967" w14:textId="77777777" w:rsidR="00765B9B" w:rsidRPr="000E28AF"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0E28AF">
              <w:rPr>
                <w:rFonts w:ascii="新宋体" w:eastAsia="新宋体" w:hAnsi="新宋体" w:cs="宋体" w:hint="eastAsia"/>
                <w:szCs w:val="21"/>
              </w:rPr>
              <w:t>2022</w:t>
            </w:r>
            <w:r w:rsidRPr="000E28AF">
              <w:rPr>
                <w:rFonts w:ascii="新宋体" w:eastAsia="新宋体" w:hAnsi="新宋体"/>
                <w:szCs w:val="21"/>
              </w:rPr>
              <w:t>年</w:t>
            </w:r>
            <w:r w:rsidR="000E28AF" w:rsidRPr="000E28AF">
              <w:rPr>
                <w:rFonts w:ascii="新宋体" w:eastAsia="新宋体" w:hAnsi="新宋体" w:hint="eastAsia"/>
                <w:szCs w:val="21"/>
              </w:rPr>
              <w:t>11</w:t>
            </w:r>
            <w:r w:rsidRPr="000E28AF">
              <w:rPr>
                <w:rFonts w:ascii="新宋体" w:eastAsia="新宋体" w:hAnsi="新宋体"/>
                <w:szCs w:val="21"/>
              </w:rPr>
              <w:t>月</w:t>
            </w:r>
            <w:r w:rsidR="000E28AF" w:rsidRPr="000E28AF">
              <w:rPr>
                <w:rFonts w:ascii="新宋体" w:eastAsia="新宋体" w:hAnsi="新宋体" w:hint="eastAsia"/>
                <w:szCs w:val="21"/>
              </w:rPr>
              <w:t>03</w:t>
            </w:r>
            <w:r w:rsidRPr="000E28AF">
              <w:rPr>
                <w:rFonts w:ascii="新宋体" w:eastAsia="新宋体" w:hAnsi="新宋体"/>
                <w:szCs w:val="21"/>
              </w:rPr>
              <w:t>日</w:t>
            </w:r>
            <w:r w:rsidRPr="000E28AF">
              <w:rPr>
                <w:rFonts w:ascii="新宋体" w:eastAsia="新宋体" w:hAnsi="新宋体" w:cs="宋体" w:hint="eastAsia"/>
                <w:szCs w:val="21"/>
              </w:rPr>
              <w:t>起至2022</w:t>
            </w:r>
            <w:r w:rsidRPr="000E28AF">
              <w:rPr>
                <w:rFonts w:ascii="新宋体" w:eastAsia="新宋体" w:hAnsi="新宋体"/>
                <w:szCs w:val="21"/>
              </w:rPr>
              <w:t>年</w:t>
            </w:r>
            <w:r w:rsidR="000E28AF" w:rsidRPr="000E28AF">
              <w:rPr>
                <w:rFonts w:ascii="新宋体" w:eastAsia="新宋体" w:hAnsi="新宋体" w:hint="eastAsia"/>
                <w:szCs w:val="21"/>
              </w:rPr>
              <w:t>11</w:t>
            </w:r>
            <w:r w:rsidRPr="000E28AF">
              <w:rPr>
                <w:rFonts w:ascii="新宋体" w:eastAsia="新宋体" w:hAnsi="新宋体"/>
                <w:szCs w:val="21"/>
              </w:rPr>
              <w:t>月</w:t>
            </w:r>
            <w:r w:rsidR="000E28AF" w:rsidRPr="000E28AF">
              <w:rPr>
                <w:rFonts w:ascii="新宋体" w:eastAsia="新宋体" w:hAnsi="新宋体" w:hint="eastAsia"/>
                <w:szCs w:val="21"/>
              </w:rPr>
              <w:t>09</w:t>
            </w:r>
            <w:r w:rsidRPr="000E28AF">
              <w:rPr>
                <w:rFonts w:ascii="新宋体" w:eastAsia="新宋体" w:hAnsi="新宋体"/>
                <w:szCs w:val="21"/>
              </w:rPr>
              <w:t>日</w:t>
            </w:r>
            <w:r w:rsidRPr="000E28AF">
              <w:rPr>
                <w:rFonts w:ascii="新宋体" w:eastAsia="新宋体" w:hAnsi="新宋体" w:cs="宋体" w:hint="eastAsia"/>
                <w:szCs w:val="21"/>
              </w:rPr>
              <w:t>，每天09:00至12:00，14:00至17：30（北京时间，</w:t>
            </w:r>
            <w:r w:rsidRPr="000E28AF">
              <w:rPr>
                <w:rFonts w:ascii="新宋体" w:eastAsia="新宋体" w:hAnsi="新宋体" w:cs="宋体"/>
                <w:szCs w:val="21"/>
              </w:rPr>
              <w:t>法定节假日</w:t>
            </w:r>
            <w:r w:rsidRPr="000E28AF">
              <w:rPr>
                <w:rFonts w:ascii="新宋体" w:eastAsia="新宋体" w:hAnsi="新宋体" w:cs="宋体" w:hint="eastAsia"/>
                <w:szCs w:val="21"/>
              </w:rPr>
              <w:t>除外）。</w:t>
            </w:r>
          </w:p>
          <w:p w14:paraId="604E0825" w14:textId="77777777" w:rsidR="00765B9B" w:rsidRDefault="005D0BBC">
            <w:pPr>
              <w:spacing w:line="360" w:lineRule="auto"/>
              <w:rPr>
                <w:rFonts w:ascii="新宋体" w:eastAsia="新宋体" w:hAnsi="新宋体" w:cs="宋体"/>
                <w:szCs w:val="21"/>
                <w:u w:val="single"/>
              </w:rPr>
            </w:pPr>
            <w:r w:rsidRPr="000E28AF">
              <w:rPr>
                <w:rFonts w:ascii="新宋体" w:eastAsia="新宋体" w:hAnsi="新宋体" w:hint="eastAsia"/>
                <w:szCs w:val="21"/>
              </w:rPr>
              <w:t>2.</w:t>
            </w:r>
            <w:r w:rsidRPr="000E28AF">
              <w:rPr>
                <w:rFonts w:ascii="新宋体" w:eastAsia="新宋体" w:hAnsi="新宋体" w:cs="宋体" w:hint="eastAsia"/>
                <w:szCs w:val="21"/>
              </w:rPr>
              <w:t>地点：深</w:t>
            </w:r>
            <w:r>
              <w:rPr>
                <w:rFonts w:ascii="新宋体" w:eastAsia="新宋体" w:hAnsi="新宋体" w:cs="宋体" w:hint="eastAsia"/>
                <w:szCs w:val="21"/>
              </w:rPr>
              <w:t>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2C9B6A94" w14:textId="77777777" w:rsidR="00765B9B"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61548243" w14:textId="77777777" w:rsidR="00765B9B" w:rsidRPr="00F52916" w:rsidRDefault="005D0BB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w:t>
            </w:r>
            <w:r w:rsidRPr="00F52916">
              <w:rPr>
                <w:rFonts w:ascii="新宋体" w:eastAsia="新宋体" w:hAnsi="新宋体" w:cs="宋体" w:hint="eastAsia"/>
                <w:szCs w:val="21"/>
              </w:rPr>
              <w:t>加盖公章，法定代表人授权书；</w:t>
            </w:r>
            <w:r w:rsidRPr="00F52916">
              <w:rPr>
                <w:rFonts w:ascii="新宋体" w:eastAsia="新宋体" w:hAnsi="新宋体" w:cs="宋体"/>
                <w:szCs w:val="21"/>
              </w:rPr>
              <w:t>现场购买或邮购</w:t>
            </w:r>
            <w:r w:rsidR="006A28D8" w:rsidRPr="00F52916">
              <w:rPr>
                <w:rFonts w:ascii="新宋体" w:eastAsia="新宋体" w:hAnsi="新宋体" w:cs="宋体" w:hint="eastAsia"/>
                <w:szCs w:val="21"/>
              </w:rPr>
              <w:t>（报名资料邮箱：szrnxzb@163.com）</w:t>
            </w:r>
            <w:r w:rsidRPr="00F52916">
              <w:rPr>
                <w:rFonts w:ascii="新宋体" w:eastAsia="新宋体" w:hAnsi="新宋体" w:cs="宋体"/>
                <w:szCs w:val="21"/>
              </w:rPr>
              <w:t>；</w:t>
            </w:r>
          </w:p>
          <w:p w14:paraId="02161DA9"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257C7D4A" w14:textId="77777777"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33DF4FC3"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1903A816"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3C5408F8" w14:textId="77777777" w:rsidR="00765B9B" w:rsidRPr="00766D3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w:t>
            </w:r>
            <w:r w:rsidRPr="00766D3B">
              <w:rPr>
                <w:rFonts w:ascii="新宋体" w:eastAsia="新宋体" w:hAnsi="新宋体" w:cs="宋体" w:hint="eastAsia"/>
                <w:szCs w:val="21"/>
              </w:rPr>
              <w:t>件请自带U盘拷贝电子文档；</w:t>
            </w:r>
          </w:p>
          <w:p w14:paraId="7EE8D5AD" w14:textId="77777777" w:rsidR="00765B9B" w:rsidRPr="00766D3B" w:rsidRDefault="005D0BBC">
            <w:pPr>
              <w:spacing w:line="360" w:lineRule="auto"/>
              <w:rPr>
                <w:rFonts w:ascii="新宋体" w:eastAsia="新宋体" w:hAnsi="新宋体" w:cs="宋体"/>
                <w:szCs w:val="21"/>
              </w:rPr>
            </w:pPr>
            <w:r w:rsidRPr="00766D3B">
              <w:rPr>
                <w:rFonts w:ascii="新宋体" w:eastAsia="新宋体" w:hAnsi="新宋体" w:cs="宋体" w:hint="eastAsia"/>
                <w:szCs w:val="21"/>
              </w:rPr>
              <w:t>4</w:t>
            </w:r>
            <w:r w:rsidRPr="00766D3B">
              <w:rPr>
                <w:rFonts w:ascii="新宋体" w:eastAsia="新宋体" w:hAnsi="新宋体" w:cs="宋体"/>
                <w:szCs w:val="21"/>
              </w:rPr>
              <w:t>.</w:t>
            </w:r>
            <w:r w:rsidRPr="00766D3B">
              <w:rPr>
                <w:rFonts w:ascii="新宋体" w:eastAsia="新宋体" w:hAnsi="新宋体" w:cs="宋体" w:hint="eastAsia"/>
                <w:szCs w:val="21"/>
              </w:rPr>
              <w:t>招标文件售价：每套售价</w:t>
            </w:r>
            <w:r w:rsidR="0025795C" w:rsidRPr="00766D3B">
              <w:rPr>
                <w:rFonts w:ascii="新宋体" w:eastAsia="新宋体" w:hAnsi="新宋体" w:cs="宋体" w:hint="eastAsia"/>
                <w:szCs w:val="21"/>
              </w:rPr>
              <w:t>6</w:t>
            </w:r>
            <w:r w:rsidRPr="00766D3B">
              <w:rPr>
                <w:rFonts w:ascii="新宋体" w:eastAsia="新宋体" w:hAnsi="新宋体" w:cs="宋体"/>
                <w:szCs w:val="21"/>
              </w:rPr>
              <w:t>00元</w:t>
            </w:r>
            <w:r w:rsidRPr="00766D3B">
              <w:rPr>
                <w:rFonts w:ascii="新宋体" w:eastAsia="新宋体" w:hAnsi="新宋体" w:cs="宋体" w:hint="eastAsia"/>
                <w:szCs w:val="21"/>
              </w:rPr>
              <w:t>（售后不退）</w:t>
            </w:r>
            <w:r w:rsidRPr="00766D3B">
              <w:rPr>
                <w:rFonts w:ascii="新宋体" w:eastAsia="新宋体" w:hAnsi="新宋体" w:cs="宋体"/>
                <w:szCs w:val="21"/>
              </w:rPr>
              <w:t>。</w:t>
            </w:r>
          </w:p>
          <w:p w14:paraId="455A47E8"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33856513" w14:textId="77777777" w:rsidR="00765B9B" w:rsidRPr="000E28AF"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0E28AF">
              <w:rPr>
                <w:rFonts w:ascii="新宋体" w:eastAsia="新宋体" w:hAnsi="新宋体" w:cs="宋体"/>
                <w:kern w:val="0"/>
                <w:szCs w:val="21"/>
              </w:rPr>
              <w:t>间</w:t>
            </w:r>
            <w:r w:rsidRPr="000E28AF">
              <w:rPr>
                <w:rFonts w:ascii="新宋体" w:eastAsia="新宋体" w:hAnsi="新宋体" w:cs="宋体" w:hint="eastAsia"/>
                <w:kern w:val="0"/>
                <w:szCs w:val="21"/>
              </w:rPr>
              <w:t>：2022</w:t>
            </w:r>
            <w:r w:rsidRPr="000E28AF">
              <w:rPr>
                <w:rFonts w:ascii="新宋体" w:eastAsia="新宋体" w:hAnsi="新宋体"/>
                <w:szCs w:val="21"/>
              </w:rPr>
              <w:t>年</w:t>
            </w:r>
            <w:r w:rsidR="000E28AF" w:rsidRPr="000E28AF">
              <w:rPr>
                <w:rFonts w:ascii="新宋体" w:eastAsia="新宋体" w:hAnsi="新宋体" w:hint="eastAsia"/>
                <w:szCs w:val="21"/>
              </w:rPr>
              <w:t>11</w:t>
            </w:r>
            <w:r w:rsidRPr="000E28AF">
              <w:rPr>
                <w:rFonts w:ascii="新宋体" w:eastAsia="新宋体" w:hAnsi="新宋体"/>
                <w:szCs w:val="21"/>
              </w:rPr>
              <w:t>月</w:t>
            </w:r>
            <w:r w:rsidR="000E28AF" w:rsidRPr="000E28AF">
              <w:rPr>
                <w:rFonts w:ascii="新宋体" w:eastAsia="新宋体" w:hAnsi="新宋体" w:hint="eastAsia"/>
                <w:szCs w:val="21"/>
              </w:rPr>
              <w:t>15</w:t>
            </w:r>
            <w:r w:rsidRPr="000E28AF">
              <w:rPr>
                <w:rFonts w:ascii="新宋体" w:eastAsia="新宋体" w:hAnsi="新宋体"/>
                <w:szCs w:val="21"/>
              </w:rPr>
              <w:t>日</w:t>
            </w:r>
            <w:r w:rsidR="000E28AF" w:rsidRPr="000E28AF">
              <w:rPr>
                <w:rFonts w:ascii="新宋体" w:eastAsia="新宋体" w:hAnsi="新宋体" w:hint="eastAsia"/>
                <w:szCs w:val="21"/>
              </w:rPr>
              <w:t>14</w:t>
            </w:r>
            <w:r w:rsidRPr="000E28AF">
              <w:rPr>
                <w:rFonts w:ascii="新宋体" w:eastAsia="新宋体" w:hAnsi="新宋体"/>
                <w:szCs w:val="21"/>
              </w:rPr>
              <w:t>:</w:t>
            </w:r>
            <w:r w:rsidR="000E28AF" w:rsidRPr="000E28AF">
              <w:rPr>
                <w:rFonts w:ascii="新宋体" w:eastAsia="新宋体" w:hAnsi="新宋体" w:hint="eastAsia"/>
                <w:szCs w:val="21"/>
              </w:rPr>
              <w:t>30</w:t>
            </w:r>
            <w:r w:rsidRPr="000E28AF">
              <w:rPr>
                <w:rFonts w:ascii="新宋体" w:eastAsia="新宋体" w:hAnsi="新宋体" w:cs="宋体" w:hint="eastAsia"/>
                <w:szCs w:val="21"/>
              </w:rPr>
              <w:t>（北京时间）</w:t>
            </w:r>
            <w:r w:rsidRPr="000E28AF">
              <w:rPr>
                <w:rFonts w:ascii="新宋体" w:eastAsia="新宋体" w:hAnsi="新宋体" w:cs="宋体"/>
                <w:kern w:val="0"/>
                <w:szCs w:val="21"/>
              </w:rPr>
              <w:t>时。</w:t>
            </w:r>
          </w:p>
          <w:p w14:paraId="1F8362EB" w14:textId="77777777" w:rsidR="00765B9B" w:rsidRPr="000E28AF" w:rsidRDefault="005D0BBC">
            <w:pPr>
              <w:spacing w:line="360" w:lineRule="auto"/>
              <w:rPr>
                <w:rFonts w:ascii="新宋体" w:eastAsia="新宋体" w:hAnsi="新宋体" w:cs="宋体"/>
                <w:kern w:val="0"/>
                <w:szCs w:val="21"/>
              </w:rPr>
            </w:pPr>
            <w:r w:rsidRPr="000E28AF">
              <w:rPr>
                <w:rFonts w:ascii="新宋体" w:eastAsia="新宋体" w:hAnsi="新宋体" w:cs="宋体" w:hint="eastAsia"/>
                <w:kern w:val="0"/>
                <w:szCs w:val="21"/>
              </w:rPr>
              <w:t>2.</w:t>
            </w:r>
            <w:r w:rsidRPr="000E28AF">
              <w:rPr>
                <w:rFonts w:ascii="新宋体" w:eastAsia="新宋体" w:hAnsi="新宋体" w:cs="宋体"/>
                <w:kern w:val="0"/>
                <w:szCs w:val="21"/>
              </w:rPr>
              <w:t>开标时间和地点</w:t>
            </w:r>
            <w:r w:rsidRPr="000E28AF">
              <w:rPr>
                <w:rFonts w:ascii="新宋体" w:eastAsia="新宋体" w:hAnsi="新宋体" w:cs="宋体" w:hint="eastAsia"/>
                <w:kern w:val="0"/>
                <w:szCs w:val="21"/>
              </w:rPr>
              <w:t>：</w:t>
            </w:r>
            <w:r w:rsidRPr="000E28AF">
              <w:rPr>
                <w:rFonts w:ascii="新宋体" w:eastAsia="新宋体" w:hAnsi="新宋体" w:cs="宋体"/>
                <w:kern w:val="0"/>
                <w:szCs w:val="21"/>
              </w:rPr>
              <w:t>定于</w:t>
            </w:r>
            <w:r w:rsidRPr="000E28AF">
              <w:rPr>
                <w:rFonts w:ascii="新宋体" w:eastAsia="新宋体" w:hAnsi="新宋体" w:cs="宋体" w:hint="eastAsia"/>
                <w:kern w:val="0"/>
                <w:szCs w:val="21"/>
              </w:rPr>
              <w:t>2022</w:t>
            </w:r>
            <w:r w:rsidRPr="000E28AF">
              <w:rPr>
                <w:rFonts w:ascii="新宋体" w:eastAsia="新宋体" w:hAnsi="新宋体"/>
                <w:szCs w:val="21"/>
              </w:rPr>
              <w:t>年</w:t>
            </w:r>
            <w:r w:rsidR="000E28AF" w:rsidRPr="000E28AF">
              <w:rPr>
                <w:rFonts w:ascii="新宋体" w:eastAsia="新宋体" w:hAnsi="新宋体" w:hint="eastAsia"/>
                <w:szCs w:val="21"/>
              </w:rPr>
              <w:t>11</w:t>
            </w:r>
            <w:r w:rsidRPr="000E28AF">
              <w:rPr>
                <w:rFonts w:ascii="新宋体" w:eastAsia="新宋体" w:hAnsi="新宋体"/>
                <w:szCs w:val="21"/>
              </w:rPr>
              <w:t>月</w:t>
            </w:r>
            <w:r w:rsidR="000E28AF" w:rsidRPr="000E28AF">
              <w:rPr>
                <w:rFonts w:ascii="新宋体" w:eastAsia="新宋体" w:hAnsi="新宋体" w:hint="eastAsia"/>
                <w:szCs w:val="21"/>
              </w:rPr>
              <w:t>15</w:t>
            </w:r>
            <w:r w:rsidRPr="000E28AF">
              <w:rPr>
                <w:rFonts w:ascii="新宋体" w:eastAsia="新宋体" w:hAnsi="新宋体"/>
                <w:szCs w:val="21"/>
              </w:rPr>
              <w:t>日</w:t>
            </w:r>
            <w:r w:rsidR="000E28AF" w:rsidRPr="000E28AF">
              <w:rPr>
                <w:rFonts w:ascii="新宋体" w:eastAsia="新宋体" w:hAnsi="新宋体" w:hint="eastAsia"/>
                <w:szCs w:val="21"/>
              </w:rPr>
              <w:t>14</w:t>
            </w:r>
            <w:r w:rsidRPr="000E28AF">
              <w:rPr>
                <w:rFonts w:ascii="新宋体" w:eastAsia="新宋体" w:hAnsi="新宋体"/>
                <w:szCs w:val="21"/>
              </w:rPr>
              <w:t>:</w:t>
            </w:r>
            <w:r w:rsidR="000E28AF" w:rsidRPr="000E28AF">
              <w:rPr>
                <w:rFonts w:ascii="新宋体" w:eastAsia="新宋体" w:hAnsi="新宋体" w:hint="eastAsia"/>
                <w:szCs w:val="21"/>
              </w:rPr>
              <w:t>30</w:t>
            </w:r>
            <w:r w:rsidRPr="000E28AF">
              <w:rPr>
                <w:rFonts w:ascii="新宋体" w:eastAsia="新宋体" w:hAnsi="新宋体" w:cs="宋体" w:hint="eastAsia"/>
                <w:szCs w:val="21"/>
              </w:rPr>
              <w:t>（北京时间）</w:t>
            </w:r>
            <w:r w:rsidRPr="000E28AF">
              <w:rPr>
                <w:rFonts w:ascii="新宋体" w:eastAsia="新宋体" w:hAnsi="新宋体" w:cs="宋体"/>
                <w:kern w:val="0"/>
                <w:szCs w:val="21"/>
              </w:rPr>
              <w:t>时，在</w:t>
            </w:r>
            <w:r w:rsidRPr="000E28AF">
              <w:rPr>
                <w:rFonts w:ascii="新宋体" w:eastAsia="新宋体" w:hAnsi="新宋体" w:cs="宋体" w:hint="eastAsia"/>
                <w:kern w:val="0"/>
                <w:szCs w:val="21"/>
              </w:rPr>
              <w:t>深圳市福田区天安数码</w:t>
            </w:r>
            <w:proofErr w:type="gramStart"/>
            <w:r w:rsidRPr="000E28AF">
              <w:rPr>
                <w:rFonts w:ascii="新宋体" w:eastAsia="新宋体" w:hAnsi="新宋体" w:cs="宋体" w:hint="eastAsia"/>
                <w:kern w:val="0"/>
                <w:szCs w:val="21"/>
              </w:rPr>
              <w:t>城创新</w:t>
            </w:r>
            <w:proofErr w:type="gramEnd"/>
            <w:r w:rsidRPr="000E28AF">
              <w:rPr>
                <w:rFonts w:ascii="新宋体" w:eastAsia="新宋体" w:hAnsi="新宋体" w:cs="宋体" w:hint="eastAsia"/>
                <w:kern w:val="0"/>
                <w:szCs w:val="21"/>
              </w:rPr>
              <w:t>科技广场一期B座1210</w:t>
            </w:r>
            <w:proofErr w:type="gramStart"/>
            <w:r w:rsidRPr="000E28AF">
              <w:rPr>
                <w:rFonts w:ascii="新宋体" w:eastAsia="新宋体" w:hAnsi="新宋体" w:cs="宋体" w:hint="eastAsia"/>
                <w:kern w:val="0"/>
                <w:szCs w:val="21"/>
              </w:rPr>
              <w:t>室</w:t>
            </w:r>
            <w:r w:rsidRPr="000E28AF">
              <w:rPr>
                <w:rFonts w:ascii="新宋体" w:eastAsia="新宋体" w:hAnsi="新宋体" w:cs="宋体"/>
                <w:kern w:val="0"/>
                <w:szCs w:val="21"/>
              </w:rPr>
              <w:t>公开</w:t>
            </w:r>
            <w:proofErr w:type="gramEnd"/>
            <w:r w:rsidRPr="000E28AF">
              <w:rPr>
                <w:rFonts w:ascii="新宋体" w:eastAsia="新宋体" w:hAnsi="新宋体" w:cs="宋体"/>
                <w:kern w:val="0"/>
                <w:szCs w:val="21"/>
              </w:rPr>
              <w:t>开标</w:t>
            </w:r>
            <w:r w:rsidRPr="000E28AF">
              <w:rPr>
                <w:rFonts w:ascii="新宋体" w:eastAsia="新宋体" w:hAnsi="新宋体" w:cs="宋体" w:hint="eastAsia"/>
                <w:kern w:val="0"/>
                <w:szCs w:val="21"/>
              </w:rPr>
              <w:t>；响应文件接受邮寄，</w:t>
            </w:r>
            <w:r w:rsidR="00180B72" w:rsidRPr="000E28AF">
              <w:rPr>
                <w:rFonts w:ascii="新宋体" w:eastAsia="新宋体" w:hAnsi="新宋体" w:cs="宋体" w:hint="eastAsia"/>
                <w:kern w:val="0"/>
                <w:szCs w:val="21"/>
              </w:rPr>
              <w:t>或</w:t>
            </w:r>
            <w:r w:rsidRPr="000E28AF">
              <w:rPr>
                <w:rFonts w:ascii="新宋体" w:eastAsia="新宋体" w:hAnsi="新宋体" w:cs="宋体" w:hint="eastAsia"/>
                <w:kern w:val="0"/>
                <w:szCs w:val="21"/>
              </w:rPr>
              <w:t>法定代表（负责人）或其授权代表委托人送达开标现场，逾期送达的、未送达指定地点的或者不按照招标文件要求密封的投标文件，代理机构将予以拒收。</w:t>
            </w:r>
          </w:p>
          <w:p w14:paraId="0E76A31F" w14:textId="77777777" w:rsidR="00765B9B" w:rsidRPr="000E28AF" w:rsidRDefault="005D0BBC">
            <w:pPr>
              <w:spacing w:line="360" w:lineRule="auto"/>
              <w:rPr>
                <w:rFonts w:ascii="新宋体" w:eastAsia="新宋体" w:hAnsi="新宋体" w:cs="宋体"/>
                <w:kern w:val="0"/>
                <w:szCs w:val="21"/>
              </w:rPr>
            </w:pPr>
            <w:r w:rsidRPr="000E28AF">
              <w:rPr>
                <w:rFonts w:ascii="新宋体" w:eastAsia="新宋体" w:hAnsi="新宋体" w:cs="宋体" w:hint="eastAsia"/>
                <w:b/>
                <w:szCs w:val="21"/>
              </w:rPr>
              <w:t>五、公告期限：</w:t>
            </w:r>
            <w:r w:rsidRPr="000E28AF">
              <w:rPr>
                <w:rFonts w:ascii="新宋体" w:eastAsia="新宋体" w:hAnsi="新宋体" w:cs="宋体" w:hint="eastAsia"/>
                <w:kern w:val="0"/>
                <w:szCs w:val="21"/>
              </w:rPr>
              <w:t>自本公告发布之日起5个工作日。</w:t>
            </w:r>
          </w:p>
          <w:p w14:paraId="785C9641"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12FD2C15"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1590EDD5" w14:textId="77777777" w:rsidR="00765B9B" w:rsidRPr="00766D3B" w:rsidRDefault="005D0BBC">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w:t>
            </w:r>
            <w:r w:rsidRPr="000E28AF">
              <w:rPr>
                <w:rFonts w:ascii="新宋体" w:eastAsia="新宋体" w:hAnsi="新宋体" w:cs="宋体"/>
                <w:szCs w:val="21"/>
              </w:rPr>
              <w:t>事</w:t>
            </w:r>
            <w:r w:rsidRPr="000E28AF">
              <w:rPr>
                <w:rFonts w:ascii="新宋体" w:eastAsia="新宋体" w:hAnsi="新宋体" w:cs="宋体" w:hint="eastAsia"/>
                <w:szCs w:val="21"/>
              </w:rPr>
              <w:t>项：2022</w:t>
            </w:r>
            <w:r w:rsidRPr="000E28AF">
              <w:rPr>
                <w:rFonts w:ascii="新宋体" w:eastAsia="新宋体" w:hAnsi="新宋体"/>
                <w:szCs w:val="21"/>
              </w:rPr>
              <w:t>年</w:t>
            </w:r>
            <w:r w:rsidR="000E28AF" w:rsidRPr="000E28AF">
              <w:rPr>
                <w:rFonts w:ascii="新宋体" w:eastAsia="新宋体" w:hAnsi="新宋体" w:hint="eastAsia"/>
                <w:szCs w:val="21"/>
              </w:rPr>
              <w:t>11</w:t>
            </w:r>
            <w:r w:rsidRPr="000E28AF">
              <w:rPr>
                <w:rFonts w:ascii="新宋体" w:eastAsia="新宋体" w:hAnsi="新宋体"/>
                <w:szCs w:val="21"/>
              </w:rPr>
              <w:t>月</w:t>
            </w:r>
            <w:r w:rsidR="000E28AF" w:rsidRPr="000E28AF">
              <w:rPr>
                <w:rFonts w:ascii="新宋体" w:eastAsia="新宋体" w:hAnsi="新宋体" w:hint="eastAsia"/>
                <w:szCs w:val="21"/>
              </w:rPr>
              <w:t>09</w:t>
            </w:r>
            <w:r w:rsidRPr="000E28AF">
              <w:rPr>
                <w:rFonts w:ascii="新宋体" w:eastAsia="新宋体" w:hAnsi="新宋体"/>
                <w:szCs w:val="21"/>
              </w:rPr>
              <w:t>日</w:t>
            </w:r>
            <w:r w:rsidR="000E28AF" w:rsidRPr="000E28AF">
              <w:rPr>
                <w:rFonts w:ascii="新宋体" w:eastAsia="新宋体" w:hAnsi="新宋体" w:hint="eastAsia"/>
                <w:szCs w:val="21"/>
              </w:rPr>
              <w:t>17</w:t>
            </w:r>
            <w:r w:rsidRPr="000E28AF">
              <w:rPr>
                <w:rFonts w:ascii="新宋体" w:eastAsia="新宋体" w:hAnsi="新宋体"/>
                <w:szCs w:val="21"/>
              </w:rPr>
              <w:t>:</w:t>
            </w:r>
            <w:r w:rsidR="000E28AF" w:rsidRPr="000E28AF">
              <w:rPr>
                <w:rFonts w:ascii="新宋体" w:eastAsia="新宋体" w:hAnsi="新宋体" w:hint="eastAsia"/>
                <w:szCs w:val="21"/>
              </w:rPr>
              <w:t>30</w:t>
            </w:r>
            <w:r w:rsidRPr="000E28AF">
              <w:rPr>
                <w:rFonts w:ascii="新宋体" w:eastAsia="新宋体" w:hAnsi="新宋体" w:cs="宋体" w:hint="eastAsia"/>
                <w:szCs w:val="21"/>
              </w:rPr>
              <w:t>（北京时间）</w:t>
            </w:r>
            <w:r w:rsidRPr="000E28AF">
              <w:rPr>
                <w:rFonts w:ascii="新宋体" w:eastAsia="新宋体" w:hAnsi="新宋体" w:cs="宋体"/>
                <w:szCs w:val="21"/>
              </w:rPr>
              <w:t>时前，供应商如认为采购文件存在不明确、</w:t>
            </w:r>
            <w:r>
              <w:rPr>
                <w:rFonts w:ascii="新宋体" w:eastAsia="新宋体" w:hAnsi="新宋体" w:cs="宋体"/>
                <w:szCs w:val="21"/>
              </w:rPr>
              <w:t>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w:t>
            </w:r>
            <w:r>
              <w:rPr>
                <w:rFonts w:ascii="新宋体" w:eastAsia="新宋体" w:hAnsi="新宋体" w:cs="宋体" w:hint="eastAsia"/>
                <w:szCs w:val="21"/>
              </w:rPr>
              <w:lastRenderedPageBreak/>
              <w:t>限制性、倾向性、其权益受到损害，需对采购文件进行质疑的，应在采购文件公布之日起七个工作日内网下向采购代理机构递交书面质疑函。质疑材料可以采用现场或邮寄方式提交，</w:t>
            </w:r>
            <w:r w:rsidRPr="00766D3B">
              <w:rPr>
                <w:rFonts w:ascii="新宋体" w:eastAsia="新宋体" w:hAnsi="新宋体" w:cs="宋体" w:hint="eastAsia"/>
                <w:szCs w:val="21"/>
              </w:rPr>
              <w:t>采用邮寄方式提交的，交</w:t>
            </w:r>
            <w:proofErr w:type="gramStart"/>
            <w:r w:rsidRPr="00766D3B">
              <w:rPr>
                <w:rFonts w:ascii="新宋体" w:eastAsia="新宋体" w:hAnsi="新宋体" w:cs="宋体" w:hint="eastAsia"/>
                <w:szCs w:val="21"/>
              </w:rPr>
              <w:t>邮时间</w:t>
            </w:r>
            <w:proofErr w:type="gramEnd"/>
            <w:r w:rsidRPr="00766D3B">
              <w:rPr>
                <w:rFonts w:ascii="新宋体" w:eastAsia="新宋体" w:hAnsi="新宋体" w:cs="宋体" w:hint="eastAsia"/>
                <w:szCs w:val="21"/>
              </w:rPr>
              <w:t>应在本公告发布之日起七个工作日内。现场提交、邮寄地址：深圳市福田区天安数码</w:t>
            </w:r>
            <w:proofErr w:type="gramStart"/>
            <w:r w:rsidRPr="00766D3B">
              <w:rPr>
                <w:rFonts w:ascii="新宋体" w:eastAsia="新宋体" w:hAnsi="新宋体" w:cs="宋体" w:hint="eastAsia"/>
                <w:szCs w:val="21"/>
              </w:rPr>
              <w:t>城创新</w:t>
            </w:r>
            <w:proofErr w:type="gramEnd"/>
            <w:r w:rsidRPr="00766D3B">
              <w:rPr>
                <w:rFonts w:ascii="新宋体" w:eastAsia="新宋体" w:hAnsi="新宋体" w:cs="宋体" w:hint="eastAsia"/>
                <w:szCs w:val="21"/>
              </w:rPr>
              <w:t>科技广场一期B座1210室。质疑咨询电话：</w:t>
            </w:r>
            <w:r w:rsidRPr="00766D3B">
              <w:rPr>
                <w:rFonts w:ascii="新宋体" w:eastAsia="新宋体" w:hAnsi="新宋体" w:cs="宋体"/>
                <w:szCs w:val="21"/>
              </w:rPr>
              <w:t>0755-88602731</w:t>
            </w:r>
            <w:r w:rsidRPr="00766D3B">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766D3B">
              <w:rPr>
                <w:rFonts w:ascii="新宋体" w:eastAsia="新宋体" w:hAnsi="新宋体" w:cs="宋体"/>
                <w:szCs w:val="21"/>
              </w:rPr>
              <w:t xml:space="preserve">。 </w:t>
            </w:r>
          </w:p>
          <w:p w14:paraId="7400D3CD"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5ECA4DFE"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121EE01E" w14:textId="77777777" w:rsidR="00765B9B" w:rsidRPr="00766D3B"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w:t>
            </w:r>
            <w:r w:rsidRPr="00EF764C">
              <w:rPr>
                <w:rFonts w:ascii="新宋体" w:eastAsia="新宋体" w:hAnsi="新宋体" w:cs="宋体" w:hint="eastAsia"/>
                <w:bCs/>
                <w:kern w:val="0"/>
                <w:szCs w:val="21"/>
              </w:rPr>
              <w:t>件当事人名单、政府采购严重违法失信行为记录名单及其他不符合《中华人民共和国政府采购法</w:t>
            </w:r>
            <w:r w:rsidRPr="00766D3B">
              <w:rPr>
                <w:rFonts w:ascii="新宋体" w:eastAsia="新宋体" w:hAnsi="新宋体" w:cs="宋体" w:hint="eastAsia"/>
                <w:bCs/>
                <w:kern w:val="0"/>
                <w:szCs w:val="21"/>
              </w:rPr>
              <w:t>》第二十二条规定条件的供应商，将取消其参与本次投标的资格。</w:t>
            </w:r>
          </w:p>
          <w:p w14:paraId="4588A661" w14:textId="77777777" w:rsidR="00765B9B" w:rsidRPr="00766D3B" w:rsidRDefault="005D0BBC">
            <w:pPr>
              <w:spacing w:line="360" w:lineRule="auto"/>
              <w:rPr>
                <w:rFonts w:ascii="新宋体" w:eastAsia="新宋体" w:hAnsi="新宋体" w:cs="宋体"/>
                <w:bCs/>
                <w:kern w:val="0"/>
                <w:szCs w:val="21"/>
              </w:rPr>
            </w:pPr>
            <w:r w:rsidRPr="00766D3B">
              <w:rPr>
                <w:rFonts w:ascii="新宋体" w:eastAsia="新宋体" w:hAnsi="新宋体" w:cs="宋体" w:hint="eastAsia"/>
                <w:szCs w:val="21"/>
              </w:rPr>
              <w:t>6.</w:t>
            </w:r>
            <w:r w:rsidRPr="00766D3B">
              <w:rPr>
                <w:rFonts w:ascii="新宋体" w:eastAsia="新宋体" w:hAnsi="新宋体" w:cs="宋体" w:hint="eastAsia"/>
                <w:bCs/>
                <w:kern w:val="0"/>
                <w:szCs w:val="21"/>
              </w:rPr>
              <w:t>评标方法：综合评分法</w:t>
            </w:r>
          </w:p>
          <w:p w14:paraId="2663BC05" w14:textId="77777777" w:rsidR="00765B9B" w:rsidRPr="00766D3B" w:rsidRDefault="005D0BBC">
            <w:pPr>
              <w:spacing w:line="360" w:lineRule="auto"/>
              <w:rPr>
                <w:rFonts w:ascii="新宋体" w:eastAsia="新宋体" w:hAnsi="新宋体" w:cs="宋体"/>
                <w:b/>
                <w:szCs w:val="21"/>
              </w:rPr>
            </w:pPr>
            <w:r w:rsidRPr="00766D3B">
              <w:rPr>
                <w:rFonts w:ascii="新宋体" w:eastAsia="新宋体" w:hAnsi="新宋体" w:cs="宋体" w:hint="eastAsia"/>
                <w:b/>
                <w:szCs w:val="21"/>
              </w:rPr>
              <w:t>七、对本次采购提出询问，请按</w:t>
            </w:r>
            <w:r w:rsidRPr="00766D3B">
              <w:rPr>
                <w:rFonts w:ascii="新宋体" w:eastAsia="新宋体" w:hAnsi="新宋体" w:cs="宋体"/>
                <w:b/>
                <w:szCs w:val="21"/>
              </w:rPr>
              <w:t>以下方式</w:t>
            </w:r>
            <w:r w:rsidRPr="00766D3B">
              <w:rPr>
                <w:rFonts w:ascii="新宋体" w:eastAsia="新宋体" w:hAnsi="新宋体" w:cs="宋体" w:hint="eastAsia"/>
                <w:b/>
                <w:szCs w:val="21"/>
              </w:rPr>
              <w:t>联系。</w:t>
            </w:r>
          </w:p>
          <w:p w14:paraId="5B30CB0E" w14:textId="77777777" w:rsidR="00765B9B" w:rsidRPr="00766D3B" w:rsidRDefault="005D0BBC">
            <w:pPr>
              <w:spacing w:line="360" w:lineRule="auto"/>
              <w:rPr>
                <w:rFonts w:ascii="新宋体" w:eastAsia="新宋体" w:hAnsi="新宋体"/>
                <w:szCs w:val="21"/>
              </w:rPr>
            </w:pPr>
            <w:r w:rsidRPr="00766D3B">
              <w:rPr>
                <w:rFonts w:ascii="新宋体" w:eastAsia="新宋体" w:hAnsi="新宋体" w:cs="宋体" w:hint="eastAsia"/>
                <w:szCs w:val="21"/>
              </w:rPr>
              <w:t>1.采购人信息</w:t>
            </w:r>
          </w:p>
          <w:p w14:paraId="79EABD9C" w14:textId="77777777" w:rsidR="00765B9B" w:rsidRPr="00766D3B" w:rsidRDefault="005D0BBC">
            <w:pPr>
              <w:spacing w:line="360" w:lineRule="auto"/>
              <w:rPr>
                <w:rFonts w:ascii="新宋体" w:eastAsia="新宋体" w:hAnsi="新宋体"/>
                <w:szCs w:val="21"/>
              </w:rPr>
            </w:pPr>
            <w:r w:rsidRPr="00766D3B">
              <w:rPr>
                <w:rFonts w:ascii="新宋体" w:eastAsia="新宋体" w:hAnsi="新宋体" w:hint="eastAsia"/>
                <w:szCs w:val="21"/>
              </w:rPr>
              <w:t>名 称：</w:t>
            </w:r>
            <w:r w:rsidR="00EF764C" w:rsidRPr="00766D3B">
              <w:rPr>
                <w:rFonts w:ascii="新宋体" w:eastAsia="新宋体" w:hAnsi="新宋体" w:hint="eastAsia"/>
                <w:szCs w:val="21"/>
                <w:u w:val="single"/>
              </w:rPr>
              <w:t>深圳市民政局</w:t>
            </w:r>
          </w:p>
          <w:p w14:paraId="3D790E98" w14:textId="77777777" w:rsidR="00765B9B" w:rsidRPr="00766D3B" w:rsidRDefault="005D0BBC">
            <w:pPr>
              <w:spacing w:line="360" w:lineRule="auto"/>
              <w:rPr>
                <w:rFonts w:ascii="新宋体" w:eastAsia="新宋体" w:hAnsi="新宋体"/>
                <w:szCs w:val="21"/>
              </w:rPr>
            </w:pPr>
            <w:r w:rsidRPr="00766D3B">
              <w:rPr>
                <w:rFonts w:ascii="新宋体" w:eastAsia="新宋体" w:hAnsi="新宋体" w:hint="eastAsia"/>
                <w:szCs w:val="21"/>
              </w:rPr>
              <w:t>地址：</w:t>
            </w:r>
            <w:r w:rsidR="00EF764C" w:rsidRPr="00766D3B">
              <w:rPr>
                <w:rFonts w:ascii="新宋体" w:eastAsia="新宋体" w:hAnsi="新宋体" w:hint="eastAsia"/>
                <w:szCs w:val="21"/>
                <w:u w:val="single"/>
              </w:rPr>
              <w:t>深圳市笋岗东路12号中民时代广场A座</w:t>
            </w:r>
          </w:p>
          <w:p w14:paraId="6831C00C" w14:textId="77777777" w:rsidR="00765B9B" w:rsidRPr="00766D3B" w:rsidRDefault="005D0BBC">
            <w:pPr>
              <w:spacing w:line="360" w:lineRule="auto"/>
              <w:rPr>
                <w:rFonts w:ascii="新宋体" w:eastAsia="新宋体" w:hAnsi="新宋体"/>
                <w:szCs w:val="21"/>
                <w:u w:val="single"/>
              </w:rPr>
            </w:pPr>
            <w:r w:rsidRPr="00766D3B">
              <w:rPr>
                <w:rFonts w:ascii="新宋体" w:eastAsia="新宋体" w:hAnsi="新宋体" w:hint="eastAsia"/>
                <w:szCs w:val="21"/>
              </w:rPr>
              <w:t>联系方式：</w:t>
            </w:r>
            <w:proofErr w:type="gramStart"/>
            <w:r w:rsidR="00EF764C" w:rsidRPr="00766D3B">
              <w:rPr>
                <w:rFonts w:ascii="新宋体" w:eastAsia="新宋体" w:hAnsi="新宋体" w:hint="eastAsia"/>
                <w:szCs w:val="21"/>
                <w:u w:val="single"/>
              </w:rPr>
              <w:t>郑工</w:t>
            </w:r>
            <w:proofErr w:type="gramEnd"/>
            <w:r w:rsidR="00EF764C" w:rsidRPr="00766D3B">
              <w:rPr>
                <w:rFonts w:ascii="新宋体" w:eastAsia="新宋体" w:hAnsi="新宋体"/>
                <w:szCs w:val="21"/>
                <w:u w:val="single"/>
              </w:rPr>
              <w:t>0755-25832771</w:t>
            </w:r>
          </w:p>
          <w:p w14:paraId="57A17C9A" w14:textId="77777777" w:rsidR="00765B9B" w:rsidRPr="00766D3B" w:rsidRDefault="005D0BBC">
            <w:pPr>
              <w:spacing w:line="360" w:lineRule="auto"/>
              <w:rPr>
                <w:rFonts w:ascii="新宋体" w:eastAsia="新宋体" w:hAnsi="新宋体"/>
                <w:szCs w:val="21"/>
              </w:rPr>
            </w:pPr>
            <w:r w:rsidRPr="00766D3B">
              <w:rPr>
                <w:rFonts w:ascii="新宋体" w:eastAsia="新宋体" w:hAnsi="新宋体" w:cs="宋体" w:hint="eastAsia"/>
                <w:szCs w:val="21"/>
              </w:rPr>
              <w:t>2.采购代理机构信息</w:t>
            </w:r>
          </w:p>
          <w:p w14:paraId="6935FD8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574C1F39" w14:textId="77777777" w:rsidR="00765B9B" w:rsidRPr="00EF764C"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sidRPr="00EF764C">
              <w:rPr>
                <w:rFonts w:ascii="新宋体" w:eastAsia="新宋体" w:hAnsi="新宋体" w:hint="eastAsia"/>
                <w:szCs w:val="21"/>
                <w:u w:val="single"/>
              </w:rPr>
              <w:t>深圳市福田区天安数码</w:t>
            </w:r>
            <w:proofErr w:type="gramStart"/>
            <w:r w:rsidRPr="00EF764C">
              <w:rPr>
                <w:rFonts w:ascii="新宋体" w:eastAsia="新宋体" w:hAnsi="新宋体" w:hint="eastAsia"/>
                <w:szCs w:val="21"/>
                <w:u w:val="single"/>
              </w:rPr>
              <w:t>城创新</w:t>
            </w:r>
            <w:proofErr w:type="gramEnd"/>
            <w:r w:rsidRPr="00EF764C">
              <w:rPr>
                <w:rFonts w:ascii="新宋体" w:eastAsia="新宋体" w:hAnsi="新宋体" w:hint="eastAsia"/>
                <w:szCs w:val="21"/>
                <w:u w:val="single"/>
              </w:rPr>
              <w:t>科技广场一期B座1210室</w:t>
            </w:r>
          </w:p>
          <w:p w14:paraId="1E56BF3A" w14:textId="77777777" w:rsidR="00765B9B" w:rsidRPr="00EF764C" w:rsidRDefault="005D0BBC">
            <w:pPr>
              <w:spacing w:line="360" w:lineRule="auto"/>
              <w:rPr>
                <w:rFonts w:ascii="新宋体" w:eastAsia="新宋体" w:hAnsi="新宋体"/>
                <w:szCs w:val="21"/>
              </w:rPr>
            </w:pPr>
            <w:r w:rsidRPr="00EF764C">
              <w:rPr>
                <w:rFonts w:ascii="新宋体" w:eastAsia="新宋体" w:hAnsi="新宋体" w:hint="eastAsia"/>
                <w:szCs w:val="21"/>
              </w:rPr>
              <w:t>联系方式：</w:t>
            </w:r>
            <w:r w:rsidR="00C942FF" w:rsidRPr="00EF764C">
              <w:rPr>
                <w:rFonts w:ascii="新宋体" w:eastAsia="新宋体" w:hAnsi="新宋体"/>
                <w:szCs w:val="21"/>
                <w:u w:val="single"/>
              </w:rPr>
              <w:t>0755-88602731</w:t>
            </w:r>
          </w:p>
          <w:p w14:paraId="00F2CEAB" w14:textId="77777777" w:rsidR="00765B9B" w:rsidRPr="00EF764C" w:rsidRDefault="005D0BBC">
            <w:pPr>
              <w:spacing w:line="360" w:lineRule="auto"/>
              <w:rPr>
                <w:rFonts w:ascii="新宋体" w:eastAsia="新宋体" w:hAnsi="新宋体"/>
                <w:szCs w:val="21"/>
                <w:u w:val="single"/>
              </w:rPr>
            </w:pPr>
            <w:r w:rsidRPr="00EF764C">
              <w:rPr>
                <w:rFonts w:ascii="新宋体" w:eastAsia="新宋体" w:hAnsi="新宋体" w:cs="宋体" w:hint="eastAsia"/>
                <w:szCs w:val="21"/>
              </w:rPr>
              <w:t>3.项目</w:t>
            </w:r>
            <w:r w:rsidRPr="00EF764C">
              <w:rPr>
                <w:rFonts w:ascii="新宋体" w:eastAsia="新宋体" w:hAnsi="新宋体" w:cs="宋体"/>
                <w:szCs w:val="21"/>
              </w:rPr>
              <w:t>联系方式</w:t>
            </w:r>
          </w:p>
          <w:p w14:paraId="7DEF2B3E" w14:textId="77777777" w:rsidR="00765B9B" w:rsidRPr="00EF764C" w:rsidRDefault="005D0BBC">
            <w:pPr>
              <w:spacing w:line="360" w:lineRule="auto"/>
              <w:rPr>
                <w:rFonts w:ascii="新宋体" w:eastAsia="新宋体" w:hAnsi="新宋体"/>
                <w:szCs w:val="21"/>
              </w:rPr>
            </w:pPr>
            <w:r w:rsidRPr="00EF764C">
              <w:rPr>
                <w:rFonts w:ascii="新宋体" w:eastAsia="新宋体" w:hAnsi="新宋体" w:hint="eastAsia"/>
                <w:szCs w:val="21"/>
              </w:rPr>
              <w:lastRenderedPageBreak/>
              <w:t>项目联系人：</w:t>
            </w:r>
            <w:r w:rsidR="00E8540D" w:rsidRPr="00EF764C">
              <w:rPr>
                <w:rFonts w:ascii="新宋体" w:eastAsia="新宋体" w:hAnsi="新宋体" w:hint="eastAsia"/>
                <w:szCs w:val="21"/>
                <w:u w:val="single"/>
              </w:rPr>
              <w:t>张</w:t>
            </w:r>
            <w:r w:rsidR="005B090E" w:rsidRPr="00EF764C">
              <w:rPr>
                <w:rFonts w:ascii="新宋体" w:eastAsia="新宋体" w:hAnsi="新宋体" w:hint="eastAsia"/>
                <w:szCs w:val="21"/>
                <w:u w:val="single"/>
              </w:rPr>
              <w:t>先生</w:t>
            </w:r>
          </w:p>
          <w:p w14:paraId="5B5AE169" w14:textId="77777777" w:rsidR="00765B9B" w:rsidRPr="00EF764C" w:rsidRDefault="005D0BBC">
            <w:pPr>
              <w:spacing w:line="360" w:lineRule="auto"/>
              <w:rPr>
                <w:rFonts w:ascii="新宋体" w:eastAsia="新宋体" w:hAnsi="新宋体"/>
                <w:szCs w:val="21"/>
                <w:u w:val="single"/>
              </w:rPr>
            </w:pPr>
            <w:r w:rsidRPr="00EF764C">
              <w:rPr>
                <w:rFonts w:ascii="新宋体" w:eastAsia="新宋体" w:hAnsi="新宋体" w:hint="eastAsia"/>
                <w:szCs w:val="21"/>
              </w:rPr>
              <w:t>电　话：</w:t>
            </w:r>
            <w:r w:rsidRPr="00EF764C">
              <w:rPr>
                <w:rFonts w:ascii="新宋体" w:eastAsia="新宋体" w:hAnsi="新宋体"/>
                <w:szCs w:val="21"/>
                <w:u w:val="single"/>
              </w:rPr>
              <w:t>0755-88602731</w:t>
            </w:r>
          </w:p>
          <w:p w14:paraId="48865023" w14:textId="548F61EA" w:rsidR="00765B9B" w:rsidRDefault="00765B9B">
            <w:pPr>
              <w:spacing w:line="360" w:lineRule="auto"/>
              <w:rPr>
                <w:rFonts w:ascii="新宋体" w:eastAsia="新宋体" w:hAnsi="新宋体"/>
                <w:szCs w:val="21"/>
              </w:rPr>
            </w:pPr>
          </w:p>
          <w:p w14:paraId="63BD2422" w14:textId="77777777" w:rsidR="00765B9B" w:rsidRDefault="00765B9B">
            <w:pPr>
              <w:spacing w:line="360" w:lineRule="auto"/>
              <w:rPr>
                <w:rFonts w:ascii="新宋体" w:eastAsia="新宋体" w:hAnsi="新宋体"/>
                <w:szCs w:val="21"/>
              </w:rPr>
            </w:pPr>
          </w:p>
          <w:p w14:paraId="6A2008E3" w14:textId="77777777"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6A01D2D1" w14:textId="77777777" w:rsidR="00765B9B" w:rsidRPr="000E28AF" w:rsidRDefault="005D0BBC">
            <w:pPr>
              <w:spacing w:line="360" w:lineRule="auto"/>
              <w:jc w:val="right"/>
              <w:rPr>
                <w:rFonts w:ascii="新宋体" w:eastAsia="新宋体" w:hAnsi="新宋体"/>
                <w:bCs/>
                <w:szCs w:val="21"/>
              </w:rPr>
            </w:pPr>
            <w:r w:rsidRPr="000E28AF">
              <w:rPr>
                <w:rFonts w:ascii="新宋体" w:eastAsia="新宋体" w:hAnsi="新宋体" w:hint="eastAsia"/>
                <w:bCs/>
                <w:szCs w:val="21"/>
              </w:rPr>
              <w:t>2022年</w:t>
            </w:r>
            <w:r w:rsidR="000E28AF" w:rsidRPr="000E28AF">
              <w:rPr>
                <w:rFonts w:ascii="新宋体" w:eastAsia="新宋体" w:hAnsi="新宋体" w:hint="eastAsia"/>
                <w:bCs/>
                <w:szCs w:val="21"/>
              </w:rPr>
              <w:t>11</w:t>
            </w:r>
            <w:r w:rsidRPr="000E28AF">
              <w:rPr>
                <w:rFonts w:ascii="新宋体" w:eastAsia="新宋体" w:hAnsi="新宋体" w:hint="eastAsia"/>
                <w:bCs/>
                <w:szCs w:val="21"/>
              </w:rPr>
              <w:t>月</w:t>
            </w:r>
            <w:r w:rsidR="000E28AF" w:rsidRPr="000E28AF">
              <w:rPr>
                <w:rFonts w:ascii="新宋体" w:eastAsia="新宋体" w:hAnsi="新宋体" w:hint="eastAsia"/>
                <w:bCs/>
                <w:szCs w:val="21"/>
              </w:rPr>
              <w:t>02</w:t>
            </w:r>
            <w:r w:rsidRPr="000E28AF">
              <w:rPr>
                <w:rFonts w:ascii="新宋体" w:eastAsia="新宋体" w:hAnsi="新宋体" w:hint="eastAsia"/>
                <w:bCs/>
                <w:szCs w:val="21"/>
              </w:rPr>
              <w:t>日</w:t>
            </w:r>
          </w:p>
          <w:p w14:paraId="63017A69" w14:textId="77777777" w:rsidR="00765B9B" w:rsidRDefault="00765B9B">
            <w:pPr>
              <w:rPr>
                <w:rFonts w:ascii="新宋体" w:eastAsia="新宋体" w:hAnsi="新宋体" w:cs="宋体"/>
                <w:sz w:val="24"/>
              </w:rPr>
            </w:pPr>
          </w:p>
        </w:tc>
      </w:tr>
    </w:tbl>
    <w:p w14:paraId="0C355CFD" w14:textId="77777777" w:rsidR="00765B9B" w:rsidRDefault="00765B9B">
      <w:pPr>
        <w:rPr>
          <w:rFonts w:ascii="新宋体" w:eastAsia="新宋体" w:hAnsi="新宋体"/>
        </w:rPr>
      </w:pPr>
    </w:p>
    <w:p w14:paraId="763D14FF" w14:textId="77777777" w:rsidR="00765B9B" w:rsidRDefault="00765B9B">
      <w:pPr>
        <w:rPr>
          <w:rFonts w:ascii="新宋体" w:eastAsia="新宋体" w:hAnsi="新宋体"/>
        </w:rPr>
      </w:pPr>
    </w:p>
    <w:p w14:paraId="205B7898" w14:textId="77777777" w:rsidR="00765B9B" w:rsidRDefault="00765B9B">
      <w:pPr>
        <w:rPr>
          <w:rFonts w:ascii="新宋体" w:eastAsia="新宋体" w:hAnsi="新宋体"/>
        </w:rPr>
      </w:pPr>
    </w:p>
    <w:p w14:paraId="702E1FBB" w14:textId="77777777" w:rsidR="003E1A0D" w:rsidRDefault="003E1A0D">
      <w:pPr>
        <w:rPr>
          <w:rFonts w:ascii="新宋体" w:eastAsia="新宋体" w:hAnsi="新宋体"/>
        </w:rPr>
      </w:pPr>
    </w:p>
    <w:p w14:paraId="348431D6" w14:textId="77777777" w:rsidR="003E1A0D" w:rsidRDefault="003E1A0D">
      <w:pPr>
        <w:rPr>
          <w:rFonts w:ascii="新宋体" w:eastAsia="新宋体" w:hAnsi="新宋体"/>
        </w:rPr>
      </w:pPr>
    </w:p>
    <w:p w14:paraId="4E789D9B" w14:textId="77777777" w:rsidR="003E1A0D" w:rsidRDefault="003E1A0D">
      <w:pPr>
        <w:rPr>
          <w:rFonts w:ascii="新宋体" w:eastAsia="新宋体" w:hAnsi="新宋体"/>
        </w:rPr>
      </w:pPr>
    </w:p>
    <w:p w14:paraId="04432C5D" w14:textId="77777777" w:rsidR="003E1A0D" w:rsidRDefault="003E1A0D">
      <w:pPr>
        <w:rPr>
          <w:rFonts w:ascii="新宋体" w:eastAsia="新宋体" w:hAnsi="新宋体"/>
        </w:rPr>
      </w:pPr>
    </w:p>
    <w:p w14:paraId="2009923A" w14:textId="77777777" w:rsidR="003E1A0D" w:rsidRDefault="003E1A0D">
      <w:pPr>
        <w:rPr>
          <w:rFonts w:ascii="新宋体" w:eastAsia="新宋体" w:hAnsi="新宋体"/>
        </w:rPr>
      </w:pPr>
    </w:p>
    <w:p w14:paraId="2A3B7584" w14:textId="77777777" w:rsidR="003E1A0D" w:rsidRDefault="003E1A0D">
      <w:pPr>
        <w:rPr>
          <w:rFonts w:ascii="新宋体" w:eastAsia="新宋体" w:hAnsi="新宋体"/>
        </w:rPr>
      </w:pPr>
    </w:p>
    <w:p w14:paraId="46181681" w14:textId="77777777" w:rsidR="003E1A0D" w:rsidRDefault="003E1A0D">
      <w:pPr>
        <w:rPr>
          <w:rFonts w:ascii="新宋体" w:eastAsia="新宋体" w:hAnsi="新宋体"/>
        </w:rPr>
      </w:pPr>
    </w:p>
    <w:p w14:paraId="25242CA1" w14:textId="77777777" w:rsidR="003E1A0D" w:rsidRDefault="003E1A0D">
      <w:pPr>
        <w:rPr>
          <w:rFonts w:ascii="新宋体" w:eastAsia="新宋体" w:hAnsi="新宋体"/>
        </w:rPr>
      </w:pPr>
    </w:p>
    <w:p w14:paraId="77D0E730" w14:textId="77777777" w:rsidR="003E1A0D" w:rsidRDefault="003E1A0D">
      <w:pPr>
        <w:rPr>
          <w:rFonts w:ascii="新宋体" w:eastAsia="新宋体" w:hAnsi="新宋体"/>
        </w:rPr>
      </w:pPr>
    </w:p>
    <w:p w14:paraId="24422050" w14:textId="77777777" w:rsidR="003E1A0D" w:rsidRDefault="003E1A0D">
      <w:pPr>
        <w:rPr>
          <w:rFonts w:ascii="新宋体" w:eastAsia="新宋体" w:hAnsi="新宋体"/>
        </w:rPr>
      </w:pPr>
    </w:p>
    <w:p w14:paraId="17DE6AEA" w14:textId="77777777" w:rsidR="003E1A0D" w:rsidRDefault="003E1A0D">
      <w:pPr>
        <w:rPr>
          <w:rFonts w:ascii="新宋体" w:eastAsia="新宋体" w:hAnsi="新宋体"/>
        </w:rPr>
      </w:pPr>
    </w:p>
    <w:p w14:paraId="4AB86248" w14:textId="77777777" w:rsidR="003E1A0D" w:rsidRDefault="003E1A0D">
      <w:pPr>
        <w:rPr>
          <w:rFonts w:ascii="新宋体" w:eastAsia="新宋体" w:hAnsi="新宋体"/>
        </w:rPr>
      </w:pPr>
    </w:p>
    <w:p w14:paraId="1E9F44BE" w14:textId="77777777" w:rsidR="003E1A0D" w:rsidRDefault="003E1A0D">
      <w:pPr>
        <w:rPr>
          <w:rFonts w:ascii="新宋体" w:eastAsia="新宋体" w:hAnsi="新宋体"/>
        </w:rPr>
      </w:pPr>
    </w:p>
    <w:p w14:paraId="5F1CE5AB" w14:textId="77777777" w:rsidR="00765B9B" w:rsidRDefault="00765B9B">
      <w:pPr>
        <w:rPr>
          <w:rFonts w:ascii="新宋体" w:eastAsia="新宋体" w:hAnsi="新宋体"/>
        </w:rPr>
      </w:pPr>
    </w:p>
    <w:p w14:paraId="72A3B73F" w14:textId="77777777" w:rsidR="00765B9B" w:rsidRDefault="00765B9B">
      <w:pPr>
        <w:rPr>
          <w:rFonts w:ascii="新宋体" w:eastAsia="新宋体" w:hAnsi="新宋体"/>
        </w:rPr>
      </w:pPr>
    </w:p>
    <w:p w14:paraId="0DB9DBD5" w14:textId="77777777" w:rsidR="00765B9B" w:rsidRDefault="00765B9B">
      <w:pPr>
        <w:rPr>
          <w:rFonts w:ascii="新宋体" w:eastAsia="新宋体" w:hAnsi="新宋体"/>
        </w:rPr>
      </w:pPr>
    </w:p>
    <w:p w14:paraId="2E333C3E" w14:textId="77777777" w:rsidR="00765B9B" w:rsidRDefault="00765B9B">
      <w:pPr>
        <w:rPr>
          <w:rFonts w:ascii="新宋体" w:eastAsia="新宋体" w:hAnsi="新宋体"/>
        </w:rPr>
      </w:pPr>
    </w:p>
    <w:p w14:paraId="7E9AE365" w14:textId="77777777" w:rsidR="00765B9B" w:rsidRDefault="00765B9B">
      <w:pPr>
        <w:rPr>
          <w:rFonts w:ascii="新宋体" w:eastAsia="新宋体" w:hAnsi="新宋体"/>
        </w:rPr>
      </w:pPr>
    </w:p>
    <w:p w14:paraId="1712A7D5" w14:textId="77777777" w:rsidR="00765B9B" w:rsidRDefault="00765B9B">
      <w:pPr>
        <w:rPr>
          <w:rFonts w:ascii="新宋体" w:eastAsia="新宋体" w:hAnsi="新宋体"/>
        </w:rPr>
      </w:pPr>
    </w:p>
    <w:p w14:paraId="41BD5FE2"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19144236"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765B9B" w14:paraId="2F20FF52" w14:textId="77777777">
        <w:trPr>
          <w:cantSplit/>
          <w:trHeight w:val="20"/>
          <w:jc w:val="center"/>
        </w:trPr>
        <w:tc>
          <w:tcPr>
            <w:tcW w:w="827" w:type="dxa"/>
            <w:vAlign w:val="center"/>
          </w:tcPr>
          <w:p w14:paraId="393CD4AE"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DB7E07D"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422C0DFA" w14:textId="77777777"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14:paraId="341C17C0" w14:textId="77777777">
        <w:trPr>
          <w:cantSplit/>
          <w:trHeight w:val="20"/>
          <w:jc w:val="center"/>
        </w:trPr>
        <w:tc>
          <w:tcPr>
            <w:tcW w:w="827" w:type="dxa"/>
            <w:vAlign w:val="center"/>
          </w:tcPr>
          <w:p w14:paraId="1FEFBBEA"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4B08D2A7"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2C8637EC"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22A58FC3" w14:textId="77777777">
        <w:trPr>
          <w:cantSplit/>
          <w:trHeight w:val="20"/>
          <w:jc w:val="center"/>
        </w:trPr>
        <w:tc>
          <w:tcPr>
            <w:tcW w:w="827" w:type="dxa"/>
            <w:vAlign w:val="center"/>
          </w:tcPr>
          <w:p w14:paraId="34C7F160"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7583B46E"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58ADE7E1"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5BE5EDFD" w14:textId="77777777">
        <w:trPr>
          <w:cantSplit/>
          <w:trHeight w:val="20"/>
          <w:jc w:val="center"/>
        </w:trPr>
        <w:tc>
          <w:tcPr>
            <w:tcW w:w="827" w:type="dxa"/>
            <w:vAlign w:val="center"/>
          </w:tcPr>
          <w:p w14:paraId="4488EA55"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53928516"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37087E66"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7194C9BE" w14:textId="77777777">
        <w:trPr>
          <w:cantSplit/>
          <w:trHeight w:val="20"/>
          <w:jc w:val="center"/>
        </w:trPr>
        <w:tc>
          <w:tcPr>
            <w:tcW w:w="827" w:type="dxa"/>
            <w:vAlign w:val="center"/>
          </w:tcPr>
          <w:p w14:paraId="1EE7E212"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0D89A3D"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50A1FDDC"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w:t>
            </w:r>
            <w:r w:rsidRPr="00EF764C">
              <w:rPr>
                <w:rFonts w:ascii="新宋体" w:eastAsia="新宋体" w:hAnsi="新宋体" w:hint="eastAsia"/>
                <w:snapToGrid w:val="0"/>
                <w:szCs w:val="21"/>
                <w:u w:val="single"/>
                <w:lang w:val="zh-CN"/>
              </w:rPr>
              <w:t>标</w:t>
            </w:r>
            <w:bookmarkEnd w:id="3"/>
            <w:r w:rsidRPr="00EF764C">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EF764C">
              <w:rPr>
                <w:rFonts w:ascii="新宋体" w:eastAsia="新宋体" w:hAnsi="新宋体" w:cs="宋体" w:hint="eastAsia"/>
                <w:snapToGrid w:val="0"/>
                <w:szCs w:val="21"/>
                <w:lang w:val="zh-CN"/>
              </w:rPr>
              <w:t>应答</w:t>
            </w:r>
            <w:r>
              <w:rPr>
                <w:rFonts w:ascii="新宋体" w:eastAsia="新宋体" w:hAnsi="新宋体" w:cs="宋体" w:hint="eastAsia"/>
                <w:snapToGrid w:val="0"/>
                <w:szCs w:val="21"/>
                <w:lang w:val="zh-CN"/>
              </w:rPr>
              <w:t>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765B9B" w14:paraId="3DFD3259" w14:textId="77777777">
        <w:trPr>
          <w:cantSplit/>
          <w:trHeight w:val="20"/>
          <w:jc w:val="center"/>
        </w:trPr>
        <w:tc>
          <w:tcPr>
            <w:tcW w:w="827" w:type="dxa"/>
            <w:vAlign w:val="center"/>
          </w:tcPr>
          <w:p w14:paraId="740C82A5"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1EFCE144"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665AA1C7" w14:textId="77777777" w:rsidR="00765B9B" w:rsidRDefault="005D0BBC" w:rsidP="007E3206">
            <w:pPr>
              <w:spacing w:line="276" w:lineRule="auto"/>
              <w:rPr>
                <w:rFonts w:ascii="新宋体" w:eastAsia="新宋体" w:hAnsi="新宋体"/>
              </w:rPr>
            </w:pPr>
            <w:r>
              <w:rPr>
                <w:rFonts w:ascii="新宋体" w:eastAsia="新宋体" w:hAnsi="新宋体" w:hint="eastAsia"/>
              </w:rPr>
              <w:t>_</w:t>
            </w:r>
            <w:r w:rsidRPr="007E3206">
              <w:rPr>
                <w:rFonts w:ascii="新宋体" w:eastAsia="新宋体" w:hAnsi="新宋体" w:hint="eastAsia"/>
                <w:u w:val="single"/>
              </w:rPr>
              <w:t>_</w:t>
            </w:r>
            <w:r w:rsidR="007E3206" w:rsidRPr="007E3206">
              <w:rPr>
                <w:rFonts w:ascii="新宋体" w:eastAsia="新宋体" w:hAnsi="新宋体" w:hint="eastAsia"/>
                <w:u w:val="single"/>
              </w:rPr>
              <w:t>0</w:t>
            </w:r>
            <w:r w:rsidRPr="007E3206">
              <w:rPr>
                <w:rFonts w:ascii="新宋体" w:eastAsia="新宋体" w:hAnsi="新宋体" w:hint="eastAsia"/>
                <w:u w:val="single"/>
              </w:rPr>
              <w:t>_</w:t>
            </w:r>
            <w:r>
              <w:rPr>
                <w:rFonts w:ascii="新宋体" w:eastAsia="新宋体" w:hAnsi="新宋体" w:hint="eastAsia"/>
              </w:rPr>
              <w:t>_万元或合同金额的_</w:t>
            </w:r>
            <w:r w:rsidRPr="007E3206">
              <w:rPr>
                <w:rFonts w:ascii="新宋体" w:eastAsia="新宋体" w:hAnsi="新宋体" w:hint="eastAsia"/>
                <w:u w:val="single"/>
              </w:rPr>
              <w:t>_</w:t>
            </w:r>
            <w:r w:rsidR="007E3206" w:rsidRPr="007E3206">
              <w:rPr>
                <w:rFonts w:ascii="新宋体" w:eastAsia="新宋体" w:hAnsi="新宋体" w:hint="eastAsia"/>
                <w:u w:val="single"/>
              </w:rPr>
              <w:t>0</w:t>
            </w:r>
            <w:r>
              <w:rPr>
                <w:rFonts w:ascii="新宋体" w:eastAsia="新宋体" w:hAnsi="新宋体" w:hint="eastAsia"/>
              </w:rPr>
              <w:t>_%，缴纳方式：</w:t>
            </w:r>
            <w:r w:rsidR="00EF764C">
              <w:rPr>
                <w:rFonts w:ascii="新宋体" w:eastAsia="新宋体" w:hAnsi="新宋体" w:hint="eastAsia"/>
              </w:rPr>
              <w:t>/</w:t>
            </w:r>
          </w:p>
        </w:tc>
      </w:tr>
      <w:tr w:rsidR="00765B9B" w14:paraId="2C170BD8" w14:textId="77777777">
        <w:trPr>
          <w:cantSplit/>
          <w:trHeight w:val="20"/>
          <w:jc w:val="center"/>
        </w:trPr>
        <w:tc>
          <w:tcPr>
            <w:tcW w:w="827" w:type="dxa"/>
            <w:vAlign w:val="center"/>
          </w:tcPr>
          <w:p w14:paraId="35815F1E"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3F2AD31F"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68F22234" w14:textId="77777777"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w:t>
            </w:r>
            <w:r w:rsidRPr="00766D3B">
              <w:rPr>
                <w:rFonts w:ascii="新宋体" w:eastAsia="新宋体" w:hAnsi="新宋体" w:hint="eastAsia"/>
                <w:szCs w:val="21"/>
              </w:rPr>
              <w:t>布的中标金额为计算基准,按差额定率累进法计算,作为招标代理服务费。</w:t>
            </w:r>
            <w:r w:rsidR="000A59DE" w:rsidRPr="00766D3B">
              <w:rPr>
                <w:rFonts w:ascii="新宋体" w:eastAsia="新宋体" w:hAnsi="新宋体" w:hint="eastAsia"/>
                <w:szCs w:val="21"/>
              </w:rPr>
              <w:t>本项目</w:t>
            </w:r>
            <w:r w:rsidR="00E8207E">
              <w:rPr>
                <w:rFonts w:ascii="新宋体" w:eastAsia="新宋体" w:hAnsi="新宋体" w:hint="eastAsia"/>
                <w:szCs w:val="21"/>
              </w:rPr>
              <w:t>固定</w:t>
            </w:r>
            <w:r w:rsidR="00AA2DD6">
              <w:rPr>
                <w:rFonts w:ascii="新宋体" w:eastAsia="新宋体" w:hAnsi="新宋体" w:hint="eastAsia"/>
                <w:szCs w:val="21"/>
              </w:rPr>
              <w:t>收取八</w:t>
            </w:r>
            <w:r w:rsidR="000A59DE" w:rsidRPr="00766D3B">
              <w:rPr>
                <w:rFonts w:ascii="新宋体" w:eastAsia="新宋体" w:hAnsi="新宋体" w:hint="eastAsia"/>
                <w:szCs w:val="21"/>
              </w:rPr>
              <w:t>仟元</w:t>
            </w:r>
            <w:r w:rsidRPr="00766D3B">
              <w:rPr>
                <w:rFonts w:ascii="新宋体" w:eastAsia="新宋体" w:hAnsi="新宋体" w:hint="eastAsia"/>
                <w:szCs w:val="21"/>
              </w:rPr>
              <w:t>。</w:t>
            </w:r>
          </w:p>
        </w:tc>
      </w:tr>
    </w:tbl>
    <w:p w14:paraId="0B2E26FA"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0499FF91" w14:textId="77777777" w:rsidR="00765B9B" w:rsidRDefault="00765B9B">
      <w:pPr>
        <w:rPr>
          <w:rFonts w:ascii="新宋体" w:eastAsia="新宋体" w:hAnsi="新宋体"/>
          <w:b/>
        </w:rPr>
      </w:pPr>
    </w:p>
    <w:p w14:paraId="22EE20BD" w14:textId="77777777"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765B9B" w14:paraId="2760338A" w14:textId="77777777">
        <w:trPr>
          <w:jc w:val="center"/>
        </w:trPr>
        <w:tc>
          <w:tcPr>
            <w:tcW w:w="959" w:type="dxa"/>
            <w:vAlign w:val="center"/>
          </w:tcPr>
          <w:p w14:paraId="246ABBF1"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2DB8D8C1"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14:paraId="0121852F" w14:textId="77777777">
        <w:trPr>
          <w:jc w:val="center"/>
        </w:trPr>
        <w:tc>
          <w:tcPr>
            <w:tcW w:w="959" w:type="dxa"/>
            <w:vAlign w:val="center"/>
          </w:tcPr>
          <w:p w14:paraId="30A5FD4A" w14:textId="77777777"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6AF2D6A6" w14:textId="77777777"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14:paraId="70557508" w14:textId="77777777">
        <w:trPr>
          <w:jc w:val="center"/>
        </w:trPr>
        <w:tc>
          <w:tcPr>
            <w:tcW w:w="959" w:type="dxa"/>
            <w:vAlign w:val="center"/>
          </w:tcPr>
          <w:p w14:paraId="7DFF1EAF" w14:textId="77777777"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3F490BC6" w14:textId="77777777" w:rsidR="00765B9B" w:rsidRDefault="00766D3B">
            <w:pPr>
              <w:spacing w:line="276" w:lineRule="auto"/>
              <w:rPr>
                <w:rFonts w:ascii="新宋体" w:eastAsia="新宋体" w:hAnsi="新宋体"/>
              </w:rPr>
            </w:pPr>
            <w:r>
              <w:rPr>
                <w:rFonts w:ascii="新宋体" w:eastAsia="新宋体" w:hAnsi="新宋体" w:hint="eastAsia"/>
              </w:rPr>
              <w:t>完全满足本项目技术要求</w:t>
            </w:r>
          </w:p>
        </w:tc>
      </w:tr>
      <w:tr w:rsidR="00765B9B" w14:paraId="4D57F0DE" w14:textId="77777777">
        <w:trPr>
          <w:jc w:val="center"/>
        </w:trPr>
        <w:tc>
          <w:tcPr>
            <w:tcW w:w="959" w:type="dxa"/>
            <w:vAlign w:val="center"/>
          </w:tcPr>
          <w:p w14:paraId="1977A666"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1E375F83" w14:textId="77777777" w:rsidR="00765B9B" w:rsidRDefault="00765B9B">
            <w:pPr>
              <w:spacing w:line="276" w:lineRule="auto"/>
              <w:rPr>
                <w:rFonts w:ascii="新宋体" w:eastAsia="新宋体" w:hAnsi="新宋体"/>
              </w:rPr>
            </w:pPr>
          </w:p>
        </w:tc>
      </w:tr>
    </w:tbl>
    <w:p w14:paraId="41C04B0A"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090BA909"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1F606F0D"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sidR="00EF764C" w:rsidRPr="00EF764C">
        <w:rPr>
          <w:rFonts w:ascii="新宋体" w:eastAsia="新宋体" w:hAnsi="新宋体" w:cs="宋体" w:hint="eastAsia"/>
          <w:szCs w:val="21"/>
        </w:rPr>
        <w:t>预算金额（支付上限）：</w:t>
      </w:r>
      <w:r w:rsidR="009F2ABA">
        <w:rPr>
          <w:rFonts w:ascii="新宋体" w:eastAsia="新宋体" w:hAnsi="新宋体" w:hint="eastAsia"/>
          <w:szCs w:val="21"/>
        </w:rPr>
        <w:t>人民币玖拾万元（900,000.00）</w:t>
      </w:r>
      <w:r>
        <w:rPr>
          <w:rFonts w:ascii="新宋体" w:eastAsia="新宋体" w:hAnsi="新宋体" w:cs="宋体" w:hint="eastAsia"/>
          <w:szCs w:val="21"/>
        </w:rPr>
        <w:t>，</w:t>
      </w:r>
      <w:r w:rsidR="00EF764C" w:rsidRPr="00EF764C">
        <w:rPr>
          <w:rFonts w:ascii="新宋体" w:eastAsia="新宋体" w:hAnsi="新宋体" w:cs="宋体" w:hint="eastAsia"/>
          <w:szCs w:val="21"/>
        </w:rPr>
        <w:t>最高限价（支付上限）：</w:t>
      </w:r>
      <w:r w:rsidR="009F2ABA">
        <w:rPr>
          <w:rFonts w:ascii="新宋体" w:eastAsia="新宋体" w:hAnsi="新宋体" w:hint="eastAsia"/>
          <w:szCs w:val="21"/>
        </w:rPr>
        <w:t>人民币玖拾万元（900,000.00）</w:t>
      </w:r>
      <w:r w:rsidR="00EF764C">
        <w:rPr>
          <w:rFonts w:ascii="新宋体" w:eastAsia="新宋体" w:hAnsi="新宋体" w:cs="宋体" w:hint="eastAsia"/>
          <w:szCs w:val="21"/>
        </w:rPr>
        <w:t>。</w:t>
      </w:r>
    </w:p>
    <w:p w14:paraId="519102B7"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EF764C" w:rsidRPr="00EF764C">
        <w:rPr>
          <w:rFonts w:ascii="新宋体" w:eastAsia="新宋体" w:hAnsi="新宋体" w:cs="宋体" w:hint="eastAsia"/>
          <w:szCs w:val="21"/>
        </w:rPr>
        <w:t>深圳市民政局机关零星修缮范围为民政后勤管理专项</w:t>
      </w:r>
      <w:r w:rsidR="00E50CF5">
        <w:rPr>
          <w:rFonts w:ascii="新宋体" w:eastAsia="新宋体" w:hAnsi="新宋体" w:cs="宋体" w:hint="eastAsia"/>
          <w:szCs w:val="21"/>
        </w:rPr>
        <w:t>，最终</w:t>
      </w:r>
      <w:r w:rsidR="00E50CF5" w:rsidRPr="00E50CF5">
        <w:rPr>
          <w:rFonts w:ascii="新宋体" w:eastAsia="新宋体" w:hAnsi="新宋体" w:cs="宋体" w:hint="eastAsia"/>
          <w:szCs w:val="21"/>
        </w:rPr>
        <w:t>以实际维修金</w:t>
      </w:r>
      <w:r w:rsidR="00E50CF5" w:rsidRPr="00E50CF5">
        <w:rPr>
          <w:rFonts w:ascii="新宋体" w:eastAsia="新宋体" w:hAnsi="新宋体" w:cs="宋体" w:hint="eastAsia"/>
          <w:szCs w:val="21"/>
        </w:rPr>
        <w:lastRenderedPageBreak/>
        <w:t>额结算</w:t>
      </w:r>
      <w:r w:rsidR="00EF764C" w:rsidRPr="00EF764C">
        <w:rPr>
          <w:rFonts w:ascii="新宋体" w:eastAsia="新宋体" w:hAnsi="新宋体" w:cs="宋体" w:hint="eastAsia"/>
          <w:szCs w:val="21"/>
        </w:rPr>
        <w:t>。</w:t>
      </w:r>
    </w:p>
    <w:p w14:paraId="4321FAC6"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14:paraId="099E6509" w14:textId="77777777" w:rsidR="00766D3B" w:rsidRPr="00766D3B" w:rsidRDefault="00766D3B" w:rsidP="00766D3B">
      <w:pPr>
        <w:spacing w:line="360" w:lineRule="auto"/>
        <w:rPr>
          <w:rFonts w:ascii="新宋体" w:eastAsia="新宋体" w:hAnsi="新宋体"/>
        </w:rPr>
      </w:pPr>
      <w:r w:rsidRPr="00766D3B">
        <w:rPr>
          <w:rFonts w:ascii="新宋体" w:eastAsia="新宋体" w:hAnsi="新宋体" w:hint="eastAsia"/>
          <w:b/>
        </w:rPr>
        <w:t>（一）施工安全：</w:t>
      </w:r>
      <w:r w:rsidR="003E1A0D">
        <w:rPr>
          <w:rFonts w:ascii="新宋体" w:eastAsia="新宋体" w:hAnsi="新宋体" w:hint="eastAsia"/>
        </w:rPr>
        <w:t>中标人</w:t>
      </w:r>
      <w:r w:rsidRPr="00766D3B">
        <w:rPr>
          <w:rFonts w:ascii="新宋体" w:eastAsia="新宋体" w:hAnsi="新宋体" w:hint="eastAsia"/>
        </w:rPr>
        <w:t>须按施工安全规范采取预防事故的必要措施，并购买建筑工程一切险（含第三者责任险）。</w:t>
      </w:r>
      <w:proofErr w:type="gramStart"/>
      <w:r w:rsidRPr="00766D3B">
        <w:rPr>
          <w:rFonts w:ascii="新宋体" w:eastAsia="新宋体" w:hAnsi="新宋体" w:hint="eastAsia"/>
        </w:rPr>
        <w:t>凡施工</w:t>
      </w:r>
      <w:proofErr w:type="gramEnd"/>
      <w:r w:rsidRPr="00766D3B">
        <w:rPr>
          <w:rFonts w:ascii="新宋体" w:eastAsia="新宋体" w:hAnsi="新宋体" w:hint="eastAsia"/>
        </w:rPr>
        <w:t>中发生的安全事故，由</w:t>
      </w:r>
      <w:r w:rsidR="003E1A0D">
        <w:rPr>
          <w:rFonts w:ascii="新宋体" w:eastAsia="新宋体" w:hAnsi="新宋体" w:hint="eastAsia"/>
        </w:rPr>
        <w:t>中标人</w:t>
      </w:r>
      <w:r w:rsidRPr="00766D3B">
        <w:rPr>
          <w:rFonts w:ascii="新宋体" w:eastAsia="新宋体" w:hAnsi="新宋体" w:hint="eastAsia"/>
        </w:rPr>
        <w:t>承担责任，</w:t>
      </w:r>
      <w:r w:rsidR="003E1A0D">
        <w:rPr>
          <w:rFonts w:ascii="新宋体" w:eastAsia="新宋体" w:hAnsi="新宋体" w:hint="eastAsia"/>
        </w:rPr>
        <w:t>采购人</w:t>
      </w:r>
      <w:r w:rsidRPr="00766D3B">
        <w:rPr>
          <w:rFonts w:ascii="新宋体" w:eastAsia="新宋体" w:hAnsi="新宋体" w:hint="eastAsia"/>
        </w:rPr>
        <w:t>不承担责任。</w:t>
      </w:r>
    </w:p>
    <w:p w14:paraId="1C96BB5A" w14:textId="77777777" w:rsidR="00766D3B" w:rsidRPr="00766D3B" w:rsidRDefault="00766D3B" w:rsidP="00766D3B">
      <w:pPr>
        <w:spacing w:line="360" w:lineRule="auto"/>
        <w:rPr>
          <w:rFonts w:ascii="新宋体" w:eastAsia="新宋体" w:hAnsi="新宋体"/>
        </w:rPr>
      </w:pPr>
      <w:r w:rsidRPr="00766D3B">
        <w:rPr>
          <w:rFonts w:ascii="新宋体" w:eastAsia="新宋体" w:hAnsi="新宋体" w:hint="eastAsia"/>
          <w:b/>
        </w:rPr>
        <w:t>（二）文明施工：</w:t>
      </w:r>
      <w:r w:rsidRPr="00766D3B">
        <w:rPr>
          <w:rFonts w:ascii="新宋体" w:eastAsia="新宋体" w:hAnsi="新宋体" w:hint="eastAsia"/>
        </w:rPr>
        <w:t>在施工过程中做好防噪音、防气味、防粉尘等措施，确保安全文明施工。如</w:t>
      </w:r>
      <w:r w:rsidR="003E1A0D">
        <w:rPr>
          <w:rFonts w:ascii="新宋体" w:eastAsia="新宋体" w:hAnsi="新宋体" w:hint="eastAsia"/>
        </w:rPr>
        <w:t>中标人</w:t>
      </w:r>
      <w:r w:rsidRPr="00766D3B">
        <w:rPr>
          <w:rFonts w:ascii="新宋体" w:eastAsia="新宋体" w:hAnsi="新宋体" w:hint="eastAsia"/>
        </w:rPr>
        <w:t>有违反承诺的情况，一经</w:t>
      </w:r>
      <w:r w:rsidR="00B94DE7">
        <w:rPr>
          <w:rFonts w:ascii="新宋体" w:eastAsia="新宋体" w:hAnsi="新宋体" w:hint="eastAsia"/>
        </w:rPr>
        <w:t>采购人</w:t>
      </w:r>
      <w:r w:rsidRPr="00766D3B">
        <w:rPr>
          <w:rFonts w:ascii="新宋体" w:eastAsia="新宋体" w:hAnsi="新宋体" w:hint="eastAsia"/>
        </w:rPr>
        <w:t>发现，</w:t>
      </w:r>
      <w:r w:rsidR="003E1A0D">
        <w:rPr>
          <w:rFonts w:ascii="新宋体" w:eastAsia="新宋体" w:hAnsi="新宋体" w:hint="eastAsia"/>
        </w:rPr>
        <w:t>中标人</w:t>
      </w:r>
      <w:r w:rsidRPr="00766D3B">
        <w:rPr>
          <w:rFonts w:ascii="新宋体" w:eastAsia="新宋体" w:hAnsi="新宋体" w:hint="eastAsia"/>
        </w:rPr>
        <w:t>负责对已完成内容进行拆除，重新按照符合要求的材料进行施工，工期不顺延，</w:t>
      </w:r>
      <w:r w:rsidR="003E1A0D">
        <w:rPr>
          <w:rFonts w:ascii="新宋体" w:eastAsia="新宋体" w:hAnsi="新宋体" w:hint="eastAsia"/>
        </w:rPr>
        <w:t>中标人</w:t>
      </w:r>
      <w:r w:rsidRPr="00766D3B">
        <w:rPr>
          <w:rFonts w:ascii="新宋体" w:eastAsia="新宋体" w:hAnsi="新宋体" w:hint="eastAsia"/>
        </w:rPr>
        <w:t>自行承担因此而产生的费用。</w:t>
      </w:r>
      <w:r w:rsidR="00B94DE7">
        <w:rPr>
          <w:rFonts w:ascii="新宋体" w:eastAsia="新宋体" w:hAnsi="新宋体" w:hint="eastAsia"/>
        </w:rPr>
        <w:t>采购人</w:t>
      </w:r>
      <w:r w:rsidRPr="00766D3B">
        <w:rPr>
          <w:rFonts w:ascii="新宋体" w:eastAsia="新宋体" w:hAnsi="新宋体" w:hint="eastAsia"/>
        </w:rPr>
        <w:t>根据</w:t>
      </w:r>
      <w:r w:rsidR="003E1A0D">
        <w:rPr>
          <w:rFonts w:ascii="新宋体" w:eastAsia="新宋体" w:hAnsi="新宋体" w:hint="eastAsia"/>
        </w:rPr>
        <w:t>中标人</w:t>
      </w:r>
      <w:r w:rsidRPr="00766D3B">
        <w:rPr>
          <w:rFonts w:ascii="新宋体" w:eastAsia="新宋体" w:hAnsi="新宋体" w:hint="eastAsia"/>
        </w:rPr>
        <w:t>的整改情况决定是否解约。</w:t>
      </w:r>
    </w:p>
    <w:p w14:paraId="5D9E1E32" w14:textId="77777777" w:rsidR="00765B9B" w:rsidRDefault="00766D3B" w:rsidP="00766D3B">
      <w:pPr>
        <w:spacing w:line="360" w:lineRule="auto"/>
        <w:rPr>
          <w:rFonts w:ascii="新宋体" w:eastAsia="新宋体" w:hAnsi="新宋体"/>
        </w:rPr>
      </w:pPr>
      <w:r w:rsidRPr="00766D3B">
        <w:rPr>
          <w:rFonts w:ascii="新宋体" w:eastAsia="新宋体" w:hAnsi="新宋体" w:hint="eastAsia"/>
          <w:b/>
        </w:rPr>
        <w:t>（三）响应时间：</w:t>
      </w:r>
      <w:r w:rsidR="003E1A0D">
        <w:rPr>
          <w:rFonts w:ascii="新宋体" w:eastAsia="新宋体" w:hAnsi="新宋体" w:hint="eastAsia"/>
        </w:rPr>
        <w:t>中标人</w:t>
      </w:r>
      <w:r w:rsidRPr="00766D3B">
        <w:rPr>
          <w:rFonts w:ascii="新宋体" w:eastAsia="新宋体" w:hAnsi="新宋体" w:hint="eastAsia"/>
        </w:rPr>
        <w:t>负责人员，需在</w:t>
      </w:r>
      <w:r w:rsidR="00B94DE7">
        <w:rPr>
          <w:rFonts w:ascii="新宋体" w:eastAsia="新宋体" w:hAnsi="新宋体" w:hint="eastAsia"/>
        </w:rPr>
        <w:t>采购人</w:t>
      </w:r>
      <w:r w:rsidRPr="00766D3B">
        <w:rPr>
          <w:rFonts w:ascii="新宋体" w:eastAsia="新宋体" w:hAnsi="新宋体" w:hint="eastAsia"/>
        </w:rPr>
        <w:t>提出修缮需求后30分钟内到达现场。</w:t>
      </w:r>
    </w:p>
    <w:p w14:paraId="15F94E57" w14:textId="77777777" w:rsidR="00C87145" w:rsidRPr="00766D3B" w:rsidRDefault="00C87145" w:rsidP="00C87145">
      <w:pPr>
        <w:spacing w:line="360" w:lineRule="auto"/>
        <w:rPr>
          <w:rFonts w:ascii="新宋体" w:eastAsia="新宋体" w:hAnsi="新宋体" w:cs="宋体"/>
          <w:szCs w:val="21"/>
        </w:rPr>
      </w:pPr>
      <w:r w:rsidRPr="00C87145">
        <w:rPr>
          <w:rFonts w:ascii="新宋体" w:eastAsia="新宋体" w:hAnsi="新宋体" w:hint="eastAsia"/>
          <w:b/>
        </w:rPr>
        <w:t>（四）</w:t>
      </w:r>
      <w:r w:rsidRPr="00C87145">
        <w:rPr>
          <w:rFonts w:ascii="新宋体" w:eastAsia="新宋体" w:hAnsi="新宋体" w:cs="宋体" w:hint="eastAsia"/>
          <w:b/>
          <w:szCs w:val="21"/>
        </w:rPr>
        <w:t>取费依据：</w:t>
      </w:r>
      <w:r w:rsidRPr="00766D3B">
        <w:rPr>
          <w:rFonts w:ascii="新宋体" w:eastAsia="新宋体" w:hAnsi="新宋体" w:cs="宋体" w:hint="eastAsia"/>
          <w:szCs w:val="21"/>
        </w:rPr>
        <w:t>施工当月《深圳建设工程价格信息》</w:t>
      </w:r>
    </w:p>
    <w:p w14:paraId="183F21D8" w14:textId="77777777" w:rsidR="00C87145" w:rsidRPr="00C87145" w:rsidRDefault="00C87145" w:rsidP="00766D3B">
      <w:pPr>
        <w:spacing w:line="360" w:lineRule="auto"/>
        <w:rPr>
          <w:rFonts w:ascii="新宋体" w:eastAsia="新宋体" w:hAnsi="新宋体"/>
        </w:rPr>
      </w:pPr>
      <w:r w:rsidRPr="00C87145">
        <w:rPr>
          <w:rFonts w:ascii="新宋体" w:eastAsia="新宋体" w:hAnsi="新宋体" w:hint="eastAsia"/>
          <w:b/>
        </w:rPr>
        <w:t>（五）</w:t>
      </w:r>
      <w:r w:rsidRPr="00C87145">
        <w:rPr>
          <w:rFonts w:ascii="新宋体" w:eastAsia="新宋体" w:hAnsi="新宋体" w:cs="宋体" w:hint="eastAsia"/>
          <w:b/>
          <w:szCs w:val="21"/>
        </w:rPr>
        <w:t>结算依据：</w:t>
      </w:r>
      <w:r w:rsidRPr="00766D3B">
        <w:rPr>
          <w:rFonts w:ascii="新宋体" w:eastAsia="新宋体" w:hAnsi="新宋体" w:cs="宋体" w:hint="eastAsia"/>
          <w:szCs w:val="21"/>
        </w:rPr>
        <w:t>招标人聘请的第三方造价审核单位确认的价格。</w:t>
      </w:r>
    </w:p>
    <w:p w14:paraId="490224D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14:paraId="724B85D2"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8F70A3" w:rsidRPr="008F70A3">
        <w:rPr>
          <w:rFonts w:ascii="新宋体" w:eastAsia="新宋体" w:hAnsi="新宋体" w:cs="宋体" w:hint="eastAsia"/>
          <w:szCs w:val="21"/>
        </w:rPr>
        <w:t>自签订合同次月起一年</w:t>
      </w:r>
    </w:p>
    <w:p w14:paraId="5659BAF4"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E64FBF" w:rsidRPr="00E64FBF">
        <w:rPr>
          <w:rFonts w:ascii="新宋体" w:eastAsia="新宋体" w:hAnsi="新宋体" w:cs="宋体" w:hint="eastAsia"/>
          <w:szCs w:val="21"/>
        </w:rPr>
        <w:t>每一项零星修缮工程甲方验收合格的工程量据</w:t>
      </w:r>
      <w:r w:rsidR="00E64FBF">
        <w:rPr>
          <w:rFonts w:ascii="新宋体" w:eastAsia="新宋体" w:hAnsi="新宋体" w:cs="宋体" w:hint="eastAsia"/>
          <w:szCs w:val="21"/>
        </w:rPr>
        <w:t>实结算，工程价款按甲方聘请的第三方造价审核单位出具的报告书为准</w:t>
      </w:r>
      <w:r w:rsidR="008F70A3" w:rsidRPr="008F70A3">
        <w:rPr>
          <w:rFonts w:ascii="新宋体" w:eastAsia="新宋体" w:hAnsi="新宋体" w:cs="宋体" w:hint="eastAsia"/>
          <w:szCs w:val="21"/>
        </w:rPr>
        <w:t>。</w:t>
      </w:r>
    </w:p>
    <w:p w14:paraId="4B66119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25BE67E3"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8F70A3" w:rsidRPr="008F70A3">
        <w:rPr>
          <w:rFonts w:ascii="新宋体" w:eastAsia="新宋体" w:hAnsi="新宋体" w:cs="宋体" w:hint="eastAsia"/>
          <w:szCs w:val="21"/>
        </w:rPr>
        <w:t>按国家现行技术标准和施工验收评定标准等规范验收，要求工程质量评定等级达到合格。</w:t>
      </w:r>
    </w:p>
    <w:p w14:paraId="14A43D9E"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2.违约金：</w:t>
      </w:r>
      <w:r w:rsidR="008F70A3">
        <w:rPr>
          <w:rFonts w:ascii="新宋体" w:eastAsia="新宋体" w:hAnsi="新宋体" w:cs="宋体" w:hint="eastAsia"/>
          <w:szCs w:val="21"/>
        </w:rPr>
        <w:t>以合同签订为准</w:t>
      </w:r>
    </w:p>
    <w:p w14:paraId="7BDC9B2E"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r w:rsidR="00766D3B">
        <w:rPr>
          <w:rFonts w:ascii="新宋体" w:eastAsia="新宋体" w:hAnsi="新宋体" w:hint="eastAsia"/>
          <w:kern w:val="44"/>
          <w:szCs w:val="28"/>
        </w:rPr>
        <w:t>（不适用）</w:t>
      </w:r>
    </w:p>
    <w:p w14:paraId="593A2A2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2770BA92"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w:t>
      </w:r>
      <w:r>
        <w:rPr>
          <w:rFonts w:ascii="新宋体" w:eastAsia="新宋体" w:hAnsi="新宋体" w:cs="宋体" w:hint="eastAsia"/>
          <w:szCs w:val="21"/>
        </w:rPr>
        <w:lastRenderedPageBreak/>
        <w:t>质量或者不能诚信履约的，应当要求其在评标现场合理的时间内提供书面说明，必要时提交相关证明材料；投标人不能证明其报价合理性的，评标委员会应当将其作为无效投标处理。</w:t>
      </w:r>
    </w:p>
    <w:p w14:paraId="2AB22BB0"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1042BEB4"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6B9AC8F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2C1CBA2C" w14:textId="77777777" w:rsidR="00765B9B" w:rsidRDefault="005D0BBC" w:rsidP="001B7DFF">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651EE8FF" w14:textId="77777777" w:rsidR="003E20AA" w:rsidRDefault="003E20AA" w:rsidP="001B7DFF">
      <w:pPr>
        <w:spacing w:line="360" w:lineRule="auto"/>
        <w:rPr>
          <w:rFonts w:ascii="新宋体" w:eastAsia="新宋体" w:hAnsi="新宋体" w:cs="宋体"/>
          <w:szCs w:val="21"/>
        </w:rPr>
      </w:pPr>
    </w:p>
    <w:p w14:paraId="6DDD759F" w14:textId="77777777" w:rsidR="003E20AA" w:rsidRDefault="003E20AA" w:rsidP="001B7DFF">
      <w:pPr>
        <w:spacing w:line="360" w:lineRule="auto"/>
        <w:rPr>
          <w:rFonts w:ascii="新宋体" w:eastAsia="新宋体" w:hAnsi="新宋体" w:cs="宋体"/>
          <w:szCs w:val="21"/>
        </w:rPr>
      </w:pPr>
    </w:p>
    <w:p w14:paraId="63F63FAF" w14:textId="77777777" w:rsidR="003E20AA" w:rsidRDefault="003E20AA" w:rsidP="001B7DFF">
      <w:pPr>
        <w:spacing w:line="360" w:lineRule="auto"/>
        <w:rPr>
          <w:rFonts w:ascii="新宋体" w:eastAsia="新宋体" w:hAnsi="新宋体" w:cs="宋体"/>
          <w:szCs w:val="21"/>
        </w:rPr>
      </w:pPr>
    </w:p>
    <w:p w14:paraId="78F5FE34" w14:textId="77777777" w:rsidR="003E20AA" w:rsidRDefault="003E20AA" w:rsidP="001B7DFF">
      <w:pPr>
        <w:spacing w:line="360" w:lineRule="auto"/>
        <w:rPr>
          <w:rFonts w:ascii="新宋体" w:eastAsia="新宋体" w:hAnsi="新宋体" w:cs="宋体"/>
          <w:szCs w:val="21"/>
        </w:rPr>
      </w:pPr>
    </w:p>
    <w:p w14:paraId="102604BC" w14:textId="77777777" w:rsidR="003E20AA" w:rsidRDefault="003E20AA" w:rsidP="001B7DFF">
      <w:pPr>
        <w:spacing w:line="360" w:lineRule="auto"/>
        <w:rPr>
          <w:rFonts w:ascii="新宋体" w:eastAsia="新宋体" w:hAnsi="新宋体" w:cs="宋体"/>
          <w:szCs w:val="21"/>
        </w:rPr>
      </w:pPr>
    </w:p>
    <w:p w14:paraId="1D904CE2" w14:textId="77777777" w:rsidR="003E20AA" w:rsidRDefault="003E20AA" w:rsidP="001B7DFF">
      <w:pPr>
        <w:spacing w:line="360" w:lineRule="auto"/>
        <w:rPr>
          <w:rFonts w:ascii="新宋体" w:eastAsia="新宋体" w:hAnsi="新宋体" w:cs="宋体"/>
          <w:szCs w:val="21"/>
        </w:rPr>
      </w:pPr>
    </w:p>
    <w:p w14:paraId="43E23080" w14:textId="77777777" w:rsidR="003E20AA" w:rsidRDefault="003E20AA" w:rsidP="001B7DFF">
      <w:pPr>
        <w:spacing w:line="360" w:lineRule="auto"/>
        <w:rPr>
          <w:rFonts w:ascii="新宋体" w:eastAsia="新宋体" w:hAnsi="新宋体" w:cs="宋体"/>
          <w:szCs w:val="21"/>
        </w:rPr>
      </w:pPr>
    </w:p>
    <w:p w14:paraId="576B7365" w14:textId="77777777" w:rsidR="003E20AA" w:rsidRDefault="003E20AA" w:rsidP="001B7DFF">
      <w:pPr>
        <w:spacing w:line="360" w:lineRule="auto"/>
        <w:rPr>
          <w:rFonts w:ascii="新宋体" w:eastAsia="新宋体" w:hAnsi="新宋体" w:cs="宋体"/>
          <w:szCs w:val="21"/>
        </w:rPr>
      </w:pPr>
    </w:p>
    <w:p w14:paraId="5036BBD0" w14:textId="77777777" w:rsidR="003E20AA" w:rsidRDefault="003E20AA" w:rsidP="001B7DFF">
      <w:pPr>
        <w:spacing w:line="360" w:lineRule="auto"/>
        <w:rPr>
          <w:rFonts w:ascii="新宋体" w:eastAsia="新宋体" w:hAnsi="新宋体" w:cs="宋体"/>
          <w:szCs w:val="21"/>
        </w:rPr>
      </w:pPr>
    </w:p>
    <w:p w14:paraId="5ECFF766" w14:textId="77777777" w:rsidR="003E20AA" w:rsidRDefault="003E20AA" w:rsidP="001B7DFF">
      <w:pPr>
        <w:spacing w:line="360" w:lineRule="auto"/>
        <w:rPr>
          <w:rFonts w:ascii="新宋体" w:eastAsia="新宋体" w:hAnsi="新宋体" w:cs="宋体"/>
          <w:szCs w:val="21"/>
        </w:rPr>
      </w:pPr>
    </w:p>
    <w:p w14:paraId="6B52DFEA" w14:textId="77777777" w:rsidR="003E20AA" w:rsidRDefault="003E20AA" w:rsidP="001B7DFF">
      <w:pPr>
        <w:spacing w:line="360" w:lineRule="auto"/>
        <w:rPr>
          <w:rFonts w:ascii="新宋体" w:eastAsia="新宋体" w:hAnsi="新宋体" w:cs="宋体"/>
          <w:szCs w:val="21"/>
        </w:rPr>
      </w:pPr>
    </w:p>
    <w:p w14:paraId="6565085F" w14:textId="77777777" w:rsidR="003E20AA" w:rsidRDefault="003E20AA" w:rsidP="001B7DFF">
      <w:pPr>
        <w:spacing w:line="360" w:lineRule="auto"/>
        <w:rPr>
          <w:rFonts w:ascii="新宋体" w:eastAsia="新宋体" w:hAnsi="新宋体" w:cs="宋体"/>
          <w:szCs w:val="21"/>
        </w:rPr>
      </w:pPr>
    </w:p>
    <w:p w14:paraId="6FFF01CB" w14:textId="77777777" w:rsidR="003E20AA" w:rsidRDefault="003E20AA" w:rsidP="001B7DFF">
      <w:pPr>
        <w:spacing w:line="360" w:lineRule="auto"/>
        <w:rPr>
          <w:rFonts w:ascii="新宋体" w:eastAsia="新宋体" w:hAnsi="新宋体" w:cs="宋体"/>
          <w:szCs w:val="21"/>
        </w:rPr>
      </w:pPr>
    </w:p>
    <w:p w14:paraId="24F4CE6C" w14:textId="77777777" w:rsidR="003E20AA" w:rsidRDefault="003E20AA" w:rsidP="001B7DFF">
      <w:pPr>
        <w:spacing w:line="360" w:lineRule="auto"/>
        <w:rPr>
          <w:rFonts w:ascii="新宋体" w:eastAsia="新宋体" w:hAnsi="新宋体" w:cs="宋体"/>
          <w:szCs w:val="21"/>
        </w:rPr>
      </w:pPr>
    </w:p>
    <w:p w14:paraId="5E9FBA82" w14:textId="77777777" w:rsidR="003E20AA" w:rsidRDefault="003E20AA" w:rsidP="001B7DFF">
      <w:pPr>
        <w:spacing w:line="360" w:lineRule="auto"/>
        <w:rPr>
          <w:rFonts w:ascii="新宋体" w:eastAsia="新宋体" w:hAnsi="新宋体" w:cs="宋体"/>
          <w:szCs w:val="21"/>
        </w:rPr>
      </w:pPr>
    </w:p>
    <w:p w14:paraId="30C2ECB0" w14:textId="77777777" w:rsidR="003E20AA" w:rsidRDefault="003E20AA" w:rsidP="001B7DFF">
      <w:pPr>
        <w:spacing w:line="360" w:lineRule="auto"/>
        <w:rPr>
          <w:rFonts w:ascii="新宋体" w:eastAsia="新宋体" w:hAnsi="新宋体" w:cs="宋体"/>
          <w:szCs w:val="21"/>
        </w:rPr>
      </w:pPr>
    </w:p>
    <w:p w14:paraId="40FEDF26" w14:textId="77777777" w:rsidR="003E20AA" w:rsidRPr="001B7DFF" w:rsidRDefault="003E20AA" w:rsidP="001B7DFF">
      <w:pPr>
        <w:spacing w:line="360" w:lineRule="auto"/>
        <w:rPr>
          <w:rFonts w:ascii="新宋体" w:eastAsia="新宋体" w:hAnsi="新宋体" w:cs="宋体"/>
          <w:szCs w:val="21"/>
        </w:rPr>
      </w:pPr>
    </w:p>
    <w:p w14:paraId="0CC38C06"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44DF8624"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4E29E340"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37FFF5B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7182B47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3E530A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12B4C10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3B5E07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2152B1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7C634EC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08D317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253FC5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1A784E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1466AF3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14:paraId="425C29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14:paraId="64ADCB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7A5D5C94"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6AB59386" w14:textId="77777777" w:rsidR="00765B9B" w:rsidRDefault="00765B9B">
      <w:pPr>
        <w:spacing w:line="360" w:lineRule="auto"/>
        <w:rPr>
          <w:rFonts w:ascii="新宋体" w:eastAsia="新宋体" w:hAnsi="新宋体"/>
          <w:szCs w:val="21"/>
        </w:rPr>
      </w:pPr>
    </w:p>
    <w:p w14:paraId="52E95BF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5D79D5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260E75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13CDC0A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5763FD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14:paraId="31EE47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1D29FF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6F3C53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7863F7A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2E21BF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14:paraId="5FBF63DC" w14:textId="77777777" w:rsidR="00765B9B" w:rsidRDefault="005D0BBC" w:rsidP="009F0F01">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4C66D99F"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0B7756A"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39203661" w14:textId="77777777" w:rsidR="00765B9B" w:rsidRDefault="005D0BBC" w:rsidP="001F3280">
      <w:pPr>
        <w:spacing w:line="36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23D2FD09" w14:textId="77777777" w:rsidR="00765B9B" w:rsidRDefault="005D0BBC" w:rsidP="001F3280">
      <w:pPr>
        <w:spacing w:line="36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7041F4EB" w14:textId="77777777" w:rsidR="00765B9B" w:rsidRDefault="005D0BBC" w:rsidP="001F3280">
      <w:pPr>
        <w:spacing w:line="36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D5DD37C" w14:textId="77777777" w:rsidR="00765B9B" w:rsidRDefault="005D0BBC" w:rsidP="001F3280">
      <w:pPr>
        <w:spacing w:line="36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386F61F" w14:textId="77777777" w:rsidR="00765B9B" w:rsidRDefault="005D0BBC" w:rsidP="001F3280">
      <w:pPr>
        <w:spacing w:line="36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6B9CADF8" w14:textId="77777777" w:rsidR="00765B9B" w:rsidRDefault="005D0BBC" w:rsidP="001F3280">
      <w:pPr>
        <w:spacing w:line="36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74CAF176" w14:textId="77777777" w:rsidR="00765B9B" w:rsidRDefault="005D0BBC" w:rsidP="001F3280">
      <w:pPr>
        <w:spacing w:line="36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289E2B23" w14:textId="77777777" w:rsidR="00765B9B" w:rsidRDefault="005D0BBC" w:rsidP="001F3280">
      <w:pPr>
        <w:spacing w:line="360" w:lineRule="auto"/>
        <w:rPr>
          <w:rFonts w:ascii="新宋体" w:eastAsia="新宋体" w:hAnsi="新宋体"/>
        </w:rPr>
      </w:pPr>
      <w:r>
        <w:rPr>
          <w:rFonts w:ascii="新宋体" w:eastAsia="新宋体" w:hAnsi="新宋体" w:hint="eastAsia"/>
        </w:rPr>
        <w:t xml:space="preserve">投标人：（公章）                       </w:t>
      </w:r>
    </w:p>
    <w:p w14:paraId="56E9AD83" w14:textId="77777777" w:rsidR="00765B9B" w:rsidRDefault="005D0BBC" w:rsidP="001F3280">
      <w:pPr>
        <w:spacing w:line="360" w:lineRule="auto"/>
        <w:rPr>
          <w:rFonts w:ascii="新宋体" w:eastAsia="新宋体" w:hAnsi="新宋体"/>
        </w:rPr>
      </w:pPr>
      <w:r>
        <w:rPr>
          <w:rFonts w:ascii="新宋体" w:eastAsia="新宋体" w:hAnsi="新宋体" w:hint="eastAsia"/>
        </w:rPr>
        <w:t xml:space="preserve">单位地址：               </w:t>
      </w:r>
    </w:p>
    <w:p w14:paraId="5DB26596" w14:textId="77777777" w:rsidR="00765B9B" w:rsidRDefault="005D0BBC" w:rsidP="001F3280">
      <w:pPr>
        <w:spacing w:line="360" w:lineRule="auto"/>
        <w:rPr>
          <w:rFonts w:ascii="新宋体" w:eastAsia="新宋体" w:hAnsi="新宋体"/>
        </w:rPr>
      </w:pPr>
      <w:r>
        <w:rPr>
          <w:rFonts w:ascii="新宋体" w:eastAsia="新宋体" w:hAnsi="新宋体" w:hint="eastAsia"/>
        </w:rPr>
        <w:t>法定代表人或其委托代理人：（盖章或签字）</w:t>
      </w:r>
    </w:p>
    <w:p w14:paraId="1FF01405" w14:textId="77777777" w:rsidR="00765B9B" w:rsidRDefault="005D0BBC" w:rsidP="001F3280">
      <w:pPr>
        <w:spacing w:line="360" w:lineRule="auto"/>
        <w:rPr>
          <w:rFonts w:ascii="新宋体" w:eastAsia="新宋体" w:hAnsi="新宋体"/>
        </w:rPr>
      </w:pPr>
      <w:r>
        <w:rPr>
          <w:rFonts w:ascii="新宋体" w:eastAsia="新宋体" w:hAnsi="新宋体" w:hint="eastAsia"/>
        </w:rPr>
        <w:t>日期：    年   月   日</w:t>
      </w:r>
    </w:p>
    <w:p w14:paraId="583CC634" w14:textId="77777777" w:rsidR="00765B9B" w:rsidRDefault="005D0BBC" w:rsidP="001F3280">
      <w:pPr>
        <w:spacing w:line="360" w:lineRule="auto"/>
        <w:rPr>
          <w:rFonts w:ascii="新宋体" w:eastAsia="新宋体" w:hAnsi="新宋体"/>
        </w:rPr>
      </w:pPr>
      <w:r>
        <w:rPr>
          <w:rFonts w:ascii="新宋体" w:eastAsia="新宋体" w:hAnsi="新宋体" w:hint="eastAsia"/>
        </w:rPr>
        <w:t xml:space="preserve">邮政编码：            电话：            传真：            </w:t>
      </w:r>
    </w:p>
    <w:p w14:paraId="2E8C902F" w14:textId="77777777" w:rsidR="00765B9B" w:rsidRDefault="005D0BBC" w:rsidP="001F3280">
      <w:pPr>
        <w:spacing w:line="36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1842600" w14:textId="77777777" w:rsidR="00765B9B" w:rsidRDefault="005D0BBC" w:rsidP="001F3280">
      <w:pPr>
        <w:spacing w:line="36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25B2C06B" w14:textId="77777777" w:rsidR="00765B9B" w:rsidRDefault="005D0BBC" w:rsidP="001F3280">
      <w:pPr>
        <w:spacing w:line="36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BA4BBD3" w14:textId="131F9EB8" w:rsidR="00765B9B" w:rsidRDefault="005D0BBC" w:rsidP="001F3280">
      <w:pPr>
        <w:spacing w:line="360" w:lineRule="auto"/>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49C63D4E" w14:textId="77777777" w:rsidR="00765B9B" w:rsidRDefault="005D0BBC" w:rsidP="001F3280">
      <w:pPr>
        <w:spacing w:line="360" w:lineRule="auto"/>
        <w:rPr>
          <w:rFonts w:ascii="新宋体" w:eastAsia="新宋体" w:hAnsi="新宋体"/>
        </w:rPr>
      </w:pPr>
      <w:r>
        <w:rPr>
          <w:rFonts w:ascii="新宋体" w:eastAsia="新宋体" w:hAnsi="新宋体" w:hint="eastAsia"/>
        </w:rPr>
        <w:t>（备注：如联合体投标，投标人一栏仅需填写牵头人的名称）</w:t>
      </w:r>
    </w:p>
    <w:p w14:paraId="552AC741" w14:textId="77777777" w:rsidR="00765B9B" w:rsidRPr="001F3280" w:rsidRDefault="00765B9B">
      <w:pPr>
        <w:rPr>
          <w:rFonts w:ascii="新宋体" w:eastAsia="新宋体" w:hAnsi="新宋体"/>
        </w:rPr>
      </w:pPr>
    </w:p>
    <w:p w14:paraId="652AF45C"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3BED4EE7" w14:textId="77777777" w:rsidR="00765B9B" w:rsidRDefault="005D0BBC" w:rsidP="00622701">
      <w:pPr>
        <w:spacing w:line="60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19F8D9D3" w14:textId="77777777" w:rsidR="00765B9B" w:rsidRDefault="005D0BBC" w:rsidP="00622701">
      <w:pPr>
        <w:spacing w:line="600" w:lineRule="auto"/>
        <w:rPr>
          <w:rFonts w:ascii="新宋体" w:eastAsia="新宋体" w:hAnsi="新宋体"/>
        </w:rPr>
      </w:pPr>
      <w:r>
        <w:rPr>
          <w:rFonts w:ascii="新宋体" w:eastAsia="新宋体" w:hAnsi="新宋体" w:hint="eastAsia"/>
        </w:rPr>
        <w:t>我公司承诺：</w:t>
      </w:r>
    </w:p>
    <w:p w14:paraId="7AC92853" w14:textId="77777777" w:rsidR="00765B9B" w:rsidRDefault="005D0BBC" w:rsidP="00622701">
      <w:pPr>
        <w:spacing w:line="600" w:lineRule="auto"/>
        <w:rPr>
          <w:rFonts w:ascii="新宋体" w:eastAsia="新宋体" w:hAnsi="新宋体"/>
        </w:rPr>
      </w:pPr>
      <w:r>
        <w:rPr>
          <w:rFonts w:ascii="新宋体" w:eastAsia="新宋体" w:hAnsi="新宋体" w:hint="eastAsia"/>
        </w:rPr>
        <w:t>1.我公司本招标项目所提供的货物或服务未侵犯知识产权。</w:t>
      </w:r>
    </w:p>
    <w:p w14:paraId="121CEC98" w14:textId="77777777" w:rsidR="00765B9B" w:rsidRDefault="005D0BBC" w:rsidP="00622701">
      <w:pPr>
        <w:spacing w:line="60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7AAD412E" w14:textId="77777777" w:rsidR="00765B9B" w:rsidRDefault="005D0BBC" w:rsidP="00622701">
      <w:pPr>
        <w:spacing w:line="60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63AA8A3A" w14:textId="77777777" w:rsidR="00765B9B" w:rsidRDefault="005D0BBC" w:rsidP="00622701">
      <w:pPr>
        <w:spacing w:line="60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2085D17A" w14:textId="77777777" w:rsidR="00765B9B" w:rsidRDefault="005D0BBC" w:rsidP="00622701">
      <w:pPr>
        <w:spacing w:line="60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48C1F935" w14:textId="77777777" w:rsidR="00765B9B" w:rsidRDefault="005D0BBC" w:rsidP="00622701">
      <w:pPr>
        <w:spacing w:line="60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54822F75" w14:textId="77777777" w:rsidR="00765B9B" w:rsidRDefault="005D0BBC" w:rsidP="00622701">
      <w:pPr>
        <w:spacing w:line="60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2163871A" w14:textId="77777777" w:rsidR="00765B9B" w:rsidRDefault="005D0BBC" w:rsidP="00622701">
      <w:pPr>
        <w:spacing w:line="60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w:t>
      </w:r>
      <w:r>
        <w:rPr>
          <w:rFonts w:ascii="新宋体" w:eastAsia="新宋体" w:hAnsi="新宋体" w:hint="eastAsia"/>
        </w:rPr>
        <w:lastRenderedPageBreak/>
        <w:t>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242C3FF" w14:textId="77777777" w:rsidR="00765B9B" w:rsidRDefault="005D0BBC" w:rsidP="00622701">
      <w:pPr>
        <w:spacing w:line="60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5665AF0E" w14:textId="77777777" w:rsidR="00765B9B" w:rsidRDefault="005D0BBC" w:rsidP="00622701">
      <w:pPr>
        <w:spacing w:line="60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15F98661" w14:textId="77777777" w:rsidR="00765B9B" w:rsidRDefault="005D0BBC" w:rsidP="00622701">
      <w:pPr>
        <w:spacing w:line="60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20A4FD00" w14:textId="77777777" w:rsidR="00765B9B" w:rsidRDefault="005D0BBC" w:rsidP="00622701">
      <w:pPr>
        <w:spacing w:line="600" w:lineRule="auto"/>
        <w:rPr>
          <w:rFonts w:ascii="新宋体" w:eastAsia="新宋体" w:hAnsi="新宋体"/>
        </w:rPr>
      </w:pPr>
      <w:r>
        <w:rPr>
          <w:rFonts w:ascii="新宋体" w:eastAsia="新宋体" w:hAnsi="新宋体" w:hint="eastAsia"/>
        </w:rPr>
        <w:t xml:space="preserve">投标人：（公章）                       </w:t>
      </w:r>
    </w:p>
    <w:p w14:paraId="748AA098" w14:textId="77777777" w:rsidR="00765B9B" w:rsidRDefault="005D0BBC" w:rsidP="00622701">
      <w:pPr>
        <w:spacing w:line="600" w:lineRule="auto"/>
        <w:rPr>
          <w:rFonts w:ascii="新宋体" w:eastAsia="新宋体" w:hAnsi="新宋体"/>
        </w:rPr>
      </w:pPr>
      <w:r>
        <w:rPr>
          <w:rFonts w:ascii="新宋体" w:eastAsia="新宋体" w:hAnsi="新宋体" w:hint="eastAsia"/>
        </w:rPr>
        <w:t xml:space="preserve">单位地址：               </w:t>
      </w:r>
    </w:p>
    <w:p w14:paraId="053FDEE2" w14:textId="77777777" w:rsidR="00765B9B" w:rsidRDefault="005D0BBC" w:rsidP="00622701">
      <w:pPr>
        <w:spacing w:line="600" w:lineRule="auto"/>
        <w:rPr>
          <w:rFonts w:ascii="新宋体" w:eastAsia="新宋体" w:hAnsi="新宋体"/>
        </w:rPr>
      </w:pPr>
      <w:r>
        <w:rPr>
          <w:rFonts w:ascii="新宋体" w:eastAsia="新宋体" w:hAnsi="新宋体" w:hint="eastAsia"/>
        </w:rPr>
        <w:t>法定代表人或其委托代理人：（盖章或签字）</w:t>
      </w:r>
    </w:p>
    <w:p w14:paraId="7E563AB9" w14:textId="77777777" w:rsidR="00765B9B" w:rsidRDefault="005D0BBC" w:rsidP="00622701">
      <w:pPr>
        <w:spacing w:line="600" w:lineRule="auto"/>
        <w:rPr>
          <w:rFonts w:ascii="新宋体" w:eastAsia="新宋体" w:hAnsi="新宋体"/>
        </w:rPr>
      </w:pPr>
      <w:r>
        <w:rPr>
          <w:rFonts w:ascii="新宋体" w:eastAsia="新宋体" w:hAnsi="新宋体" w:hint="eastAsia"/>
        </w:rPr>
        <w:t xml:space="preserve">日期：    年   月   日   </w:t>
      </w:r>
    </w:p>
    <w:p w14:paraId="27F79007" w14:textId="55C5F1CE" w:rsidR="00765B9B" w:rsidRDefault="00765B9B">
      <w:pPr>
        <w:rPr>
          <w:rFonts w:ascii="新宋体" w:eastAsia="新宋体" w:hAnsi="新宋体"/>
          <w:szCs w:val="21"/>
        </w:rPr>
      </w:pPr>
    </w:p>
    <w:p w14:paraId="25DA60CD" w14:textId="45C060B4" w:rsidR="00622701" w:rsidRDefault="00622701">
      <w:pPr>
        <w:rPr>
          <w:rFonts w:ascii="新宋体" w:eastAsia="新宋体" w:hAnsi="新宋体"/>
          <w:szCs w:val="21"/>
        </w:rPr>
      </w:pPr>
    </w:p>
    <w:p w14:paraId="004AB721" w14:textId="4D602961" w:rsidR="00622701" w:rsidRDefault="00622701">
      <w:pPr>
        <w:rPr>
          <w:rFonts w:ascii="新宋体" w:eastAsia="新宋体" w:hAnsi="新宋体"/>
          <w:szCs w:val="21"/>
        </w:rPr>
      </w:pPr>
    </w:p>
    <w:p w14:paraId="7D205783" w14:textId="5CCA2CAE" w:rsidR="00622701" w:rsidRDefault="00622701">
      <w:pPr>
        <w:rPr>
          <w:rFonts w:ascii="新宋体" w:eastAsia="新宋体" w:hAnsi="新宋体"/>
          <w:szCs w:val="21"/>
        </w:rPr>
      </w:pPr>
    </w:p>
    <w:p w14:paraId="53210539" w14:textId="77777777" w:rsidR="00622701" w:rsidRDefault="00622701">
      <w:pPr>
        <w:rPr>
          <w:rFonts w:ascii="新宋体" w:eastAsia="新宋体" w:hAnsi="新宋体"/>
          <w:szCs w:val="21"/>
        </w:rPr>
      </w:pPr>
    </w:p>
    <w:p w14:paraId="5F5D132A"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10B51C0F" w14:textId="77777777" w:rsidR="00765B9B" w:rsidRDefault="005D0BBC" w:rsidP="00622701">
      <w:pPr>
        <w:spacing w:line="360" w:lineRule="auto"/>
        <w:rPr>
          <w:rFonts w:ascii="新宋体" w:eastAsia="新宋体" w:hAnsi="新宋体"/>
          <w:szCs w:val="21"/>
        </w:rPr>
      </w:pPr>
      <w:r>
        <w:rPr>
          <w:rFonts w:ascii="新宋体" w:eastAsia="新宋体" w:hAnsi="新宋体" w:hint="eastAsia"/>
          <w:szCs w:val="21"/>
        </w:rPr>
        <w:t>1. 投标人情况介绍：</w:t>
      </w:r>
    </w:p>
    <w:p w14:paraId="0F023136" w14:textId="77777777" w:rsidR="00765B9B" w:rsidRDefault="005D0BBC" w:rsidP="00622701">
      <w:pPr>
        <w:spacing w:line="360" w:lineRule="auto"/>
        <w:rPr>
          <w:rFonts w:ascii="新宋体" w:eastAsia="新宋体" w:hAnsi="新宋体"/>
          <w:szCs w:val="21"/>
        </w:rPr>
      </w:pPr>
      <w:r>
        <w:rPr>
          <w:rFonts w:ascii="新宋体" w:eastAsia="新宋体" w:hAnsi="新宋体" w:hint="eastAsia"/>
          <w:szCs w:val="21"/>
        </w:rPr>
        <w:t>2.资格证明材料：</w:t>
      </w:r>
    </w:p>
    <w:p w14:paraId="62269C36" w14:textId="77777777" w:rsidR="00765B9B" w:rsidRDefault="005D0BBC" w:rsidP="00622701">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7E43BB46" w14:textId="77777777" w:rsidR="00765B9B" w:rsidRDefault="005D0BBC" w:rsidP="00622701">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07746FB5" w14:textId="77777777" w:rsidR="00765B9B" w:rsidRDefault="005D0BBC" w:rsidP="00622701">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18EE2F39" w14:textId="77777777" w:rsidR="00765B9B" w:rsidRDefault="005D0BBC" w:rsidP="00622701">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04966797" w14:textId="77777777" w:rsidR="00765B9B" w:rsidRDefault="005D0BBC" w:rsidP="00622701">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1910C315" w14:textId="77777777" w:rsidR="00765B9B" w:rsidRDefault="005D0BBC" w:rsidP="00622701">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3318AB16" w14:textId="77777777" w:rsidR="00765B9B" w:rsidRDefault="005D0BBC" w:rsidP="00622701">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443694">
        <w:rPr>
          <w:rFonts w:ascii="新宋体" w:eastAsia="新宋体" w:hAnsi="新宋体" w:hint="eastAsia"/>
          <w:szCs w:val="21"/>
          <w:u w:val="single"/>
        </w:rPr>
        <w:t>其他未列明行业</w:t>
      </w:r>
      <w:r>
        <w:rPr>
          <w:rFonts w:ascii="新宋体" w:eastAsia="新宋体" w:hAnsi="新宋体" w:hint="eastAsia"/>
          <w:szCs w:val="21"/>
          <w:u w:val="single"/>
        </w:rPr>
        <w:t>）</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54683625" w14:textId="77777777" w:rsidR="00765B9B" w:rsidRDefault="005D0BBC" w:rsidP="00622701">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3CF20A66" w14:textId="77777777" w:rsidR="00765B9B" w:rsidRDefault="005D0BBC" w:rsidP="00622701">
      <w:pPr>
        <w:spacing w:line="360" w:lineRule="auto"/>
        <w:rPr>
          <w:rFonts w:ascii="新宋体" w:eastAsia="新宋体" w:hAnsi="新宋体"/>
          <w:szCs w:val="21"/>
        </w:rPr>
      </w:pPr>
      <w:r>
        <w:rPr>
          <w:rFonts w:ascii="新宋体" w:eastAsia="新宋体" w:hAnsi="新宋体" w:hint="eastAsia"/>
          <w:szCs w:val="21"/>
        </w:rPr>
        <w:t>……</w:t>
      </w:r>
    </w:p>
    <w:p w14:paraId="2C85C68B" w14:textId="77777777" w:rsidR="00765B9B" w:rsidRDefault="005D0BBC" w:rsidP="00622701">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231E9405" w14:textId="77777777" w:rsidR="00765B9B" w:rsidRDefault="005D0BBC" w:rsidP="00622701">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67214F44" w14:textId="77777777" w:rsidR="00765B9B" w:rsidRDefault="005D0BBC" w:rsidP="00622701">
      <w:pPr>
        <w:spacing w:line="360" w:lineRule="auto"/>
        <w:rPr>
          <w:rFonts w:ascii="新宋体" w:eastAsia="新宋体" w:hAnsi="新宋体"/>
          <w:szCs w:val="21"/>
        </w:rPr>
      </w:pPr>
      <w:r>
        <w:rPr>
          <w:rFonts w:ascii="新宋体" w:eastAsia="新宋体" w:hAnsi="新宋体" w:hint="eastAsia"/>
          <w:szCs w:val="21"/>
        </w:rPr>
        <w:lastRenderedPageBreak/>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03EAE08A" w14:textId="77777777" w:rsidR="00765B9B" w:rsidRDefault="005D0BBC" w:rsidP="00622701">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64B4B2C5" w14:textId="77777777" w:rsidR="00765B9B" w:rsidRDefault="005D0BBC" w:rsidP="00622701">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033B28F4" w14:textId="77777777" w:rsidR="00765B9B" w:rsidRDefault="005D0BBC" w:rsidP="00622701">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0F9ED603" w14:textId="77777777" w:rsidR="00765B9B" w:rsidRDefault="005D0BBC" w:rsidP="00622701">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84DB80" w14:textId="77777777" w:rsidR="00765B9B" w:rsidRDefault="005D0BBC" w:rsidP="00622701">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12E5A701" w14:textId="77777777" w:rsidR="00765B9B" w:rsidRDefault="005D0BBC" w:rsidP="00622701">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51390E55"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14E7A2AE" w14:textId="242F73F6" w:rsidR="00765B9B" w:rsidRDefault="00765B9B">
      <w:pPr>
        <w:rPr>
          <w:rFonts w:ascii="新宋体" w:eastAsia="新宋体" w:hAnsi="新宋体"/>
        </w:rPr>
      </w:pPr>
    </w:p>
    <w:p w14:paraId="4B807AC2" w14:textId="1AF24EE1" w:rsidR="00622701" w:rsidRDefault="00622701">
      <w:pPr>
        <w:rPr>
          <w:rFonts w:ascii="新宋体" w:eastAsia="新宋体" w:hAnsi="新宋体"/>
        </w:rPr>
      </w:pPr>
    </w:p>
    <w:p w14:paraId="5CC8BE84" w14:textId="1C41B14F" w:rsidR="00622701" w:rsidRDefault="00622701">
      <w:pPr>
        <w:rPr>
          <w:rFonts w:ascii="新宋体" w:eastAsia="新宋体" w:hAnsi="新宋体"/>
        </w:rPr>
      </w:pPr>
    </w:p>
    <w:p w14:paraId="1F3BF7FF" w14:textId="5AA5B260" w:rsidR="00622701" w:rsidRDefault="00622701">
      <w:pPr>
        <w:rPr>
          <w:rFonts w:ascii="新宋体" w:eastAsia="新宋体" w:hAnsi="新宋体"/>
        </w:rPr>
      </w:pPr>
    </w:p>
    <w:p w14:paraId="21B8E452" w14:textId="4D1BD04A" w:rsidR="00622701" w:rsidRDefault="00622701">
      <w:pPr>
        <w:rPr>
          <w:rFonts w:ascii="新宋体" w:eastAsia="新宋体" w:hAnsi="新宋体"/>
        </w:rPr>
      </w:pPr>
    </w:p>
    <w:p w14:paraId="3F12910E" w14:textId="4653AEB0" w:rsidR="00622701" w:rsidRDefault="00622701">
      <w:pPr>
        <w:rPr>
          <w:rFonts w:ascii="新宋体" w:eastAsia="新宋体" w:hAnsi="新宋体"/>
        </w:rPr>
      </w:pPr>
    </w:p>
    <w:p w14:paraId="13615F4C" w14:textId="1991936B" w:rsidR="00622701" w:rsidRDefault="00622701">
      <w:pPr>
        <w:rPr>
          <w:rFonts w:ascii="新宋体" w:eastAsia="新宋体" w:hAnsi="新宋体"/>
        </w:rPr>
      </w:pPr>
    </w:p>
    <w:p w14:paraId="00D13B2E" w14:textId="75D7F5E0" w:rsidR="00622701" w:rsidRDefault="00622701">
      <w:pPr>
        <w:rPr>
          <w:rFonts w:ascii="新宋体" w:eastAsia="新宋体" w:hAnsi="新宋体"/>
        </w:rPr>
      </w:pPr>
    </w:p>
    <w:p w14:paraId="79008BFB" w14:textId="2507206F" w:rsidR="00622701" w:rsidRDefault="00622701">
      <w:pPr>
        <w:rPr>
          <w:rFonts w:ascii="新宋体" w:eastAsia="新宋体" w:hAnsi="新宋体"/>
        </w:rPr>
      </w:pPr>
    </w:p>
    <w:p w14:paraId="1D740CBB" w14:textId="08192393" w:rsidR="00622701" w:rsidRDefault="00622701">
      <w:pPr>
        <w:rPr>
          <w:rFonts w:ascii="新宋体" w:eastAsia="新宋体" w:hAnsi="新宋体"/>
        </w:rPr>
      </w:pPr>
    </w:p>
    <w:p w14:paraId="47767660" w14:textId="26A80EA7" w:rsidR="00622701" w:rsidRDefault="00622701">
      <w:pPr>
        <w:rPr>
          <w:rFonts w:ascii="新宋体" w:eastAsia="新宋体" w:hAnsi="新宋体"/>
        </w:rPr>
      </w:pPr>
    </w:p>
    <w:p w14:paraId="1846E4FA" w14:textId="72CB0928" w:rsidR="00622701" w:rsidRDefault="00622701">
      <w:pPr>
        <w:rPr>
          <w:rFonts w:ascii="新宋体" w:eastAsia="新宋体" w:hAnsi="新宋体"/>
        </w:rPr>
      </w:pPr>
    </w:p>
    <w:p w14:paraId="722B4887" w14:textId="018A4CC5" w:rsidR="00622701" w:rsidRDefault="00622701">
      <w:pPr>
        <w:rPr>
          <w:rFonts w:ascii="新宋体" w:eastAsia="新宋体" w:hAnsi="新宋体"/>
        </w:rPr>
      </w:pPr>
    </w:p>
    <w:p w14:paraId="31AFE06F" w14:textId="4341C503" w:rsidR="00622701" w:rsidRDefault="00622701">
      <w:pPr>
        <w:rPr>
          <w:rFonts w:ascii="新宋体" w:eastAsia="新宋体" w:hAnsi="新宋体"/>
        </w:rPr>
      </w:pPr>
    </w:p>
    <w:p w14:paraId="4D2FDC64" w14:textId="77777777" w:rsidR="00622701" w:rsidRDefault="00622701">
      <w:pPr>
        <w:rPr>
          <w:rFonts w:ascii="新宋体" w:eastAsia="新宋体" w:hAnsi="新宋体"/>
        </w:rPr>
      </w:pPr>
    </w:p>
    <w:p w14:paraId="1558B1D9"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lastRenderedPageBreak/>
        <w:t>投标文件附件</w:t>
      </w:r>
    </w:p>
    <w:p w14:paraId="06AB93FF"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7F5960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22C59D7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1236F5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6186B1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075006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241DAB7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31617664"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0307A19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56CEC7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55C32CC1"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3B98BD2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6D9D87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4F6780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50B7987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2E60DB28" w14:textId="77777777"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三、</w:t>
      </w:r>
      <w:r w:rsidRPr="00997B49">
        <w:rPr>
          <w:rFonts w:ascii="新宋体" w:eastAsia="新宋体" w:hAnsi="新宋体" w:hint="eastAsia"/>
          <w:b w:val="0"/>
          <w:kern w:val="44"/>
          <w:sz w:val="24"/>
          <w:szCs w:val="24"/>
        </w:rPr>
        <w:t>政府采购违法行为风险知悉确认书</w:t>
      </w:r>
    </w:p>
    <w:p w14:paraId="0D347F6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3207FEB7"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77C36EB8"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（一）通过转让或者租借等方式从其他单位获取资格或者资质证书投标的。</w:t>
      </w:r>
    </w:p>
    <w:p w14:paraId="1F7B8A8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617EE08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5B7828F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2BC8F6C8"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14:paraId="57B0291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1C24B69D"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477E706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58AB6201"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41DBB5D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24DC3ED8"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3063A55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79CB796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0DFE8E5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79A6579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7D7C5051"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25222073"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29439A58"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2184EF2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03D73BB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31B2DE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（五）供应商对投标电子密钥负有妥善保管、及时变更和续期等主体责任。供应商使用电子</w:t>
      </w:r>
      <w:r w:rsidRPr="00997B49">
        <w:rPr>
          <w:rFonts w:ascii="新宋体" w:eastAsia="新宋体" w:hAnsi="新宋体" w:hint="eastAsia"/>
          <w:szCs w:val="21"/>
        </w:rPr>
        <w:lastRenderedPageBreak/>
        <w:t>密钥在深圳政府采购网站进行的活动，均具有法律效力，须承担相应的法律后果。供应商擅自将投标密钥出借他人使用所造成的法律后果，由供应商自行承担。</w:t>
      </w:r>
    </w:p>
    <w:p w14:paraId="74BBEC5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6867FE68"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14:paraId="7897CC65" w14:textId="77777777"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72893F1E"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164748A1"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47B9FD2A"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2A905B0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7F0222AA" w14:textId="77777777"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14:paraId="0FF8DA4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14:paraId="365735B6" w14:textId="36499272" w:rsidR="00765B9B" w:rsidRPr="009B251B" w:rsidRDefault="009B251B" w:rsidP="00622701">
      <w:pPr>
        <w:spacing w:line="360" w:lineRule="auto"/>
        <w:jc w:val="left"/>
        <w:rPr>
          <w:rFonts w:ascii="新宋体" w:eastAsia="新宋体" w:hAnsi="新宋体"/>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4AB44A54"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6FFC03C8" w14:textId="77777777">
        <w:tc>
          <w:tcPr>
            <w:tcW w:w="709" w:type="dxa"/>
          </w:tcPr>
          <w:p w14:paraId="01944FBC"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31C3A342"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395AEB27"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14:paraId="78F7AACD" w14:textId="77777777">
        <w:tc>
          <w:tcPr>
            <w:tcW w:w="709" w:type="dxa"/>
          </w:tcPr>
          <w:p w14:paraId="3229F243"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0E3FCFAE"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410F09CC" w14:textId="77777777" w:rsidR="00765B9B" w:rsidRDefault="00765B9B">
            <w:pPr>
              <w:adjustRightInd w:val="0"/>
              <w:snapToGrid w:val="0"/>
              <w:spacing w:line="360" w:lineRule="auto"/>
              <w:rPr>
                <w:rFonts w:ascii="新宋体" w:eastAsia="新宋体" w:hAnsi="新宋体"/>
                <w:kern w:val="0"/>
                <w:szCs w:val="21"/>
              </w:rPr>
            </w:pPr>
          </w:p>
        </w:tc>
      </w:tr>
      <w:tr w:rsidR="00765B9B" w14:paraId="4B188DD4" w14:textId="77777777">
        <w:tc>
          <w:tcPr>
            <w:tcW w:w="709" w:type="dxa"/>
          </w:tcPr>
          <w:p w14:paraId="5060768E"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1FB0F7A2" w14:textId="77777777" w:rsidR="00765B9B" w:rsidRDefault="00C12B35">
            <w:pPr>
              <w:adjustRightInd w:val="0"/>
              <w:snapToGrid w:val="0"/>
              <w:spacing w:line="360" w:lineRule="auto"/>
              <w:jc w:val="center"/>
              <w:rPr>
                <w:rFonts w:ascii="新宋体" w:eastAsia="新宋体" w:hAnsi="新宋体"/>
                <w:kern w:val="0"/>
                <w:szCs w:val="21"/>
              </w:rPr>
            </w:pPr>
            <w:r w:rsidRPr="00C12B35">
              <w:rPr>
                <w:rFonts w:ascii="新宋体" w:eastAsia="新宋体" w:hAnsi="新宋体" w:hint="eastAsia"/>
                <w:kern w:val="0"/>
                <w:szCs w:val="21"/>
              </w:rPr>
              <w:t>完全满足本项目技术要求</w:t>
            </w:r>
          </w:p>
        </w:tc>
        <w:tc>
          <w:tcPr>
            <w:tcW w:w="3969" w:type="dxa"/>
          </w:tcPr>
          <w:p w14:paraId="6318D7B8" w14:textId="77777777" w:rsidR="00765B9B" w:rsidRDefault="00765B9B">
            <w:pPr>
              <w:adjustRightInd w:val="0"/>
              <w:snapToGrid w:val="0"/>
              <w:spacing w:line="360" w:lineRule="auto"/>
              <w:rPr>
                <w:rFonts w:ascii="新宋体" w:eastAsia="新宋体" w:hAnsi="新宋体"/>
                <w:kern w:val="0"/>
                <w:szCs w:val="21"/>
              </w:rPr>
            </w:pPr>
          </w:p>
        </w:tc>
      </w:tr>
      <w:tr w:rsidR="00765B9B" w14:paraId="22D779D4" w14:textId="77777777">
        <w:tc>
          <w:tcPr>
            <w:tcW w:w="709" w:type="dxa"/>
          </w:tcPr>
          <w:p w14:paraId="0805CBA5"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6162334F"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0F574AA6" w14:textId="77777777" w:rsidR="00765B9B" w:rsidRDefault="00765B9B">
            <w:pPr>
              <w:adjustRightInd w:val="0"/>
              <w:snapToGrid w:val="0"/>
              <w:spacing w:line="360" w:lineRule="auto"/>
              <w:rPr>
                <w:rFonts w:ascii="新宋体" w:eastAsia="新宋体" w:hAnsi="新宋体"/>
                <w:kern w:val="0"/>
                <w:szCs w:val="21"/>
              </w:rPr>
            </w:pPr>
          </w:p>
        </w:tc>
      </w:tr>
    </w:tbl>
    <w:p w14:paraId="3F698458"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4E070500"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 xml:space="preserve">投标人：（公章）                       </w:t>
      </w:r>
    </w:p>
    <w:p w14:paraId="7E57B3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058C5CE9"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74D4FC2E"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w:t>
      </w:r>
      <w:r w:rsidR="000A59DE">
        <w:rPr>
          <w:rFonts w:ascii="新宋体" w:eastAsia="新宋体" w:hAnsi="新宋体" w:hint="eastAsia"/>
          <w:b w:val="0"/>
          <w:kern w:val="44"/>
          <w:sz w:val="24"/>
          <w:szCs w:val="24"/>
        </w:rPr>
        <w:t>不适用</w:t>
      </w:r>
      <w:r w:rsidR="005D0BBC">
        <w:rPr>
          <w:rFonts w:ascii="新宋体" w:eastAsia="新宋体" w:hAnsi="新宋体" w:hint="eastAsia"/>
          <w:b w:val="0"/>
          <w:kern w:val="44"/>
          <w:sz w:val="24"/>
          <w:szCs w:val="24"/>
        </w:rPr>
        <w:t>)</w:t>
      </w:r>
    </w:p>
    <w:p w14:paraId="29DB70FD" w14:textId="77777777"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14:paraId="1FCA7B2F" w14:textId="77777777">
        <w:trPr>
          <w:cantSplit/>
          <w:trHeight w:val="405"/>
          <w:jc w:val="center"/>
        </w:trPr>
        <w:tc>
          <w:tcPr>
            <w:tcW w:w="2776" w:type="dxa"/>
            <w:vAlign w:val="center"/>
          </w:tcPr>
          <w:p w14:paraId="628A728C"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7459607D"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23D79060"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14:paraId="1EA9F4C2" w14:textId="77777777">
        <w:trPr>
          <w:cantSplit/>
          <w:trHeight w:val="417"/>
          <w:jc w:val="center"/>
        </w:trPr>
        <w:tc>
          <w:tcPr>
            <w:tcW w:w="2776" w:type="dxa"/>
            <w:vAlign w:val="center"/>
          </w:tcPr>
          <w:p w14:paraId="35E4786A" w14:textId="77777777"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18EC5925" w14:textId="77777777"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3E24A3BA" w14:textId="77777777" w:rsidR="00765B9B" w:rsidRDefault="00765B9B">
            <w:pPr>
              <w:spacing w:line="360" w:lineRule="auto"/>
              <w:ind w:firstLineChars="200" w:firstLine="420"/>
              <w:jc w:val="center"/>
              <w:rPr>
                <w:rFonts w:ascii="新宋体" w:eastAsia="新宋体" w:hAnsi="新宋体"/>
                <w:snapToGrid w:val="0"/>
                <w:kern w:val="0"/>
                <w:szCs w:val="21"/>
              </w:rPr>
            </w:pPr>
          </w:p>
        </w:tc>
      </w:tr>
    </w:tbl>
    <w:p w14:paraId="791F7650"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470AD1F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0526217D"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22DF7EB2"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2F353B">
        <w:rPr>
          <w:rFonts w:ascii="新宋体" w:eastAsia="新宋体" w:hAnsi="新宋体" w:hint="eastAsia"/>
          <w:b w:val="0"/>
          <w:kern w:val="44"/>
          <w:sz w:val="24"/>
          <w:szCs w:val="24"/>
        </w:rPr>
        <w:t>(不适用)</w:t>
      </w:r>
      <w:r w:rsidR="005D0BBC">
        <w:rPr>
          <w:rFonts w:ascii="新宋体" w:eastAsia="新宋体" w:hAnsi="新宋体"/>
          <w:b w:val="0"/>
          <w:kern w:val="44"/>
          <w:sz w:val="24"/>
          <w:szCs w:val="24"/>
        </w:rPr>
        <w:tab/>
      </w:r>
    </w:p>
    <w:p w14:paraId="730C34AC"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364DABA9"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0D6D9FBB" w14:textId="77777777">
        <w:trPr>
          <w:trHeight w:val="318"/>
          <w:jc w:val="center"/>
        </w:trPr>
        <w:tc>
          <w:tcPr>
            <w:tcW w:w="3323" w:type="dxa"/>
            <w:vAlign w:val="center"/>
          </w:tcPr>
          <w:p w14:paraId="5CBF51ED"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32B6E1A4"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2CFB23AD"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3994682F"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019EE21C" w14:textId="77777777">
        <w:trPr>
          <w:cantSplit/>
          <w:trHeight w:val="265"/>
          <w:jc w:val="center"/>
        </w:trPr>
        <w:tc>
          <w:tcPr>
            <w:tcW w:w="3323" w:type="dxa"/>
          </w:tcPr>
          <w:p w14:paraId="41957571"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1DC745D9"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00CF487D"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B1C8ECC"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223DEC49" w14:textId="77777777">
        <w:trPr>
          <w:cantSplit/>
          <w:trHeight w:val="369"/>
          <w:jc w:val="center"/>
        </w:trPr>
        <w:tc>
          <w:tcPr>
            <w:tcW w:w="8946" w:type="dxa"/>
            <w:gridSpan w:val="4"/>
            <w:vAlign w:val="center"/>
          </w:tcPr>
          <w:p w14:paraId="4754FB6A" w14:textId="77777777" w:rsidR="00765B9B" w:rsidRDefault="000A59DE">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CF4BB6">
              <w:rPr>
                <w:rFonts w:ascii="新宋体" w:eastAsia="新宋体" w:hAnsi="新宋体" w:cs="宋体" w:hint="eastAsia"/>
                <w:b/>
                <w:szCs w:val="21"/>
                <w:lang w:val="zh-CN"/>
              </w:rPr>
              <w:t>投标</w:t>
            </w:r>
            <w:r>
              <w:rPr>
                <w:rFonts w:ascii="新宋体" w:eastAsia="新宋体" w:hAnsi="新宋体" w:cs="宋体" w:hint="eastAsia"/>
                <w:b/>
                <w:szCs w:val="21"/>
                <w:lang w:val="zh-CN"/>
              </w:rPr>
              <w:t>报价</w:t>
            </w:r>
            <w:r w:rsidRPr="006E5BD8">
              <w:rPr>
                <w:rFonts w:ascii="新宋体" w:eastAsia="新宋体" w:hAnsi="新宋体" w:cs="宋体" w:hint="eastAsia"/>
                <w:b/>
                <w:szCs w:val="21"/>
                <w:lang w:val="zh-CN"/>
              </w:rPr>
              <w:t>（1-下浮率）</w:t>
            </w:r>
            <w:r w:rsidRPr="00CF4BB6">
              <w:rPr>
                <w:rFonts w:ascii="新宋体" w:eastAsia="新宋体" w:hAnsi="新宋体" w:cs="宋体" w:hint="eastAsia"/>
                <w:szCs w:val="21"/>
              </w:rPr>
              <w:t>小 写：大 写：</w:t>
            </w:r>
          </w:p>
        </w:tc>
      </w:tr>
    </w:tbl>
    <w:p w14:paraId="3C9E80E4"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27C37289"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100DC518"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7B4EDC97" w14:textId="77777777" w:rsidR="000A59DE" w:rsidRPr="002F353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1B7199E0"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7028D427"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695FDBB2"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1D7C1B80" w14:textId="77777777" w:rsidR="00765B9B" w:rsidRDefault="00765B9B" w:rsidP="002822DD">
      <w:pPr>
        <w:spacing w:line="360" w:lineRule="auto"/>
        <w:rPr>
          <w:rFonts w:ascii="新宋体" w:eastAsia="新宋体" w:hAnsi="新宋体"/>
          <w:szCs w:val="21"/>
        </w:rPr>
      </w:pPr>
    </w:p>
    <w:p w14:paraId="3D37BD31" w14:textId="77777777" w:rsidR="00491165" w:rsidRDefault="00491165" w:rsidP="002822DD">
      <w:pPr>
        <w:spacing w:line="360" w:lineRule="auto"/>
        <w:rPr>
          <w:rFonts w:ascii="新宋体" w:eastAsia="新宋体" w:hAnsi="新宋体"/>
          <w:szCs w:val="21"/>
        </w:rPr>
      </w:pPr>
    </w:p>
    <w:p w14:paraId="1E61C36A" w14:textId="77777777"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七</w:t>
      </w:r>
      <w:r w:rsidR="005D0BBC">
        <w:rPr>
          <w:rFonts w:ascii="新宋体" w:eastAsia="新宋体" w:hAnsi="新宋体" w:hint="eastAsia"/>
          <w:b w:val="0"/>
          <w:kern w:val="44"/>
          <w:sz w:val="24"/>
          <w:szCs w:val="24"/>
        </w:rPr>
        <w:t>、招标服务费承诺书</w:t>
      </w:r>
    </w:p>
    <w:p w14:paraId="27927F58"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3A2C1189" w14:textId="77777777"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47A981F2"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4CEAFE33"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14:paraId="6E26C9D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6119F261"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14:paraId="3B7452C6" w14:textId="77777777" w:rsidR="00765B9B" w:rsidRDefault="00765B9B">
      <w:pPr>
        <w:rPr>
          <w:rFonts w:ascii="新宋体" w:eastAsia="新宋体" w:hAnsi="新宋体"/>
          <w:szCs w:val="21"/>
        </w:rPr>
      </w:pPr>
    </w:p>
    <w:p w14:paraId="7898401B"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03E04545" w14:textId="77777777" w:rsidR="00765B9B" w:rsidRDefault="00765B9B">
      <w:pPr>
        <w:pStyle w:val="a4"/>
      </w:pPr>
    </w:p>
    <w:p w14:paraId="4DCE2C7A" w14:textId="77777777" w:rsidR="00765B9B" w:rsidRDefault="00765B9B">
      <w:pPr>
        <w:pStyle w:val="a4"/>
      </w:pPr>
    </w:p>
    <w:p w14:paraId="798D17F0" w14:textId="77777777" w:rsidR="00765B9B" w:rsidRDefault="00765B9B">
      <w:pPr>
        <w:pStyle w:val="a4"/>
      </w:pPr>
    </w:p>
    <w:p w14:paraId="34DC474D" w14:textId="60511AE8" w:rsidR="00765B9B" w:rsidRDefault="00765B9B">
      <w:pPr>
        <w:pStyle w:val="a4"/>
      </w:pPr>
    </w:p>
    <w:p w14:paraId="22822B3F" w14:textId="76C1D81D" w:rsidR="00622701" w:rsidRDefault="00622701">
      <w:pPr>
        <w:pStyle w:val="a4"/>
      </w:pPr>
    </w:p>
    <w:p w14:paraId="058CD4A3" w14:textId="06C62DB0" w:rsidR="00622701" w:rsidRDefault="00622701">
      <w:pPr>
        <w:pStyle w:val="a4"/>
      </w:pPr>
    </w:p>
    <w:p w14:paraId="7BD35C73" w14:textId="768EABB9" w:rsidR="00622701" w:rsidRDefault="00622701">
      <w:pPr>
        <w:pStyle w:val="a4"/>
      </w:pPr>
    </w:p>
    <w:p w14:paraId="5A5ED376" w14:textId="02E34E6E" w:rsidR="00622701" w:rsidRDefault="00622701">
      <w:pPr>
        <w:pStyle w:val="a4"/>
      </w:pPr>
    </w:p>
    <w:p w14:paraId="65448F66" w14:textId="123E3A2A" w:rsidR="00622701" w:rsidRDefault="00622701">
      <w:pPr>
        <w:pStyle w:val="a4"/>
      </w:pPr>
    </w:p>
    <w:p w14:paraId="784A1C45" w14:textId="4E2B7A0D" w:rsidR="00622701" w:rsidRDefault="00622701">
      <w:pPr>
        <w:pStyle w:val="a4"/>
      </w:pPr>
    </w:p>
    <w:p w14:paraId="74F62FA4" w14:textId="238EAE80" w:rsidR="00622701" w:rsidRDefault="00622701">
      <w:pPr>
        <w:pStyle w:val="a4"/>
      </w:pPr>
    </w:p>
    <w:p w14:paraId="33C92B29" w14:textId="47898262" w:rsidR="00622701" w:rsidRDefault="00622701">
      <w:pPr>
        <w:pStyle w:val="a4"/>
      </w:pPr>
    </w:p>
    <w:p w14:paraId="015BD62D" w14:textId="3B343764" w:rsidR="00622701" w:rsidRDefault="00622701">
      <w:pPr>
        <w:pStyle w:val="a4"/>
      </w:pPr>
    </w:p>
    <w:p w14:paraId="5D3DD643" w14:textId="2851B2F7" w:rsidR="00622701" w:rsidRDefault="00622701">
      <w:pPr>
        <w:pStyle w:val="a4"/>
      </w:pPr>
    </w:p>
    <w:p w14:paraId="614B7369" w14:textId="77777777" w:rsidR="00622701" w:rsidRDefault="00622701">
      <w:pPr>
        <w:pStyle w:val="a4"/>
      </w:pPr>
    </w:p>
    <w:p w14:paraId="01A82B38" w14:textId="77777777" w:rsidR="00765B9B" w:rsidRDefault="00765B9B">
      <w:pPr>
        <w:pStyle w:val="a4"/>
      </w:pPr>
    </w:p>
    <w:p w14:paraId="2B8EB972" w14:textId="77777777" w:rsidR="00765B9B" w:rsidRDefault="00765B9B">
      <w:pPr>
        <w:pStyle w:val="a4"/>
      </w:pPr>
    </w:p>
    <w:p w14:paraId="1D6D0370" w14:textId="77777777" w:rsidR="00765B9B" w:rsidRDefault="00765B9B">
      <w:pPr>
        <w:pStyle w:val="a4"/>
      </w:pPr>
    </w:p>
    <w:p w14:paraId="7A29A76E" w14:textId="77777777" w:rsidR="00765B9B" w:rsidRDefault="00765B9B">
      <w:pPr>
        <w:pStyle w:val="a4"/>
      </w:pPr>
    </w:p>
    <w:p w14:paraId="2B0910F3" w14:textId="77777777" w:rsidR="00765B9B" w:rsidRDefault="00765B9B">
      <w:pPr>
        <w:pStyle w:val="a4"/>
      </w:pPr>
    </w:p>
    <w:p w14:paraId="15DBFE6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33BAFA13" w14:textId="77777777" w:rsidR="00AD512C" w:rsidRPr="00AD512C" w:rsidRDefault="00AD512C" w:rsidP="00AD512C">
      <w:pPr>
        <w:ind w:firstLineChars="200" w:firstLine="480"/>
        <w:rPr>
          <w:rFonts w:ascii="新宋体" w:eastAsia="新宋体" w:hAnsi="新宋体"/>
          <w:kern w:val="0"/>
          <w:sz w:val="24"/>
        </w:rPr>
      </w:pPr>
      <w:r w:rsidRPr="00AD512C">
        <w:rPr>
          <w:rFonts w:ascii="新宋体" w:eastAsia="新宋体" w:hAnsi="新宋体"/>
          <w:kern w:val="0"/>
          <w:sz w:val="24"/>
        </w:rPr>
        <w:t xml:space="preserve">           </w:t>
      </w:r>
    </w:p>
    <w:p w14:paraId="27188A23" w14:textId="77777777" w:rsidR="00AD512C" w:rsidRPr="002E29C1" w:rsidRDefault="00AD512C" w:rsidP="00AD512C">
      <w:pPr>
        <w:jc w:val="center"/>
        <w:rPr>
          <w:rFonts w:ascii="等线" w:eastAsia="等线" w:hAnsi="等线" w:cs="等线"/>
          <w:b/>
          <w:bCs/>
          <w:color w:val="000000"/>
          <w:sz w:val="52"/>
          <w:szCs w:val="52"/>
        </w:rPr>
      </w:pPr>
      <w:r w:rsidRPr="002E29C1">
        <w:rPr>
          <w:sz w:val="28"/>
          <w:szCs w:val="28"/>
        </w:rPr>
        <w:t xml:space="preserve">           </w:t>
      </w:r>
    </w:p>
    <w:p w14:paraId="73783562" w14:textId="77777777" w:rsidR="00AD512C" w:rsidRPr="003C3E1B" w:rsidRDefault="00AD512C" w:rsidP="00AD512C">
      <w:pPr>
        <w:jc w:val="center"/>
        <w:rPr>
          <w:rFonts w:ascii="方正小标宋简体" w:eastAsia="方正小标宋简体" w:hAnsi="等线" w:cs="等线"/>
          <w:bCs/>
          <w:color w:val="000000"/>
          <w:sz w:val="52"/>
          <w:szCs w:val="52"/>
        </w:rPr>
      </w:pPr>
      <w:r w:rsidRPr="003C3E1B">
        <w:rPr>
          <w:rFonts w:ascii="方正小标宋简体" w:eastAsia="方正小标宋简体" w:hAnsi="等线" w:cs="等线" w:hint="eastAsia"/>
          <w:bCs/>
          <w:color w:val="000000"/>
          <w:sz w:val="52"/>
          <w:szCs w:val="52"/>
        </w:rPr>
        <w:t>深圳市民政局机关零星修缮工程</w:t>
      </w:r>
    </w:p>
    <w:p w14:paraId="65A4D42E" w14:textId="77777777" w:rsidR="00AD512C" w:rsidRPr="003C3E1B" w:rsidRDefault="00AD512C" w:rsidP="00AD512C">
      <w:pPr>
        <w:jc w:val="center"/>
        <w:rPr>
          <w:rFonts w:ascii="方正小标宋简体" w:eastAsia="方正小标宋简体" w:hAnsi="等线" w:cs="等线"/>
          <w:bCs/>
          <w:color w:val="000000"/>
          <w:sz w:val="52"/>
          <w:szCs w:val="52"/>
        </w:rPr>
      </w:pPr>
      <w:r w:rsidRPr="003C3E1B">
        <w:rPr>
          <w:rFonts w:ascii="方正小标宋简体" w:eastAsia="方正小标宋简体" w:hAnsi="等线" w:cs="等线" w:hint="eastAsia"/>
          <w:bCs/>
          <w:color w:val="000000"/>
          <w:sz w:val="52"/>
          <w:szCs w:val="52"/>
        </w:rPr>
        <w:t>服务单位施工合同</w:t>
      </w:r>
    </w:p>
    <w:p w14:paraId="7F6CD1FB" w14:textId="77777777" w:rsidR="00AD512C" w:rsidRPr="003C3E1B" w:rsidRDefault="00AD512C" w:rsidP="00AD512C">
      <w:pPr>
        <w:spacing w:before="240"/>
        <w:rPr>
          <w:rFonts w:ascii="宋体" w:hAnsi="宋体"/>
          <w:color w:val="000000"/>
          <w:szCs w:val="21"/>
        </w:rPr>
      </w:pPr>
    </w:p>
    <w:p w14:paraId="0CC09242" w14:textId="77777777" w:rsidR="00AD512C" w:rsidRPr="003C3E1B" w:rsidRDefault="00AD512C" w:rsidP="00AD512C">
      <w:pPr>
        <w:spacing w:before="240"/>
        <w:rPr>
          <w:rFonts w:ascii="宋体" w:hAnsi="宋体"/>
          <w:color w:val="000000"/>
          <w:szCs w:val="21"/>
        </w:rPr>
      </w:pPr>
    </w:p>
    <w:p w14:paraId="52B79C0F" w14:textId="77777777" w:rsidR="00AD512C" w:rsidRPr="003C3E1B" w:rsidRDefault="00AD512C" w:rsidP="00AD512C">
      <w:pPr>
        <w:spacing w:before="240"/>
        <w:rPr>
          <w:rFonts w:ascii="宋体" w:hAnsi="宋体"/>
          <w:color w:val="000000"/>
          <w:szCs w:val="21"/>
        </w:rPr>
      </w:pPr>
    </w:p>
    <w:p w14:paraId="68EABA1F" w14:textId="77777777" w:rsidR="00AD512C" w:rsidRPr="003C3E1B" w:rsidRDefault="00AD512C" w:rsidP="00AD512C">
      <w:pPr>
        <w:spacing w:before="240"/>
        <w:jc w:val="left"/>
        <w:rPr>
          <w:rFonts w:ascii="宋体" w:hAnsi="宋体"/>
          <w:bCs/>
          <w:color w:val="000000"/>
          <w:sz w:val="30"/>
          <w:szCs w:val="30"/>
          <w:u w:val="single"/>
        </w:rPr>
      </w:pPr>
      <w:r w:rsidRPr="003C3E1B">
        <w:rPr>
          <w:rFonts w:ascii="黑体" w:eastAsia="黑体" w:hAnsi="黑体" w:hint="eastAsia"/>
          <w:bCs/>
          <w:color w:val="000000"/>
          <w:sz w:val="30"/>
          <w:szCs w:val="30"/>
        </w:rPr>
        <w:t>项目名称：</w:t>
      </w:r>
      <w:r w:rsidRPr="003C3E1B">
        <w:rPr>
          <w:rFonts w:ascii="宋体" w:hAnsi="宋体" w:hint="eastAsia"/>
          <w:bCs/>
          <w:color w:val="000000"/>
          <w:sz w:val="30"/>
          <w:szCs w:val="30"/>
          <w:u w:val="single"/>
        </w:rPr>
        <w:t xml:space="preserve">深圳市民政局机关零星修缮工程  </w:t>
      </w:r>
      <w:r>
        <w:rPr>
          <w:rFonts w:ascii="宋体" w:hAnsi="宋体" w:hint="eastAsia"/>
          <w:bCs/>
          <w:color w:val="000000"/>
          <w:sz w:val="30"/>
          <w:szCs w:val="30"/>
          <w:u w:val="single"/>
        </w:rPr>
        <w:t xml:space="preserve">          </w:t>
      </w:r>
      <w:r w:rsidRPr="003C3E1B">
        <w:rPr>
          <w:rFonts w:ascii="宋体" w:hAnsi="宋体" w:hint="eastAsia"/>
          <w:bCs/>
          <w:color w:val="000000"/>
          <w:sz w:val="30"/>
          <w:szCs w:val="30"/>
          <w:u w:val="single"/>
        </w:rPr>
        <w:t xml:space="preserve">  </w:t>
      </w:r>
    </w:p>
    <w:p w14:paraId="0FF32CD4" w14:textId="77777777" w:rsidR="00AD512C" w:rsidRPr="003C3E1B" w:rsidRDefault="00AD512C" w:rsidP="00AD512C">
      <w:pPr>
        <w:spacing w:before="240"/>
        <w:jc w:val="left"/>
        <w:rPr>
          <w:rFonts w:ascii="宋体" w:hAnsi="宋体"/>
          <w:bCs/>
          <w:color w:val="000000"/>
          <w:sz w:val="30"/>
          <w:szCs w:val="30"/>
          <w:u w:val="single"/>
        </w:rPr>
      </w:pPr>
      <w:r w:rsidRPr="003C3E1B">
        <w:rPr>
          <w:rFonts w:ascii="黑体" w:eastAsia="黑体" w:hAnsi="黑体" w:hint="eastAsia"/>
          <w:bCs/>
          <w:color w:val="000000"/>
          <w:sz w:val="30"/>
          <w:szCs w:val="30"/>
        </w:rPr>
        <w:t>项目地点：</w:t>
      </w:r>
      <w:r w:rsidRPr="003C3E1B">
        <w:rPr>
          <w:rFonts w:ascii="宋体" w:hAnsi="宋体" w:hint="eastAsia"/>
          <w:bCs/>
          <w:color w:val="000000"/>
          <w:sz w:val="30"/>
          <w:szCs w:val="30"/>
          <w:u w:val="single"/>
        </w:rPr>
        <w:t xml:space="preserve">深圳市民政局机关办公区             </w:t>
      </w:r>
      <w:r>
        <w:rPr>
          <w:rFonts w:ascii="宋体" w:hAnsi="宋体" w:hint="eastAsia"/>
          <w:bCs/>
          <w:color w:val="000000"/>
          <w:sz w:val="30"/>
          <w:szCs w:val="30"/>
          <w:u w:val="single"/>
        </w:rPr>
        <w:t xml:space="preserve"> </w:t>
      </w:r>
      <w:r w:rsidRPr="003C3E1B">
        <w:rPr>
          <w:rFonts w:ascii="宋体" w:hAnsi="宋体" w:hint="eastAsia"/>
          <w:bCs/>
          <w:color w:val="000000"/>
          <w:sz w:val="30"/>
          <w:szCs w:val="30"/>
          <w:u w:val="single"/>
        </w:rPr>
        <w:t xml:space="preserve">     </w:t>
      </w:r>
    </w:p>
    <w:p w14:paraId="7F0B7443" w14:textId="77777777" w:rsidR="00AD512C" w:rsidRPr="003C3E1B" w:rsidRDefault="00AD512C" w:rsidP="00AD512C">
      <w:pPr>
        <w:spacing w:before="240"/>
        <w:jc w:val="left"/>
        <w:rPr>
          <w:rFonts w:ascii="宋体" w:hAnsi="宋体"/>
          <w:bCs/>
          <w:color w:val="000000"/>
          <w:sz w:val="30"/>
          <w:szCs w:val="30"/>
          <w:u w:val="single"/>
        </w:rPr>
      </w:pPr>
      <w:r w:rsidRPr="003C3E1B">
        <w:rPr>
          <w:rFonts w:ascii="黑体" w:eastAsia="黑体" w:hAnsi="黑体" w:hint="eastAsia"/>
          <w:bCs/>
          <w:color w:val="000000"/>
          <w:sz w:val="30"/>
          <w:szCs w:val="30"/>
        </w:rPr>
        <w:t>甲    方：</w:t>
      </w:r>
      <w:r w:rsidRPr="003C3E1B">
        <w:rPr>
          <w:rFonts w:ascii="宋体" w:hAnsi="宋体" w:hint="eastAsia"/>
          <w:bCs/>
          <w:color w:val="000000"/>
          <w:sz w:val="30"/>
          <w:szCs w:val="30"/>
          <w:u w:val="single"/>
        </w:rPr>
        <w:t xml:space="preserve">深圳市民政局                        </w:t>
      </w:r>
      <w:r>
        <w:rPr>
          <w:rFonts w:ascii="宋体" w:hAnsi="宋体" w:hint="eastAsia"/>
          <w:bCs/>
          <w:color w:val="000000"/>
          <w:sz w:val="30"/>
          <w:szCs w:val="30"/>
          <w:u w:val="single"/>
        </w:rPr>
        <w:t xml:space="preserve">   </w:t>
      </w:r>
      <w:r w:rsidRPr="003C3E1B">
        <w:rPr>
          <w:rFonts w:ascii="宋体" w:hAnsi="宋体" w:hint="eastAsia"/>
          <w:bCs/>
          <w:color w:val="000000"/>
          <w:sz w:val="30"/>
          <w:szCs w:val="30"/>
          <w:u w:val="single"/>
        </w:rPr>
        <w:t xml:space="preserve">  </w:t>
      </w:r>
    </w:p>
    <w:p w14:paraId="757837D5" w14:textId="77777777" w:rsidR="00AD512C" w:rsidRPr="003C3E1B" w:rsidRDefault="00AD512C" w:rsidP="00AD512C">
      <w:pPr>
        <w:spacing w:before="240"/>
        <w:jc w:val="left"/>
        <w:rPr>
          <w:rFonts w:ascii="宋体" w:hAnsi="宋体"/>
          <w:bCs/>
          <w:color w:val="000000"/>
          <w:sz w:val="30"/>
          <w:szCs w:val="30"/>
          <w:u w:val="single"/>
        </w:rPr>
      </w:pPr>
      <w:r w:rsidRPr="003C3E1B">
        <w:rPr>
          <w:rFonts w:ascii="黑体" w:eastAsia="黑体" w:hAnsi="黑体" w:hint="eastAsia"/>
          <w:bCs/>
          <w:color w:val="000000"/>
          <w:sz w:val="30"/>
          <w:szCs w:val="30"/>
        </w:rPr>
        <w:t>乙    方：</w:t>
      </w:r>
      <w:r w:rsidRPr="003C3E1B">
        <w:rPr>
          <w:rFonts w:ascii="宋体" w:hAnsi="宋体" w:hint="eastAsia"/>
          <w:bCs/>
          <w:color w:val="000000"/>
          <w:sz w:val="30"/>
          <w:szCs w:val="30"/>
          <w:u w:val="single"/>
        </w:rPr>
        <w:t xml:space="preserve">       </w:t>
      </w:r>
      <w:r>
        <w:rPr>
          <w:rFonts w:ascii="宋体" w:hAnsi="宋体" w:hint="eastAsia"/>
          <w:bCs/>
          <w:color w:val="000000"/>
          <w:sz w:val="30"/>
          <w:szCs w:val="30"/>
          <w:u w:val="single"/>
        </w:rPr>
        <w:t xml:space="preserve">                          </w:t>
      </w:r>
      <w:r w:rsidRPr="003C3E1B">
        <w:rPr>
          <w:rFonts w:ascii="宋体" w:hAnsi="宋体" w:hint="eastAsia"/>
          <w:bCs/>
          <w:color w:val="000000"/>
          <w:sz w:val="30"/>
          <w:szCs w:val="30"/>
          <w:u w:val="single"/>
        </w:rPr>
        <w:t xml:space="preserve">      </w:t>
      </w:r>
    </w:p>
    <w:p w14:paraId="2002CC35" w14:textId="77777777" w:rsidR="00AD512C" w:rsidRPr="003C3E1B" w:rsidRDefault="00AD512C" w:rsidP="00AD512C">
      <w:pPr>
        <w:spacing w:before="240"/>
        <w:rPr>
          <w:rFonts w:ascii="宋体" w:hAnsi="宋体"/>
          <w:b/>
          <w:bCs/>
          <w:color w:val="000000"/>
          <w:sz w:val="30"/>
          <w:szCs w:val="30"/>
          <w:u w:val="single"/>
        </w:rPr>
      </w:pPr>
    </w:p>
    <w:p w14:paraId="2660E166" w14:textId="77777777" w:rsidR="00AD512C" w:rsidRPr="003C3E1B" w:rsidRDefault="00AD512C" w:rsidP="00AD512C">
      <w:pPr>
        <w:spacing w:before="240"/>
        <w:rPr>
          <w:rFonts w:ascii="宋体" w:hAnsi="宋体"/>
          <w:b/>
          <w:bCs/>
          <w:color w:val="000000"/>
          <w:sz w:val="30"/>
          <w:szCs w:val="30"/>
          <w:u w:val="single"/>
        </w:rPr>
      </w:pPr>
    </w:p>
    <w:p w14:paraId="6DB3DF38" w14:textId="77777777" w:rsidR="00AD512C" w:rsidRPr="003C3E1B" w:rsidRDefault="00AD512C" w:rsidP="00AD512C">
      <w:pPr>
        <w:spacing w:before="240"/>
        <w:jc w:val="center"/>
        <w:sectPr w:rsidR="00AD512C" w:rsidRPr="003C3E1B">
          <w:footerReference w:type="default" r:id="rId10"/>
          <w:pgSz w:w="11906" w:h="16838"/>
          <w:pgMar w:top="1440" w:right="1800" w:bottom="1440" w:left="1800" w:header="851" w:footer="992" w:gutter="0"/>
          <w:cols w:space="720"/>
          <w:docGrid w:type="lines" w:linePitch="312"/>
        </w:sectPr>
      </w:pPr>
      <w:proofErr w:type="gramStart"/>
      <w:r w:rsidRPr="003C3E1B">
        <w:rPr>
          <w:rFonts w:ascii="宋体" w:hAnsi="宋体" w:hint="eastAsia"/>
          <w:b/>
          <w:bCs/>
          <w:color w:val="000000"/>
          <w:sz w:val="30"/>
          <w:szCs w:val="30"/>
        </w:rPr>
        <w:t>签定</w:t>
      </w:r>
      <w:proofErr w:type="gramEnd"/>
      <w:r w:rsidRPr="003C3E1B">
        <w:rPr>
          <w:rFonts w:ascii="宋体" w:hAnsi="宋体" w:hint="eastAsia"/>
          <w:b/>
          <w:bCs/>
          <w:color w:val="000000"/>
          <w:sz w:val="30"/>
          <w:szCs w:val="30"/>
        </w:rPr>
        <w:t>日期：     年   月  日</w:t>
      </w:r>
    </w:p>
    <w:p w14:paraId="68BCAFBB" w14:textId="64D66FBA" w:rsidR="00AD512C" w:rsidRPr="00622701" w:rsidRDefault="00AD512C" w:rsidP="00622701">
      <w:pPr>
        <w:spacing w:line="360" w:lineRule="auto"/>
        <w:rPr>
          <w:rFonts w:ascii="新宋体" w:eastAsia="新宋体" w:hAnsi="新宋体"/>
          <w:szCs w:val="21"/>
        </w:rPr>
      </w:pPr>
      <w:r w:rsidRPr="00AD512C">
        <w:rPr>
          <w:rFonts w:ascii="新宋体" w:eastAsia="新宋体" w:hAnsi="新宋体"/>
          <w:szCs w:val="21"/>
        </w:rPr>
        <w:lastRenderedPageBreak/>
        <w:t xml:space="preserve"> </w:t>
      </w:r>
      <w:r w:rsidRPr="00622701">
        <w:rPr>
          <w:rFonts w:ascii="新宋体" w:eastAsia="新宋体" w:hAnsi="新宋体" w:hint="eastAsia"/>
          <w:szCs w:val="21"/>
        </w:rPr>
        <w:t>根据深圳市民政局招标的深圳市民政局机关零星修缮工程服务单位中标结果，深圳市中饰南方建设工程有限公司为中标单位，成为深圳市民政局机关零星修缮工程服务单位，有效期为一年，自    年  月  日起至   年  月  日止。乙方应按本合同约定完成该单项工程的施工内容。</w:t>
      </w:r>
    </w:p>
    <w:p w14:paraId="29AE911F"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依据《中华人民共和国民法典》等有关规定，甲、乙双方在平等、自愿、公平、诚实信用的基础上，就甲方委托乙方开展零星修缮工程(以下简称工程)有关事宜，订立本合同。</w:t>
      </w:r>
    </w:p>
    <w:p w14:paraId="2902133A" w14:textId="77777777" w:rsidR="00AD512C" w:rsidRPr="00622701" w:rsidRDefault="00AD512C" w:rsidP="00622701">
      <w:pPr>
        <w:spacing w:line="360" w:lineRule="auto"/>
        <w:rPr>
          <w:rFonts w:ascii="新宋体" w:eastAsia="新宋体" w:hAnsi="新宋体"/>
          <w:szCs w:val="21"/>
        </w:rPr>
      </w:pPr>
    </w:p>
    <w:p w14:paraId="4FA85E0D"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第一章  合同文件</w:t>
      </w:r>
    </w:p>
    <w:p w14:paraId="092D0B97"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第一条  合同文件</w:t>
      </w:r>
    </w:p>
    <w:p w14:paraId="202264CB"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1.1 组成本合同的文件包括：</w:t>
      </w:r>
    </w:p>
    <w:p w14:paraId="6281776B"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（1）本合同签订后双方签订的补充协议；</w:t>
      </w:r>
    </w:p>
    <w:p w14:paraId="1BCF1C24"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（2）本合同书及附件；</w:t>
      </w:r>
    </w:p>
    <w:p w14:paraId="73774381"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（3）中标通知书；</w:t>
      </w:r>
    </w:p>
    <w:p w14:paraId="41658F12"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（4）投标文件、技术方案、工程（材料）报价单或预算书及其附件；</w:t>
      </w:r>
    </w:p>
    <w:p w14:paraId="702E6BE5"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（5）招标文件、答疑纪要及工程量清单；</w:t>
      </w:r>
    </w:p>
    <w:p w14:paraId="3FEE1F89"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（6）图纸；</w:t>
      </w:r>
    </w:p>
    <w:p w14:paraId="2D3CA19D"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（7）标准、规范及有关技术文件；</w:t>
      </w:r>
    </w:p>
    <w:p w14:paraId="0A10CB85"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1.2 双方在本合同履行中所共同签署或认可的符合现行法律、法规、规章及规范性文件，且符合本合同实质性约定的指令、洽商、纪要或同类性质的文件，均构成合同文件的有效补充；</w:t>
      </w:r>
    </w:p>
    <w:p w14:paraId="415C6BBB"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1.3 招标文件与投标文件内容如有冲突，以有利于甲方利益的条款为准；</w:t>
      </w:r>
    </w:p>
    <w:p w14:paraId="119DCA8A"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1.4 构成本合同的文件为一个整体，应彼此对照理解。若存在歧义或不一致时，以对乙方要求较严格者为准。</w:t>
      </w:r>
    </w:p>
    <w:p w14:paraId="6D6FCF4B" w14:textId="77777777" w:rsidR="00AD512C" w:rsidRPr="00622701" w:rsidRDefault="00AD512C" w:rsidP="00622701">
      <w:pPr>
        <w:spacing w:line="360" w:lineRule="auto"/>
        <w:rPr>
          <w:rFonts w:ascii="新宋体" w:eastAsia="新宋体" w:hAnsi="新宋体"/>
          <w:szCs w:val="21"/>
        </w:rPr>
      </w:pPr>
    </w:p>
    <w:p w14:paraId="7570752A" w14:textId="77777777" w:rsidR="00AD512C" w:rsidRPr="00622701" w:rsidRDefault="00AD512C" w:rsidP="00622701">
      <w:pPr>
        <w:spacing w:line="360" w:lineRule="auto"/>
        <w:rPr>
          <w:rFonts w:ascii="新宋体" w:eastAsia="新宋体" w:hAnsi="新宋体"/>
          <w:szCs w:val="21"/>
        </w:rPr>
      </w:pPr>
    </w:p>
    <w:p w14:paraId="764BD573"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第二章  工程概况</w:t>
      </w:r>
    </w:p>
    <w:p w14:paraId="56488D18"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第二条  工程概况</w:t>
      </w:r>
    </w:p>
    <w:p w14:paraId="3859B659"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 xml:space="preserve">2.1 工程施工地点：罗湖区笋岗东路中民时代广场A座深圳市民政局机关办公区         </w:t>
      </w:r>
    </w:p>
    <w:p w14:paraId="64B54BFF"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2.2 工程范围包括但不限于如下：(在□内打√，具体以甲方通知乙方施工的范围为准)</w:t>
      </w:r>
    </w:p>
    <w:p w14:paraId="1A316369" w14:textId="77777777" w:rsidR="00AD512C" w:rsidRPr="00622701" w:rsidRDefault="00AD512C" w:rsidP="00622701">
      <w:pPr>
        <w:spacing w:line="360" w:lineRule="auto"/>
        <w:rPr>
          <w:rFonts w:ascii="新宋体" w:eastAsia="新宋体" w:hAnsi="新宋体"/>
          <w:szCs w:val="21"/>
        </w:rPr>
      </w:pPr>
      <w:r w:rsidRPr="00622701">
        <w:rPr>
          <w:rFonts w:ascii="Segoe UI Symbol" w:eastAsia="新宋体" w:hAnsi="Segoe UI Symbol" w:cs="Segoe UI Symbol"/>
          <w:szCs w:val="21"/>
        </w:rPr>
        <w:t>☑</w:t>
      </w:r>
      <w:r w:rsidRPr="00622701">
        <w:rPr>
          <w:rFonts w:ascii="新宋体" w:eastAsia="新宋体" w:hAnsi="新宋体" w:hint="eastAsia"/>
          <w:szCs w:val="21"/>
        </w:rPr>
        <w:t>地面工程</w:t>
      </w:r>
      <w:r w:rsidRPr="00622701">
        <w:rPr>
          <w:rFonts w:ascii="新宋体" w:eastAsia="新宋体" w:hAnsi="新宋体"/>
          <w:szCs w:val="21"/>
        </w:rPr>
        <w:tab/>
      </w:r>
      <w:r w:rsidRPr="00622701">
        <w:rPr>
          <w:rFonts w:ascii="Segoe UI Symbol" w:eastAsia="新宋体" w:hAnsi="Segoe UI Symbol" w:cs="Segoe UI Symbol"/>
          <w:szCs w:val="21"/>
        </w:rPr>
        <w:t>☑</w:t>
      </w:r>
      <w:r w:rsidRPr="00622701">
        <w:rPr>
          <w:rFonts w:ascii="新宋体" w:eastAsia="新宋体" w:hAnsi="新宋体" w:hint="eastAsia"/>
          <w:szCs w:val="21"/>
        </w:rPr>
        <w:t>墙面工程</w:t>
      </w:r>
      <w:r w:rsidRPr="00622701">
        <w:rPr>
          <w:rFonts w:ascii="新宋体" w:eastAsia="新宋体" w:hAnsi="新宋体"/>
          <w:szCs w:val="21"/>
        </w:rPr>
        <w:tab/>
      </w:r>
      <w:r w:rsidRPr="00622701">
        <w:rPr>
          <w:rFonts w:ascii="Segoe UI Symbol" w:eastAsia="新宋体" w:hAnsi="Segoe UI Symbol" w:cs="Segoe UI Symbol"/>
          <w:szCs w:val="21"/>
        </w:rPr>
        <w:t>☑</w:t>
      </w:r>
      <w:r w:rsidRPr="00622701">
        <w:rPr>
          <w:rFonts w:ascii="新宋体" w:eastAsia="新宋体" w:hAnsi="新宋体" w:hint="eastAsia"/>
          <w:szCs w:val="21"/>
        </w:rPr>
        <w:t>天棚工程</w:t>
      </w:r>
      <w:r w:rsidRPr="00622701">
        <w:rPr>
          <w:rFonts w:ascii="新宋体" w:eastAsia="新宋体" w:hAnsi="新宋体"/>
          <w:szCs w:val="21"/>
        </w:rPr>
        <w:tab/>
      </w:r>
      <w:r w:rsidRPr="00622701">
        <w:rPr>
          <w:rFonts w:ascii="Segoe UI Symbol" w:eastAsia="新宋体" w:hAnsi="Segoe UI Symbol" w:cs="Segoe UI Symbol"/>
          <w:szCs w:val="21"/>
        </w:rPr>
        <w:t>☑</w:t>
      </w:r>
      <w:r w:rsidRPr="00622701">
        <w:rPr>
          <w:rFonts w:ascii="新宋体" w:eastAsia="新宋体" w:hAnsi="新宋体" w:hint="eastAsia"/>
          <w:szCs w:val="21"/>
        </w:rPr>
        <w:t>防水工程</w:t>
      </w:r>
    </w:p>
    <w:p w14:paraId="73BF6A97" w14:textId="77777777" w:rsidR="00AD512C" w:rsidRPr="00622701" w:rsidRDefault="00AD512C" w:rsidP="00622701">
      <w:pPr>
        <w:spacing w:line="360" w:lineRule="auto"/>
        <w:rPr>
          <w:rFonts w:ascii="新宋体" w:eastAsia="新宋体" w:hAnsi="新宋体"/>
          <w:szCs w:val="21"/>
        </w:rPr>
      </w:pPr>
      <w:r w:rsidRPr="00622701">
        <w:rPr>
          <w:rFonts w:ascii="Segoe UI Symbol" w:eastAsia="新宋体" w:hAnsi="Segoe UI Symbol" w:cs="Segoe UI Symbol"/>
          <w:szCs w:val="21"/>
        </w:rPr>
        <w:t>☑</w:t>
      </w:r>
      <w:r w:rsidRPr="00622701">
        <w:rPr>
          <w:rFonts w:ascii="新宋体" w:eastAsia="新宋体" w:hAnsi="新宋体" w:hint="eastAsia"/>
          <w:szCs w:val="21"/>
        </w:rPr>
        <w:t>给排水工程</w:t>
      </w:r>
      <w:r w:rsidRPr="00622701">
        <w:rPr>
          <w:rFonts w:ascii="新宋体" w:eastAsia="新宋体" w:hAnsi="新宋体"/>
          <w:szCs w:val="21"/>
        </w:rPr>
        <w:tab/>
      </w:r>
      <w:r w:rsidRPr="00622701">
        <w:rPr>
          <w:rFonts w:ascii="Segoe UI Symbol" w:eastAsia="新宋体" w:hAnsi="Segoe UI Symbol" w:cs="Segoe UI Symbol"/>
          <w:szCs w:val="21"/>
        </w:rPr>
        <w:t>☑</w:t>
      </w:r>
      <w:r w:rsidRPr="00622701">
        <w:rPr>
          <w:rFonts w:ascii="新宋体" w:eastAsia="新宋体" w:hAnsi="新宋体" w:hint="eastAsia"/>
          <w:szCs w:val="21"/>
        </w:rPr>
        <w:t>门窗工程</w:t>
      </w:r>
      <w:r w:rsidRPr="00622701">
        <w:rPr>
          <w:rFonts w:ascii="新宋体" w:eastAsia="新宋体" w:hAnsi="新宋体"/>
          <w:szCs w:val="21"/>
        </w:rPr>
        <w:tab/>
      </w:r>
      <w:r w:rsidRPr="00622701">
        <w:rPr>
          <w:rFonts w:ascii="Segoe UI Symbol" w:eastAsia="新宋体" w:hAnsi="Segoe UI Symbol" w:cs="Segoe UI Symbol"/>
          <w:szCs w:val="21"/>
        </w:rPr>
        <w:t>☑</w:t>
      </w:r>
      <w:r w:rsidRPr="00622701">
        <w:rPr>
          <w:rFonts w:ascii="新宋体" w:eastAsia="新宋体" w:hAnsi="新宋体" w:hint="eastAsia"/>
          <w:szCs w:val="21"/>
        </w:rPr>
        <w:t>强电工程</w:t>
      </w:r>
      <w:r w:rsidRPr="00622701">
        <w:rPr>
          <w:rFonts w:ascii="新宋体" w:eastAsia="新宋体" w:hAnsi="新宋体"/>
          <w:szCs w:val="21"/>
        </w:rPr>
        <w:tab/>
      </w:r>
      <w:r w:rsidRPr="00622701">
        <w:rPr>
          <w:rFonts w:ascii="Segoe UI Symbol" w:eastAsia="新宋体" w:hAnsi="Segoe UI Symbol" w:cs="Segoe UI Symbol"/>
          <w:szCs w:val="21"/>
        </w:rPr>
        <w:t>☑</w:t>
      </w:r>
      <w:r w:rsidRPr="00622701">
        <w:rPr>
          <w:rFonts w:ascii="新宋体" w:eastAsia="新宋体" w:hAnsi="新宋体" w:hint="eastAsia"/>
          <w:szCs w:val="21"/>
        </w:rPr>
        <w:t>弱电工程</w:t>
      </w:r>
    </w:p>
    <w:p w14:paraId="11690C95" w14:textId="77777777" w:rsidR="00AD512C" w:rsidRPr="00622701" w:rsidRDefault="00AD512C" w:rsidP="00622701">
      <w:pPr>
        <w:spacing w:line="360" w:lineRule="auto"/>
        <w:rPr>
          <w:rFonts w:ascii="新宋体" w:eastAsia="新宋体" w:hAnsi="新宋体"/>
          <w:szCs w:val="21"/>
        </w:rPr>
      </w:pPr>
      <w:r w:rsidRPr="00622701">
        <w:rPr>
          <w:rFonts w:ascii="Segoe UI Symbol" w:eastAsia="新宋体" w:hAnsi="Segoe UI Symbol" w:cs="Segoe UI Symbol"/>
          <w:szCs w:val="21"/>
        </w:rPr>
        <w:t>☑</w:t>
      </w:r>
      <w:r w:rsidRPr="00622701">
        <w:rPr>
          <w:rFonts w:ascii="新宋体" w:eastAsia="新宋体" w:hAnsi="新宋体" w:hint="eastAsia"/>
          <w:szCs w:val="21"/>
        </w:rPr>
        <w:t>通风空调工程</w:t>
      </w:r>
      <w:r w:rsidRPr="00622701">
        <w:rPr>
          <w:rFonts w:ascii="新宋体" w:eastAsia="新宋体" w:hAnsi="新宋体"/>
          <w:szCs w:val="21"/>
        </w:rPr>
        <w:tab/>
      </w:r>
      <w:r w:rsidRPr="00622701">
        <w:rPr>
          <w:rFonts w:ascii="Segoe UI Symbol" w:eastAsia="新宋体" w:hAnsi="Segoe UI Symbol" w:cs="Segoe UI Symbol"/>
          <w:szCs w:val="21"/>
        </w:rPr>
        <w:t>☑</w:t>
      </w:r>
      <w:r w:rsidRPr="00622701">
        <w:rPr>
          <w:rFonts w:ascii="新宋体" w:eastAsia="新宋体" w:hAnsi="新宋体" w:hint="eastAsia"/>
          <w:szCs w:val="21"/>
        </w:rPr>
        <w:t>消防工程</w:t>
      </w:r>
      <w:r w:rsidRPr="00622701">
        <w:rPr>
          <w:rFonts w:ascii="新宋体" w:eastAsia="新宋体" w:hAnsi="新宋体"/>
          <w:szCs w:val="21"/>
        </w:rPr>
        <w:tab/>
      </w:r>
      <w:r w:rsidRPr="00622701">
        <w:rPr>
          <w:rFonts w:ascii="新宋体" w:eastAsia="新宋体" w:hAnsi="新宋体" w:hint="eastAsia"/>
          <w:szCs w:val="21"/>
        </w:rPr>
        <w:t>□燃气工程</w:t>
      </w:r>
      <w:r w:rsidRPr="00622701">
        <w:rPr>
          <w:rFonts w:ascii="新宋体" w:eastAsia="新宋体" w:hAnsi="新宋体"/>
          <w:szCs w:val="21"/>
        </w:rPr>
        <w:tab/>
      </w:r>
      <w:r w:rsidRPr="00622701">
        <w:rPr>
          <w:rFonts w:ascii="Segoe UI Symbol" w:eastAsia="新宋体" w:hAnsi="Segoe UI Symbol" w:cs="Segoe UI Symbol"/>
          <w:szCs w:val="21"/>
        </w:rPr>
        <w:t>☑</w:t>
      </w:r>
      <w:r w:rsidRPr="00622701">
        <w:rPr>
          <w:rFonts w:ascii="新宋体" w:eastAsia="新宋体" w:hAnsi="新宋体" w:hint="eastAsia"/>
          <w:szCs w:val="21"/>
        </w:rPr>
        <w:t>柜类工程</w:t>
      </w:r>
    </w:p>
    <w:p w14:paraId="06146EFF" w14:textId="77777777" w:rsidR="00AD512C" w:rsidRPr="00622701" w:rsidRDefault="00AD512C" w:rsidP="00622701">
      <w:pPr>
        <w:spacing w:line="360" w:lineRule="auto"/>
        <w:rPr>
          <w:rFonts w:ascii="新宋体" w:eastAsia="新宋体" w:hAnsi="新宋体"/>
          <w:szCs w:val="21"/>
        </w:rPr>
      </w:pPr>
      <w:r w:rsidRPr="00622701">
        <w:rPr>
          <w:rFonts w:ascii="Segoe UI Symbol" w:eastAsia="新宋体" w:hAnsi="Segoe UI Symbol" w:cs="Segoe UI Symbol"/>
          <w:szCs w:val="21"/>
        </w:rPr>
        <w:t>☑</w:t>
      </w:r>
      <w:r w:rsidRPr="00622701">
        <w:rPr>
          <w:rFonts w:ascii="新宋体" w:eastAsia="新宋体" w:hAnsi="新宋体" w:hint="eastAsia"/>
          <w:szCs w:val="21"/>
        </w:rPr>
        <w:t>砌筑工程</w:t>
      </w:r>
      <w:r w:rsidRPr="00622701">
        <w:rPr>
          <w:rFonts w:ascii="新宋体" w:eastAsia="新宋体" w:hAnsi="新宋体"/>
          <w:szCs w:val="21"/>
        </w:rPr>
        <w:tab/>
      </w:r>
      <w:r w:rsidRPr="00622701">
        <w:rPr>
          <w:rFonts w:ascii="Segoe UI Symbol" w:eastAsia="新宋体" w:hAnsi="Segoe UI Symbol" w:cs="Segoe UI Symbol"/>
          <w:szCs w:val="21"/>
        </w:rPr>
        <w:t>☑</w:t>
      </w:r>
      <w:r w:rsidRPr="00622701">
        <w:rPr>
          <w:rFonts w:ascii="新宋体" w:eastAsia="新宋体" w:hAnsi="新宋体" w:hint="eastAsia"/>
          <w:szCs w:val="21"/>
        </w:rPr>
        <w:t>改造工程</w:t>
      </w:r>
      <w:r w:rsidRPr="00622701">
        <w:rPr>
          <w:rFonts w:ascii="新宋体" w:eastAsia="新宋体" w:hAnsi="新宋体"/>
          <w:szCs w:val="21"/>
        </w:rPr>
        <w:tab/>
      </w:r>
      <w:r w:rsidRPr="00622701">
        <w:rPr>
          <w:rFonts w:ascii="Segoe UI Symbol" w:eastAsia="新宋体" w:hAnsi="Segoe UI Symbol" w:cs="Segoe UI Symbol"/>
          <w:szCs w:val="21"/>
        </w:rPr>
        <w:t>☑</w:t>
      </w:r>
      <w:r w:rsidRPr="00622701">
        <w:rPr>
          <w:rFonts w:ascii="新宋体" w:eastAsia="新宋体" w:hAnsi="新宋体" w:hint="eastAsia"/>
          <w:szCs w:val="21"/>
        </w:rPr>
        <w:t>室外环境工程</w:t>
      </w:r>
      <w:r w:rsidRPr="00622701">
        <w:rPr>
          <w:rFonts w:ascii="新宋体" w:eastAsia="新宋体" w:hAnsi="新宋体"/>
          <w:szCs w:val="21"/>
        </w:rPr>
        <w:tab/>
      </w:r>
      <w:r w:rsidRPr="00622701">
        <w:rPr>
          <w:rFonts w:ascii="Segoe UI Symbol" w:eastAsia="新宋体" w:hAnsi="Segoe UI Symbol" w:cs="Segoe UI Symbol"/>
          <w:szCs w:val="21"/>
        </w:rPr>
        <w:t>☑</w:t>
      </w:r>
      <w:r w:rsidRPr="00622701">
        <w:rPr>
          <w:rFonts w:ascii="新宋体" w:eastAsia="新宋体" w:hAnsi="新宋体" w:hint="eastAsia"/>
          <w:szCs w:val="21"/>
        </w:rPr>
        <w:t>其他工程</w:t>
      </w:r>
    </w:p>
    <w:p w14:paraId="58F2EF52"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szCs w:val="21"/>
        </w:rPr>
        <w:t xml:space="preserve">      </w:t>
      </w:r>
    </w:p>
    <w:p w14:paraId="7AD40FF3"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szCs w:val="21"/>
        </w:rPr>
        <w:t xml:space="preserve">                                             </w:t>
      </w:r>
    </w:p>
    <w:p w14:paraId="3474E473"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第三章  工程施工</w:t>
      </w:r>
    </w:p>
    <w:p w14:paraId="036CDD55"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lastRenderedPageBreak/>
        <w:t>第三条  工期</w:t>
      </w:r>
    </w:p>
    <w:p w14:paraId="0273B949"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3.1 每项零星修缮工程的工期以甲方发出的书面通知为准。</w:t>
      </w:r>
    </w:p>
    <w:p w14:paraId="2C97C9DC"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3.2因甲方原因不能在约定日期开工的，以甲方书面通知的开工日为准，工期相应顺延。因乙方的原因不能在约定的日期开工的，工期不予顺延。</w:t>
      </w:r>
    </w:p>
    <w:p w14:paraId="5627DA6F"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第四条  工程承包方式及工程价款</w:t>
      </w:r>
    </w:p>
    <w:p w14:paraId="51F3B92D"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4.1 工程承包，采取下列第  （1）  种方式：</w:t>
      </w:r>
    </w:p>
    <w:p w14:paraId="0E13DFEC"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(1)乙方包工、</w:t>
      </w:r>
      <w:proofErr w:type="gramStart"/>
      <w:r w:rsidRPr="00622701">
        <w:rPr>
          <w:rFonts w:ascii="新宋体" w:eastAsia="新宋体" w:hAnsi="新宋体" w:hint="eastAsia"/>
          <w:szCs w:val="21"/>
        </w:rPr>
        <w:t>包全部</w:t>
      </w:r>
      <w:proofErr w:type="gramEnd"/>
      <w:r w:rsidRPr="00622701">
        <w:rPr>
          <w:rFonts w:ascii="新宋体" w:eastAsia="新宋体" w:hAnsi="新宋体" w:hint="eastAsia"/>
          <w:szCs w:val="21"/>
        </w:rPr>
        <w:t>材料、包质量、包安全、包验收、包保修、</w:t>
      </w:r>
      <w:proofErr w:type="gramStart"/>
      <w:r w:rsidRPr="00622701">
        <w:rPr>
          <w:rFonts w:ascii="新宋体" w:eastAsia="新宋体" w:hAnsi="新宋体" w:hint="eastAsia"/>
          <w:szCs w:val="21"/>
        </w:rPr>
        <w:t>包保险</w:t>
      </w:r>
      <w:proofErr w:type="gramEnd"/>
      <w:r w:rsidRPr="00622701">
        <w:rPr>
          <w:rFonts w:ascii="新宋体" w:eastAsia="新宋体" w:hAnsi="新宋体" w:hint="eastAsia"/>
          <w:szCs w:val="21"/>
        </w:rPr>
        <w:t>等的施工总承包。</w:t>
      </w:r>
    </w:p>
    <w:p w14:paraId="2B821BC8"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(2)乙方包工、</w:t>
      </w:r>
      <w:proofErr w:type="gramStart"/>
      <w:r w:rsidRPr="00622701">
        <w:rPr>
          <w:rFonts w:ascii="新宋体" w:eastAsia="新宋体" w:hAnsi="新宋体" w:hint="eastAsia"/>
          <w:szCs w:val="21"/>
        </w:rPr>
        <w:t>包部分</w:t>
      </w:r>
      <w:proofErr w:type="gramEnd"/>
      <w:r w:rsidRPr="00622701">
        <w:rPr>
          <w:rFonts w:ascii="新宋体" w:eastAsia="新宋体" w:hAnsi="新宋体" w:hint="eastAsia"/>
          <w:szCs w:val="21"/>
        </w:rPr>
        <w:t>材料，甲方供应其余部分材料。</w:t>
      </w:r>
    </w:p>
    <w:p w14:paraId="3970803A"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(3)</w:t>
      </w:r>
      <w:proofErr w:type="gramStart"/>
      <w:r w:rsidRPr="00622701">
        <w:rPr>
          <w:rFonts w:ascii="新宋体" w:eastAsia="新宋体" w:hAnsi="新宋体" w:hint="eastAsia"/>
          <w:szCs w:val="21"/>
        </w:rPr>
        <w:t>乙方只</w:t>
      </w:r>
      <w:proofErr w:type="gramEnd"/>
      <w:r w:rsidRPr="00622701">
        <w:rPr>
          <w:rFonts w:ascii="新宋体" w:eastAsia="新宋体" w:hAnsi="新宋体" w:hint="eastAsia"/>
          <w:szCs w:val="21"/>
        </w:rPr>
        <w:t>包工。</w:t>
      </w:r>
    </w:p>
    <w:p w14:paraId="2BF4103B"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4.2 具体施工内容及做法</w:t>
      </w:r>
    </w:p>
    <w:p w14:paraId="4D1F7522"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承包范围：按甲方需求完成全部零星修缮项目，实行包工、包料、包质量、包安全，甲方有零星修缮工程需要乙方施工的，甲方将具体的工程名称、工程内容、工程量、开工日期、竣工日期、施工要求等通知乙方，乙方应按甲方通知的要求进行施工。</w:t>
      </w:r>
    </w:p>
    <w:p w14:paraId="4ADD810D"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4.3 乙方应保证施工做法符合国家和地方有关规范、标准的规定。</w:t>
      </w:r>
    </w:p>
    <w:p w14:paraId="2EACB88C"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4.4 本合同有效期内</w:t>
      </w:r>
      <w:proofErr w:type="gramStart"/>
      <w:r w:rsidRPr="00622701">
        <w:rPr>
          <w:rFonts w:ascii="新宋体" w:eastAsia="新宋体" w:hAnsi="新宋体" w:hint="eastAsia"/>
          <w:szCs w:val="21"/>
        </w:rPr>
        <w:t>一</w:t>
      </w:r>
      <w:proofErr w:type="gramEnd"/>
      <w:r w:rsidRPr="00622701">
        <w:rPr>
          <w:rFonts w:ascii="新宋体" w:eastAsia="新宋体" w:hAnsi="新宋体" w:hint="eastAsia"/>
          <w:szCs w:val="21"/>
        </w:rPr>
        <w:t>年度的工程价款结算费用总额不超过人民币95万元。</w:t>
      </w:r>
    </w:p>
    <w:p w14:paraId="3330B11F"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双方约定工程量的计量方法为：按甲方要求乙方施工、乙方实际施工完成的工程量为准结算。计算工程量时按照完成后的净值计算，不包括任何损耗。</w:t>
      </w:r>
    </w:p>
    <w:p w14:paraId="6E07B911"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第五条  双方指定人员</w:t>
      </w:r>
    </w:p>
    <w:p w14:paraId="3953B3F7"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5.1甲方指定人员</w:t>
      </w:r>
    </w:p>
    <w:p w14:paraId="5B2BEF0F"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 xml:space="preserve">甲方委派  基建小组人员  为甲方具体经办部门和经办人，联系方式为：  0755-82485314                         </w:t>
      </w:r>
    </w:p>
    <w:p w14:paraId="3F7EF49B"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5.2乙方指定人员</w:t>
      </w:r>
    </w:p>
    <w:p w14:paraId="047AB634"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 xml:space="preserve"> (1)乙方委派     作为本工程的项目经理代表乙方履行合同。项目经理的权限为：全权代表乙方负责施工现场的所有事宜，全权代表乙方履行本合同，并负责本工程的施工、验收、结算等全部事宜。乙方项目经理的行为均视为是代表乙方履行职务的行为，相应的后果、责任均由乙方承担。</w:t>
      </w:r>
    </w:p>
    <w:p w14:paraId="72AC9ED6"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(2)乙方更换项目经理的，应提前7日书面通知甲方并征得甲方同意后方可更换，接任的项目经理应与被更换的项目经理具备同等资历和项目经验。</w:t>
      </w:r>
    </w:p>
    <w:p w14:paraId="63566F8D"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(3)甲方对乙方委派的项目经理的工作不满意的，有权要求乙方在接到甲方通知后5日内调换。</w:t>
      </w:r>
    </w:p>
    <w:p w14:paraId="06025F26"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(4)项目经理的联系方式：  姓名、手机号（注册号：    ）。</w:t>
      </w:r>
    </w:p>
    <w:p w14:paraId="2408F000"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 xml:space="preserve">   第六条  甲方权利义务</w:t>
      </w:r>
    </w:p>
    <w:p w14:paraId="05EBF683"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6.1 甲方有权根据本合同和《招标文件》等有关文件对乙方进行管理、考核、淘汰及递补，并根据考核或履约评价结果对乙方做出相应处理，包括但不限于给予书面警告、取消施工资格或供应商资格等。</w:t>
      </w:r>
    </w:p>
    <w:p w14:paraId="485CB025"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6.2 甲方负责协调施工现场周边关系,保证乙方正常施工。</w:t>
      </w:r>
    </w:p>
    <w:p w14:paraId="26DE49E5"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6.3 甲方负责提供施工现场各种管线、水、电及工程资料等必要工作条件。</w:t>
      </w:r>
    </w:p>
    <w:p w14:paraId="38C5907D"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lastRenderedPageBreak/>
        <w:t>6.4 甲方有权对施工现场全过程进行监督，并提出批评、建议及要求限期改正。</w:t>
      </w:r>
    </w:p>
    <w:p w14:paraId="0E44CB07"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6.5 甲方如对工程内容、工程量、开工日期、竣工日期、施工要求等有变更的,及时通知乙方。</w:t>
      </w:r>
    </w:p>
    <w:p w14:paraId="002D8731"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第七条  乙方权利义务</w:t>
      </w:r>
    </w:p>
    <w:p w14:paraId="6DA80664"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7.1 乙方在施工过程中有权对施工现场不明确的情况进行询问、查阅相关资料。</w:t>
      </w:r>
    </w:p>
    <w:p w14:paraId="620A0EE2"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7.2 乙方在施工中应严格执行有关法律法规及施工规范、质量标准、安全操作规程、防火规定，安全、保质、按期完成本合同约定的工程内容。</w:t>
      </w:r>
    </w:p>
    <w:p w14:paraId="36E9D330"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7.3 乙方应严格执行建设行政主管部门的施工现场管理规定，包括但不限于：</w:t>
      </w:r>
    </w:p>
    <w:p w14:paraId="43579F2C"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(1)未经主管部门批准和未经原设计单位或者具有相应资质等级的建设单位提出设计方案，不得变动建筑主体和承重结构，不得加大楼地面荷载，不得改动室内原有消防、燃气等管道设施。</w:t>
      </w:r>
    </w:p>
    <w:p w14:paraId="13822072"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(2)不得扰民及污染环境，在已交付使用的办公楼进行施工活动，应当限制作业时间，并采取其他有效措施，以减轻、避免对周围办公单位造成环境噪声污染。</w:t>
      </w:r>
    </w:p>
    <w:p w14:paraId="02237781"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(3)严格按照有关规范、标准文明施工，承担因施工不当造成相邻</w:t>
      </w:r>
      <w:proofErr w:type="gramStart"/>
      <w:r w:rsidRPr="00622701">
        <w:rPr>
          <w:rFonts w:ascii="新宋体" w:eastAsia="新宋体" w:hAnsi="新宋体" w:hint="eastAsia"/>
          <w:szCs w:val="21"/>
        </w:rPr>
        <w:t>方损害</w:t>
      </w:r>
      <w:proofErr w:type="gramEnd"/>
      <w:r w:rsidRPr="00622701">
        <w:rPr>
          <w:rFonts w:ascii="新宋体" w:eastAsia="新宋体" w:hAnsi="新宋体" w:hint="eastAsia"/>
          <w:szCs w:val="21"/>
        </w:rPr>
        <w:t>的，如房屋的管道堵塞、渗漏、停水、停电、墙体开裂等，由乙方承担修理和损失赔偿责任。</w:t>
      </w:r>
    </w:p>
    <w:p w14:paraId="25AC4B49"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(4)乙方应按照有关规定编制安全技术措施或者施工方案，建立安全生产责任制度和治安保卫制度以及安全生产教育培训制度。乙方应严格按照安全生产的法律法规的规定履行安全生产管理职责，否则应承担未履行职责引起的一切责任。</w:t>
      </w:r>
    </w:p>
    <w:p w14:paraId="5DD0E492"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(5)乙方负责工程成品、设备的保护。</w:t>
      </w:r>
    </w:p>
    <w:p w14:paraId="31DD9699"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(6)乙方应文明施工，保证施工现场整洁，及时清理现场产生的建筑垃圾。</w:t>
      </w:r>
    </w:p>
    <w:p w14:paraId="1CE73218"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7.4 乙方应遵守物业管理的规章制度或者业主公约并承担相应责任，乙方负责办理有关开工手续并承担相关费用。</w:t>
      </w:r>
    </w:p>
    <w:p w14:paraId="6C797345"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7.5 乙方应配合甲方办理相关手续并承担应由乙方承担的费用。</w:t>
      </w:r>
    </w:p>
    <w:p w14:paraId="0A4812E2"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7.6 乙方必须为从事危险作业的人员购买人身意外伤害保险，并为施工场地内的自有人员、财产购买保险，保险费用由乙方承担。乙方自行承担安全施工责任，对所有施工安全事故负责。若在施工场地或者施工过程中发生人员伤亡或财产损失的，乙方承担全部法律、经济责任，若因此造成甲方损失的，由乙方承担全部赔偿责任。</w:t>
      </w:r>
    </w:p>
    <w:p w14:paraId="0A092279"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 xml:space="preserve">  第八条  质量标准</w:t>
      </w:r>
    </w:p>
    <w:p w14:paraId="1B7C428B"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8.1 工程的室内环境污染控制应当按照《民用建筑工程室内环境污染控制标准》GB 50325-2020版以及合同签订时现行有效规范的标准执行。</w:t>
      </w:r>
    </w:p>
    <w:p w14:paraId="09118606"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8.2 工程施工质量应当符合有关工程质量标准的规定。</w:t>
      </w:r>
    </w:p>
    <w:p w14:paraId="004F3826"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甲方对工程质量标准有特殊要求按照甲方要求执行，甲方要求的质量标准为：按《建筑装饰装修工程质量验收标准》（GB-50210-2018）施工合格。</w:t>
      </w:r>
    </w:p>
    <w:p w14:paraId="7A29C478"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8.3 双方对材料、工程质量、室内空气质量发生争议的，由甲方委托具有相应资质的专业检测机构进行检测认定。若经检测合格的，检测费、返工整改费等相关费用由甲方负担，检测不合格的，检测费、返工整改费等相关费用由乙方承担。</w:t>
      </w:r>
    </w:p>
    <w:p w14:paraId="2F63386A"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lastRenderedPageBreak/>
        <w:t>第九条  工程验收</w:t>
      </w:r>
    </w:p>
    <w:p w14:paraId="0C78164C"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9.1 在施工过程中，乙方应及时通知甲方进行隐蔽工程验收、 竣工验收等工作。</w:t>
      </w:r>
    </w:p>
    <w:p w14:paraId="75FC28A3"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9.2 隐蔽工程工程完工后，乙方应当及时通知甲方进行验收，待甲方验收合格并签字确认后，乙方</w:t>
      </w:r>
      <w:proofErr w:type="gramStart"/>
      <w:r w:rsidRPr="00622701">
        <w:rPr>
          <w:rFonts w:ascii="新宋体" w:eastAsia="新宋体" w:hAnsi="新宋体" w:hint="eastAsia"/>
          <w:szCs w:val="21"/>
        </w:rPr>
        <w:t>方</w:t>
      </w:r>
      <w:proofErr w:type="gramEnd"/>
      <w:r w:rsidRPr="00622701">
        <w:rPr>
          <w:rFonts w:ascii="新宋体" w:eastAsia="新宋体" w:hAnsi="新宋体" w:hint="eastAsia"/>
          <w:szCs w:val="21"/>
        </w:rPr>
        <w:t>可进行下道工序施工；如乙方未通知甲方进行隐蔽工程验收而擅自进行下道工序施工的，甲方有权要求乙方停止施工，并要求打开已经隐蔽的部位进行验收，由此造成的损失由乙方承担，工期不予顺延。如经甲方验收不合格，则乙方应立即整改至合格，由此造成的损失由乙方承担，工期不予顺延。</w:t>
      </w:r>
    </w:p>
    <w:p w14:paraId="65AFFCE8"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隐蔽工程验收是指对将被下道工序所封闭的分部、分项工程进行检查验收，一般指给排水管线、电路管线、防水工程等。</w:t>
      </w:r>
    </w:p>
    <w:p w14:paraId="2B864EB0"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9.3 每个零星修缮工程施工完工后，乙方应当及时通知甲方进行竣工验收。竣工验收合格后, 乙方应向甲方提供其施工部分（含水、电等隐蔽工程）的竣工图,并在  7  日内向甲方出具《工程结算报告》、《工程保修单》。若竣工验收不合格的，乙方应立即整改至验收合格，工期不予顺延。</w:t>
      </w:r>
    </w:p>
    <w:p w14:paraId="5A8579D2"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9.4竣工验收合格并移交甲方前，乙方负责保护工程成品。甲方的验收并不能免除乙方的工程质量责任。</w:t>
      </w:r>
    </w:p>
    <w:p w14:paraId="4D9F5CDB"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第十条  工程价款的支付</w:t>
      </w:r>
    </w:p>
    <w:p w14:paraId="75BA2927" w14:textId="77777777" w:rsidR="00E64FBF" w:rsidRPr="00622701" w:rsidRDefault="00E64FBF" w:rsidP="00622701">
      <w:pPr>
        <w:spacing w:line="360" w:lineRule="auto"/>
        <w:rPr>
          <w:rFonts w:ascii="新宋体" w:eastAsia="新宋体" w:hAnsi="新宋体"/>
          <w:szCs w:val="21"/>
        </w:rPr>
      </w:pPr>
      <w:r w:rsidRPr="00622701">
        <w:rPr>
          <w:rFonts w:ascii="新宋体" w:eastAsia="新宋体" w:hAnsi="新宋体" w:hint="eastAsia"/>
          <w:szCs w:val="21"/>
        </w:rPr>
        <w:t>10.1 每个零星修缮工程的工程款由甲乙双方根据乙方实际完成并经甲方验收合格的工程量据实结算，工程价款按甲方聘请的第三方造价审核单位出具的报告书为准，但本合同有效期内</w:t>
      </w:r>
      <w:proofErr w:type="gramStart"/>
      <w:r w:rsidRPr="00622701">
        <w:rPr>
          <w:rFonts w:ascii="新宋体" w:eastAsia="新宋体" w:hAnsi="新宋体" w:hint="eastAsia"/>
          <w:szCs w:val="21"/>
        </w:rPr>
        <w:t>一</w:t>
      </w:r>
      <w:proofErr w:type="gramEnd"/>
      <w:r w:rsidRPr="00622701">
        <w:rPr>
          <w:rFonts w:ascii="新宋体" w:eastAsia="新宋体" w:hAnsi="新宋体" w:hint="eastAsia"/>
          <w:szCs w:val="21"/>
        </w:rPr>
        <w:t>年度的工程价款结算费用总额不超过90万元。</w:t>
      </w:r>
    </w:p>
    <w:p w14:paraId="01C9B715"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10.2每个零星修缮工程付款前，乙方须向甲方开具合法的税务发票，否则甲方有权暂停付款。</w:t>
      </w:r>
    </w:p>
    <w:p w14:paraId="3281421F"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10.3 甲方将在工程竣工验收合格且收到乙方开具的发票后30日内提交深圳市财政局申请办理国库支付手续并支付该零星修缮工程的工程款。若因国库支付审批手续的原因造成延期付款的，</w:t>
      </w:r>
      <w:proofErr w:type="gramStart"/>
      <w:r w:rsidRPr="00622701">
        <w:rPr>
          <w:rFonts w:ascii="新宋体" w:eastAsia="新宋体" w:hAnsi="新宋体" w:hint="eastAsia"/>
          <w:szCs w:val="21"/>
        </w:rPr>
        <w:t>不</w:t>
      </w:r>
      <w:proofErr w:type="gramEnd"/>
      <w:r w:rsidRPr="00622701">
        <w:rPr>
          <w:rFonts w:ascii="新宋体" w:eastAsia="新宋体" w:hAnsi="新宋体" w:hint="eastAsia"/>
          <w:szCs w:val="21"/>
        </w:rPr>
        <w:t>视为甲方违约，甲方不承担逾期付款的责任。</w:t>
      </w:r>
    </w:p>
    <w:p w14:paraId="23D28086"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第十一条  保修责任</w:t>
      </w:r>
    </w:p>
    <w:p w14:paraId="5D995651"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11.1质保期（保修期）按国家关于建筑装饰装修工程的有关规定执行，每个零星修缮工程的质保期（保修期）自该工程经甲方确认竣工验收合格之日起计算。</w:t>
      </w:r>
    </w:p>
    <w:p w14:paraId="5E913FC2"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11.2工程保修期内，乙方应当根据有关法律规定以及合同约定承担保修责任。甲方未经竣工验收擅自使用工程的，保修期自甲方开始使用之日起算。</w:t>
      </w:r>
    </w:p>
    <w:p w14:paraId="0547E99F"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11.3保修期内，因乙方原因或工程质量问题造成工程的缺陷、损坏，乙方应负责修复，并承担修复的费用以及因工程的缺陷、损坏造成的人身伤害和财产损失；保修期内，因甲方人为使用不当造成工程的缺陷、损坏，可以委托乙方修复，但甲方应承担修复的费用。</w:t>
      </w:r>
    </w:p>
    <w:p w14:paraId="32DA1AB5"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11.4在保修期内，甲方在使用过程中，发现己接收的工程存在缺陷或损坏的，经通知乙方予以修复，乙方应立即安排人员进行修复。</w:t>
      </w:r>
    </w:p>
    <w:p w14:paraId="743F5017"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第十二条  违约责任</w:t>
      </w:r>
    </w:p>
    <w:p w14:paraId="3BF0875B"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12.1甲方为政府部门，款项支付审批流程相对较长，如因审批手续造成工程款支付延误，</w:t>
      </w:r>
      <w:proofErr w:type="gramStart"/>
      <w:r w:rsidRPr="00622701">
        <w:rPr>
          <w:rFonts w:ascii="新宋体" w:eastAsia="新宋体" w:hAnsi="新宋体" w:hint="eastAsia"/>
          <w:szCs w:val="21"/>
        </w:rPr>
        <w:t>不</w:t>
      </w:r>
      <w:proofErr w:type="gramEnd"/>
      <w:r w:rsidRPr="00622701">
        <w:rPr>
          <w:rFonts w:ascii="新宋体" w:eastAsia="新宋体" w:hAnsi="新宋体" w:hint="eastAsia"/>
          <w:szCs w:val="21"/>
        </w:rPr>
        <w:t>视为甲</w:t>
      </w:r>
      <w:r w:rsidRPr="00622701">
        <w:rPr>
          <w:rFonts w:ascii="新宋体" w:eastAsia="新宋体" w:hAnsi="新宋体" w:hint="eastAsia"/>
          <w:szCs w:val="21"/>
        </w:rPr>
        <w:lastRenderedPageBreak/>
        <w:t>方违约，甲方不需承担逾期付款的责任，乙方也不得因甲方延期付款而暂停相关工程施工工作。</w:t>
      </w:r>
    </w:p>
    <w:p w14:paraId="1585716C"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12.2 若乙方逾期完工的，每逾期完工一日，乙方应按该零星修缮工程的工程款的1%向甲方支付违约金。若乙方逾期完工超过10日的，甲方有权解除委托，将该零星修缮工程发包给其他供应商施工，甲方还有权单方解除本合同，取消乙方的供应商资格。</w:t>
      </w:r>
    </w:p>
    <w:p w14:paraId="3B5CFB06"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12.3 若乙方施工的工程质量或室内空气质量不合格的，乙方应及时整改或进行空气治理，若经整改或空气治理后仍不合格的，甲方有权解除委托，将该零星修缮工程发包给其他供应商施工，甲方还有权单方解除本合同，取消乙方的供应商资格。</w:t>
      </w:r>
    </w:p>
    <w:p w14:paraId="7916F742"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12.4 乙方不得直接或变相地将本工程转包或分包，否则甲方有权单方解除本合同，取消乙方的供应商资格。</w:t>
      </w:r>
    </w:p>
    <w:p w14:paraId="01189644"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12.5 若乙方未按照约定履行保修义务的，甲方有权委托第三方进行维修，维修费用由乙方承担，甲方有权从应付乙方的合同价款中扣减。</w:t>
      </w:r>
    </w:p>
    <w:p w14:paraId="46454501" w14:textId="26978080"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12.6本合同签订后乙方擅自解除合同的，或因乙方原因导致甲方解除本合同、取消乙方供应商资格的，乙方应向甲方支付违约金 30000元（人民币叁万元整）并赔偿甲方损失，未付的工程</w:t>
      </w:r>
      <w:proofErr w:type="gramStart"/>
      <w:r w:rsidRPr="00622701">
        <w:rPr>
          <w:rFonts w:ascii="新宋体" w:eastAsia="新宋体" w:hAnsi="新宋体" w:hint="eastAsia"/>
          <w:szCs w:val="21"/>
        </w:rPr>
        <w:t>款不再</w:t>
      </w:r>
      <w:proofErr w:type="gramEnd"/>
      <w:r w:rsidRPr="00622701">
        <w:rPr>
          <w:rFonts w:ascii="新宋体" w:eastAsia="新宋体" w:hAnsi="新宋体" w:hint="eastAsia"/>
          <w:szCs w:val="21"/>
        </w:rPr>
        <w:t>支付。</w:t>
      </w:r>
    </w:p>
    <w:p w14:paraId="6A750ADE"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第四章  其他</w:t>
      </w:r>
    </w:p>
    <w:p w14:paraId="272EE488"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第十三条  附则</w:t>
      </w:r>
    </w:p>
    <w:p w14:paraId="4D01EEE0"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 xml:space="preserve">13.1 本合同经甲乙双方签字(盖章)后生效，合同期限为一年，自     年  月  日起至   年  月    日止。合同期满，甲方有权根据实际情况、乙方的履约情况等决定是否续签合同，但合同期限累计最长不超过 36 </w:t>
      </w:r>
      <w:proofErr w:type="gramStart"/>
      <w:r w:rsidRPr="00622701">
        <w:rPr>
          <w:rFonts w:ascii="新宋体" w:eastAsia="新宋体" w:hAnsi="新宋体" w:hint="eastAsia"/>
          <w:szCs w:val="21"/>
        </w:rPr>
        <w:t>个</w:t>
      </w:r>
      <w:proofErr w:type="gramEnd"/>
      <w:r w:rsidRPr="00622701">
        <w:rPr>
          <w:rFonts w:ascii="新宋体" w:eastAsia="新宋体" w:hAnsi="新宋体" w:hint="eastAsia"/>
          <w:szCs w:val="21"/>
        </w:rPr>
        <w:t>月。是否续签合同由甲方自主决定，乙方对甲方决定的结果不持异议。</w:t>
      </w:r>
    </w:p>
    <w:p w14:paraId="5E35ED6D"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本合同期满时，如乙方承包的零星修缮工程尚未竣工，且甲方决定不再续签本合同的，则本合同期限自动延续至该工程竣工验收合格之日止。</w:t>
      </w:r>
    </w:p>
    <w:p w14:paraId="55E25792"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13.2 本合同未尽事宜由双方协商确定并签订书面的补充协议。在履行本合同过程中发生争议的，双方应当协商解决，协商不成的提交工程所在地即甲方住所地深圳市罗湖区人民法院诉讼。</w:t>
      </w:r>
    </w:p>
    <w:p w14:paraId="6746683C"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13.3本合同所有附件、招标文件、投标文件、中标通知书等均为合同的有效组成部分。若招标文件、投标文件与本合同存有矛盾和冲突的，以对乙方要求较严格者为准。</w:t>
      </w:r>
    </w:p>
    <w:p w14:paraId="1319AABA"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 xml:space="preserve"> 13.4本合同一式  陆  份，甲乙双方各执  </w:t>
      </w:r>
      <w:proofErr w:type="gramStart"/>
      <w:r w:rsidRPr="00622701">
        <w:rPr>
          <w:rFonts w:ascii="新宋体" w:eastAsia="新宋体" w:hAnsi="新宋体" w:hint="eastAsia"/>
          <w:szCs w:val="21"/>
        </w:rPr>
        <w:t>叁</w:t>
      </w:r>
      <w:proofErr w:type="gramEnd"/>
      <w:r w:rsidRPr="00622701">
        <w:rPr>
          <w:rFonts w:ascii="新宋体" w:eastAsia="新宋体" w:hAnsi="新宋体" w:hint="eastAsia"/>
          <w:szCs w:val="21"/>
        </w:rPr>
        <w:t xml:space="preserve">  份，每份具有同等法律效力。</w:t>
      </w:r>
    </w:p>
    <w:p w14:paraId="0B9F6157" w14:textId="77777777" w:rsidR="00622701" w:rsidRPr="00622701" w:rsidRDefault="00AD512C" w:rsidP="00622701">
      <w:pPr>
        <w:spacing w:line="360" w:lineRule="auto"/>
        <w:rPr>
          <w:rFonts w:ascii="新宋体" w:eastAsia="新宋体" w:hAnsi="新宋体"/>
          <w:szCs w:val="21"/>
        </w:rPr>
      </w:pPr>
      <w:r w:rsidRPr="00622701">
        <w:rPr>
          <w:rFonts w:ascii="新宋体" w:eastAsia="新宋体" w:hAnsi="新宋体"/>
          <w:szCs w:val="21"/>
        </w:rPr>
        <w:t xml:space="preserve"> </w:t>
      </w:r>
    </w:p>
    <w:p w14:paraId="4A2072AC" w14:textId="66C76CA2"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本页为签字盖章页，无正文）</w:t>
      </w:r>
    </w:p>
    <w:p w14:paraId="59DC0FCB" w14:textId="77777777" w:rsidR="00AD512C" w:rsidRPr="00622701" w:rsidRDefault="00AD512C" w:rsidP="00622701">
      <w:pPr>
        <w:spacing w:line="360" w:lineRule="auto"/>
        <w:rPr>
          <w:rFonts w:ascii="新宋体" w:eastAsia="新宋体" w:hAnsi="新宋体"/>
          <w:szCs w:val="21"/>
        </w:rPr>
      </w:pPr>
    </w:p>
    <w:p w14:paraId="6A56BA62" w14:textId="7C65FBF3" w:rsidR="00AD512C" w:rsidRPr="00622701" w:rsidRDefault="00AD512C" w:rsidP="00622701">
      <w:pPr>
        <w:spacing w:line="360" w:lineRule="auto"/>
        <w:rPr>
          <w:rFonts w:ascii="新宋体" w:eastAsia="新宋体" w:hAnsi="新宋体"/>
          <w:szCs w:val="21"/>
        </w:rPr>
      </w:pPr>
    </w:p>
    <w:p w14:paraId="6F7FA611" w14:textId="0F12BFB5" w:rsidR="00622701" w:rsidRPr="00622701" w:rsidRDefault="00622701" w:rsidP="00622701">
      <w:pPr>
        <w:spacing w:line="360" w:lineRule="auto"/>
        <w:rPr>
          <w:rFonts w:ascii="新宋体" w:eastAsia="新宋体" w:hAnsi="新宋体"/>
          <w:szCs w:val="21"/>
        </w:rPr>
      </w:pPr>
    </w:p>
    <w:p w14:paraId="5D513B06" w14:textId="10523ED5" w:rsidR="00622701" w:rsidRPr="00622701" w:rsidRDefault="00622701" w:rsidP="00622701">
      <w:pPr>
        <w:spacing w:line="360" w:lineRule="auto"/>
        <w:rPr>
          <w:rFonts w:ascii="新宋体" w:eastAsia="新宋体" w:hAnsi="新宋体"/>
          <w:szCs w:val="21"/>
        </w:rPr>
      </w:pPr>
    </w:p>
    <w:p w14:paraId="3E412933" w14:textId="77777777" w:rsidR="00622701" w:rsidRPr="00622701" w:rsidRDefault="00622701" w:rsidP="00622701">
      <w:pPr>
        <w:spacing w:line="360" w:lineRule="auto"/>
        <w:rPr>
          <w:rFonts w:ascii="新宋体" w:eastAsia="新宋体" w:hAnsi="新宋体"/>
          <w:szCs w:val="21"/>
        </w:rPr>
      </w:pPr>
    </w:p>
    <w:p w14:paraId="1C392110"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 xml:space="preserve">甲方：深圳市民政局 </w:t>
      </w:r>
      <w:r w:rsidRPr="00622701">
        <w:rPr>
          <w:rFonts w:ascii="新宋体" w:eastAsia="新宋体" w:hAnsi="新宋体" w:hint="eastAsia"/>
          <w:szCs w:val="21"/>
        </w:rPr>
        <w:tab/>
      </w:r>
    </w:p>
    <w:p w14:paraId="56B62606" w14:textId="77777777" w:rsidR="00AD512C" w:rsidRPr="00622701" w:rsidRDefault="00AD512C" w:rsidP="00622701">
      <w:pPr>
        <w:spacing w:line="360" w:lineRule="auto"/>
        <w:rPr>
          <w:rFonts w:ascii="新宋体" w:eastAsia="新宋体" w:hAnsi="新宋体"/>
          <w:szCs w:val="21"/>
        </w:rPr>
      </w:pPr>
    </w:p>
    <w:p w14:paraId="24DD8B66"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 xml:space="preserve">乙方： </w:t>
      </w:r>
    </w:p>
    <w:p w14:paraId="62398C03"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szCs w:val="21"/>
        </w:rPr>
        <w:tab/>
      </w:r>
    </w:p>
    <w:p w14:paraId="54BD45A0"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 xml:space="preserve">法定代表人：(签字)　</w:t>
      </w:r>
      <w:r w:rsidRPr="00622701">
        <w:rPr>
          <w:rFonts w:ascii="新宋体" w:eastAsia="新宋体" w:hAnsi="新宋体" w:hint="eastAsia"/>
          <w:szCs w:val="21"/>
        </w:rPr>
        <w:tab/>
        <w:t>法定代表人：(签字)</w:t>
      </w:r>
    </w:p>
    <w:p w14:paraId="7C24F299"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委托代理人：(签字)</w:t>
      </w:r>
      <w:r w:rsidRPr="00622701">
        <w:rPr>
          <w:rFonts w:ascii="新宋体" w:eastAsia="新宋体" w:hAnsi="新宋体" w:hint="eastAsia"/>
          <w:szCs w:val="21"/>
        </w:rPr>
        <w:tab/>
        <w:t>委托代理人：(签字)</w:t>
      </w:r>
    </w:p>
    <w:p w14:paraId="307BD1DE"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 xml:space="preserve">住    所：　</w:t>
      </w:r>
      <w:r w:rsidRPr="00622701">
        <w:rPr>
          <w:rFonts w:ascii="新宋体" w:eastAsia="新宋体" w:hAnsi="新宋体" w:hint="eastAsia"/>
          <w:szCs w:val="21"/>
        </w:rPr>
        <w:tab/>
        <w:t xml:space="preserve">住    所： </w:t>
      </w:r>
    </w:p>
    <w:p w14:paraId="192EF5E9"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开户银行：</w:t>
      </w:r>
      <w:r w:rsidRPr="00622701">
        <w:rPr>
          <w:rFonts w:ascii="新宋体" w:eastAsia="新宋体" w:hAnsi="新宋体" w:hint="eastAsia"/>
          <w:szCs w:val="21"/>
        </w:rPr>
        <w:tab/>
        <w:t>开户银行：</w:t>
      </w:r>
    </w:p>
    <w:p w14:paraId="399CB154" w14:textId="77777777" w:rsidR="00AD512C" w:rsidRPr="00622701" w:rsidRDefault="00AD512C" w:rsidP="00622701">
      <w:pPr>
        <w:spacing w:line="360" w:lineRule="auto"/>
        <w:rPr>
          <w:rFonts w:ascii="新宋体" w:eastAsia="新宋体" w:hAnsi="新宋体"/>
          <w:szCs w:val="21"/>
        </w:rPr>
      </w:pPr>
    </w:p>
    <w:p w14:paraId="4B4BBA82" w14:textId="77777777" w:rsidR="00AD512C" w:rsidRPr="00622701" w:rsidRDefault="00AD512C" w:rsidP="00622701">
      <w:pPr>
        <w:spacing w:line="360" w:lineRule="auto"/>
        <w:rPr>
          <w:rFonts w:ascii="新宋体" w:eastAsia="新宋体" w:hAnsi="新宋体"/>
          <w:szCs w:val="21"/>
        </w:rPr>
      </w:pPr>
      <w:proofErr w:type="gramStart"/>
      <w:r w:rsidRPr="00622701">
        <w:rPr>
          <w:rFonts w:ascii="新宋体" w:eastAsia="新宋体" w:hAnsi="新宋体" w:hint="eastAsia"/>
          <w:szCs w:val="21"/>
        </w:rPr>
        <w:t>账</w:t>
      </w:r>
      <w:proofErr w:type="gramEnd"/>
      <w:r w:rsidRPr="00622701">
        <w:rPr>
          <w:rFonts w:ascii="新宋体" w:eastAsia="新宋体" w:hAnsi="新宋体" w:hint="eastAsia"/>
          <w:szCs w:val="21"/>
        </w:rPr>
        <w:t xml:space="preserve">    号：</w:t>
      </w:r>
      <w:r w:rsidRPr="00622701">
        <w:rPr>
          <w:rFonts w:ascii="新宋体" w:eastAsia="新宋体" w:hAnsi="新宋体" w:hint="eastAsia"/>
          <w:szCs w:val="21"/>
        </w:rPr>
        <w:tab/>
      </w:r>
      <w:proofErr w:type="gramStart"/>
      <w:r w:rsidRPr="00622701">
        <w:rPr>
          <w:rFonts w:ascii="新宋体" w:eastAsia="新宋体" w:hAnsi="新宋体" w:hint="eastAsia"/>
          <w:szCs w:val="21"/>
        </w:rPr>
        <w:t>账</w:t>
      </w:r>
      <w:proofErr w:type="gramEnd"/>
      <w:r w:rsidRPr="00622701">
        <w:rPr>
          <w:rFonts w:ascii="新宋体" w:eastAsia="新宋体" w:hAnsi="新宋体" w:hint="eastAsia"/>
          <w:szCs w:val="21"/>
        </w:rPr>
        <w:t xml:space="preserve">    号：</w:t>
      </w:r>
    </w:p>
    <w:p w14:paraId="333EE2A5"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邮政编码：</w:t>
      </w:r>
      <w:r w:rsidRPr="00622701">
        <w:rPr>
          <w:rFonts w:ascii="新宋体" w:eastAsia="新宋体" w:hAnsi="新宋体" w:hint="eastAsia"/>
          <w:szCs w:val="21"/>
        </w:rPr>
        <w:tab/>
        <w:t>邮政编码：</w:t>
      </w:r>
    </w:p>
    <w:p w14:paraId="0E89B07B" w14:textId="77777777" w:rsidR="00AD512C" w:rsidRPr="00622701" w:rsidRDefault="00AD512C" w:rsidP="00622701">
      <w:pPr>
        <w:spacing w:line="360" w:lineRule="auto"/>
        <w:rPr>
          <w:rFonts w:ascii="新宋体" w:eastAsia="新宋体" w:hAnsi="新宋体"/>
          <w:szCs w:val="21"/>
        </w:rPr>
      </w:pPr>
      <w:r w:rsidRPr="00622701">
        <w:rPr>
          <w:rFonts w:ascii="新宋体" w:eastAsia="新宋体" w:hAnsi="新宋体" w:hint="eastAsia"/>
          <w:szCs w:val="21"/>
        </w:rPr>
        <w:t>电    话：</w:t>
      </w:r>
      <w:r w:rsidRPr="00622701">
        <w:rPr>
          <w:rFonts w:ascii="新宋体" w:eastAsia="新宋体" w:hAnsi="新宋体" w:hint="eastAsia"/>
          <w:szCs w:val="21"/>
        </w:rPr>
        <w:tab/>
        <w:t>电    话：</w:t>
      </w:r>
    </w:p>
    <w:p w14:paraId="53441EAC" w14:textId="77777777" w:rsidR="00765B9B" w:rsidRDefault="00765B9B">
      <w:pPr>
        <w:ind w:firstLineChars="200" w:firstLine="420"/>
        <w:rPr>
          <w:rFonts w:ascii="新宋体" w:eastAsia="新宋体" w:hAnsi="新宋体"/>
          <w:szCs w:val="21"/>
        </w:rPr>
      </w:pPr>
    </w:p>
    <w:p w14:paraId="77598AF7" w14:textId="77777777" w:rsidR="007837A2" w:rsidRDefault="007837A2">
      <w:pPr>
        <w:ind w:firstLineChars="200" w:firstLine="420"/>
        <w:rPr>
          <w:rFonts w:ascii="新宋体" w:eastAsia="新宋体" w:hAnsi="新宋体"/>
          <w:szCs w:val="21"/>
        </w:rPr>
      </w:pPr>
    </w:p>
    <w:p w14:paraId="413527CE" w14:textId="77777777" w:rsidR="007837A2" w:rsidRDefault="007837A2">
      <w:pPr>
        <w:ind w:firstLineChars="200" w:firstLine="420"/>
        <w:rPr>
          <w:rFonts w:ascii="新宋体" w:eastAsia="新宋体" w:hAnsi="新宋体"/>
          <w:szCs w:val="21"/>
        </w:rPr>
      </w:pPr>
    </w:p>
    <w:p w14:paraId="2F44F044" w14:textId="77777777" w:rsidR="007837A2" w:rsidRDefault="007837A2">
      <w:pPr>
        <w:ind w:firstLineChars="200" w:firstLine="420"/>
        <w:rPr>
          <w:rFonts w:ascii="新宋体" w:eastAsia="新宋体" w:hAnsi="新宋体"/>
          <w:szCs w:val="21"/>
        </w:rPr>
      </w:pPr>
    </w:p>
    <w:p w14:paraId="02C21FCC" w14:textId="77777777" w:rsidR="007837A2" w:rsidRDefault="007837A2">
      <w:pPr>
        <w:ind w:firstLineChars="200" w:firstLine="420"/>
        <w:rPr>
          <w:rFonts w:ascii="新宋体" w:eastAsia="新宋体" w:hAnsi="新宋体"/>
          <w:szCs w:val="21"/>
        </w:rPr>
      </w:pPr>
    </w:p>
    <w:p w14:paraId="6C4A8656" w14:textId="77777777" w:rsidR="007837A2" w:rsidRDefault="007837A2">
      <w:pPr>
        <w:ind w:firstLineChars="200" w:firstLine="420"/>
        <w:rPr>
          <w:rFonts w:ascii="新宋体" w:eastAsia="新宋体" w:hAnsi="新宋体"/>
          <w:szCs w:val="21"/>
        </w:rPr>
      </w:pPr>
    </w:p>
    <w:p w14:paraId="0210780D" w14:textId="77777777" w:rsidR="007837A2" w:rsidRDefault="007837A2">
      <w:pPr>
        <w:ind w:firstLineChars="200" w:firstLine="420"/>
        <w:rPr>
          <w:rFonts w:ascii="新宋体" w:eastAsia="新宋体" w:hAnsi="新宋体"/>
          <w:szCs w:val="21"/>
        </w:rPr>
      </w:pPr>
    </w:p>
    <w:p w14:paraId="4CDA3701" w14:textId="77777777" w:rsidR="007837A2" w:rsidRDefault="007837A2">
      <w:pPr>
        <w:ind w:firstLineChars="200" w:firstLine="420"/>
        <w:rPr>
          <w:rFonts w:ascii="新宋体" w:eastAsia="新宋体" w:hAnsi="新宋体"/>
          <w:szCs w:val="21"/>
        </w:rPr>
      </w:pPr>
    </w:p>
    <w:p w14:paraId="6A7D089D" w14:textId="77777777" w:rsidR="007837A2" w:rsidRDefault="007837A2">
      <w:pPr>
        <w:ind w:firstLineChars="200" w:firstLine="420"/>
        <w:rPr>
          <w:rFonts w:ascii="新宋体" w:eastAsia="新宋体" w:hAnsi="新宋体"/>
          <w:szCs w:val="21"/>
        </w:rPr>
      </w:pPr>
    </w:p>
    <w:p w14:paraId="59C06B6A" w14:textId="77777777" w:rsidR="007837A2" w:rsidRDefault="007837A2">
      <w:pPr>
        <w:ind w:firstLineChars="200" w:firstLine="420"/>
        <w:rPr>
          <w:rFonts w:ascii="新宋体" w:eastAsia="新宋体" w:hAnsi="新宋体"/>
          <w:szCs w:val="21"/>
        </w:rPr>
      </w:pPr>
    </w:p>
    <w:p w14:paraId="45E5AF6D" w14:textId="77777777" w:rsidR="007837A2" w:rsidRDefault="007837A2">
      <w:pPr>
        <w:ind w:firstLineChars="200" w:firstLine="420"/>
        <w:rPr>
          <w:rFonts w:ascii="新宋体" w:eastAsia="新宋体" w:hAnsi="新宋体"/>
          <w:szCs w:val="21"/>
        </w:rPr>
      </w:pPr>
    </w:p>
    <w:p w14:paraId="1787D459" w14:textId="77777777" w:rsidR="007837A2" w:rsidRDefault="007837A2">
      <w:pPr>
        <w:ind w:firstLineChars="200" w:firstLine="420"/>
        <w:rPr>
          <w:rFonts w:ascii="新宋体" w:eastAsia="新宋体" w:hAnsi="新宋体"/>
          <w:szCs w:val="21"/>
        </w:rPr>
      </w:pPr>
    </w:p>
    <w:p w14:paraId="50EA1573" w14:textId="77777777" w:rsidR="007837A2" w:rsidRDefault="007837A2">
      <w:pPr>
        <w:ind w:firstLineChars="200" w:firstLine="420"/>
        <w:rPr>
          <w:rFonts w:ascii="新宋体" w:eastAsia="新宋体" w:hAnsi="新宋体"/>
          <w:szCs w:val="21"/>
        </w:rPr>
      </w:pPr>
    </w:p>
    <w:p w14:paraId="3F45C2AE" w14:textId="77777777" w:rsidR="007837A2" w:rsidRDefault="007837A2">
      <w:pPr>
        <w:ind w:firstLineChars="200" w:firstLine="420"/>
        <w:rPr>
          <w:rFonts w:ascii="新宋体" w:eastAsia="新宋体" w:hAnsi="新宋体"/>
          <w:szCs w:val="21"/>
        </w:rPr>
      </w:pPr>
    </w:p>
    <w:p w14:paraId="724A683F" w14:textId="77777777" w:rsidR="007837A2" w:rsidRDefault="007837A2">
      <w:pPr>
        <w:ind w:firstLineChars="200" w:firstLine="420"/>
        <w:rPr>
          <w:rFonts w:ascii="新宋体" w:eastAsia="新宋体" w:hAnsi="新宋体"/>
          <w:szCs w:val="21"/>
        </w:rPr>
      </w:pPr>
    </w:p>
    <w:p w14:paraId="2B8E2D54" w14:textId="77777777" w:rsidR="007837A2" w:rsidRDefault="007837A2">
      <w:pPr>
        <w:ind w:firstLineChars="200" w:firstLine="420"/>
        <w:rPr>
          <w:rFonts w:ascii="新宋体" w:eastAsia="新宋体" w:hAnsi="新宋体"/>
          <w:szCs w:val="21"/>
        </w:rPr>
      </w:pPr>
    </w:p>
    <w:p w14:paraId="086DAD7C" w14:textId="77777777" w:rsidR="007837A2" w:rsidRDefault="007837A2">
      <w:pPr>
        <w:ind w:firstLineChars="200" w:firstLine="420"/>
        <w:rPr>
          <w:rFonts w:ascii="新宋体" w:eastAsia="新宋体" w:hAnsi="新宋体"/>
          <w:szCs w:val="21"/>
        </w:rPr>
      </w:pPr>
    </w:p>
    <w:p w14:paraId="72A529D6" w14:textId="77777777" w:rsidR="007837A2" w:rsidRDefault="007837A2">
      <w:pPr>
        <w:ind w:firstLineChars="200" w:firstLine="420"/>
        <w:rPr>
          <w:rFonts w:ascii="新宋体" w:eastAsia="新宋体" w:hAnsi="新宋体"/>
          <w:szCs w:val="21"/>
        </w:rPr>
      </w:pPr>
    </w:p>
    <w:p w14:paraId="4542F4FF" w14:textId="77777777" w:rsidR="007837A2" w:rsidRDefault="007837A2">
      <w:pPr>
        <w:ind w:firstLineChars="200" w:firstLine="420"/>
        <w:rPr>
          <w:rFonts w:ascii="新宋体" w:eastAsia="新宋体" w:hAnsi="新宋体"/>
          <w:szCs w:val="21"/>
        </w:rPr>
      </w:pPr>
    </w:p>
    <w:p w14:paraId="34BDB706" w14:textId="77777777" w:rsidR="007837A2" w:rsidRDefault="007837A2">
      <w:pPr>
        <w:ind w:firstLineChars="200" w:firstLine="420"/>
        <w:rPr>
          <w:rFonts w:ascii="新宋体" w:eastAsia="新宋体" w:hAnsi="新宋体"/>
          <w:szCs w:val="21"/>
        </w:rPr>
      </w:pPr>
    </w:p>
    <w:p w14:paraId="6D233998" w14:textId="77777777" w:rsidR="007837A2" w:rsidRDefault="007837A2">
      <w:pPr>
        <w:ind w:firstLineChars="200" w:firstLine="420"/>
        <w:rPr>
          <w:rFonts w:ascii="新宋体" w:eastAsia="新宋体" w:hAnsi="新宋体"/>
          <w:szCs w:val="21"/>
        </w:rPr>
      </w:pPr>
    </w:p>
    <w:p w14:paraId="7B6562F1" w14:textId="77777777" w:rsidR="007837A2" w:rsidRDefault="007837A2">
      <w:pPr>
        <w:ind w:firstLineChars="200" w:firstLine="420"/>
        <w:rPr>
          <w:rFonts w:ascii="新宋体" w:eastAsia="新宋体" w:hAnsi="新宋体"/>
          <w:szCs w:val="21"/>
        </w:rPr>
      </w:pPr>
    </w:p>
    <w:p w14:paraId="7B91B8F3" w14:textId="77777777" w:rsidR="007837A2" w:rsidRDefault="007837A2">
      <w:pPr>
        <w:ind w:firstLineChars="200" w:firstLine="420"/>
        <w:rPr>
          <w:rFonts w:ascii="新宋体" w:eastAsia="新宋体" w:hAnsi="新宋体"/>
          <w:szCs w:val="21"/>
        </w:rPr>
      </w:pPr>
    </w:p>
    <w:p w14:paraId="207136CB" w14:textId="77777777" w:rsidR="007837A2" w:rsidRDefault="007837A2">
      <w:pPr>
        <w:ind w:firstLineChars="200" w:firstLine="420"/>
        <w:rPr>
          <w:rFonts w:ascii="新宋体" w:eastAsia="新宋体" w:hAnsi="新宋体"/>
          <w:szCs w:val="21"/>
        </w:rPr>
      </w:pPr>
    </w:p>
    <w:p w14:paraId="324FCE9B" w14:textId="77777777" w:rsidR="007837A2" w:rsidRDefault="007837A2">
      <w:pPr>
        <w:ind w:firstLineChars="200" w:firstLine="420"/>
        <w:rPr>
          <w:rFonts w:ascii="新宋体" w:eastAsia="新宋体" w:hAnsi="新宋体"/>
          <w:szCs w:val="21"/>
        </w:rPr>
      </w:pPr>
    </w:p>
    <w:p w14:paraId="3AB5E760" w14:textId="77777777" w:rsidR="007837A2" w:rsidRDefault="007837A2">
      <w:pPr>
        <w:ind w:firstLineChars="200" w:firstLine="420"/>
        <w:rPr>
          <w:rFonts w:ascii="新宋体" w:eastAsia="新宋体" w:hAnsi="新宋体"/>
          <w:szCs w:val="21"/>
        </w:rPr>
      </w:pPr>
    </w:p>
    <w:p w14:paraId="6F7A2A42" w14:textId="77777777" w:rsidR="007837A2" w:rsidRDefault="007837A2">
      <w:pPr>
        <w:ind w:firstLineChars="200" w:firstLine="420"/>
        <w:rPr>
          <w:rFonts w:ascii="新宋体" w:eastAsia="新宋体" w:hAnsi="新宋体"/>
          <w:szCs w:val="21"/>
        </w:rPr>
      </w:pPr>
    </w:p>
    <w:p w14:paraId="3CB424C1" w14:textId="77777777" w:rsidR="007837A2" w:rsidRDefault="007837A2">
      <w:pPr>
        <w:ind w:firstLineChars="200" w:firstLine="420"/>
        <w:rPr>
          <w:rFonts w:ascii="新宋体" w:eastAsia="新宋体" w:hAnsi="新宋体"/>
          <w:szCs w:val="21"/>
        </w:rPr>
      </w:pPr>
    </w:p>
    <w:p w14:paraId="65F2E6D7" w14:textId="77777777" w:rsidR="007837A2" w:rsidRDefault="007837A2">
      <w:pPr>
        <w:ind w:firstLineChars="200" w:firstLine="420"/>
        <w:rPr>
          <w:rFonts w:ascii="新宋体" w:eastAsia="新宋体" w:hAnsi="新宋体"/>
          <w:szCs w:val="21"/>
        </w:rPr>
      </w:pPr>
    </w:p>
    <w:p w14:paraId="328EA112" w14:textId="77777777" w:rsidR="007837A2" w:rsidRDefault="007837A2">
      <w:pPr>
        <w:ind w:firstLineChars="200" w:firstLine="420"/>
        <w:rPr>
          <w:rFonts w:ascii="新宋体" w:eastAsia="新宋体" w:hAnsi="新宋体"/>
          <w:szCs w:val="21"/>
        </w:rPr>
      </w:pPr>
    </w:p>
    <w:p w14:paraId="24C5F6A6" w14:textId="77777777" w:rsidR="007837A2" w:rsidRDefault="007837A2">
      <w:pPr>
        <w:ind w:firstLineChars="200" w:firstLine="420"/>
        <w:rPr>
          <w:rFonts w:ascii="新宋体" w:eastAsia="新宋体" w:hAnsi="新宋体"/>
          <w:szCs w:val="21"/>
        </w:rPr>
      </w:pPr>
    </w:p>
    <w:p w14:paraId="5994003E" w14:textId="77777777" w:rsidR="007837A2" w:rsidRDefault="007837A2">
      <w:pPr>
        <w:ind w:firstLineChars="200" w:firstLine="420"/>
        <w:rPr>
          <w:rFonts w:ascii="新宋体" w:eastAsia="新宋体" w:hAnsi="新宋体"/>
          <w:szCs w:val="21"/>
        </w:rPr>
      </w:pPr>
    </w:p>
    <w:p w14:paraId="1DDA1E5F" w14:textId="77777777" w:rsidR="007837A2" w:rsidRDefault="007837A2">
      <w:pPr>
        <w:ind w:firstLineChars="200" w:firstLine="420"/>
        <w:rPr>
          <w:rFonts w:ascii="新宋体" w:eastAsia="新宋体" w:hAnsi="新宋体"/>
          <w:szCs w:val="21"/>
        </w:rPr>
      </w:pPr>
    </w:p>
    <w:p w14:paraId="67450296"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5D8118F8" w14:textId="77777777" w:rsidR="00765B9B" w:rsidRDefault="005D0BBC">
      <w:pPr>
        <w:rPr>
          <w:rFonts w:ascii="新宋体" w:eastAsia="新宋体" w:hAnsi="新宋体"/>
          <w:b/>
          <w:szCs w:val="21"/>
        </w:rPr>
      </w:pPr>
      <w:r>
        <w:rPr>
          <w:rFonts w:ascii="新宋体" w:eastAsia="新宋体" w:hAnsi="新宋体" w:hint="eastAsia"/>
          <w:b/>
          <w:szCs w:val="21"/>
        </w:rPr>
        <w:lastRenderedPageBreak/>
        <w:t>采购人名称：                       联系人及电话：</w:t>
      </w:r>
    </w:p>
    <w:p w14:paraId="3CA7D230"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1CBE147B" w14:textId="77777777">
        <w:trPr>
          <w:cantSplit/>
          <w:trHeight w:val="450"/>
          <w:jc w:val="center"/>
        </w:trPr>
        <w:tc>
          <w:tcPr>
            <w:tcW w:w="2900" w:type="dxa"/>
            <w:gridSpan w:val="3"/>
            <w:vAlign w:val="center"/>
          </w:tcPr>
          <w:p w14:paraId="0D374B1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1D48680E" w14:textId="77777777" w:rsidR="00765B9B" w:rsidRDefault="00765B9B">
            <w:pPr>
              <w:spacing w:line="360" w:lineRule="auto"/>
              <w:jc w:val="center"/>
              <w:rPr>
                <w:rFonts w:ascii="新宋体" w:eastAsia="新宋体" w:hAnsi="新宋体"/>
                <w:szCs w:val="21"/>
              </w:rPr>
            </w:pPr>
          </w:p>
        </w:tc>
        <w:tc>
          <w:tcPr>
            <w:tcW w:w="1980" w:type="dxa"/>
            <w:vAlign w:val="center"/>
          </w:tcPr>
          <w:p w14:paraId="7DCCAB7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2FDBC269" w14:textId="77777777" w:rsidR="00765B9B" w:rsidRDefault="00765B9B">
            <w:pPr>
              <w:spacing w:line="360" w:lineRule="auto"/>
              <w:jc w:val="center"/>
              <w:rPr>
                <w:rFonts w:ascii="新宋体" w:eastAsia="新宋体" w:hAnsi="新宋体"/>
                <w:szCs w:val="21"/>
              </w:rPr>
            </w:pPr>
          </w:p>
        </w:tc>
      </w:tr>
      <w:tr w:rsidR="00765B9B" w14:paraId="5E28611F" w14:textId="77777777">
        <w:trPr>
          <w:cantSplit/>
          <w:trHeight w:val="461"/>
          <w:jc w:val="center"/>
        </w:trPr>
        <w:tc>
          <w:tcPr>
            <w:tcW w:w="2900" w:type="dxa"/>
            <w:gridSpan w:val="3"/>
            <w:vAlign w:val="center"/>
          </w:tcPr>
          <w:p w14:paraId="4324807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6A60F72C" w14:textId="77777777" w:rsidR="00765B9B" w:rsidRDefault="00765B9B">
            <w:pPr>
              <w:spacing w:line="360" w:lineRule="auto"/>
              <w:jc w:val="center"/>
              <w:rPr>
                <w:rFonts w:ascii="新宋体" w:eastAsia="新宋体" w:hAnsi="新宋体"/>
                <w:szCs w:val="21"/>
              </w:rPr>
            </w:pPr>
          </w:p>
        </w:tc>
        <w:tc>
          <w:tcPr>
            <w:tcW w:w="1980" w:type="dxa"/>
            <w:vAlign w:val="center"/>
          </w:tcPr>
          <w:p w14:paraId="24F737B1"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3B20399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5E4D7FB0" w14:textId="77777777" w:rsidR="00765B9B" w:rsidRDefault="00765B9B">
            <w:pPr>
              <w:spacing w:line="360" w:lineRule="auto"/>
              <w:jc w:val="center"/>
              <w:rPr>
                <w:rFonts w:ascii="新宋体" w:eastAsia="新宋体" w:hAnsi="新宋体"/>
                <w:szCs w:val="21"/>
              </w:rPr>
            </w:pPr>
          </w:p>
        </w:tc>
      </w:tr>
      <w:tr w:rsidR="00765B9B" w14:paraId="2A4925CF" w14:textId="77777777">
        <w:trPr>
          <w:cantSplit/>
          <w:trHeight w:val="438"/>
          <w:jc w:val="center"/>
        </w:trPr>
        <w:tc>
          <w:tcPr>
            <w:tcW w:w="2900" w:type="dxa"/>
            <w:gridSpan w:val="3"/>
            <w:vAlign w:val="center"/>
          </w:tcPr>
          <w:p w14:paraId="4E22C87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27714DC8" w14:textId="77777777" w:rsidR="00765B9B" w:rsidRDefault="00765B9B">
            <w:pPr>
              <w:spacing w:line="360" w:lineRule="auto"/>
              <w:jc w:val="center"/>
              <w:rPr>
                <w:rFonts w:ascii="新宋体" w:eastAsia="新宋体" w:hAnsi="新宋体"/>
                <w:szCs w:val="21"/>
              </w:rPr>
            </w:pPr>
          </w:p>
        </w:tc>
        <w:tc>
          <w:tcPr>
            <w:tcW w:w="1980" w:type="dxa"/>
            <w:vAlign w:val="center"/>
          </w:tcPr>
          <w:p w14:paraId="40C1AF3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616CE9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1F831D6B" w14:textId="77777777">
        <w:trPr>
          <w:cantSplit/>
          <w:trHeight w:val="544"/>
          <w:jc w:val="center"/>
        </w:trPr>
        <w:tc>
          <w:tcPr>
            <w:tcW w:w="842" w:type="dxa"/>
            <w:vMerge w:val="restart"/>
            <w:vAlign w:val="center"/>
          </w:tcPr>
          <w:p w14:paraId="533C50A3"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4BEE604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12F015DB"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76E598F7" w14:textId="77777777">
        <w:trPr>
          <w:cantSplit/>
          <w:trHeight w:val="458"/>
          <w:jc w:val="center"/>
        </w:trPr>
        <w:tc>
          <w:tcPr>
            <w:tcW w:w="842" w:type="dxa"/>
            <w:vMerge/>
            <w:vAlign w:val="center"/>
          </w:tcPr>
          <w:p w14:paraId="040C67D1"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6AF77D8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3396FA7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42133BB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2D30842E" w14:textId="77777777">
        <w:trPr>
          <w:cantSplit/>
          <w:trHeight w:val="458"/>
          <w:jc w:val="center"/>
        </w:trPr>
        <w:tc>
          <w:tcPr>
            <w:tcW w:w="842" w:type="dxa"/>
            <w:vMerge/>
            <w:vAlign w:val="center"/>
          </w:tcPr>
          <w:p w14:paraId="612A274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930B544"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CA6C49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34D0113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603CF2F5" w14:textId="77777777">
        <w:trPr>
          <w:cantSplit/>
          <w:trHeight w:val="458"/>
          <w:jc w:val="center"/>
        </w:trPr>
        <w:tc>
          <w:tcPr>
            <w:tcW w:w="842" w:type="dxa"/>
            <w:vMerge/>
            <w:vAlign w:val="center"/>
          </w:tcPr>
          <w:p w14:paraId="394BAA75"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6D72AD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7942A6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7A2B0A7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7AD0AF6A" w14:textId="77777777">
        <w:trPr>
          <w:cantSplit/>
          <w:trHeight w:val="458"/>
          <w:jc w:val="center"/>
        </w:trPr>
        <w:tc>
          <w:tcPr>
            <w:tcW w:w="842" w:type="dxa"/>
            <w:vMerge/>
            <w:vAlign w:val="center"/>
          </w:tcPr>
          <w:p w14:paraId="1D4193B9"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7CCD734"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868CC2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376D653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58BDCE56" w14:textId="77777777">
        <w:trPr>
          <w:cantSplit/>
          <w:trHeight w:val="458"/>
          <w:jc w:val="center"/>
        </w:trPr>
        <w:tc>
          <w:tcPr>
            <w:tcW w:w="842" w:type="dxa"/>
            <w:vMerge/>
            <w:vAlign w:val="center"/>
          </w:tcPr>
          <w:p w14:paraId="32E67DCE"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F750AE5"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82FE2D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401DF7F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2A7AADB3" w14:textId="77777777">
        <w:trPr>
          <w:cantSplit/>
          <w:trHeight w:val="458"/>
          <w:jc w:val="center"/>
        </w:trPr>
        <w:tc>
          <w:tcPr>
            <w:tcW w:w="842" w:type="dxa"/>
            <w:vMerge/>
            <w:vAlign w:val="center"/>
          </w:tcPr>
          <w:p w14:paraId="04A1A7C4"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8ADBA9B"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BDCB32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6CD2FAF9"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74F307AF"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14840304" w14:textId="77777777">
        <w:trPr>
          <w:cantSplit/>
          <w:trHeight w:val="994"/>
          <w:jc w:val="center"/>
        </w:trPr>
        <w:tc>
          <w:tcPr>
            <w:tcW w:w="1562" w:type="dxa"/>
            <w:gridSpan w:val="2"/>
            <w:vAlign w:val="center"/>
          </w:tcPr>
          <w:p w14:paraId="3F667FD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5A4471AA" w14:textId="77777777" w:rsidR="00765B9B" w:rsidRDefault="00765B9B">
            <w:pPr>
              <w:spacing w:line="360" w:lineRule="auto"/>
              <w:rPr>
                <w:rFonts w:ascii="新宋体" w:eastAsia="新宋体" w:hAnsi="新宋体"/>
                <w:szCs w:val="21"/>
              </w:rPr>
            </w:pPr>
          </w:p>
          <w:p w14:paraId="0EC976EE" w14:textId="77777777" w:rsidR="00765B9B" w:rsidRDefault="00765B9B">
            <w:pPr>
              <w:spacing w:line="360" w:lineRule="auto"/>
              <w:rPr>
                <w:rFonts w:ascii="新宋体" w:eastAsia="新宋体" w:hAnsi="新宋体"/>
                <w:szCs w:val="21"/>
              </w:rPr>
            </w:pPr>
          </w:p>
          <w:p w14:paraId="61E438B7" w14:textId="77777777" w:rsidR="00765B9B" w:rsidRDefault="00765B9B">
            <w:pPr>
              <w:spacing w:line="360" w:lineRule="auto"/>
              <w:rPr>
                <w:rFonts w:ascii="新宋体" w:eastAsia="新宋体" w:hAnsi="新宋体"/>
                <w:szCs w:val="21"/>
              </w:rPr>
            </w:pPr>
          </w:p>
          <w:p w14:paraId="0B609D6D" w14:textId="77777777" w:rsidR="00765B9B" w:rsidRDefault="00765B9B">
            <w:pPr>
              <w:spacing w:line="360" w:lineRule="auto"/>
              <w:rPr>
                <w:rFonts w:ascii="新宋体" w:eastAsia="新宋体" w:hAnsi="新宋体"/>
                <w:szCs w:val="21"/>
              </w:rPr>
            </w:pPr>
          </w:p>
        </w:tc>
      </w:tr>
      <w:tr w:rsidR="00765B9B" w14:paraId="05D3E48D" w14:textId="77777777">
        <w:trPr>
          <w:cantSplit/>
          <w:trHeight w:val="1577"/>
          <w:jc w:val="center"/>
        </w:trPr>
        <w:tc>
          <w:tcPr>
            <w:tcW w:w="1562" w:type="dxa"/>
            <w:gridSpan w:val="2"/>
            <w:vAlign w:val="center"/>
          </w:tcPr>
          <w:p w14:paraId="27746E9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14:paraId="38C2A0C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1D9E7538" w14:textId="77777777" w:rsidR="00765B9B" w:rsidRDefault="00765B9B">
            <w:pPr>
              <w:spacing w:line="360" w:lineRule="auto"/>
              <w:rPr>
                <w:rFonts w:ascii="新宋体" w:eastAsia="新宋体" w:hAnsi="新宋体"/>
                <w:szCs w:val="21"/>
              </w:rPr>
            </w:pPr>
          </w:p>
          <w:p w14:paraId="63039C0A" w14:textId="77777777" w:rsidR="00765B9B" w:rsidRDefault="00765B9B">
            <w:pPr>
              <w:spacing w:line="360" w:lineRule="auto"/>
              <w:rPr>
                <w:rFonts w:ascii="新宋体" w:eastAsia="新宋体" w:hAnsi="新宋体"/>
                <w:szCs w:val="21"/>
              </w:rPr>
            </w:pPr>
          </w:p>
          <w:p w14:paraId="1C861C67" w14:textId="77777777" w:rsidR="00765B9B" w:rsidRDefault="00765B9B">
            <w:pPr>
              <w:spacing w:line="360" w:lineRule="auto"/>
              <w:rPr>
                <w:rFonts w:ascii="新宋体" w:eastAsia="新宋体" w:hAnsi="新宋体"/>
                <w:szCs w:val="21"/>
              </w:rPr>
            </w:pPr>
          </w:p>
          <w:p w14:paraId="5FFC5D0E" w14:textId="77777777" w:rsidR="00765B9B" w:rsidRDefault="00765B9B">
            <w:pPr>
              <w:spacing w:line="360" w:lineRule="auto"/>
              <w:rPr>
                <w:rFonts w:ascii="新宋体" w:eastAsia="新宋体" w:hAnsi="新宋体"/>
                <w:szCs w:val="21"/>
              </w:rPr>
            </w:pPr>
          </w:p>
          <w:p w14:paraId="6F8AC06B" w14:textId="77777777" w:rsidR="00765B9B" w:rsidRDefault="00765B9B">
            <w:pPr>
              <w:spacing w:line="360" w:lineRule="auto"/>
              <w:ind w:firstLineChars="1800" w:firstLine="3780"/>
              <w:rPr>
                <w:rFonts w:ascii="新宋体" w:eastAsia="新宋体" w:hAnsi="新宋体"/>
                <w:szCs w:val="21"/>
              </w:rPr>
            </w:pPr>
          </w:p>
          <w:p w14:paraId="3904BD03"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2CF39B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1893641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69744A3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2D4FAA66" w14:textId="77777777" w:rsidR="00765B9B" w:rsidRDefault="00765B9B">
      <w:pPr>
        <w:spacing w:line="360" w:lineRule="auto"/>
        <w:rPr>
          <w:rFonts w:ascii="新宋体" w:eastAsia="新宋体" w:hAnsi="新宋体"/>
          <w:szCs w:val="21"/>
        </w:rPr>
      </w:pPr>
    </w:p>
    <w:p w14:paraId="6448C80B" w14:textId="77777777" w:rsidR="00765B9B" w:rsidRDefault="00765B9B">
      <w:pPr>
        <w:spacing w:line="360" w:lineRule="auto"/>
        <w:rPr>
          <w:rFonts w:ascii="新宋体" w:eastAsia="新宋体" w:hAnsi="新宋体"/>
          <w:szCs w:val="21"/>
        </w:rPr>
      </w:pPr>
    </w:p>
    <w:p w14:paraId="572F48A7" w14:textId="77777777" w:rsidR="00765B9B" w:rsidRDefault="005D0BBC">
      <w:pPr>
        <w:pStyle w:val="10"/>
      </w:pPr>
      <w:r>
        <w:rPr>
          <w:rFonts w:hint="eastAsia"/>
        </w:rPr>
        <w:lastRenderedPageBreak/>
        <w:t>第二册  通用条款（公开招标）</w:t>
      </w:r>
    </w:p>
    <w:p w14:paraId="4C0315C5"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2D66FE0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632B6B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13CB6A08" w14:textId="77777777" w:rsidR="00765B9B" w:rsidRPr="00622701" w:rsidRDefault="005D0BBC">
      <w:pPr>
        <w:spacing w:line="360" w:lineRule="auto"/>
        <w:rPr>
          <w:rFonts w:ascii="新宋体" w:eastAsia="新宋体" w:hAnsi="新宋体"/>
          <w:szCs w:val="21"/>
        </w:rPr>
      </w:pPr>
      <w:r>
        <w:rPr>
          <w:rFonts w:ascii="新宋体" w:eastAsia="新宋体" w:hAnsi="新宋体" w:hint="eastAsia"/>
          <w:szCs w:val="21"/>
        </w:rPr>
        <w:t>1.2招标文件分为第</w:t>
      </w:r>
      <w:r w:rsidRPr="00622701">
        <w:rPr>
          <w:rFonts w:ascii="新宋体" w:eastAsia="新宋体" w:hAnsi="新宋体" w:hint="eastAsia"/>
          <w:szCs w:val="21"/>
        </w:rPr>
        <w:t>一册“专用条款”和第二册“通用条款”。</w:t>
      </w:r>
    </w:p>
    <w:p w14:paraId="7DAF7724"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1.3“专用条款”是对本次采购项目的具体要求，包含投标人资格要求、招标项目需求、投标文件格式、附件等内容。</w:t>
      </w:r>
    </w:p>
    <w:p w14:paraId="4F7A8FCC"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1.4“通用条款”是适用于政府采购项目的基础性条款，具有普遍性和通用性。</w:t>
      </w:r>
    </w:p>
    <w:p w14:paraId="2BEB585B"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1.5 “专用条款”和“通用条款”表述不一致或有冲突时，以“专用条款”为准。</w:t>
      </w:r>
    </w:p>
    <w:p w14:paraId="7EA96D54"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w:t>
      </w:r>
      <w:r w:rsidRPr="00622701">
        <w:rPr>
          <w:rFonts w:ascii="新宋体" w:eastAsia="新宋体" w:hAnsi="新宋体"/>
          <w:szCs w:val="21"/>
        </w:rPr>
        <w:t>．</w:t>
      </w:r>
      <w:r w:rsidRPr="00622701">
        <w:rPr>
          <w:rFonts w:ascii="新宋体" w:eastAsia="新宋体" w:hAnsi="新宋体" w:hint="eastAsia"/>
          <w:szCs w:val="21"/>
        </w:rPr>
        <w:t>招标说明</w:t>
      </w:r>
    </w:p>
    <w:p w14:paraId="44D41A4A"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14:paraId="18015C95"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3．定义</w:t>
      </w:r>
    </w:p>
    <w:p w14:paraId="07496F7D"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招标文件中下列术语应解释为：</w:t>
      </w:r>
    </w:p>
    <w:p w14:paraId="2746BA18"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w:t>
      </w:r>
      <w:r w:rsidRPr="00622701">
        <w:rPr>
          <w:rFonts w:ascii="新宋体" w:eastAsia="新宋体" w:hAnsi="新宋体"/>
          <w:szCs w:val="21"/>
        </w:rPr>
        <w:t>1</w:t>
      </w:r>
      <w:r w:rsidRPr="00622701">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622701">
        <w:rPr>
          <w:rFonts w:ascii="新宋体" w:eastAsia="新宋体" w:hAnsi="新宋体"/>
          <w:szCs w:val="21"/>
        </w:rPr>
        <w:t>指</w:t>
      </w:r>
      <w:r w:rsidRPr="00622701">
        <w:rPr>
          <w:rFonts w:ascii="新宋体" w:eastAsia="新宋体" w:hAnsi="新宋体" w:hint="eastAsia"/>
          <w:szCs w:val="21"/>
        </w:rPr>
        <w:t>深圳市</w:t>
      </w:r>
      <w:proofErr w:type="gramStart"/>
      <w:r w:rsidRPr="00622701">
        <w:rPr>
          <w:rFonts w:ascii="新宋体" w:eastAsia="新宋体" w:hAnsi="新宋体" w:hint="eastAsia"/>
          <w:szCs w:val="21"/>
        </w:rPr>
        <w:t>瑞凝信招标</w:t>
      </w:r>
      <w:proofErr w:type="gramEnd"/>
      <w:r w:rsidRPr="00622701">
        <w:rPr>
          <w:rFonts w:ascii="新宋体" w:eastAsia="新宋体" w:hAnsi="新宋体" w:hint="eastAsia"/>
          <w:szCs w:val="21"/>
        </w:rPr>
        <w:t>咨询有限公司；</w:t>
      </w:r>
    </w:p>
    <w:p w14:paraId="5F5E009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 xml:space="preserve">3.2“采购人”或“招标人”：指利用财政性资金依法进行政府采购的国家机关、事业单位、团体组织； </w:t>
      </w:r>
    </w:p>
    <w:p w14:paraId="34495A7A"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3.3“投标人”或“投标方”，</w:t>
      </w:r>
      <w:proofErr w:type="gramStart"/>
      <w:r w:rsidRPr="00622701">
        <w:rPr>
          <w:rFonts w:ascii="新宋体" w:eastAsia="新宋体" w:hAnsi="新宋体" w:hint="eastAsia"/>
          <w:szCs w:val="21"/>
        </w:rPr>
        <w:t>即供应</w:t>
      </w:r>
      <w:proofErr w:type="gramEnd"/>
      <w:r w:rsidRPr="00622701">
        <w:rPr>
          <w:rFonts w:ascii="新宋体" w:eastAsia="新宋体" w:hAnsi="新宋体" w:hint="eastAsia"/>
          <w:szCs w:val="21"/>
        </w:rPr>
        <w:t>商，指参加投标竞争并愿意按照招标文件要求向采购人提供货物、工程或者服务的依法成立的法人、其他组织或者自然人；</w:t>
      </w:r>
    </w:p>
    <w:p w14:paraId="7D20C7F1"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6DA36FA5"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3.5“日期”</w:t>
      </w:r>
      <w:r w:rsidRPr="00622701">
        <w:rPr>
          <w:rFonts w:ascii="新宋体" w:eastAsia="新宋体" w:hAnsi="新宋体"/>
          <w:szCs w:val="21"/>
        </w:rPr>
        <w:t>指</w:t>
      </w:r>
      <w:r w:rsidRPr="00622701">
        <w:rPr>
          <w:rFonts w:ascii="新宋体" w:eastAsia="新宋体" w:hAnsi="新宋体" w:hint="eastAsia"/>
          <w:szCs w:val="21"/>
        </w:rPr>
        <w:t>公历日；</w:t>
      </w:r>
    </w:p>
    <w:p w14:paraId="31FEF9F7"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3.6“合同”指由本次招标所产生的合同或合约文件；</w:t>
      </w:r>
    </w:p>
    <w:p w14:paraId="1DC8374C"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3.7“电子投标文件”指利用深圳市政府采购网提供的投标书加密软件加密的投标文件,适用于网上投标；（此投标书加密软件可从</w:t>
      </w:r>
      <w:r w:rsidRPr="00622701">
        <w:rPr>
          <w:rFonts w:ascii="新宋体" w:eastAsia="新宋体" w:hAnsi="新宋体"/>
          <w:szCs w:val="21"/>
        </w:rPr>
        <w:t>http://www.szzfcg.cn/</w:t>
      </w:r>
      <w:r w:rsidRPr="00622701">
        <w:rPr>
          <w:rFonts w:ascii="新宋体" w:eastAsia="新宋体" w:hAnsi="新宋体" w:hint="eastAsia"/>
          <w:szCs w:val="21"/>
        </w:rPr>
        <w:t>网站“相关软件”栏目中下载）；</w:t>
      </w:r>
    </w:p>
    <w:p w14:paraId="24FE2BCA"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3.8“网上投标”指通过深圳市政府采购网上传电子投标文件；</w:t>
      </w:r>
    </w:p>
    <w:p w14:paraId="45E29B4E"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3.9招标文件中的标题或</w:t>
      </w:r>
      <w:proofErr w:type="gramStart"/>
      <w:r w:rsidRPr="00622701">
        <w:rPr>
          <w:rFonts w:ascii="新宋体" w:eastAsia="新宋体" w:hAnsi="新宋体" w:hint="eastAsia"/>
          <w:szCs w:val="21"/>
        </w:rPr>
        <w:t>题名仅</w:t>
      </w:r>
      <w:proofErr w:type="gramEnd"/>
      <w:r w:rsidRPr="00622701">
        <w:rPr>
          <w:rFonts w:ascii="新宋体" w:eastAsia="新宋体" w:hAnsi="新宋体" w:hint="eastAsia"/>
          <w:szCs w:val="21"/>
        </w:rPr>
        <w:t>起引导作用，而不应视为对招标文件内容的理解和解释。</w:t>
      </w:r>
    </w:p>
    <w:p w14:paraId="216CDEA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 政府采购供应商责任</w:t>
      </w:r>
    </w:p>
    <w:p w14:paraId="68A63B94"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4.1欢迎诚信、有实力和有社会责任心的供应商参与政府采购事业。</w:t>
      </w:r>
    </w:p>
    <w:p w14:paraId="4C487C39"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13D28049"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5．投标人参加政府采购的条件</w:t>
      </w:r>
    </w:p>
    <w:p w14:paraId="0D90216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5.1投标人应在投标前到深圳公共资源交易中心进行注册（本项目</w:t>
      </w:r>
      <w:r w:rsidRPr="00622701">
        <w:rPr>
          <w:rFonts w:ascii="新宋体" w:eastAsia="新宋体" w:hAnsi="新宋体"/>
          <w:szCs w:val="21"/>
        </w:rPr>
        <w:t>可选</w:t>
      </w:r>
      <w:r w:rsidRPr="00622701">
        <w:rPr>
          <w:rFonts w:ascii="新宋体" w:eastAsia="新宋体" w:hAnsi="新宋体" w:hint="eastAsia"/>
          <w:szCs w:val="21"/>
        </w:rPr>
        <w:t>）。《</w:t>
      </w:r>
      <w:hyperlink r:id="rId11" w:tgtFrame="documentViewer2455258" w:history="1">
        <w:r w:rsidRPr="00622701">
          <w:rPr>
            <w:rStyle w:val="afb"/>
            <w:rFonts w:ascii="新宋体" w:eastAsia="新宋体" w:hAnsi="新宋体"/>
            <w:color w:val="auto"/>
            <w:szCs w:val="21"/>
          </w:rPr>
          <w:t>供应商注册及电子密钥新申请指引</w:t>
        </w:r>
      </w:hyperlink>
      <w:r w:rsidRPr="00622701">
        <w:rPr>
          <w:rFonts w:ascii="新宋体" w:eastAsia="新宋体" w:hAnsi="新宋体" w:hint="eastAsia"/>
          <w:szCs w:val="21"/>
        </w:rPr>
        <w:t>》详见</w:t>
      </w:r>
      <w:r w:rsidRPr="00622701">
        <w:rPr>
          <w:rFonts w:ascii="新宋体" w:eastAsia="新宋体" w:hAnsi="新宋体"/>
          <w:szCs w:val="21"/>
        </w:rPr>
        <w:t>http://www.szzfcg.cn/</w:t>
      </w:r>
      <w:r w:rsidRPr="00622701">
        <w:rPr>
          <w:rFonts w:ascii="新宋体" w:eastAsia="新宋体" w:hAnsi="新宋体" w:hint="eastAsia"/>
          <w:szCs w:val="21"/>
        </w:rPr>
        <w:t>。</w:t>
      </w:r>
    </w:p>
    <w:p w14:paraId="6D5D23D5"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5.2投标人的资格要求</w:t>
      </w:r>
    </w:p>
    <w:p w14:paraId="293498EB"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参加本项目的投标人应具备的资格条件详见本项目招标公告中 “投标人资格要求”的内容。</w:t>
      </w:r>
    </w:p>
    <w:p w14:paraId="61DB30A2"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5.3联合体投标</w:t>
      </w:r>
    </w:p>
    <w:p w14:paraId="30E598B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5.3.1　以下有关联合体投标的条款仅适用于允许投标人组成联合体投标的项目。</w:t>
      </w:r>
    </w:p>
    <w:p w14:paraId="73203A22"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5.3.2  由两个或两个以上的自然人、法人或者其他组织可以组成一个联合体，以一个供应商的身份共同投标时，应符合以下原则：</w:t>
      </w:r>
    </w:p>
    <w:p w14:paraId="3663172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（1）投标联合体各方参加政府采购活动应当具备下列条件：</w:t>
      </w:r>
    </w:p>
    <w:p w14:paraId="127BDCC2"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1、具有独立承担民事责任的能力；</w:t>
      </w:r>
    </w:p>
    <w:p w14:paraId="34D0AAAF"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2、有良好的商业信誉和健全的财务会计制度；</w:t>
      </w:r>
    </w:p>
    <w:p w14:paraId="4430DBDB"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3、具有履行合同所必需的设备和专业技术能力；</w:t>
      </w:r>
    </w:p>
    <w:p w14:paraId="216F4A0F"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4、有依法缴纳税收和社会保障资金的良好记录；</w:t>
      </w:r>
    </w:p>
    <w:p w14:paraId="4578F1B3"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5、参加政府采购活动前三年内，在经营活动中没有重大违法记录；</w:t>
      </w:r>
    </w:p>
    <w:p w14:paraId="4BDD281C"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6、法律、行政法规规定的其他条件。</w:t>
      </w:r>
    </w:p>
    <w:p w14:paraId="7E5889F8"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（2）投标联合体各方必须有一方先行注册成深圳市政府采购中心供应商；</w:t>
      </w:r>
    </w:p>
    <w:p w14:paraId="25B1DA18"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（3）联合体中有同类资质的供应</w:t>
      </w:r>
      <w:proofErr w:type="gramStart"/>
      <w:r w:rsidRPr="00622701">
        <w:rPr>
          <w:rFonts w:ascii="新宋体" w:eastAsia="新宋体" w:hAnsi="新宋体" w:hint="eastAsia"/>
          <w:szCs w:val="21"/>
        </w:rPr>
        <w:t>商按照</w:t>
      </w:r>
      <w:proofErr w:type="gramEnd"/>
      <w:r w:rsidRPr="00622701">
        <w:rPr>
          <w:rFonts w:ascii="新宋体" w:eastAsia="新宋体" w:hAnsi="新宋体" w:hint="eastAsia"/>
          <w:szCs w:val="21"/>
        </w:rPr>
        <w:t>联合体分工承担相同工作的，应当按照资质等级较低的供应商确定资质等级。</w:t>
      </w:r>
    </w:p>
    <w:p w14:paraId="33088CE2"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6A117C7C"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（5）投标人的投标文件及中标后签署的合同协议对联合体各方均具法律约束力；</w:t>
      </w:r>
    </w:p>
    <w:p w14:paraId="3BE19EB4"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（6）联合体各方应当签订共同投标协议，明确约定各方拟承担的工作和责任，并将</w:t>
      </w:r>
      <w:proofErr w:type="gramStart"/>
      <w:r w:rsidRPr="00622701">
        <w:rPr>
          <w:rFonts w:ascii="新宋体" w:eastAsia="新宋体" w:hAnsi="新宋体" w:hint="eastAsia"/>
          <w:szCs w:val="21"/>
        </w:rPr>
        <w:t>该共同</w:t>
      </w:r>
      <w:proofErr w:type="gramEnd"/>
      <w:r w:rsidRPr="00622701">
        <w:rPr>
          <w:rFonts w:ascii="新宋体" w:eastAsia="新宋体" w:hAnsi="新宋体" w:hint="eastAsia"/>
          <w:szCs w:val="21"/>
        </w:rPr>
        <w:t>投标协议随投标文件一并递交给招标代理机构；</w:t>
      </w:r>
    </w:p>
    <w:p w14:paraId="59922A51"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（7）联合体中标后，联合体各方应当共同与采购人签订合同，就中标项目向采购人承担连带责任；</w:t>
      </w:r>
    </w:p>
    <w:p w14:paraId="576E57D7"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（8）以联合体形</w:t>
      </w:r>
      <w:proofErr w:type="gramStart"/>
      <w:r w:rsidRPr="00622701">
        <w:rPr>
          <w:rFonts w:ascii="新宋体" w:eastAsia="新宋体" w:hAnsi="新宋体" w:hint="eastAsia"/>
          <w:szCs w:val="21"/>
        </w:rPr>
        <w:t>式参加</w:t>
      </w:r>
      <w:proofErr w:type="gramEnd"/>
      <w:r w:rsidRPr="00622701">
        <w:rPr>
          <w:rFonts w:ascii="新宋体" w:eastAsia="新宋体" w:hAnsi="新宋体" w:hint="eastAsia"/>
          <w:szCs w:val="21"/>
        </w:rPr>
        <w:t>政府采购活动的，联合体各方不得再单独参加或者与其</w:t>
      </w:r>
      <w:proofErr w:type="gramStart"/>
      <w:r w:rsidRPr="00622701">
        <w:rPr>
          <w:rFonts w:ascii="新宋体" w:eastAsia="新宋体" w:hAnsi="新宋体" w:hint="eastAsia"/>
          <w:szCs w:val="21"/>
        </w:rPr>
        <w:t>他供应</w:t>
      </w:r>
      <w:proofErr w:type="gramEnd"/>
      <w:r w:rsidRPr="00622701">
        <w:rPr>
          <w:rFonts w:ascii="新宋体" w:eastAsia="新宋体" w:hAnsi="新宋体" w:hint="eastAsia"/>
          <w:szCs w:val="21"/>
        </w:rPr>
        <w:t>商另外组成联合体参加同一合同项下的政府采购活动，出现上述情况者，其投标和与此有关联合体、总包单位的投标将被拒绝；</w:t>
      </w:r>
    </w:p>
    <w:p w14:paraId="3F2CBAF5"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（9）本通用条款中“投标人”一词亦指联合体各方，专用条款另有规定或说明的除外。</w:t>
      </w:r>
    </w:p>
    <w:p w14:paraId="320D1967"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6．政策导向</w:t>
      </w:r>
    </w:p>
    <w:p w14:paraId="3B945A70" w14:textId="77777777" w:rsidR="00765B9B" w:rsidRPr="00622701" w:rsidRDefault="005D0BBC">
      <w:pPr>
        <w:spacing w:line="360" w:lineRule="auto"/>
        <w:rPr>
          <w:rFonts w:ascii="新宋体" w:eastAsia="新宋体" w:hAnsi="新宋体"/>
          <w:bCs/>
          <w:szCs w:val="21"/>
        </w:rPr>
      </w:pPr>
      <w:r w:rsidRPr="00622701">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622701">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455E423E"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sidRPr="00622701">
        <w:rPr>
          <w:rFonts w:ascii="新宋体" w:eastAsia="新宋体" w:hAnsi="新宋体" w:hint="eastAsia"/>
          <w:szCs w:val="21"/>
        </w:rPr>
        <w:t>商限制</w:t>
      </w:r>
      <w:proofErr w:type="gramEnd"/>
      <w:r w:rsidRPr="00622701">
        <w:rPr>
          <w:rFonts w:ascii="新宋体" w:eastAsia="新宋体" w:hAnsi="新宋体" w:hint="eastAsia"/>
          <w:szCs w:val="21"/>
        </w:rPr>
        <w:t>参与政府采购。</w:t>
      </w:r>
    </w:p>
    <w:p w14:paraId="4C203045"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7. 本项目若涉及采购货物，则合格的货物及相应服务应满足以下要求：</w:t>
      </w:r>
    </w:p>
    <w:p w14:paraId="09E8A88D"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7</w:t>
      </w:r>
      <w:r w:rsidRPr="00622701">
        <w:rPr>
          <w:rFonts w:ascii="新宋体" w:eastAsia="新宋体" w:hAnsi="新宋体"/>
          <w:szCs w:val="21"/>
        </w:rPr>
        <w:t xml:space="preserve">.1  </w:t>
      </w:r>
      <w:r w:rsidRPr="00622701">
        <w:rPr>
          <w:rFonts w:ascii="新宋体" w:eastAsia="新宋体" w:hAnsi="新宋体" w:hint="eastAsia"/>
          <w:szCs w:val="21"/>
        </w:rPr>
        <w:t>必须是全新、未使用过的原装合格正品（包括零部件），如安装或配置了软件的，须为正版软件。</w:t>
      </w:r>
    </w:p>
    <w:p w14:paraId="3D96E8C3"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616C5BE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7</w:t>
      </w:r>
      <w:r w:rsidRPr="00622701">
        <w:rPr>
          <w:rFonts w:ascii="新宋体" w:eastAsia="新宋体" w:hAnsi="新宋体"/>
          <w:szCs w:val="21"/>
        </w:rPr>
        <w:t>.</w:t>
      </w:r>
      <w:r w:rsidRPr="00622701">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50D94D1"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7</w:t>
      </w:r>
      <w:r w:rsidRPr="00622701">
        <w:rPr>
          <w:rFonts w:ascii="新宋体" w:eastAsia="新宋体" w:hAnsi="新宋体"/>
          <w:szCs w:val="21"/>
        </w:rPr>
        <w:t>.</w:t>
      </w:r>
      <w:r w:rsidRPr="00622701">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512D3BE"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E51F43D"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7.6  对工期的要求：投标人在投标时对其所投项目应提交交货进度、交货计划等，在合同规定的时间内完工验收。</w:t>
      </w:r>
    </w:p>
    <w:p w14:paraId="2913CEA8"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7.7  投标人必须承担的设备运输、安装调试、验收检测和提供设备操作说明书、图纸等其他相关及类似的义务。</w:t>
      </w:r>
    </w:p>
    <w:p w14:paraId="77EBDEAA"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8．投标费用</w:t>
      </w:r>
    </w:p>
    <w:p w14:paraId="2ECA2595"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不论投标结果如何，投标人应承担其编制投标文件与递交投标文件所涉及的一切费用。</w:t>
      </w:r>
    </w:p>
    <w:p w14:paraId="1C10887E"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9．踏勘现场</w:t>
      </w:r>
    </w:p>
    <w:p w14:paraId="4151089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CC25E64"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27AC199E"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9.3采购人必须通过招标代理机构向投标人提供有关现场的资料和数据。</w:t>
      </w:r>
    </w:p>
    <w:p w14:paraId="105F7C79"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3A36D8AB"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lastRenderedPageBreak/>
        <w:t>10．招标答疑</w:t>
      </w:r>
    </w:p>
    <w:p w14:paraId="6522E02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10.1招标答疑的目的是澄清、解答投标人在查阅招标文件后或现场踏勘中可能提出的与投标有关的疑问或询问。</w:t>
      </w:r>
    </w:p>
    <w:p w14:paraId="05FD1AD3"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10.2投标人如对招标文件内容有疑问，必须在招标文件规定的答疑截止时间前以网上提问形式提交集中采购机构。</w:t>
      </w:r>
    </w:p>
    <w:p w14:paraId="59FAB30B"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10.3招标代理机构对疑问所做出的澄清和解答，以书面答复（包括网站发布信息）为准。答疑纪要的有效性规定按照本通用条款第13</w:t>
      </w:r>
      <w:r w:rsidRPr="00622701">
        <w:rPr>
          <w:rFonts w:ascii="新宋体" w:eastAsia="新宋体" w:hAnsi="新宋体"/>
          <w:szCs w:val="21"/>
        </w:rPr>
        <w:t>.3</w:t>
      </w:r>
      <w:r w:rsidRPr="00622701">
        <w:rPr>
          <w:rFonts w:ascii="新宋体" w:eastAsia="新宋体" w:hAnsi="新宋体" w:hint="eastAsia"/>
          <w:szCs w:val="21"/>
        </w:rPr>
        <w:t>、13</w:t>
      </w:r>
      <w:r w:rsidRPr="00622701">
        <w:rPr>
          <w:rFonts w:ascii="新宋体" w:eastAsia="新宋体" w:hAnsi="新宋体"/>
          <w:szCs w:val="21"/>
        </w:rPr>
        <w:t>.4</w:t>
      </w:r>
      <w:r w:rsidRPr="00622701">
        <w:rPr>
          <w:rFonts w:ascii="新宋体" w:eastAsia="新宋体" w:hAnsi="新宋体" w:hint="eastAsia"/>
          <w:szCs w:val="21"/>
        </w:rPr>
        <w:t>款规定执行。</w:t>
      </w:r>
    </w:p>
    <w:p w14:paraId="01B39527"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616D98B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10.5未参与招标答疑不作为否定投标人资格的理由。</w:t>
      </w:r>
    </w:p>
    <w:p w14:paraId="44886A04" w14:textId="77777777" w:rsidR="00765B9B" w:rsidRPr="00622701" w:rsidRDefault="00765B9B">
      <w:pPr>
        <w:spacing w:line="360" w:lineRule="auto"/>
        <w:rPr>
          <w:rFonts w:ascii="新宋体" w:eastAsia="新宋体" w:hAnsi="新宋体"/>
          <w:szCs w:val="21"/>
        </w:rPr>
      </w:pPr>
    </w:p>
    <w:p w14:paraId="4057FB83" w14:textId="77777777" w:rsidR="00765B9B" w:rsidRPr="00622701" w:rsidRDefault="005D0BBC">
      <w:pPr>
        <w:pStyle w:val="2"/>
        <w:rPr>
          <w:rFonts w:ascii="新宋体" w:eastAsia="新宋体" w:hAnsi="新宋体"/>
          <w:kern w:val="44"/>
          <w:sz w:val="30"/>
          <w:szCs w:val="30"/>
        </w:rPr>
      </w:pPr>
      <w:r w:rsidRPr="00622701">
        <w:rPr>
          <w:rFonts w:ascii="新宋体" w:eastAsia="新宋体" w:hAnsi="新宋体" w:hint="eastAsia"/>
          <w:kern w:val="44"/>
          <w:sz w:val="30"/>
          <w:szCs w:val="30"/>
        </w:rPr>
        <w:t>第二章  招标文件</w:t>
      </w:r>
    </w:p>
    <w:p w14:paraId="0A58A53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11．招标文件的编制与组成</w:t>
      </w:r>
    </w:p>
    <w:p w14:paraId="05C5D8B1"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12169EE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招标文件包括下列内容：</w:t>
      </w:r>
    </w:p>
    <w:p w14:paraId="08DA918F" w14:textId="77777777" w:rsidR="00765B9B" w:rsidRPr="00622701" w:rsidRDefault="005D0BBC">
      <w:pPr>
        <w:spacing w:line="360" w:lineRule="auto"/>
        <w:rPr>
          <w:rFonts w:ascii="新宋体" w:eastAsia="新宋体" w:hAnsi="新宋体"/>
          <w:b/>
          <w:szCs w:val="21"/>
        </w:rPr>
      </w:pPr>
      <w:r w:rsidRPr="00622701">
        <w:rPr>
          <w:rFonts w:ascii="新宋体" w:eastAsia="新宋体" w:hAnsi="新宋体" w:hint="eastAsia"/>
          <w:b/>
          <w:szCs w:val="21"/>
        </w:rPr>
        <w:t>第一册  专用条款</w:t>
      </w:r>
    </w:p>
    <w:p w14:paraId="440ED0AC" w14:textId="77777777" w:rsidR="00765B9B" w:rsidRPr="00622701" w:rsidRDefault="005D0BBC">
      <w:pPr>
        <w:spacing w:line="360" w:lineRule="auto"/>
        <w:rPr>
          <w:rFonts w:ascii="新宋体" w:eastAsia="新宋体" w:hAnsi="新宋体"/>
          <w:b/>
          <w:szCs w:val="21"/>
        </w:rPr>
      </w:pPr>
      <w:r w:rsidRPr="00622701">
        <w:rPr>
          <w:rFonts w:ascii="新宋体" w:eastAsia="新宋体" w:hAnsi="新宋体" w:hint="eastAsia"/>
          <w:b/>
          <w:szCs w:val="21"/>
        </w:rPr>
        <w:t>关键信息</w:t>
      </w:r>
    </w:p>
    <w:p w14:paraId="07683965"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第一章  招标公告</w:t>
      </w:r>
    </w:p>
    <w:p w14:paraId="446E822D"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第二章  招标项目需求</w:t>
      </w:r>
    </w:p>
    <w:p w14:paraId="5E84D1CF"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第三章  投标文件格式、附件</w:t>
      </w:r>
    </w:p>
    <w:p w14:paraId="2871EDC2"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第四章  合同及履约情况反馈格式</w:t>
      </w:r>
    </w:p>
    <w:p w14:paraId="35BAF31C" w14:textId="77777777" w:rsidR="00765B9B" w:rsidRPr="00622701" w:rsidRDefault="005D0BBC">
      <w:pPr>
        <w:spacing w:line="360" w:lineRule="auto"/>
        <w:rPr>
          <w:rFonts w:ascii="新宋体" w:eastAsia="新宋体" w:hAnsi="新宋体"/>
          <w:b/>
          <w:szCs w:val="21"/>
        </w:rPr>
      </w:pPr>
      <w:r w:rsidRPr="00622701">
        <w:rPr>
          <w:rFonts w:ascii="新宋体" w:eastAsia="新宋体" w:hAnsi="新宋体" w:hint="eastAsia"/>
          <w:b/>
          <w:szCs w:val="21"/>
        </w:rPr>
        <w:t>第二册  通用条款</w:t>
      </w:r>
    </w:p>
    <w:p w14:paraId="600D458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第一章  总则</w:t>
      </w:r>
    </w:p>
    <w:p w14:paraId="7831030A"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第二章  招标文件</w:t>
      </w:r>
    </w:p>
    <w:p w14:paraId="0B4E7CEA"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第三章  投标文件的编制</w:t>
      </w:r>
    </w:p>
    <w:p w14:paraId="5D1ACE3C"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第四章  投标文件的递交</w:t>
      </w:r>
    </w:p>
    <w:p w14:paraId="6866BA99"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第五章  开标</w:t>
      </w:r>
    </w:p>
    <w:p w14:paraId="48116183"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第六章  评标要求</w:t>
      </w:r>
    </w:p>
    <w:p w14:paraId="5DD6C7F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第七章  评标程序及评标方法</w:t>
      </w:r>
    </w:p>
    <w:p w14:paraId="13C12ADE"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第八章  定标及公示</w:t>
      </w:r>
    </w:p>
    <w:p w14:paraId="7496309B"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第九章  公开招标失败的后续处理</w:t>
      </w:r>
    </w:p>
    <w:p w14:paraId="40D39FB9"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第十章  合同的授予与备案</w:t>
      </w:r>
    </w:p>
    <w:p w14:paraId="11A347F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lastRenderedPageBreak/>
        <w:t>第十一章  质疑处理</w:t>
      </w:r>
    </w:p>
    <w:p w14:paraId="400C7458"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8D834DA"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597063B7"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12．招标文件的澄清</w:t>
      </w:r>
    </w:p>
    <w:p w14:paraId="47AE392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14:paraId="01D24BB5"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12.2对于没有提出澄清又参与了该项目投标的供应商将被视为完全认同该招标文件（含澄清纪要），投标截止期后不再受理针对招标文件的相关质疑或投诉。</w:t>
      </w:r>
    </w:p>
    <w:p w14:paraId="7BAF126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12.3 对招标文件中描述有</w:t>
      </w:r>
      <w:proofErr w:type="gramStart"/>
      <w:r w:rsidRPr="00622701">
        <w:rPr>
          <w:rFonts w:ascii="新宋体" w:eastAsia="新宋体" w:hAnsi="新宋体" w:hint="eastAsia"/>
          <w:szCs w:val="21"/>
        </w:rPr>
        <w:t>歧</w:t>
      </w:r>
      <w:proofErr w:type="gramEnd"/>
      <w:r w:rsidRPr="00622701">
        <w:rPr>
          <w:rFonts w:ascii="新宋体" w:eastAsia="新宋体" w:hAnsi="新宋体" w:hint="eastAsia"/>
          <w:szCs w:val="21"/>
        </w:rPr>
        <w:t>意或前后不一致的地方，评审委员会有权进行评判，但对同一条款的评判应适用于每个投标人。</w:t>
      </w:r>
    </w:p>
    <w:p w14:paraId="0660F2DA"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1</w:t>
      </w:r>
      <w:r w:rsidRPr="00622701">
        <w:rPr>
          <w:rFonts w:ascii="新宋体" w:eastAsia="新宋体" w:hAnsi="新宋体" w:hint="eastAsia"/>
          <w:szCs w:val="21"/>
        </w:rPr>
        <w:t>3．招标文件的修改</w:t>
      </w:r>
    </w:p>
    <w:p w14:paraId="5051570E"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1</w:t>
      </w:r>
      <w:r w:rsidRPr="00622701">
        <w:rPr>
          <w:rFonts w:ascii="新宋体" w:eastAsia="新宋体" w:hAnsi="新宋体" w:hint="eastAsia"/>
          <w:szCs w:val="21"/>
        </w:rPr>
        <w:t>3.1招标文件发出后，在投标截止日期</w:t>
      </w:r>
      <w:proofErr w:type="gramStart"/>
      <w:r w:rsidRPr="00622701">
        <w:rPr>
          <w:rFonts w:ascii="新宋体" w:eastAsia="新宋体" w:hAnsi="新宋体" w:hint="eastAsia"/>
          <w:szCs w:val="21"/>
        </w:rPr>
        <w:t>前任何</w:t>
      </w:r>
      <w:proofErr w:type="gramEnd"/>
      <w:r w:rsidRPr="00622701">
        <w:rPr>
          <w:rFonts w:ascii="新宋体" w:eastAsia="新宋体" w:hAnsi="新宋体" w:hint="eastAsia"/>
          <w:szCs w:val="21"/>
        </w:rPr>
        <w:t>时候，确需要变更招标内容的，招标代理机构可主动或在解答投标人提出的澄清问题时对招标文件进行修改；</w:t>
      </w:r>
    </w:p>
    <w:p w14:paraId="5B85A753"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1</w:t>
      </w:r>
      <w:r w:rsidRPr="00622701">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317102EE"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1</w:t>
      </w:r>
      <w:r w:rsidRPr="00622701">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78A2DE4"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1</w:t>
      </w:r>
      <w:r w:rsidRPr="00622701">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6B0F5DF7" w14:textId="77777777" w:rsidR="00765B9B" w:rsidRPr="00622701" w:rsidRDefault="00765B9B">
      <w:pPr>
        <w:spacing w:line="360" w:lineRule="auto"/>
        <w:rPr>
          <w:rFonts w:ascii="新宋体" w:eastAsia="新宋体" w:hAnsi="新宋体"/>
        </w:rPr>
      </w:pPr>
    </w:p>
    <w:p w14:paraId="4794BA47" w14:textId="77777777" w:rsidR="00765B9B" w:rsidRPr="00622701" w:rsidRDefault="005D0BBC">
      <w:pPr>
        <w:pStyle w:val="2"/>
        <w:rPr>
          <w:rFonts w:ascii="新宋体" w:eastAsia="新宋体" w:hAnsi="新宋体"/>
          <w:kern w:val="44"/>
          <w:sz w:val="30"/>
          <w:szCs w:val="30"/>
        </w:rPr>
      </w:pPr>
      <w:r w:rsidRPr="00622701">
        <w:rPr>
          <w:rFonts w:ascii="新宋体" w:eastAsia="新宋体" w:hAnsi="新宋体" w:hint="eastAsia"/>
          <w:kern w:val="44"/>
          <w:sz w:val="30"/>
          <w:szCs w:val="30"/>
        </w:rPr>
        <w:t>第三章  投标文件的编制</w:t>
      </w:r>
    </w:p>
    <w:p w14:paraId="2FBAFED9"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14．投标文件的语言及度量单位</w:t>
      </w:r>
    </w:p>
    <w:p w14:paraId="33CFA87E"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14.1 投标人与招标代理机构之间与投标有关的所有往来通知、函件和投标文件均用中文表述。投标</w:t>
      </w:r>
      <w:r w:rsidRPr="00622701">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14:paraId="407FC59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14.2 除技术规范另有规定外，投标文件使用的度量单位，均采用中华人民共和国法定计量单位。</w:t>
      </w:r>
    </w:p>
    <w:p w14:paraId="00CAEC59"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15．投标文件的组成</w:t>
      </w:r>
    </w:p>
    <w:p w14:paraId="03D9CD4E" w14:textId="77777777" w:rsidR="00765B9B" w:rsidRPr="00622701" w:rsidRDefault="005D0BBC">
      <w:pPr>
        <w:spacing w:line="360" w:lineRule="auto"/>
        <w:rPr>
          <w:rFonts w:ascii="新宋体" w:eastAsia="新宋体" w:hAnsi="新宋体"/>
          <w:b/>
          <w:szCs w:val="21"/>
        </w:rPr>
      </w:pPr>
      <w:r w:rsidRPr="00622701">
        <w:rPr>
          <w:rFonts w:ascii="新宋体" w:eastAsia="新宋体" w:hAnsi="新宋体" w:hint="eastAsia"/>
          <w:b/>
          <w:szCs w:val="21"/>
        </w:rPr>
        <w:t>具体内容请详见本项目</w:t>
      </w:r>
      <w:r w:rsidRPr="00622701">
        <w:rPr>
          <w:rFonts w:ascii="新宋体" w:eastAsia="新宋体" w:hAnsi="新宋体" w:hint="eastAsia"/>
          <w:b/>
          <w:bCs/>
          <w:szCs w:val="21"/>
        </w:rPr>
        <w:t>招标文件第一册“专用条款”</w:t>
      </w:r>
      <w:r w:rsidRPr="00622701">
        <w:rPr>
          <w:rFonts w:ascii="新宋体" w:eastAsia="新宋体" w:hAnsi="新宋体" w:hint="eastAsia"/>
          <w:b/>
          <w:szCs w:val="21"/>
        </w:rPr>
        <w:t>的相关内容。</w:t>
      </w:r>
    </w:p>
    <w:p w14:paraId="55A5DAF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16．投标文件格式</w:t>
      </w:r>
    </w:p>
    <w:p w14:paraId="56CD17F7"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投标文件包括本通用条款第15条中规定的内容。如招标文件提供了投标文件格式，则</w:t>
      </w:r>
      <w:r w:rsidRPr="00622701">
        <w:rPr>
          <w:rFonts w:ascii="新宋体" w:eastAsia="新宋体" w:hAnsi="新宋体" w:hint="eastAsia"/>
          <w:b/>
          <w:bCs/>
          <w:szCs w:val="21"/>
        </w:rPr>
        <w:t>投标人提交的投标文件应毫无例外地使用招标文件所提供的相应格式</w:t>
      </w:r>
      <w:r w:rsidRPr="00622701">
        <w:rPr>
          <w:rFonts w:ascii="新宋体" w:eastAsia="新宋体" w:hAnsi="新宋体" w:hint="eastAsia"/>
          <w:szCs w:val="21"/>
        </w:rPr>
        <w:t>（表格可以按同样格式扩展）。</w:t>
      </w:r>
    </w:p>
    <w:p w14:paraId="151D331A"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17．投标货币</w:t>
      </w:r>
    </w:p>
    <w:p w14:paraId="1C3E3427"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本项目的投标应以人民币计。</w:t>
      </w:r>
    </w:p>
    <w:p w14:paraId="19638F7E"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18．证明投标文件投标技术方案的合格性和符合招标文件规定的文件要求</w:t>
      </w:r>
    </w:p>
    <w:p w14:paraId="1B8487A7"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18</w:t>
      </w:r>
      <w:r w:rsidRPr="00622701">
        <w:rPr>
          <w:rFonts w:ascii="新宋体" w:eastAsia="新宋体" w:hAnsi="新宋体"/>
          <w:szCs w:val="21"/>
        </w:rPr>
        <w:t xml:space="preserve">.1 </w:t>
      </w:r>
      <w:r w:rsidRPr="00622701">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4654D1F5"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1</w:t>
      </w:r>
      <w:r w:rsidRPr="00622701">
        <w:rPr>
          <w:rFonts w:ascii="新宋体" w:eastAsia="新宋体" w:hAnsi="新宋体" w:hint="eastAsia"/>
          <w:szCs w:val="21"/>
        </w:rPr>
        <w:t>8</w:t>
      </w:r>
      <w:r w:rsidRPr="00622701">
        <w:rPr>
          <w:rFonts w:ascii="新宋体" w:eastAsia="新宋体" w:hAnsi="新宋体"/>
          <w:szCs w:val="21"/>
        </w:rPr>
        <w:t xml:space="preserve">.2 </w:t>
      </w:r>
      <w:r w:rsidRPr="00622701">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F07780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18.2.1主要技术指标和性能的详细说明。</w:t>
      </w:r>
    </w:p>
    <w:p w14:paraId="1C93633B"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18.2.</w:t>
      </w:r>
      <w:r w:rsidRPr="00622701">
        <w:rPr>
          <w:rFonts w:ascii="新宋体" w:eastAsia="新宋体" w:hAnsi="新宋体"/>
          <w:szCs w:val="21"/>
        </w:rPr>
        <w:t>2</w:t>
      </w:r>
      <w:r w:rsidRPr="00622701">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D528FFF"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18.2.</w:t>
      </w:r>
      <w:r w:rsidRPr="00622701">
        <w:rPr>
          <w:rFonts w:ascii="新宋体" w:eastAsia="新宋体" w:hAnsi="新宋体"/>
          <w:szCs w:val="21"/>
        </w:rPr>
        <w:t>3</w:t>
      </w:r>
      <w:r w:rsidRPr="00622701">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36B0101"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B125542"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095DB34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18.3相关资料不符合18.2款要求的，评审委员会有权认定为投标技术方案不合格响应，其相关分数予以扣减或作投标无效处理。</w:t>
      </w:r>
    </w:p>
    <w:p w14:paraId="6AB3464A"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1</w:t>
      </w:r>
      <w:r w:rsidRPr="00622701">
        <w:rPr>
          <w:rFonts w:ascii="新宋体" w:eastAsia="新宋体" w:hAnsi="新宋体" w:hint="eastAsia"/>
          <w:szCs w:val="21"/>
        </w:rPr>
        <w:t>8</w:t>
      </w:r>
      <w:r w:rsidRPr="00622701">
        <w:rPr>
          <w:rFonts w:ascii="新宋体" w:eastAsia="新宋体" w:hAnsi="新宋体"/>
          <w:szCs w:val="21"/>
        </w:rPr>
        <w:t>.</w:t>
      </w:r>
      <w:r w:rsidRPr="00622701">
        <w:rPr>
          <w:rFonts w:ascii="新宋体" w:eastAsia="新宋体" w:hAnsi="新宋体" w:hint="eastAsia"/>
          <w:szCs w:val="21"/>
        </w:rPr>
        <w:t>4投标人在阐述</w:t>
      </w:r>
      <w:proofErr w:type="gramStart"/>
      <w:r w:rsidRPr="00622701">
        <w:rPr>
          <w:rFonts w:ascii="新宋体" w:eastAsia="新宋体" w:hAnsi="新宋体" w:hint="eastAsia"/>
          <w:szCs w:val="21"/>
        </w:rPr>
        <w:t>上述第18</w:t>
      </w:r>
      <w:proofErr w:type="gramEnd"/>
      <w:r w:rsidRPr="00622701">
        <w:rPr>
          <w:rFonts w:ascii="新宋体" w:eastAsia="新宋体" w:hAnsi="新宋体" w:hint="eastAsia"/>
          <w:szCs w:val="21"/>
        </w:rPr>
        <w:t>.2时应注意采购人在技术规格中指出的工艺、材料和设备的标准以及参照的牌号或分类号仅</w:t>
      </w:r>
      <w:proofErr w:type="gramStart"/>
      <w:r w:rsidRPr="00622701">
        <w:rPr>
          <w:rFonts w:ascii="新宋体" w:eastAsia="新宋体" w:hAnsi="新宋体" w:hint="eastAsia"/>
          <w:szCs w:val="21"/>
        </w:rPr>
        <w:t>起说明</w:t>
      </w:r>
      <w:proofErr w:type="gramEnd"/>
      <w:r w:rsidRPr="00622701">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7A9C781F"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18.5为保证公平公正，除非另有规定或说明，投标人对同一项目投标时，不得同时提供两套或两套</w:t>
      </w:r>
      <w:r w:rsidRPr="00622701">
        <w:rPr>
          <w:rFonts w:ascii="新宋体" w:eastAsia="新宋体" w:hAnsi="新宋体" w:hint="eastAsia"/>
          <w:szCs w:val="21"/>
        </w:rPr>
        <w:lastRenderedPageBreak/>
        <w:t>以上的投标方案。</w:t>
      </w:r>
    </w:p>
    <w:p w14:paraId="5FB92509" w14:textId="77777777" w:rsidR="00765B9B" w:rsidRPr="00622701" w:rsidRDefault="005D0BBC">
      <w:pPr>
        <w:spacing w:line="360" w:lineRule="auto"/>
        <w:rPr>
          <w:rFonts w:ascii="新宋体" w:eastAsia="新宋体" w:hAnsi="新宋体"/>
          <w:b/>
          <w:szCs w:val="21"/>
        </w:rPr>
      </w:pPr>
      <w:r w:rsidRPr="00622701">
        <w:rPr>
          <w:rFonts w:ascii="新宋体" w:eastAsia="新宋体" w:hAnsi="新宋体" w:hint="eastAsia"/>
          <w:b/>
          <w:szCs w:val="21"/>
        </w:rPr>
        <w:t>19．投标文件其他证明文件的要求</w:t>
      </w:r>
    </w:p>
    <w:p w14:paraId="5CCEBA23"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01C7B1D3"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4FDAEB6" w14:textId="77777777" w:rsidR="00765B9B" w:rsidRPr="00622701" w:rsidRDefault="005D0BBC">
      <w:pPr>
        <w:spacing w:line="360" w:lineRule="auto"/>
        <w:rPr>
          <w:rFonts w:ascii="新宋体" w:eastAsia="新宋体" w:hAnsi="新宋体"/>
          <w:b/>
          <w:szCs w:val="21"/>
        </w:rPr>
      </w:pPr>
      <w:r w:rsidRPr="00622701">
        <w:rPr>
          <w:rFonts w:ascii="新宋体" w:eastAsia="新宋体" w:hAnsi="新宋体" w:hint="eastAsia"/>
          <w:b/>
          <w:szCs w:val="21"/>
        </w:rPr>
        <w:t>20．投标有效期</w:t>
      </w:r>
    </w:p>
    <w:p w14:paraId="73246BC3"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5746FB0B"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5919C1B7"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20</w:t>
      </w:r>
      <w:r w:rsidRPr="00622701">
        <w:rPr>
          <w:rFonts w:ascii="新宋体" w:eastAsia="新宋体" w:hAnsi="新宋体"/>
          <w:szCs w:val="21"/>
        </w:rPr>
        <w:t>.3</w:t>
      </w:r>
      <w:r w:rsidRPr="00622701">
        <w:rPr>
          <w:rFonts w:ascii="新宋体" w:eastAsia="新宋体" w:hAnsi="新宋体" w:hint="eastAsia"/>
          <w:szCs w:val="21"/>
        </w:rPr>
        <w:t xml:space="preserve"> 中标单位的投标书有效期，截止于完成本招标文件规定的全部项目内容，并通过竣工验收及保修结束。</w:t>
      </w:r>
    </w:p>
    <w:p w14:paraId="4C2978D3" w14:textId="77777777" w:rsidR="00765B9B" w:rsidRPr="00622701" w:rsidRDefault="005D0BBC">
      <w:pPr>
        <w:spacing w:line="360" w:lineRule="auto"/>
        <w:rPr>
          <w:rFonts w:ascii="新宋体" w:eastAsia="新宋体" w:hAnsi="新宋体"/>
          <w:b/>
          <w:szCs w:val="21"/>
        </w:rPr>
      </w:pPr>
      <w:r w:rsidRPr="00622701">
        <w:rPr>
          <w:rFonts w:ascii="新宋体" w:eastAsia="新宋体" w:hAnsi="新宋体" w:hint="eastAsia"/>
          <w:b/>
          <w:szCs w:val="21"/>
        </w:rPr>
        <w:t xml:space="preserve">21．关于投标保证金 </w:t>
      </w:r>
    </w:p>
    <w:p w14:paraId="6E0D0D58"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 xml:space="preserve">    21.1 自2019年8月15日起，招标代理机构停止收取投标保证金和履约保证金。</w:t>
      </w:r>
    </w:p>
    <w:p w14:paraId="05C5C8E1"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 xml:space="preserve">    21.2 咨询电话：0755-83948155。</w:t>
      </w:r>
    </w:p>
    <w:p w14:paraId="0FB82666" w14:textId="77777777" w:rsidR="00765B9B" w:rsidRPr="00622701" w:rsidRDefault="005D0BBC">
      <w:pPr>
        <w:spacing w:line="360" w:lineRule="auto"/>
        <w:rPr>
          <w:rFonts w:ascii="新宋体" w:eastAsia="新宋体" w:hAnsi="新宋体"/>
          <w:b/>
          <w:szCs w:val="21"/>
        </w:rPr>
      </w:pPr>
      <w:r w:rsidRPr="00622701">
        <w:rPr>
          <w:rFonts w:ascii="新宋体" w:eastAsia="新宋体" w:hAnsi="新宋体" w:hint="eastAsia"/>
          <w:b/>
          <w:szCs w:val="21"/>
        </w:rPr>
        <w:t>22．投标人的替代方案</w:t>
      </w:r>
    </w:p>
    <w:p w14:paraId="26A5D58C"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2FE2211"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A6DC796" w14:textId="77777777" w:rsidR="00765B9B" w:rsidRPr="00622701" w:rsidRDefault="005D0BBC">
      <w:pPr>
        <w:spacing w:line="360" w:lineRule="auto"/>
        <w:rPr>
          <w:rFonts w:ascii="新宋体" w:eastAsia="新宋体" w:hAnsi="新宋体"/>
          <w:b/>
          <w:szCs w:val="21"/>
        </w:rPr>
      </w:pPr>
      <w:r w:rsidRPr="00622701">
        <w:rPr>
          <w:rFonts w:ascii="新宋体" w:eastAsia="新宋体" w:hAnsi="新宋体" w:hint="eastAsia"/>
          <w:b/>
          <w:szCs w:val="21"/>
        </w:rPr>
        <w:t>23．</w:t>
      </w:r>
      <w:r w:rsidRPr="00622701">
        <w:rPr>
          <w:rFonts w:ascii="新宋体" w:eastAsia="新宋体" w:hAnsi="新宋体"/>
          <w:b/>
          <w:szCs w:val="21"/>
        </w:rPr>
        <w:t>投标文件的</w:t>
      </w:r>
      <w:r w:rsidRPr="00622701">
        <w:rPr>
          <w:rFonts w:ascii="新宋体" w:eastAsia="新宋体" w:hAnsi="新宋体" w:hint="eastAsia"/>
          <w:b/>
          <w:szCs w:val="21"/>
        </w:rPr>
        <w:t>制作</w:t>
      </w:r>
      <w:r w:rsidRPr="00622701">
        <w:rPr>
          <w:rFonts w:ascii="新宋体" w:eastAsia="新宋体" w:hAnsi="新宋体"/>
          <w:b/>
          <w:szCs w:val="21"/>
        </w:rPr>
        <w:t>要求</w:t>
      </w:r>
    </w:p>
    <w:p w14:paraId="508E7E10" w14:textId="77777777" w:rsidR="00765B9B" w:rsidRPr="00622701" w:rsidRDefault="005D0BBC">
      <w:pPr>
        <w:spacing w:line="360" w:lineRule="auto"/>
        <w:rPr>
          <w:rFonts w:ascii="新宋体" w:eastAsia="新宋体" w:hAnsi="新宋体"/>
        </w:rPr>
      </w:pPr>
      <w:r w:rsidRPr="00622701">
        <w:rPr>
          <w:rFonts w:ascii="新宋体" w:eastAsia="新宋体" w:hAnsi="新宋体" w:hint="eastAsia"/>
          <w:szCs w:val="21"/>
        </w:rPr>
        <w:t>23.1</w:t>
      </w:r>
      <w:r w:rsidRPr="00622701">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05870AFA" w14:textId="77777777" w:rsidR="00765B9B" w:rsidRPr="00622701" w:rsidRDefault="005D0BBC">
      <w:pPr>
        <w:spacing w:line="360" w:lineRule="auto"/>
        <w:rPr>
          <w:rFonts w:ascii="新宋体" w:eastAsia="新宋体" w:hAnsi="新宋体"/>
        </w:rPr>
      </w:pPr>
      <w:r w:rsidRPr="00622701">
        <w:rPr>
          <w:rFonts w:ascii="新宋体" w:eastAsia="新宋体" w:hAnsi="新宋体"/>
        </w:rPr>
        <w:lastRenderedPageBreak/>
        <w:t>23.2</w:t>
      </w:r>
      <w:r w:rsidRPr="00622701">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28BCC029" w14:textId="77777777" w:rsidR="00765B9B" w:rsidRPr="00622701" w:rsidRDefault="005D0BBC">
      <w:pPr>
        <w:spacing w:line="360" w:lineRule="auto"/>
        <w:rPr>
          <w:rFonts w:ascii="新宋体" w:eastAsia="新宋体" w:hAnsi="新宋体"/>
        </w:rPr>
      </w:pPr>
      <w:r w:rsidRPr="00622701">
        <w:rPr>
          <w:rFonts w:ascii="新宋体" w:eastAsia="新宋体" w:hAnsi="新宋体"/>
        </w:rPr>
        <w:t>23.3</w:t>
      </w:r>
      <w:r w:rsidRPr="00622701">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6C24A63B" w14:textId="77777777" w:rsidR="00765B9B" w:rsidRPr="00622701" w:rsidRDefault="005D0BBC">
      <w:pPr>
        <w:spacing w:line="360" w:lineRule="auto"/>
        <w:rPr>
          <w:rFonts w:ascii="新宋体" w:eastAsia="新宋体" w:hAnsi="新宋体"/>
        </w:rPr>
      </w:pPr>
      <w:r w:rsidRPr="00622701">
        <w:rPr>
          <w:rFonts w:ascii="新宋体" w:eastAsia="新宋体" w:hAnsi="新宋体"/>
        </w:rPr>
        <w:t>23.4</w:t>
      </w:r>
      <w:r w:rsidRPr="00622701">
        <w:rPr>
          <w:rFonts w:ascii="新宋体" w:eastAsia="新宋体" w:hAnsi="新宋体" w:hint="eastAsia"/>
        </w:rPr>
        <w:t xml:space="preserve">　供应商应按招标文件中提供的投标文件格式填写。</w:t>
      </w:r>
    </w:p>
    <w:p w14:paraId="550A0E42"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rPr>
        <w:t>23.5</w:t>
      </w:r>
      <w:r w:rsidRPr="00622701">
        <w:rPr>
          <w:rFonts w:ascii="新宋体" w:eastAsia="新宋体" w:hAnsi="新宋体" w:hint="eastAsia"/>
          <w:szCs w:val="21"/>
        </w:rPr>
        <w:t>投标文件的签署和规定</w:t>
      </w:r>
    </w:p>
    <w:p w14:paraId="7DD1D84F"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23.5.1</w:t>
      </w:r>
      <w:r w:rsidRPr="00622701">
        <w:rPr>
          <w:rFonts w:ascii="新宋体" w:eastAsia="新宋体" w:hAnsi="新宋体" w:hint="eastAsia"/>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766442D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23.5.2</w:t>
      </w:r>
      <w:r w:rsidRPr="00622701">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7F64FA8F"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23.6.</w:t>
      </w:r>
      <w:r w:rsidRPr="00622701">
        <w:rPr>
          <w:rFonts w:ascii="新宋体" w:eastAsia="新宋体" w:hAnsi="新宋体" w:hint="eastAsia"/>
          <w:szCs w:val="21"/>
        </w:rPr>
        <w:t>投标文件的密封和标记</w:t>
      </w:r>
    </w:p>
    <w:p w14:paraId="5FED32AA"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23.6.1</w:t>
      </w:r>
      <w:r w:rsidRPr="00622701">
        <w:rPr>
          <w:rFonts w:ascii="新宋体" w:eastAsia="新宋体" w:hAnsi="新宋体" w:hint="eastAsia"/>
          <w:szCs w:val="21"/>
        </w:rPr>
        <w:t>投标文件应密封包装，封套加贴封条，并在封套的封口处加盖投标人单位公章或由法定代表人或其授权的代理人签字。</w:t>
      </w:r>
    </w:p>
    <w:p w14:paraId="29BD8132"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23.6.2</w:t>
      </w:r>
      <w:r w:rsidRPr="00622701">
        <w:rPr>
          <w:rFonts w:ascii="新宋体" w:eastAsia="新宋体" w:hAnsi="新宋体" w:hint="eastAsia"/>
          <w:szCs w:val="21"/>
        </w:rPr>
        <w:t>投标文件如果未按上述规定密封和标记，采购人或采购代理机构应当拒绝接收。</w:t>
      </w:r>
    </w:p>
    <w:p w14:paraId="6612220B"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23.6.3</w:t>
      </w:r>
      <w:r w:rsidRPr="00622701">
        <w:rPr>
          <w:rFonts w:ascii="新宋体" w:eastAsia="新宋体" w:hAnsi="新宋体" w:hint="eastAsia"/>
          <w:szCs w:val="21"/>
        </w:rPr>
        <w:t>为方便开标唱标，投标人应单独将开标一览表另行封装在同一密封套内，并标明开标一览表字样，投标时单独提交。</w:t>
      </w:r>
    </w:p>
    <w:p w14:paraId="60B0F9C1" w14:textId="77777777" w:rsidR="00765B9B" w:rsidRPr="00622701" w:rsidRDefault="00765B9B">
      <w:pPr>
        <w:spacing w:line="360" w:lineRule="auto"/>
        <w:rPr>
          <w:rFonts w:ascii="新宋体" w:eastAsia="新宋体" w:hAnsi="新宋体"/>
        </w:rPr>
      </w:pPr>
    </w:p>
    <w:p w14:paraId="006A4153" w14:textId="77777777" w:rsidR="00765B9B" w:rsidRPr="00622701" w:rsidRDefault="005D0BBC">
      <w:pPr>
        <w:pStyle w:val="2"/>
        <w:rPr>
          <w:rFonts w:ascii="新宋体" w:eastAsia="新宋体" w:hAnsi="新宋体"/>
          <w:kern w:val="44"/>
          <w:sz w:val="30"/>
          <w:szCs w:val="30"/>
        </w:rPr>
      </w:pPr>
      <w:r w:rsidRPr="00622701">
        <w:rPr>
          <w:rFonts w:ascii="新宋体" w:eastAsia="新宋体" w:hAnsi="新宋体" w:hint="eastAsia"/>
          <w:kern w:val="44"/>
          <w:sz w:val="30"/>
          <w:szCs w:val="30"/>
        </w:rPr>
        <w:t>第四章  投标文件的递交</w:t>
      </w:r>
    </w:p>
    <w:p w14:paraId="0758C953"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24.</w:t>
      </w:r>
      <w:r w:rsidRPr="00622701">
        <w:rPr>
          <w:rFonts w:ascii="新宋体" w:eastAsia="新宋体" w:hAnsi="新宋体" w:hint="eastAsia"/>
          <w:szCs w:val="21"/>
        </w:rPr>
        <w:t>投标文件的递交</w:t>
      </w:r>
    </w:p>
    <w:p w14:paraId="74302328"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24.1</w:t>
      </w:r>
      <w:r w:rsidRPr="00622701">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14:paraId="75C1AF19"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24.2</w:t>
      </w:r>
      <w:r w:rsidRPr="00622701">
        <w:rPr>
          <w:rFonts w:ascii="新宋体" w:eastAsia="新宋体" w:hAnsi="新宋体" w:hint="eastAsia"/>
          <w:szCs w:val="21"/>
        </w:rPr>
        <w:t>逾期送达或者未按照招标文件要求密封的投标文件，采购人、采购代理机构应当拒收。</w:t>
      </w:r>
    </w:p>
    <w:p w14:paraId="22675A87"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24.3</w:t>
      </w:r>
      <w:r w:rsidRPr="00622701">
        <w:rPr>
          <w:rFonts w:ascii="新宋体" w:eastAsia="新宋体" w:hAnsi="新宋体" w:hint="eastAsia"/>
          <w:szCs w:val="21"/>
        </w:rPr>
        <w:t>投标文件的修改和撤回</w:t>
      </w:r>
    </w:p>
    <w:p w14:paraId="7208BE0A"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24.4</w:t>
      </w:r>
      <w:r w:rsidRPr="00622701">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546F6D08"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24.5</w:t>
      </w:r>
      <w:r w:rsidRPr="00622701">
        <w:rPr>
          <w:rFonts w:ascii="新宋体" w:eastAsia="新宋体" w:hAnsi="新宋体" w:hint="eastAsia"/>
          <w:szCs w:val="21"/>
        </w:rPr>
        <w:t>修改、补充的内容为投标文件的组成部分。修改、补充的投标文件应按本章规定编制、签署、密封、标记和递交，并标明“修改、补充”字样。</w:t>
      </w:r>
    </w:p>
    <w:p w14:paraId="51B6BF38"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24.6</w:t>
      </w:r>
      <w:r w:rsidRPr="00622701">
        <w:rPr>
          <w:rFonts w:ascii="新宋体" w:eastAsia="新宋体" w:hAnsi="新宋体" w:hint="eastAsia"/>
          <w:szCs w:val="21"/>
        </w:rPr>
        <w:t>投标人在投标有效期内不得修改、撤销其投标文件。</w:t>
      </w:r>
    </w:p>
    <w:p w14:paraId="6AD2B61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25．投标截止日期</w:t>
      </w:r>
    </w:p>
    <w:p w14:paraId="30A055AA"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lastRenderedPageBreak/>
        <w:t>25</w:t>
      </w:r>
      <w:r w:rsidRPr="00622701">
        <w:rPr>
          <w:rFonts w:ascii="新宋体" w:eastAsia="新宋体" w:hAnsi="新宋体"/>
          <w:szCs w:val="21"/>
        </w:rPr>
        <w:t>.</w:t>
      </w:r>
      <w:r w:rsidRPr="00622701">
        <w:rPr>
          <w:rFonts w:ascii="新宋体" w:eastAsia="新宋体" w:hAnsi="新宋体" w:hint="eastAsia"/>
          <w:szCs w:val="21"/>
        </w:rPr>
        <w:t>1投标人应按照招标文件的规定要求投标截止时间之前密封投标文件送到指定的地点，</w:t>
      </w:r>
      <w:r w:rsidRPr="00622701">
        <w:rPr>
          <w:rFonts w:ascii="新宋体" w:eastAsia="新宋体" w:hAnsi="新宋体"/>
          <w:szCs w:val="21"/>
        </w:rPr>
        <w:t>参加开标会。</w:t>
      </w:r>
    </w:p>
    <w:p w14:paraId="12033559"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202261F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25</w:t>
      </w:r>
      <w:r w:rsidRPr="00622701">
        <w:rPr>
          <w:rFonts w:ascii="新宋体" w:eastAsia="新宋体" w:hAnsi="新宋体"/>
          <w:szCs w:val="21"/>
        </w:rPr>
        <w:t>.</w:t>
      </w:r>
      <w:r w:rsidRPr="00622701">
        <w:rPr>
          <w:rFonts w:ascii="新宋体" w:eastAsia="新宋体" w:hAnsi="新宋体" w:hint="eastAsia"/>
          <w:szCs w:val="21"/>
        </w:rPr>
        <w:t>3投标截止时间以后，逾期送达或者未按照招标文件要求密封的投标文件，采购人、采购代理机构应当拒收。</w:t>
      </w:r>
    </w:p>
    <w:p w14:paraId="6214F0E8"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26. 样品的递交</w:t>
      </w:r>
    </w:p>
    <w:p w14:paraId="586AEC9D"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1904384D"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26.2投标样品上必须标注“项目名称及项目编号、样品编号、样品名称”等信息，但</w:t>
      </w:r>
      <w:r w:rsidRPr="00622701">
        <w:rPr>
          <w:rFonts w:ascii="新宋体" w:eastAsia="新宋体" w:hAnsi="新宋体"/>
          <w:szCs w:val="21"/>
        </w:rPr>
        <w:t>不</w:t>
      </w:r>
      <w:r w:rsidRPr="00622701">
        <w:rPr>
          <w:rFonts w:ascii="新宋体" w:eastAsia="新宋体" w:hAnsi="新宋体" w:hint="eastAsia"/>
          <w:szCs w:val="21"/>
        </w:rPr>
        <w:t>得显示指向</w:t>
      </w:r>
      <w:r w:rsidRPr="00622701">
        <w:rPr>
          <w:rFonts w:ascii="新宋体" w:eastAsia="新宋体" w:hAnsi="新宋体"/>
          <w:szCs w:val="21"/>
        </w:rPr>
        <w:t>任何</w:t>
      </w:r>
      <w:r w:rsidRPr="00622701">
        <w:rPr>
          <w:rFonts w:ascii="新宋体" w:eastAsia="新宋体" w:hAnsi="新宋体" w:hint="eastAsia"/>
          <w:szCs w:val="21"/>
        </w:rPr>
        <w:t>投标供应商的信息、</w:t>
      </w:r>
      <w:r w:rsidRPr="00622701">
        <w:rPr>
          <w:rFonts w:ascii="新宋体" w:eastAsia="新宋体" w:hAnsi="新宋体"/>
          <w:szCs w:val="21"/>
        </w:rPr>
        <w:t>生产厂家</w:t>
      </w:r>
      <w:r w:rsidRPr="00622701">
        <w:rPr>
          <w:rFonts w:ascii="新宋体" w:eastAsia="新宋体" w:hAnsi="新宋体" w:hint="eastAsia"/>
          <w:szCs w:val="21"/>
        </w:rPr>
        <w:t>的</w:t>
      </w:r>
      <w:r w:rsidRPr="00622701">
        <w:rPr>
          <w:rFonts w:ascii="新宋体" w:eastAsia="新宋体" w:hAnsi="新宋体"/>
          <w:szCs w:val="21"/>
        </w:rPr>
        <w:t>商标，或者</w:t>
      </w:r>
      <w:r w:rsidRPr="00622701">
        <w:rPr>
          <w:rFonts w:ascii="新宋体" w:eastAsia="新宋体" w:hAnsi="新宋体" w:hint="eastAsia"/>
          <w:szCs w:val="21"/>
        </w:rPr>
        <w:t>其他</w:t>
      </w:r>
      <w:r w:rsidRPr="00622701">
        <w:rPr>
          <w:rFonts w:ascii="新宋体" w:eastAsia="新宋体" w:hAnsi="新宋体"/>
          <w:szCs w:val="21"/>
        </w:rPr>
        <w:t>的标记标识</w:t>
      </w:r>
      <w:r w:rsidRPr="00622701">
        <w:rPr>
          <w:rFonts w:ascii="新宋体" w:eastAsia="新宋体" w:hAnsi="新宋体" w:hint="eastAsia"/>
          <w:szCs w:val="21"/>
        </w:rPr>
        <w:t>。需要安装的投标样品必须为安装完整的成品，由投标供应商自行组织安装。</w:t>
      </w:r>
    </w:p>
    <w:p w14:paraId="51F09FB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26.2.1样品递交签到：</w:t>
      </w:r>
    </w:p>
    <w:p w14:paraId="172BFCBC" w14:textId="77777777" w:rsidR="00765B9B" w:rsidRPr="00622701" w:rsidRDefault="005D0BBC">
      <w:pPr>
        <w:spacing w:line="360" w:lineRule="auto"/>
        <w:rPr>
          <w:rFonts w:ascii="新宋体" w:eastAsia="新宋体" w:hAnsi="新宋体"/>
          <w:bCs/>
          <w:szCs w:val="21"/>
        </w:rPr>
      </w:pPr>
      <w:r w:rsidRPr="00622701">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0D8B7631" w14:textId="77777777" w:rsidR="00765B9B" w:rsidRPr="00622701" w:rsidRDefault="005D0BBC">
      <w:pPr>
        <w:spacing w:line="360" w:lineRule="auto"/>
        <w:rPr>
          <w:rFonts w:ascii="新宋体" w:eastAsia="新宋体" w:hAnsi="新宋体"/>
          <w:bCs/>
          <w:szCs w:val="21"/>
        </w:rPr>
      </w:pPr>
      <w:r w:rsidRPr="00622701">
        <w:rPr>
          <w:rFonts w:ascii="新宋体" w:eastAsia="新宋体" w:hAnsi="新宋体" w:hint="eastAsia"/>
          <w:bCs/>
          <w:szCs w:val="21"/>
        </w:rPr>
        <w:t>（1）上述资料提供不齐全的，不予签到；</w:t>
      </w:r>
    </w:p>
    <w:p w14:paraId="3A41EAA0" w14:textId="77777777" w:rsidR="00765B9B" w:rsidRPr="00622701" w:rsidRDefault="005D0BBC">
      <w:pPr>
        <w:spacing w:line="360" w:lineRule="auto"/>
        <w:rPr>
          <w:rFonts w:ascii="新宋体" w:eastAsia="新宋体" w:hAnsi="新宋体"/>
          <w:bCs/>
          <w:szCs w:val="21"/>
        </w:rPr>
      </w:pPr>
      <w:r w:rsidRPr="00622701">
        <w:rPr>
          <w:rFonts w:ascii="新宋体" w:eastAsia="新宋体" w:hAnsi="新宋体" w:hint="eastAsia"/>
          <w:bCs/>
          <w:szCs w:val="21"/>
        </w:rPr>
        <w:t>（2）本项目投标截止时间后，不再受理签到；</w:t>
      </w:r>
    </w:p>
    <w:p w14:paraId="0DD2D824" w14:textId="77777777" w:rsidR="00765B9B" w:rsidRPr="00622701" w:rsidRDefault="005D0BBC">
      <w:pPr>
        <w:spacing w:line="360" w:lineRule="auto"/>
        <w:rPr>
          <w:rFonts w:ascii="新宋体" w:eastAsia="新宋体" w:hAnsi="新宋体"/>
          <w:bCs/>
          <w:szCs w:val="21"/>
        </w:rPr>
      </w:pPr>
      <w:r w:rsidRPr="00622701">
        <w:rPr>
          <w:rFonts w:ascii="新宋体" w:eastAsia="新宋体" w:hAnsi="新宋体" w:hint="eastAsia"/>
          <w:bCs/>
          <w:szCs w:val="21"/>
        </w:rPr>
        <w:t>（3）未进行签到的，样品不予接收。</w:t>
      </w:r>
    </w:p>
    <w:p w14:paraId="6CBA92A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26.2.2 样品接收</w:t>
      </w:r>
    </w:p>
    <w:p w14:paraId="4C98E5A3"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 xml:space="preserve">投标样品接收必须进行身份核对、样品核对、登记确认、顺序编号。 </w:t>
      </w:r>
    </w:p>
    <w:p w14:paraId="20AE7775"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602983CA"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33B1D6BE"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（3）登记确认。在完成身份核对及样品核对后，投标供应商授权委托人必须在《样品接收登记表》上登记确认。</w:t>
      </w:r>
    </w:p>
    <w:p w14:paraId="4888024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（4）顺序编号。代理机构</w:t>
      </w:r>
      <w:proofErr w:type="gramStart"/>
      <w:r w:rsidRPr="00622701">
        <w:rPr>
          <w:rFonts w:ascii="新宋体" w:eastAsia="新宋体" w:hAnsi="新宋体" w:hint="eastAsia"/>
          <w:szCs w:val="21"/>
        </w:rPr>
        <w:t>工作人员工作人员</w:t>
      </w:r>
      <w:proofErr w:type="gramEnd"/>
      <w:r w:rsidRPr="00622701">
        <w:rPr>
          <w:rFonts w:ascii="新宋体" w:eastAsia="新宋体" w:hAnsi="新宋体" w:hint="eastAsia"/>
          <w:szCs w:val="21"/>
        </w:rPr>
        <w:t>按投标样品接收的先后顺序进行编号。</w:t>
      </w:r>
    </w:p>
    <w:p w14:paraId="24CB392D"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235D4AB7"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lastRenderedPageBreak/>
        <w:t>26.4样品的退回：</w:t>
      </w:r>
    </w:p>
    <w:p w14:paraId="4D08206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4BCEF12B"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D06E6D8"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26.5未能及时退回的样品的处理：</w:t>
      </w:r>
    </w:p>
    <w:p w14:paraId="6CD2DFB5"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（1）未中标供应商未在规定时间内（项目完成评审后三个工作日）内取回投标样品的，视为放弃取回，代理机构工作人员将定期清理。</w:t>
      </w:r>
    </w:p>
    <w:p w14:paraId="70DD0A87"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6AE9CCE9"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2</w:t>
      </w:r>
      <w:r w:rsidRPr="00622701">
        <w:rPr>
          <w:rFonts w:ascii="新宋体" w:eastAsia="新宋体" w:hAnsi="新宋体" w:hint="eastAsia"/>
          <w:szCs w:val="21"/>
        </w:rPr>
        <w:t>7．</w:t>
      </w:r>
      <w:r w:rsidRPr="00622701">
        <w:rPr>
          <w:rFonts w:ascii="新宋体" w:eastAsia="新宋体" w:hAnsi="新宋体"/>
          <w:szCs w:val="21"/>
        </w:rPr>
        <w:t>投标文件的修改和撤销</w:t>
      </w:r>
    </w:p>
    <w:p w14:paraId="2666E7D4"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2</w:t>
      </w:r>
      <w:r w:rsidRPr="00622701">
        <w:rPr>
          <w:rFonts w:ascii="新宋体" w:eastAsia="新宋体" w:hAnsi="新宋体" w:hint="eastAsia"/>
          <w:szCs w:val="21"/>
        </w:rPr>
        <w:t>7</w:t>
      </w:r>
      <w:r w:rsidRPr="00622701">
        <w:rPr>
          <w:rFonts w:ascii="新宋体" w:eastAsia="新宋体" w:hAnsi="新宋体"/>
          <w:szCs w:val="21"/>
        </w:rPr>
        <w:t>.</w:t>
      </w:r>
      <w:r w:rsidRPr="00622701">
        <w:rPr>
          <w:rFonts w:ascii="新宋体" w:eastAsia="新宋体" w:hAnsi="新宋体" w:hint="eastAsia"/>
          <w:szCs w:val="21"/>
        </w:rPr>
        <w:t>1</w:t>
      </w:r>
      <w:r w:rsidRPr="00622701">
        <w:rPr>
          <w:rFonts w:ascii="新宋体" w:eastAsia="新宋体" w:hAnsi="新宋体"/>
          <w:szCs w:val="21"/>
        </w:rPr>
        <w:t>投标方在提交投标文件后可对其投标文件进行修改。</w:t>
      </w:r>
    </w:p>
    <w:p w14:paraId="54D87A1E"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2</w:t>
      </w:r>
      <w:r w:rsidRPr="00622701">
        <w:rPr>
          <w:rFonts w:ascii="新宋体" w:eastAsia="新宋体" w:hAnsi="新宋体" w:hint="eastAsia"/>
          <w:szCs w:val="21"/>
        </w:rPr>
        <w:t>7</w:t>
      </w:r>
      <w:r w:rsidRPr="00622701">
        <w:rPr>
          <w:rFonts w:ascii="新宋体" w:eastAsia="新宋体" w:hAnsi="新宋体"/>
          <w:szCs w:val="21"/>
        </w:rPr>
        <w:t>.</w:t>
      </w:r>
      <w:r w:rsidRPr="00622701">
        <w:rPr>
          <w:rFonts w:ascii="新宋体" w:eastAsia="新宋体" w:hAnsi="新宋体" w:hint="eastAsia"/>
          <w:szCs w:val="21"/>
        </w:rPr>
        <w:t>2</w:t>
      </w:r>
      <w:r w:rsidRPr="00622701">
        <w:rPr>
          <w:rFonts w:ascii="新宋体" w:eastAsia="新宋体" w:hAnsi="新宋体"/>
          <w:szCs w:val="21"/>
        </w:rPr>
        <w:t>投标截止时间以后不得修改投标文件。</w:t>
      </w:r>
    </w:p>
    <w:p w14:paraId="0FD1C364"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2</w:t>
      </w:r>
      <w:r w:rsidRPr="00622701">
        <w:rPr>
          <w:rFonts w:ascii="新宋体" w:eastAsia="新宋体" w:hAnsi="新宋体" w:hint="eastAsia"/>
          <w:szCs w:val="21"/>
        </w:rPr>
        <w:t>7</w:t>
      </w:r>
      <w:r w:rsidRPr="00622701">
        <w:rPr>
          <w:rFonts w:ascii="新宋体" w:eastAsia="新宋体" w:hAnsi="新宋体"/>
          <w:szCs w:val="21"/>
        </w:rPr>
        <w:t>.</w:t>
      </w:r>
      <w:r w:rsidRPr="00622701">
        <w:rPr>
          <w:rFonts w:ascii="新宋体" w:eastAsia="新宋体" w:hAnsi="新宋体" w:hint="eastAsia"/>
          <w:szCs w:val="21"/>
        </w:rPr>
        <w:t>3从投标截止期至投标人在投标书中确定的投标有效期之间的这段时间内，投标人不得撤回其投标。</w:t>
      </w:r>
    </w:p>
    <w:p w14:paraId="7D419BC8"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27.4招标代理机构不退还投标文件，专用条款另有规定的除外。</w:t>
      </w:r>
    </w:p>
    <w:p w14:paraId="59023A4C" w14:textId="77777777" w:rsidR="00765B9B" w:rsidRPr="00622701" w:rsidRDefault="00765B9B">
      <w:pPr>
        <w:spacing w:line="360" w:lineRule="auto"/>
        <w:rPr>
          <w:rFonts w:ascii="新宋体" w:eastAsia="新宋体" w:hAnsi="新宋体"/>
        </w:rPr>
      </w:pPr>
    </w:p>
    <w:p w14:paraId="45834C27" w14:textId="77777777" w:rsidR="00765B9B" w:rsidRPr="00622701" w:rsidRDefault="005D0BBC">
      <w:pPr>
        <w:pStyle w:val="2"/>
        <w:rPr>
          <w:rFonts w:ascii="新宋体" w:eastAsia="新宋体" w:hAnsi="新宋体"/>
          <w:kern w:val="44"/>
          <w:sz w:val="30"/>
          <w:szCs w:val="30"/>
        </w:rPr>
      </w:pPr>
      <w:r w:rsidRPr="00622701">
        <w:rPr>
          <w:rFonts w:ascii="新宋体" w:eastAsia="新宋体" w:hAnsi="新宋体" w:hint="eastAsia"/>
          <w:kern w:val="44"/>
          <w:sz w:val="30"/>
          <w:szCs w:val="30"/>
        </w:rPr>
        <w:t>第五章 开标</w:t>
      </w:r>
    </w:p>
    <w:p w14:paraId="590D4623"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28．开标</w:t>
      </w:r>
    </w:p>
    <w:p w14:paraId="6D48A1FA"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2</w:t>
      </w:r>
      <w:r w:rsidRPr="00622701">
        <w:rPr>
          <w:rFonts w:ascii="新宋体" w:eastAsia="新宋体" w:hAnsi="新宋体" w:hint="eastAsia"/>
          <w:szCs w:val="21"/>
        </w:rPr>
        <w:t>8</w:t>
      </w:r>
      <w:r w:rsidRPr="00622701">
        <w:rPr>
          <w:rFonts w:ascii="新宋体" w:eastAsia="新宋体" w:hAnsi="新宋体"/>
          <w:szCs w:val="21"/>
        </w:rPr>
        <w:t>.</w:t>
      </w:r>
      <w:r w:rsidRPr="00622701">
        <w:rPr>
          <w:rFonts w:ascii="新宋体" w:eastAsia="新宋体" w:hAnsi="新宋体" w:hint="eastAsia"/>
          <w:szCs w:val="21"/>
        </w:rPr>
        <w:t>1</w:t>
      </w:r>
      <w:r w:rsidRPr="00622701">
        <w:rPr>
          <w:rFonts w:ascii="新宋体" w:eastAsia="新宋体" w:hAnsi="新宋体" w:hint="eastAsia"/>
        </w:rPr>
        <w:t>采购人或采购代理机构在招标文件规定的开标时间和开标地点组织公开开标，邀请投标人参加。投标人不足</w:t>
      </w:r>
      <w:r w:rsidRPr="00622701">
        <w:rPr>
          <w:rFonts w:ascii="新宋体" w:eastAsia="新宋体" w:hAnsi="新宋体"/>
        </w:rPr>
        <w:t>3</w:t>
      </w:r>
      <w:r w:rsidRPr="00622701">
        <w:rPr>
          <w:rFonts w:ascii="新宋体" w:eastAsia="新宋体" w:hAnsi="新宋体" w:hint="eastAsia"/>
        </w:rPr>
        <w:t>家的，不得开标。</w:t>
      </w:r>
    </w:p>
    <w:p w14:paraId="167AD7ED" w14:textId="77777777" w:rsidR="00765B9B" w:rsidRPr="00622701" w:rsidRDefault="005D0BBC">
      <w:pPr>
        <w:spacing w:line="360" w:lineRule="auto"/>
        <w:rPr>
          <w:rFonts w:ascii="新宋体" w:eastAsia="新宋体" w:hAnsi="新宋体"/>
        </w:rPr>
      </w:pPr>
      <w:r w:rsidRPr="00622701">
        <w:rPr>
          <w:rFonts w:ascii="新宋体" w:eastAsia="新宋体" w:hAnsi="新宋体" w:hint="eastAsia"/>
          <w:szCs w:val="21"/>
        </w:rPr>
        <w:t xml:space="preserve">28.2 </w:t>
      </w:r>
      <w:r w:rsidRPr="00622701">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01BA6C5A" w14:textId="77777777" w:rsidR="00765B9B" w:rsidRPr="00622701" w:rsidRDefault="005D0BBC">
      <w:pPr>
        <w:spacing w:line="360" w:lineRule="auto"/>
        <w:rPr>
          <w:rFonts w:ascii="新宋体" w:eastAsia="新宋体" w:hAnsi="新宋体"/>
        </w:rPr>
      </w:pPr>
      <w:r w:rsidRPr="00622701">
        <w:rPr>
          <w:rFonts w:ascii="新宋体" w:eastAsia="新宋体" w:hAnsi="新宋体" w:hint="eastAsia"/>
          <w:szCs w:val="21"/>
        </w:rPr>
        <w:t>28.</w:t>
      </w:r>
      <w:r w:rsidRPr="00622701">
        <w:rPr>
          <w:rFonts w:ascii="新宋体" w:eastAsia="新宋体" w:hAnsi="新宋体"/>
          <w:szCs w:val="21"/>
        </w:rPr>
        <w:t>3</w:t>
      </w:r>
      <w:r w:rsidRPr="00622701">
        <w:rPr>
          <w:rFonts w:ascii="新宋体" w:eastAsia="新宋体" w:hAnsi="新宋体" w:hint="eastAsia"/>
        </w:rPr>
        <w:t>未宣读的投标价格等实质性内容，评标时不予承认。</w:t>
      </w:r>
    </w:p>
    <w:p w14:paraId="67DB7695" w14:textId="77777777" w:rsidR="00765B9B" w:rsidRPr="00622701" w:rsidRDefault="005D0BBC">
      <w:pPr>
        <w:spacing w:line="360" w:lineRule="auto"/>
        <w:rPr>
          <w:rFonts w:ascii="新宋体" w:eastAsia="新宋体" w:hAnsi="新宋体"/>
        </w:rPr>
      </w:pPr>
      <w:r w:rsidRPr="00622701">
        <w:rPr>
          <w:rFonts w:ascii="新宋体" w:eastAsia="新宋体" w:hAnsi="新宋体"/>
          <w:szCs w:val="21"/>
        </w:rPr>
        <w:t>28.4</w:t>
      </w:r>
      <w:r w:rsidRPr="00622701">
        <w:rPr>
          <w:rFonts w:ascii="新宋体" w:eastAsia="新宋体" w:hAnsi="新宋体" w:hint="eastAsia"/>
        </w:rPr>
        <w:t>投标人代表及有关人员在开标记录上签字确认。</w:t>
      </w:r>
    </w:p>
    <w:p w14:paraId="696133AE" w14:textId="77777777" w:rsidR="00765B9B" w:rsidRPr="00622701" w:rsidRDefault="005D0BBC">
      <w:pPr>
        <w:spacing w:line="360" w:lineRule="auto"/>
        <w:rPr>
          <w:rFonts w:ascii="新宋体" w:eastAsia="新宋体" w:hAnsi="新宋体"/>
        </w:rPr>
      </w:pPr>
      <w:r w:rsidRPr="00622701">
        <w:rPr>
          <w:rFonts w:ascii="新宋体" w:eastAsia="新宋体" w:hAnsi="新宋体"/>
          <w:szCs w:val="21"/>
        </w:rPr>
        <w:t>28.5</w:t>
      </w:r>
      <w:r w:rsidRPr="00622701">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1088D3A" w14:textId="77777777" w:rsidR="00765B9B" w:rsidRPr="00622701" w:rsidRDefault="00765B9B">
      <w:pPr>
        <w:spacing w:line="360" w:lineRule="auto"/>
        <w:rPr>
          <w:rFonts w:ascii="新宋体" w:eastAsia="新宋体" w:hAnsi="新宋体"/>
        </w:rPr>
      </w:pPr>
    </w:p>
    <w:p w14:paraId="501EBCF1" w14:textId="77777777" w:rsidR="00765B9B" w:rsidRPr="00622701" w:rsidRDefault="005D0BBC">
      <w:pPr>
        <w:pStyle w:val="2"/>
        <w:rPr>
          <w:rFonts w:ascii="新宋体" w:eastAsia="新宋体" w:hAnsi="新宋体"/>
          <w:kern w:val="44"/>
          <w:sz w:val="30"/>
          <w:szCs w:val="30"/>
        </w:rPr>
      </w:pPr>
      <w:r w:rsidRPr="00622701">
        <w:rPr>
          <w:rFonts w:ascii="新宋体" w:eastAsia="新宋体" w:hAnsi="新宋体" w:hint="eastAsia"/>
          <w:kern w:val="44"/>
          <w:sz w:val="30"/>
          <w:szCs w:val="30"/>
        </w:rPr>
        <w:t>第六章 评标要求</w:t>
      </w:r>
    </w:p>
    <w:p w14:paraId="46433F58"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29．评审委员会组成</w:t>
      </w:r>
    </w:p>
    <w:p w14:paraId="1CE1EBFC"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29.1开标结束后召开评标会议，评审委员会由招标代理机构依法组建，负责评标活动。</w:t>
      </w:r>
    </w:p>
    <w:p w14:paraId="2226F44C"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评审委员会由</w:t>
      </w:r>
      <w:r w:rsidRPr="00622701">
        <w:rPr>
          <w:rFonts w:ascii="新宋体" w:eastAsia="新宋体" w:hAnsi="新宋体" w:hint="eastAsia"/>
          <w:szCs w:val="21"/>
        </w:rPr>
        <w:t>采购人代表和</w:t>
      </w:r>
      <w:r w:rsidRPr="00622701">
        <w:rPr>
          <w:rFonts w:ascii="新宋体" w:eastAsia="新宋体" w:hAnsi="新宋体"/>
          <w:szCs w:val="21"/>
        </w:rPr>
        <w:t>评审专家组成，</w:t>
      </w:r>
      <w:r w:rsidRPr="00622701">
        <w:rPr>
          <w:rFonts w:ascii="新宋体" w:eastAsia="新宋体" w:hAnsi="新宋体" w:hint="eastAsia"/>
          <w:szCs w:val="21"/>
        </w:rPr>
        <w:t>成员</w:t>
      </w:r>
      <w:r w:rsidRPr="00622701">
        <w:rPr>
          <w:rFonts w:ascii="新宋体" w:eastAsia="新宋体" w:hAnsi="新宋体"/>
          <w:szCs w:val="21"/>
        </w:rPr>
        <w:t>人数为五人以上的单数</w:t>
      </w:r>
      <w:r w:rsidRPr="00622701">
        <w:rPr>
          <w:rFonts w:ascii="新宋体" w:eastAsia="新宋体" w:hAnsi="新宋体" w:hint="eastAsia"/>
          <w:szCs w:val="21"/>
        </w:rPr>
        <w:t>。评定分离项目</w:t>
      </w:r>
      <w:r w:rsidRPr="00622701">
        <w:rPr>
          <w:rFonts w:ascii="新宋体" w:eastAsia="新宋体" w:hAnsi="新宋体"/>
          <w:szCs w:val="21"/>
        </w:rPr>
        <w:t>评审专家</w:t>
      </w:r>
      <w:r w:rsidRPr="00622701">
        <w:rPr>
          <w:rFonts w:ascii="新宋体" w:eastAsia="新宋体" w:hAnsi="新宋体" w:hint="eastAsia"/>
          <w:szCs w:val="21"/>
        </w:rPr>
        <w:t>均</w:t>
      </w:r>
      <w:r w:rsidRPr="00622701">
        <w:rPr>
          <w:rFonts w:ascii="新宋体" w:eastAsia="新宋体" w:hAnsi="新宋体"/>
          <w:szCs w:val="21"/>
        </w:rPr>
        <w:t>由</w:t>
      </w:r>
      <w:r w:rsidRPr="00622701">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评审专家组成。为保证评委人选的专业性，以及评标中的公平公正性，评审专家从深圳市财政局评标专家库中随机抽取。采购人代表须持本单位签发的《评标授权书》参加评标。</w:t>
      </w:r>
    </w:p>
    <w:p w14:paraId="4B76C19A" w14:textId="77777777" w:rsidR="00765B9B" w:rsidRPr="00622701" w:rsidRDefault="005D0BBC">
      <w:pPr>
        <w:spacing w:line="360" w:lineRule="auto"/>
        <w:rPr>
          <w:rFonts w:ascii="新宋体" w:eastAsia="新宋体" w:hAnsi="新宋体"/>
          <w:b/>
          <w:szCs w:val="21"/>
        </w:rPr>
      </w:pPr>
      <w:r w:rsidRPr="00622701">
        <w:rPr>
          <w:rFonts w:ascii="新宋体" w:eastAsia="新宋体" w:hAnsi="新宋体" w:hint="eastAsia"/>
          <w:b/>
          <w:szCs w:val="21"/>
        </w:rPr>
        <w:t>注：《评标授权书》模板可以从“招标代理机构网站”（</w:t>
      </w:r>
      <w:r w:rsidRPr="00622701">
        <w:rPr>
          <w:rFonts w:ascii="新宋体" w:eastAsia="新宋体" w:hAnsi="新宋体"/>
          <w:b/>
          <w:szCs w:val="21"/>
        </w:rPr>
        <w:t>http://</w:t>
      </w:r>
      <w:r w:rsidRPr="00622701">
        <w:rPr>
          <w:rFonts w:ascii="新宋体" w:eastAsia="新宋体" w:hAnsi="新宋体" w:hint="eastAsia"/>
          <w:b/>
          <w:szCs w:val="21"/>
        </w:rPr>
        <w:t xml:space="preserve"> www.szzfcg.cn</w:t>
      </w:r>
      <w:r w:rsidRPr="00622701">
        <w:rPr>
          <w:rFonts w:ascii="新宋体" w:eastAsia="新宋体" w:hAnsi="新宋体"/>
          <w:b/>
          <w:szCs w:val="21"/>
        </w:rPr>
        <w:t>/</w:t>
      </w:r>
      <w:r w:rsidRPr="00622701">
        <w:rPr>
          <w:rFonts w:ascii="新宋体" w:eastAsia="新宋体" w:hAnsi="新宋体" w:hint="eastAsia"/>
          <w:b/>
          <w:szCs w:val="21"/>
        </w:rPr>
        <w:t>）采购人页面下“采购”环节“通用表格”处下载。</w:t>
      </w:r>
    </w:p>
    <w:p w14:paraId="25EE216A"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29.2评标定标应当遵循公平、公正、科学、择优的原则。</w:t>
      </w:r>
    </w:p>
    <w:p w14:paraId="3B84ABA3"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29.3评标活动依法进行，任何单位和个人不得非法干预评标过程和结果。</w:t>
      </w:r>
    </w:p>
    <w:p w14:paraId="6BB954AB"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29.4评标过程中不允许违背评标程序或采用招标文件未载明的评标方法或评标因素进行评标。</w:t>
      </w:r>
    </w:p>
    <w:p w14:paraId="3FF216C3" w14:textId="77777777" w:rsidR="00765B9B" w:rsidRPr="00622701" w:rsidRDefault="005D0BBC">
      <w:pPr>
        <w:spacing w:line="360" w:lineRule="auto"/>
        <w:rPr>
          <w:rFonts w:ascii="新宋体" w:eastAsia="新宋体" w:hAnsi="新宋体"/>
          <w:bCs/>
          <w:szCs w:val="21"/>
        </w:rPr>
      </w:pPr>
      <w:r w:rsidRPr="00622701">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622701">
        <w:rPr>
          <w:rFonts w:ascii="新宋体" w:eastAsia="新宋体" w:hAnsi="新宋体" w:hint="eastAsia"/>
          <w:szCs w:val="21"/>
        </w:rPr>
        <w:t>信息公开的内容除外</w:t>
      </w:r>
      <w:r w:rsidRPr="00622701">
        <w:rPr>
          <w:rFonts w:ascii="新宋体" w:eastAsia="新宋体" w:hAnsi="新宋体" w:hint="eastAsia"/>
          <w:bCs/>
          <w:szCs w:val="21"/>
        </w:rPr>
        <w:t>）。</w:t>
      </w:r>
    </w:p>
    <w:p w14:paraId="45600D62"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30．向评审委员会提供的资料</w:t>
      </w:r>
    </w:p>
    <w:p w14:paraId="10EE3A94"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30.1公开发布的招标文件，包括图纸、服务清单、答疑文件等；</w:t>
      </w:r>
    </w:p>
    <w:p w14:paraId="1E49E84E"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30.2其他评标必须的资料。</w:t>
      </w:r>
    </w:p>
    <w:p w14:paraId="1461B614"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30.3评审委员会应当认真研究招标文件，至少应了解熟悉以下内容：</w:t>
      </w:r>
    </w:p>
    <w:p w14:paraId="0392EA85"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（1）招标的目的；</w:t>
      </w:r>
    </w:p>
    <w:p w14:paraId="363BAE35"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（2）招标项目需求的范围和性质；</w:t>
      </w:r>
    </w:p>
    <w:p w14:paraId="2A970271"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（3）招标文件规定的投标人的资格、财政预算限额、商务条款；</w:t>
      </w:r>
    </w:p>
    <w:p w14:paraId="7E45850F"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（4）招标文件规定的评标程序、评标方法和评标因素；</w:t>
      </w:r>
    </w:p>
    <w:p w14:paraId="4C0E92C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（5）招标文件所列示的资格性审查表及符合性审查表。</w:t>
      </w:r>
    </w:p>
    <w:p w14:paraId="6620A4CB"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31．独立评标</w:t>
      </w:r>
    </w:p>
    <w:p w14:paraId="0D5EDFCF" w14:textId="77777777" w:rsidR="00765B9B" w:rsidRPr="00622701" w:rsidRDefault="005D0BBC">
      <w:pPr>
        <w:spacing w:line="360" w:lineRule="auto"/>
        <w:rPr>
          <w:rFonts w:ascii="新宋体" w:eastAsia="新宋体" w:hAnsi="新宋体"/>
          <w:bCs/>
          <w:szCs w:val="21"/>
        </w:rPr>
      </w:pPr>
      <w:r w:rsidRPr="00622701">
        <w:rPr>
          <w:rFonts w:ascii="新宋体" w:eastAsia="新宋体" w:hAnsi="新宋体" w:hint="eastAsia"/>
          <w:bCs/>
          <w:szCs w:val="21"/>
        </w:rPr>
        <w:t>30.1</w:t>
      </w:r>
      <w:r w:rsidRPr="00622701">
        <w:rPr>
          <w:rFonts w:ascii="新宋体" w:eastAsia="新宋体" w:hAnsi="新宋体" w:hint="eastAsia"/>
          <w:szCs w:val="21"/>
        </w:rPr>
        <w:t>评审委员会</w:t>
      </w:r>
      <w:r w:rsidRPr="00622701">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0BBCB66F" w14:textId="77777777" w:rsidR="00765B9B" w:rsidRPr="00622701" w:rsidRDefault="00765B9B">
      <w:pPr>
        <w:spacing w:line="360" w:lineRule="auto"/>
        <w:rPr>
          <w:rFonts w:ascii="新宋体" w:eastAsia="新宋体" w:hAnsi="新宋体"/>
        </w:rPr>
      </w:pPr>
    </w:p>
    <w:p w14:paraId="61AF7692" w14:textId="77777777" w:rsidR="00765B9B" w:rsidRPr="00622701" w:rsidRDefault="005D0BBC">
      <w:pPr>
        <w:pStyle w:val="2"/>
        <w:rPr>
          <w:rFonts w:ascii="新宋体" w:eastAsia="新宋体" w:hAnsi="新宋体"/>
          <w:kern w:val="44"/>
          <w:sz w:val="30"/>
          <w:szCs w:val="30"/>
        </w:rPr>
      </w:pPr>
      <w:r w:rsidRPr="00622701">
        <w:rPr>
          <w:rFonts w:ascii="新宋体" w:eastAsia="新宋体" w:hAnsi="新宋体" w:hint="eastAsia"/>
          <w:kern w:val="44"/>
          <w:sz w:val="30"/>
          <w:szCs w:val="30"/>
        </w:rPr>
        <w:t>第七章 评标程序及评标方法</w:t>
      </w:r>
    </w:p>
    <w:p w14:paraId="2364AC5D"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32．投标文件初审</w:t>
      </w:r>
    </w:p>
    <w:p w14:paraId="68351FC9"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sidRPr="00622701">
        <w:rPr>
          <w:rFonts w:ascii="新宋体" w:eastAsia="新宋体" w:hAnsi="新宋体" w:hint="eastAsia"/>
          <w:szCs w:val="21"/>
        </w:rPr>
        <w:lastRenderedPageBreak/>
        <w:t>符合性审查的要求。</w:t>
      </w:r>
    </w:p>
    <w:p w14:paraId="59113E1B" w14:textId="77777777" w:rsidR="00765B9B" w:rsidRPr="00622701" w:rsidRDefault="005D0BBC">
      <w:pPr>
        <w:spacing w:line="360" w:lineRule="auto"/>
        <w:rPr>
          <w:rFonts w:ascii="新宋体" w:eastAsia="新宋体" w:hAnsi="新宋体"/>
          <w:b/>
          <w:szCs w:val="21"/>
        </w:rPr>
      </w:pPr>
      <w:r w:rsidRPr="00622701">
        <w:rPr>
          <w:rFonts w:ascii="新宋体" w:eastAsia="新宋体" w:hAnsi="新宋体" w:hint="eastAsia"/>
          <w:szCs w:val="21"/>
        </w:rPr>
        <w:t xml:space="preserve">32.2 </w:t>
      </w:r>
      <w:r w:rsidRPr="00622701">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058874B8" w14:textId="77777777" w:rsidR="00765B9B" w:rsidRPr="00622701" w:rsidRDefault="005D0BBC">
      <w:pPr>
        <w:spacing w:line="360" w:lineRule="auto"/>
        <w:rPr>
          <w:rFonts w:ascii="新宋体" w:eastAsia="新宋体" w:hAnsi="新宋体"/>
          <w:b/>
          <w:szCs w:val="21"/>
        </w:rPr>
      </w:pPr>
      <w:r w:rsidRPr="00622701">
        <w:rPr>
          <w:rFonts w:ascii="新宋体" w:eastAsia="新宋体" w:hAnsi="新宋体" w:hint="eastAsia"/>
          <w:b/>
          <w:szCs w:val="21"/>
        </w:rPr>
        <w:t>32.3 投标文件初审中关于供应</w:t>
      </w:r>
      <w:proofErr w:type="gramStart"/>
      <w:r w:rsidRPr="00622701">
        <w:rPr>
          <w:rFonts w:ascii="新宋体" w:eastAsia="新宋体" w:hAnsi="新宋体" w:hint="eastAsia"/>
          <w:b/>
          <w:szCs w:val="21"/>
        </w:rPr>
        <w:t>商家数</w:t>
      </w:r>
      <w:proofErr w:type="gramEnd"/>
      <w:r w:rsidRPr="00622701">
        <w:rPr>
          <w:rFonts w:ascii="新宋体" w:eastAsia="新宋体" w:hAnsi="新宋体" w:hint="eastAsia"/>
          <w:b/>
          <w:szCs w:val="21"/>
        </w:rPr>
        <w:t>的计算:</w:t>
      </w:r>
    </w:p>
    <w:p w14:paraId="5EF26154" w14:textId="77777777" w:rsidR="00765B9B" w:rsidRPr="00622701" w:rsidRDefault="005D0BBC">
      <w:pPr>
        <w:spacing w:line="360" w:lineRule="auto"/>
        <w:rPr>
          <w:rFonts w:ascii="新宋体" w:eastAsia="新宋体" w:hAnsi="新宋体"/>
          <w:b/>
          <w:szCs w:val="21"/>
        </w:rPr>
      </w:pPr>
      <w:r w:rsidRPr="00622701">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38CACFC" w14:textId="77777777" w:rsidR="00765B9B" w:rsidRPr="00622701" w:rsidRDefault="005D0BBC">
      <w:pPr>
        <w:spacing w:line="360" w:lineRule="auto"/>
        <w:rPr>
          <w:rFonts w:ascii="新宋体" w:eastAsia="新宋体" w:hAnsi="新宋体"/>
          <w:b/>
          <w:szCs w:val="21"/>
        </w:rPr>
      </w:pPr>
      <w:r w:rsidRPr="00622701">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6D4EE61" w14:textId="77777777" w:rsidR="00765B9B" w:rsidRPr="00622701" w:rsidRDefault="005D0BBC">
      <w:pPr>
        <w:spacing w:line="360" w:lineRule="auto"/>
        <w:rPr>
          <w:rFonts w:ascii="新宋体" w:eastAsia="新宋体" w:hAnsi="新宋体"/>
          <w:b/>
          <w:szCs w:val="21"/>
        </w:rPr>
      </w:pPr>
      <w:r w:rsidRPr="00622701">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01C9C6E0" w14:textId="77777777" w:rsidR="00765B9B" w:rsidRPr="00622701" w:rsidRDefault="005D0BBC">
      <w:pPr>
        <w:spacing w:line="360" w:lineRule="auto"/>
        <w:rPr>
          <w:rFonts w:ascii="新宋体" w:eastAsia="新宋体" w:hAnsi="新宋体"/>
          <w:b/>
          <w:szCs w:val="21"/>
        </w:rPr>
      </w:pPr>
      <w:r w:rsidRPr="00622701">
        <w:rPr>
          <w:rFonts w:ascii="新宋体" w:eastAsia="新宋体" w:hAnsi="新宋体" w:hint="eastAsia"/>
          <w:b/>
          <w:szCs w:val="21"/>
        </w:rPr>
        <w:t>32.4投标人投标文件作无效处理的情形，具体包括但不限于以下：</w:t>
      </w:r>
    </w:p>
    <w:p w14:paraId="34DF255D"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32.4.1不同投标人的投标文件由同一单位或者同一个人编制，或者由同一个人分阶段参与编制；</w:t>
      </w:r>
    </w:p>
    <w:p w14:paraId="6FA93E25"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32.4.</w:t>
      </w:r>
      <w:r w:rsidRPr="00622701">
        <w:rPr>
          <w:rFonts w:ascii="新宋体" w:eastAsia="新宋体" w:hAnsi="新宋体" w:hint="eastAsia"/>
          <w:szCs w:val="21"/>
        </w:rPr>
        <w:t>2不同投标人委托同一单位或者个人办理投标事宜；</w:t>
      </w:r>
    </w:p>
    <w:p w14:paraId="4AC20EB9"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32.4.3不同投标人的投标文件载明的项目管理成员或者联系人员为同一人；</w:t>
      </w:r>
    </w:p>
    <w:p w14:paraId="11BB9DA9"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32.4.4不同投标人的投标文件异常一致或者投标报价呈规律性差异；</w:t>
      </w:r>
    </w:p>
    <w:p w14:paraId="659C16B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32.4.5</w:t>
      </w:r>
      <w:r w:rsidRPr="00622701">
        <w:rPr>
          <w:rFonts w:ascii="新宋体" w:eastAsia="新宋体" w:hAnsi="新宋体"/>
          <w:szCs w:val="21"/>
        </w:rPr>
        <w:t>不同投标供应商的投标文件或部分投标文件相互混装</w:t>
      </w:r>
      <w:r w:rsidRPr="00622701">
        <w:rPr>
          <w:rFonts w:ascii="新宋体" w:eastAsia="新宋体" w:hAnsi="新宋体" w:hint="eastAsia"/>
          <w:szCs w:val="21"/>
        </w:rPr>
        <w:t>；</w:t>
      </w:r>
    </w:p>
    <w:p w14:paraId="301F43EB"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32.4.6投标供应商之间相互约定给予未中标的供应商利益补偿；</w:t>
      </w:r>
    </w:p>
    <w:p w14:paraId="3A7D4A04"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738D4568"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32.4.8不同投标供应商的投标文件内容存在非正常一致；</w:t>
      </w:r>
    </w:p>
    <w:p w14:paraId="0DAC8B57"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32.4.9在同一单位工作人员为两家以上（含两家）供应商进行同一项投标活动；</w:t>
      </w:r>
    </w:p>
    <w:p w14:paraId="2F6A3317"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32.4.10主管部门依照法律、法规认定的其他情形。</w:t>
      </w:r>
    </w:p>
    <w:p w14:paraId="1836D2D3"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0A42977C"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33．澄清有关问题</w:t>
      </w:r>
    </w:p>
    <w:p w14:paraId="37BA37AE"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sidRPr="00622701">
        <w:rPr>
          <w:rFonts w:ascii="新宋体" w:eastAsia="新宋体" w:hAnsi="新宋体" w:hint="eastAsia"/>
          <w:szCs w:val="21"/>
        </w:rPr>
        <w:t>作出</w:t>
      </w:r>
      <w:proofErr w:type="gramEnd"/>
      <w:r w:rsidRPr="00622701">
        <w:rPr>
          <w:rFonts w:ascii="新宋体" w:eastAsia="新宋体" w:hAnsi="新宋体" w:hint="eastAsia"/>
          <w:szCs w:val="21"/>
        </w:rPr>
        <w:t>必要的澄清、说明或者补正。</w:t>
      </w:r>
    </w:p>
    <w:p w14:paraId="7DF6DA8F"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022BA3AD"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lastRenderedPageBreak/>
        <w:t>根据本通用条款第34条，凡属于评审委员会在评审中发现的算术错误进行核实的修改不在此列。</w:t>
      </w:r>
    </w:p>
    <w:p w14:paraId="5F32E3E9" w14:textId="77777777" w:rsidR="00765B9B" w:rsidRPr="00622701" w:rsidRDefault="005D0BBC">
      <w:pPr>
        <w:spacing w:line="360" w:lineRule="auto"/>
        <w:rPr>
          <w:rFonts w:ascii="新宋体" w:eastAsia="新宋体" w:hAnsi="新宋体"/>
          <w:szCs w:val="21"/>
        </w:rPr>
      </w:pPr>
      <w:bookmarkStart w:id="5" w:name="_Toc73521669"/>
      <w:bookmarkStart w:id="6" w:name="_Toc73518151"/>
      <w:bookmarkStart w:id="7" w:name="_Toc100052400"/>
      <w:bookmarkStart w:id="8" w:name="_Toc73517673"/>
      <w:bookmarkStart w:id="9" w:name="_Toc73521581"/>
      <w:r w:rsidRPr="00622701">
        <w:rPr>
          <w:rFonts w:ascii="新宋体" w:eastAsia="新宋体" w:hAnsi="新宋体" w:hint="eastAsia"/>
          <w:szCs w:val="21"/>
        </w:rPr>
        <w:t>34．错误的修正</w:t>
      </w:r>
      <w:bookmarkEnd w:id="5"/>
      <w:bookmarkEnd w:id="6"/>
      <w:bookmarkEnd w:id="7"/>
      <w:bookmarkEnd w:id="8"/>
      <w:bookmarkEnd w:id="9"/>
    </w:p>
    <w:p w14:paraId="3E5E471A"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投标文件报价出现前后不一致的，除专用条款另有规定外，按照下列规定修正：</w:t>
      </w:r>
    </w:p>
    <w:p w14:paraId="41DA78AD"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34.1投标文件中开标一览表内容与投标文件中相应内容不一致的，以开标一览表为准；</w:t>
      </w:r>
    </w:p>
    <w:p w14:paraId="75546294"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34.2大写金额和小写金额不一致的，以大写金额为准；</w:t>
      </w:r>
    </w:p>
    <w:p w14:paraId="4156D0E2"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34.3单价金额小数点或者百分比有明显错位，以开标一览表的总价为准，并修改单价；</w:t>
      </w:r>
    </w:p>
    <w:p w14:paraId="3A985787"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34.4总价金额与按单价汇总金额不一致的，以单价金额计算结果为准。</w:t>
      </w:r>
    </w:p>
    <w:p w14:paraId="01629F54"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3F86FF5B"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35．投标文件的比较与评价</w:t>
      </w:r>
    </w:p>
    <w:p w14:paraId="38FF157C"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2CE809AB"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评审委员会成员对需要共同认定的事项存在争议的，应当按照少数服从多数的原则</w:t>
      </w:r>
      <w:proofErr w:type="gramStart"/>
      <w:r w:rsidRPr="00622701">
        <w:rPr>
          <w:rFonts w:ascii="新宋体" w:eastAsia="新宋体" w:hAnsi="新宋体" w:hint="eastAsia"/>
          <w:szCs w:val="21"/>
        </w:rPr>
        <w:t>作出</w:t>
      </w:r>
      <w:proofErr w:type="gramEnd"/>
      <w:r w:rsidRPr="00622701">
        <w:rPr>
          <w:rFonts w:ascii="新宋体" w:eastAsia="新宋体" w:hAnsi="新宋体" w:hint="eastAsia"/>
          <w:szCs w:val="21"/>
        </w:rPr>
        <w:t>结论。持不同意见的评审委员会成员应当在评标报告上签署不同意见及理由，否则视为同意评标报告。</w:t>
      </w:r>
    </w:p>
    <w:p w14:paraId="5CC7B3DF"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36. 实地考察、演示或设备测试</w:t>
      </w:r>
    </w:p>
    <w:p w14:paraId="744C482D"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2D79E235"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36.2若招标文件要求进行现场演示或设备测试的，投标人应做好相应准备。</w:t>
      </w:r>
    </w:p>
    <w:p w14:paraId="37E7C879"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37．评标方法</w:t>
      </w:r>
    </w:p>
    <w:p w14:paraId="52028CCB" w14:textId="77777777" w:rsidR="00765B9B" w:rsidRPr="00622701" w:rsidRDefault="005D0BBC">
      <w:pPr>
        <w:spacing w:line="360" w:lineRule="auto"/>
        <w:rPr>
          <w:rFonts w:ascii="新宋体" w:eastAsia="新宋体" w:hAnsi="新宋体"/>
          <w:b/>
          <w:bCs/>
          <w:szCs w:val="21"/>
        </w:rPr>
      </w:pPr>
      <w:r w:rsidRPr="00622701">
        <w:rPr>
          <w:rFonts w:ascii="新宋体" w:eastAsia="新宋体" w:hAnsi="新宋体" w:hint="eastAsia"/>
          <w:b/>
          <w:bCs/>
          <w:szCs w:val="21"/>
        </w:rPr>
        <w:t>37.1最低价法</w:t>
      </w:r>
    </w:p>
    <w:p w14:paraId="46E0227C"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最低评标价法，是指投标文件满足招标文件全部实质性要求，且投标报价最低的投标人为中标候选人的评标方法（</w:t>
      </w:r>
      <w:r w:rsidRPr="00622701">
        <w:rPr>
          <w:rFonts w:ascii="新宋体" w:eastAsia="新宋体" w:hAnsi="新宋体" w:hint="eastAsia"/>
          <w:szCs w:val="21"/>
        </w:rPr>
        <w:t>排名</w:t>
      </w:r>
      <w:r w:rsidRPr="00622701">
        <w:rPr>
          <w:rFonts w:ascii="新宋体" w:eastAsia="新宋体" w:hAnsi="新宋体"/>
          <w:szCs w:val="21"/>
        </w:rPr>
        <w:t>第二</w:t>
      </w:r>
      <w:r w:rsidRPr="00622701">
        <w:rPr>
          <w:rFonts w:ascii="新宋体" w:eastAsia="新宋体" w:hAnsi="新宋体" w:hint="eastAsia"/>
          <w:szCs w:val="21"/>
        </w:rPr>
        <w:t>的投标人为第一递补中标候选人、排名</w:t>
      </w:r>
      <w:r w:rsidRPr="00622701">
        <w:rPr>
          <w:rFonts w:ascii="新宋体" w:eastAsia="新宋体" w:hAnsi="新宋体"/>
          <w:szCs w:val="21"/>
        </w:rPr>
        <w:t>第</w:t>
      </w:r>
      <w:r w:rsidRPr="00622701">
        <w:rPr>
          <w:rFonts w:ascii="新宋体" w:eastAsia="新宋体" w:hAnsi="新宋体" w:hint="eastAsia"/>
          <w:szCs w:val="21"/>
        </w:rPr>
        <w:t>三的投标人为第二递补中标候选人</w:t>
      </w:r>
      <w:r w:rsidRPr="00622701">
        <w:rPr>
          <w:rFonts w:ascii="新宋体" w:eastAsia="新宋体" w:hAnsi="新宋体"/>
          <w:szCs w:val="21"/>
        </w:rPr>
        <w:t>）。</w:t>
      </w:r>
    </w:p>
    <w:p w14:paraId="1F97C79D" w14:textId="77777777" w:rsidR="00765B9B" w:rsidRPr="00622701" w:rsidRDefault="005D0BBC">
      <w:pPr>
        <w:spacing w:line="360" w:lineRule="auto"/>
        <w:rPr>
          <w:rFonts w:ascii="新宋体" w:eastAsia="新宋体" w:hAnsi="新宋体"/>
          <w:b/>
          <w:bCs/>
          <w:szCs w:val="21"/>
        </w:rPr>
      </w:pPr>
      <w:r w:rsidRPr="00622701">
        <w:rPr>
          <w:rFonts w:ascii="新宋体" w:eastAsia="新宋体" w:hAnsi="新宋体" w:hint="eastAsia"/>
          <w:b/>
          <w:bCs/>
          <w:szCs w:val="21"/>
        </w:rPr>
        <w:t>37.1.2综合评分法</w:t>
      </w:r>
    </w:p>
    <w:p w14:paraId="1CD1A05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综合评分法，是指投标文件满足招标文件全部实质性要求，</w:t>
      </w:r>
      <w:proofErr w:type="gramStart"/>
      <w:r w:rsidRPr="00622701">
        <w:rPr>
          <w:rFonts w:ascii="新宋体" w:eastAsia="新宋体" w:hAnsi="新宋体"/>
          <w:szCs w:val="21"/>
        </w:rPr>
        <w:t>且按照</w:t>
      </w:r>
      <w:proofErr w:type="gramEnd"/>
      <w:r w:rsidRPr="00622701">
        <w:rPr>
          <w:rFonts w:ascii="新宋体" w:eastAsia="新宋体" w:hAnsi="新宋体"/>
          <w:szCs w:val="21"/>
        </w:rPr>
        <w:t>评审因素的量化指标评审得分最高的投标人为中标候选人的评标方法（</w:t>
      </w:r>
      <w:r w:rsidRPr="00622701">
        <w:rPr>
          <w:rFonts w:ascii="新宋体" w:eastAsia="新宋体" w:hAnsi="新宋体" w:hint="eastAsia"/>
          <w:szCs w:val="21"/>
        </w:rPr>
        <w:t>排名</w:t>
      </w:r>
      <w:r w:rsidRPr="00622701">
        <w:rPr>
          <w:rFonts w:ascii="新宋体" w:eastAsia="新宋体" w:hAnsi="新宋体"/>
          <w:szCs w:val="21"/>
        </w:rPr>
        <w:t>第二</w:t>
      </w:r>
      <w:r w:rsidRPr="00622701">
        <w:rPr>
          <w:rFonts w:ascii="新宋体" w:eastAsia="新宋体" w:hAnsi="新宋体" w:hint="eastAsia"/>
          <w:szCs w:val="21"/>
        </w:rPr>
        <w:t>的投标人为第一递补中标候选人、排名</w:t>
      </w:r>
      <w:r w:rsidRPr="00622701">
        <w:rPr>
          <w:rFonts w:ascii="新宋体" w:eastAsia="新宋体" w:hAnsi="新宋体"/>
          <w:szCs w:val="21"/>
        </w:rPr>
        <w:t>第</w:t>
      </w:r>
      <w:r w:rsidRPr="00622701">
        <w:rPr>
          <w:rFonts w:ascii="新宋体" w:eastAsia="新宋体" w:hAnsi="新宋体" w:hint="eastAsia"/>
          <w:szCs w:val="21"/>
        </w:rPr>
        <w:t>三的投标人为第二递补中标候选人</w:t>
      </w:r>
      <w:r w:rsidRPr="00622701">
        <w:rPr>
          <w:rFonts w:ascii="新宋体" w:eastAsia="新宋体" w:hAnsi="新宋体"/>
          <w:szCs w:val="21"/>
        </w:rPr>
        <w:t>）。</w:t>
      </w:r>
    </w:p>
    <w:p w14:paraId="3100D5F7" w14:textId="77777777" w:rsidR="00765B9B" w:rsidRPr="00622701" w:rsidRDefault="005D0BBC">
      <w:pPr>
        <w:spacing w:line="360" w:lineRule="auto"/>
        <w:rPr>
          <w:rFonts w:ascii="新宋体" w:eastAsia="新宋体" w:hAnsi="新宋体"/>
          <w:b/>
          <w:bCs/>
          <w:szCs w:val="21"/>
        </w:rPr>
      </w:pPr>
      <w:r w:rsidRPr="00622701">
        <w:rPr>
          <w:rFonts w:ascii="新宋体" w:eastAsia="新宋体" w:hAnsi="新宋体" w:hint="eastAsia"/>
          <w:b/>
          <w:bCs/>
          <w:szCs w:val="21"/>
        </w:rPr>
        <w:t>37.1.3定性评审法</w:t>
      </w:r>
    </w:p>
    <w:p w14:paraId="081D2C97" w14:textId="77777777" w:rsidR="00765B9B" w:rsidRPr="00622701" w:rsidRDefault="005D0BBC">
      <w:pPr>
        <w:spacing w:line="360" w:lineRule="auto"/>
        <w:rPr>
          <w:rFonts w:ascii="新宋体" w:eastAsia="新宋体" w:hAnsi="新宋体"/>
          <w:bCs/>
          <w:szCs w:val="21"/>
        </w:rPr>
      </w:pPr>
      <w:r w:rsidRPr="00622701">
        <w:rPr>
          <w:rFonts w:ascii="新宋体" w:eastAsia="新宋体" w:hAnsi="新宋体"/>
          <w:szCs w:val="21"/>
        </w:rPr>
        <w:t>定性评审法</w:t>
      </w:r>
      <w:r w:rsidRPr="00622701">
        <w:rPr>
          <w:rFonts w:ascii="新宋体" w:eastAsia="新宋体" w:hAnsi="新宋体" w:hint="eastAsia"/>
          <w:szCs w:val="21"/>
        </w:rPr>
        <w:t>，是指</w:t>
      </w:r>
      <w:r w:rsidRPr="00622701">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sidRPr="00622701">
        <w:rPr>
          <w:rFonts w:ascii="新宋体" w:eastAsia="新宋体" w:hAnsi="新宋体"/>
          <w:szCs w:val="21"/>
        </w:rPr>
        <w:t>废标或者</w:t>
      </w:r>
      <w:proofErr w:type="gramEnd"/>
      <w:r w:rsidRPr="00622701">
        <w:rPr>
          <w:rFonts w:ascii="新宋体" w:eastAsia="新宋体" w:hAnsi="新宋体"/>
          <w:szCs w:val="21"/>
        </w:rPr>
        <w:t>无效标的投标人，均推荐为候选中标供应商。</w:t>
      </w:r>
    </w:p>
    <w:p w14:paraId="624457BF" w14:textId="77777777" w:rsidR="00765B9B" w:rsidRPr="00622701" w:rsidRDefault="005D0BBC">
      <w:pPr>
        <w:spacing w:line="360" w:lineRule="auto"/>
        <w:rPr>
          <w:rFonts w:ascii="新宋体" w:eastAsia="新宋体" w:hAnsi="新宋体"/>
          <w:b/>
          <w:bCs/>
          <w:szCs w:val="21"/>
        </w:rPr>
      </w:pPr>
      <w:r w:rsidRPr="00622701">
        <w:rPr>
          <w:rFonts w:ascii="新宋体" w:eastAsia="新宋体" w:hAnsi="新宋体" w:hint="eastAsia"/>
          <w:b/>
          <w:bCs/>
          <w:szCs w:val="21"/>
        </w:rPr>
        <w:t>37.2 本项目采用的评标方法见本项目招标文件第一册“专用条款”的相关内容。</w:t>
      </w:r>
    </w:p>
    <w:p w14:paraId="72E731BF" w14:textId="77777777" w:rsidR="00765B9B" w:rsidRPr="00622701" w:rsidRDefault="005D0BBC">
      <w:pPr>
        <w:spacing w:line="360" w:lineRule="auto"/>
        <w:rPr>
          <w:rFonts w:ascii="新宋体" w:eastAsia="新宋体" w:hAnsi="新宋体"/>
          <w:b/>
          <w:bCs/>
          <w:szCs w:val="21"/>
        </w:rPr>
      </w:pPr>
      <w:r w:rsidRPr="00622701">
        <w:rPr>
          <w:rFonts w:ascii="新宋体" w:eastAsia="新宋体" w:hAnsi="新宋体" w:hint="eastAsia"/>
          <w:b/>
          <w:bCs/>
          <w:szCs w:val="21"/>
        </w:rPr>
        <w:lastRenderedPageBreak/>
        <w:t>37.3重新评审的情形</w:t>
      </w:r>
    </w:p>
    <w:p w14:paraId="2A6C53CA" w14:textId="77777777" w:rsidR="00765B9B" w:rsidRPr="00622701" w:rsidRDefault="005D0BBC">
      <w:pPr>
        <w:spacing w:line="360" w:lineRule="auto"/>
        <w:rPr>
          <w:rFonts w:ascii="新宋体" w:eastAsia="新宋体" w:hAnsi="新宋体"/>
          <w:b/>
          <w:bCs/>
          <w:szCs w:val="21"/>
        </w:rPr>
      </w:pPr>
      <w:r w:rsidRPr="00622701">
        <w:rPr>
          <w:rFonts w:ascii="新宋体" w:eastAsia="新宋体" w:hAnsi="新宋体" w:hint="eastAsia"/>
          <w:szCs w:val="21"/>
        </w:rPr>
        <w:t>评标结果汇总完成后，除下列情形外，任何人不得修改评标结果：</w:t>
      </w:r>
    </w:p>
    <w:p w14:paraId="18D7395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37.3.1分值汇总计算错误的；</w:t>
      </w:r>
    </w:p>
    <w:p w14:paraId="13BF60A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37.3.2分项评分超出评分标准范围的；</w:t>
      </w:r>
    </w:p>
    <w:p w14:paraId="2FEA9F6F"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37.3.3评审委员会成员对客观评审因素评分不一致的；</w:t>
      </w:r>
    </w:p>
    <w:p w14:paraId="56F33FD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37.3.4经评审委员会认定评分畸高、</w:t>
      </w:r>
      <w:proofErr w:type="gramStart"/>
      <w:r w:rsidRPr="00622701">
        <w:rPr>
          <w:rFonts w:ascii="新宋体" w:eastAsia="新宋体" w:hAnsi="新宋体" w:hint="eastAsia"/>
          <w:szCs w:val="21"/>
        </w:rPr>
        <w:t>畸</w:t>
      </w:r>
      <w:proofErr w:type="gramEnd"/>
      <w:r w:rsidRPr="00622701">
        <w:rPr>
          <w:rFonts w:ascii="新宋体" w:eastAsia="新宋体" w:hAnsi="新宋体" w:hint="eastAsia"/>
          <w:szCs w:val="21"/>
        </w:rPr>
        <w:t>低的。</w:t>
      </w:r>
    </w:p>
    <w:p w14:paraId="4CE4DEC4"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0342DFDF"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3793193F" w14:textId="77777777" w:rsidR="00765B9B" w:rsidRPr="00622701" w:rsidRDefault="005D0BBC">
      <w:pPr>
        <w:spacing w:line="360" w:lineRule="auto"/>
        <w:rPr>
          <w:rFonts w:ascii="新宋体" w:eastAsia="新宋体" w:hAnsi="新宋体"/>
          <w:b/>
          <w:bCs/>
          <w:szCs w:val="21"/>
        </w:rPr>
      </w:pPr>
      <w:r w:rsidRPr="00622701">
        <w:rPr>
          <w:rFonts w:ascii="新宋体" w:eastAsia="新宋体" w:hAnsi="新宋体" w:hint="eastAsia"/>
          <w:b/>
          <w:bCs/>
          <w:szCs w:val="21"/>
        </w:rPr>
        <w:t xml:space="preserve"> 37.4重新组建评审委员会的情形</w:t>
      </w:r>
    </w:p>
    <w:p w14:paraId="213C585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评审委员会或者其成员存在下列情形导致评标结果无效的，重新组建评审委员会进行评标，并书面报告本级财政部门：</w:t>
      </w:r>
    </w:p>
    <w:p w14:paraId="2314B80D"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37.4.1评审委员会组成不符合《政府采购货物和服务招标投标管理办法》规定的；</w:t>
      </w:r>
    </w:p>
    <w:p w14:paraId="6CE58D08"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37.4.2有《政府采购货物和服务招标投标管理办法》第六十二条第一至五项情形的；</w:t>
      </w:r>
    </w:p>
    <w:p w14:paraId="3D606298"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37.4.3评审委员会及其成员独立评标受到非法干预的；</w:t>
      </w:r>
    </w:p>
    <w:p w14:paraId="35B33045"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37.4.4有政府采购法实施条例第七十五条规定的违法行为的。</w:t>
      </w:r>
    </w:p>
    <w:p w14:paraId="364F92BF"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有违法违规行为的原评审委员会成员不得参加重新组建的评审委员会。</w:t>
      </w:r>
    </w:p>
    <w:p w14:paraId="25BD6E66" w14:textId="77777777" w:rsidR="00765B9B" w:rsidRPr="00622701" w:rsidRDefault="00765B9B">
      <w:pPr>
        <w:spacing w:line="360" w:lineRule="auto"/>
        <w:rPr>
          <w:rFonts w:ascii="新宋体" w:eastAsia="新宋体" w:hAnsi="新宋体"/>
          <w:szCs w:val="21"/>
        </w:rPr>
      </w:pPr>
    </w:p>
    <w:p w14:paraId="6F40FDB1" w14:textId="77777777" w:rsidR="00765B9B" w:rsidRPr="00622701" w:rsidRDefault="005D0BBC">
      <w:pPr>
        <w:pStyle w:val="2"/>
        <w:rPr>
          <w:rFonts w:ascii="新宋体" w:eastAsia="新宋体" w:hAnsi="新宋体"/>
          <w:kern w:val="44"/>
          <w:sz w:val="30"/>
          <w:szCs w:val="30"/>
        </w:rPr>
      </w:pPr>
      <w:r w:rsidRPr="00622701">
        <w:rPr>
          <w:rFonts w:ascii="新宋体" w:eastAsia="新宋体" w:hAnsi="新宋体" w:hint="eastAsia"/>
          <w:kern w:val="44"/>
          <w:sz w:val="30"/>
          <w:szCs w:val="30"/>
        </w:rPr>
        <w:t>第八章 定标及公示</w:t>
      </w:r>
    </w:p>
    <w:p w14:paraId="2B5169CF"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38．定标方法</w:t>
      </w:r>
    </w:p>
    <w:p w14:paraId="6D55037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38.1非评定分离项目定标方法</w:t>
      </w:r>
    </w:p>
    <w:p w14:paraId="7171C65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38</w:t>
      </w:r>
      <w:r w:rsidRPr="00622701">
        <w:rPr>
          <w:rFonts w:ascii="新宋体" w:eastAsia="新宋体" w:hAnsi="新宋体"/>
          <w:szCs w:val="21"/>
        </w:rPr>
        <w:t>.</w:t>
      </w:r>
      <w:r w:rsidRPr="00622701">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sidRPr="00622701">
        <w:rPr>
          <w:rFonts w:ascii="新宋体" w:eastAsia="新宋体" w:hAnsi="新宋体" w:hint="eastAsia"/>
          <w:szCs w:val="21"/>
        </w:rPr>
        <w:t>到劣进行</w:t>
      </w:r>
      <w:proofErr w:type="gramEnd"/>
      <w:r w:rsidRPr="00622701">
        <w:rPr>
          <w:rFonts w:ascii="新宋体" w:eastAsia="新宋体" w:hAnsi="新宋体" w:hint="eastAsia"/>
          <w:szCs w:val="21"/>
        </w:rPr>
        <w:t>排序，并推荐中标候选人或确定中标供应商。</w:t>
      </w:r>
    </w:p>
    <w:p w14:paraId="34D2CBC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38</w:t>
      </w:r>
      <w:r w:rsidRPr="00622701">
        <w:rPr>
          <w:rFonts w:ascii="新宋体" w:eastAsia="新宋体" w:hAnsi="新宋体"/>
          <w:szCs w:val="21"/>
        </w:rPr>
        <w:t>.</w:t>
      </w:r>
      <w:r w:rsidRPr="00622701">
        <w:rPr>
          <w:rFonts w:ascii="新宋体" w:eastAsia="新宋体" w:hAnsi="新宋体" w:hint="eastAsia"/>
          <w:szCs w:val="21"/>
        </w:rPr>
        <w:t>1.2</w:t>
      </w:r>
      <w:r w:rsidRPr="00622701">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622701">
        <w:rPr>
          <w:rFonts w:ascii="新宋体" w:eastAsia="新宋体" w:hAnsi="新宋体" w:hint="eastAsia"/>
          <w:szCs w:val="21"/>
        </w:rPr>
        <w:t>排名</w:t>
      </w:r>
      <w:r w:rsidRPr="00622701">
        <w:rPr>
          <w:rFonts w:ascii="新宋体" w:eastAsia="新宋体" w:hAnsi="新宋体"/>
          <w:szCs w:val="21"/>
        </w:rPr>
        <w:t>第二</w:t>
      </w:r>
      <w:r w:rsidRPr="00622701">
        <w:rPr>
          <w:rFonts w:ascii="新宋体" w:eastAsia="新宋体" w:hAnsi="新宋体" w:hint="eastAsia"/>
          <w:szCs w:val="21"/>
        </w:rPr>
        <w:t>的投标人为第一递补中标候选人、排名</w:t>
      </w:r>
      <w:r w:rsidRPr="00622701">
        <w:rPr>
          <w:rFonts w:ascii="新宋体" w:eastAsia="新宋体" w:hAnsi="新宋体"/>
          <w:szCs w:val="21"/>
        </w:rPr>
        <w:t>第</w:t>
      </w:r>
      <w:r w:rsidRPr="00622701">
        <w:rPr>
          <w:rFonts w:ascii="新宋体" w:eastAsia="新宋体" w:hAnsi="新宋体" w:hint="eastAsia"/>
          <w:szCs w:val="21"/>
        </w:rPr>
        <w:t>三的投标人为第二递补中标候选人</w:t>
      </w:r>
      <w:r w:rsidRPr="00622701">
        <w:rPr>
          <w:rFonts w:ascii="新宋体" w:eastAsia="新宋体" w:hAnsi="新宋体"/>
          <w:szCs w:val="21"/>
        </w:rPr>
        <w:t>）。</w:t>
      </w:r>
    </w:p>
    <w:p w14:paraId="15DF5DFE"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38</w:t>
      </w:r>
      <w:r w:rsidRPr="00622701">
        <w:rPr>
          <w:rFonts w:ascii="新宋体" w:eastAsia="新宋体" w:hAnsi="新宋体"/>
          <w:szCs w:val="21"/>
        </w:rPr>
        <w:t>.</w:t>
      </w:r>
      <w:r w:rsidRPr="00622701">
        <w:rPr>
          <w:rFonts w:ascii="新宋体" w:eastAsia="新宋体" w:hAnsi="新宋体" w:hint="eastAsia"/>
          <w:szCs w:val="21"/>
        </w:rPr>
        <w:t>1.3</w:t>
      </w:r>
      <w:r w:rsidRPr="00622701">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622701">
        <w:rPr>
          <w:rFonts w:ascii="新宋体" w:eastAsia="新宋体" w:hAnsi="新宋体"/>
          <w:szCs w:val="21"/>
        </w:rPr>
        <w:t>且按照</w:t>
      </w:r>
      <w:proofErr w:type="gramEnd"/>
      <w:r w:rsidRPr="00622701">
        <w:rPr>
          <w:rFonts w:ascii="新宋体" w:eastAsia="新宋体" w:hAnsi="新宋体"/>
          <w:szCs w:val="21"/>
        </w:rPr>
        <w:t>评审因素的量化指标评审得分最高的投标人为排名第一的中标候选人（</w:t>
      </w:r>
      <w:r w:rsidRPr="00622701">
        <w:rPr>
          <w:rFonts w:ascii="新宋体" w:eastAsia="新宋体" w:hAnsi="新宋体" w:hint="eastAsia"/>
          <w:szCs w:val="21"/>
        </w:rPr>
        <w:t>排名</w:t>
      </w:r>
      <w:r w:rsidRPr="00622701">
        <w:rPr>
          <w:rFonts w:ascii="新宋体" w:eastAsia="新宋体" w:hAnsi="新宋体"/>
          <w:szCs w:val="21"/>
        </w:rPr>
        <w:t>第二</w:t>
      </w:r>
      <w:r w:rsidRPr="00622701">
        <w:rPr>
          <w:rFonts w:ascii="新宋体" w:eastAsia="新宋体" w:hAnsi="新宋体" w:hint="eastAsia"/>
          <w:szCs w:val="21"/>
        </w:rPr>
        <w:t>的投标人为第一递补中标候选人、排名</w:t>
      </w:r>
      <w:r w:rsidRPr="00622701">
        <w:rPr>
          <w:rFonts w:ascii="新宋体" w:eastAsia="新宋体" w:hAnsi="新宋体"/>
          <w:szCs w:val="21"/>
        </w:rPr>
        <w:t>第</w:t>
      </w:r>
      <w:r w:rsidRPr="00622701">
        <w:rPr>
          <w:rFonts w:ascii="新宋体" w:eastAsia="新宋体" w:hAnsi="新宋体" w:hint="eastAsia"/>
          <w:szCs w:val="21"/>
        </w:rPr>
        <w:t>三的投标人为第二递补中标候选人</w:t>
      </w:r>
      <w:r w:rsidRPr="00622701">
        <w:rPr>
          <w:rFonts w:ascii="新宋体" w:eastAsia="新宋体" w:hAnsi="新宋体"/>
          <w:szCs w:val="21"/>
        </w:rPr>
        <w:t>）。</w:t>
      </w:r>
    </w:p>
    <w:p w14:paraId="3525999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lastRenderedPageBreak/>
        <w:t>出现</w:t>
      </w:r>
      <w:r w:rsidRPr="00622701">
        <w:rPr>
          <w:rFonts w:ascii="新宋体" w:eastAsia="新宋体" w:hAnsi="新宋体"/>
          <w:szCs w:val="21"/>
        </w:rPr>
        <w:t>得分且投标报价相同的并列</w:t>
      </w:r>
      <w:r w:rsidRPr="00622701">
        <w:rPr>
          <w:rFonts w:ascii="新宋体" w:eastAsia="新宋体" w:hAnsi="新宋体" w:hint="eastAsia"/>
          <w:szCs w:val="21"/>
        </w:rPr>
        <w:t>情况时，采取随机抽取的方式确定，具体操作办法及流程由评审委员会确定。</w:t>
      </w:r>
    </w:p>
    <w:p w14:paraId="7E80FD4E"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38.2评定分离项目定标方法</w:t>
      </w:r>
    </w:p>
    <w:p w14:paraId="35828AEE"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6C188E05"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14:paraId="050D538D"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38.2.3采购人应当按照以下方法确定中标供应商：</w:t>
      </w:r>
    </w:p>
    <w:p w14:paraId="6B4AF3E7"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38.</w:t>
      </w:r>
      <w:r w:rsidRPr="00622701">
        <w:rPr>
          <w:rFonts w:ascii="新宋体" w:eastAsia="新宋体" w:hAnsi="新宋体" w:hint="eastAsia"/>
          <w:szCs w:val="21"/>
        </w:rPr>
        <w:t>2.3.1自定法。自定法是指采购人组织定标委员会，由定标委员会在候选中标供应商中确定中标供应商。</w:t>
      </w:r>
    </w:p>
    <w:p w14:paraId="357BE12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操作程序：</w:t>
      </w:r>
    </w:p>
    <w:p w14:paraId="6C794EEF"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①招标代理机构自评审结束之日起2个工作日内通过系统将评审报告送交采购人。</w:t>
      </w:r>
    </w:p>
    <w:p w14:paraId="04D628C1"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14:paraId="26E62664" w14:textId="77777777" w:rsidR="00765B9B" w:rsidRPr="00622701" w:rsidRDefault="005D0BBC">
      <w:pPr>
        <w:spacing w:line="360" w:lineRule="auto"/>
        <w:ind w:firstLineChars="200" w:firstLine="420"/>
        <w:rPr>
          <w:rFonts w:ascii="新宋体" w:eastAsia="新宋体" w:hAnsi="新宋体"/>
          <w:szCs w:val="21"/>
        </w:rPr>
      </w:pPr>
      <w:r w:rsidRPr="00622701">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sidRPr="00622701">
        <w:rPr>
          <w:rFonts w:ascii="新宋体" w:eastAsia="新宋体" w:hAnsi="新宋体" w:hint="eastAsia"/>
          <w:szCs w:val="21"/>
        </w:rPr>
        <w:t>后</w:t>
      </w:r>
      <w:proofErr w:type="gramEnd"/>
      <w:r w:rsidRPr="00622701">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665B9F98"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64067F2E"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6849F64E"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⑤采购人逾期不确定的，招标代理机构将报主管部门处理，处理期间不计入采购期间。</w:t>
      </w:r>
    </w:p>
    <w:p w14:paraId="787AEC11"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38.</w:t>
      </w:r>
      <w:r w:rsidRPr="00622701">
        <w:rPr>
          <w:rFonts w:ascii="新宋体" w:eastAsia="新宋体" w:hAnsi="新宋体" w:hint="eastAsia"/>
          <w:szCs w:val="21"/>
        </w:rPr>
        <w:t>2.3.2抽签法。抽签法是指候选中标供应</w:t>
      </w:r>
      <w:proofErr w:type="gramStart"/>
      <w:r w:rsidRPr="00622701">
        <w:rPr>
          <w:rFonts w:ascii="新宋体" w:eastAsia="新宋体" w:hAnsi="新宋体" w:hint="eastAsia"/>
          <w:szCs w:val="21"/>
        </w:rPr>
        <w:t>商产生</w:t>
      </w:r>
      <w:proofErr w:type="gramEnd"/>
      <w:r w:rsidRPr="00622701">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1EBF514C"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w:t>
      </w:r>
      <w:r w:rsidRPr="00622701">
        <w:rPr>
          <w:rFonts w:ascii="新宋体" w:eastAsia="新宋体" w:hAnsi="新宋体" w:hint="eastAsia"/>
          <w:szCs w:val="21"/>
        </w:rPr>
        <w:lastRenderedPageBreak/>
        <w:t>直接进入“起草采购结果公示”环节。</w:t>
      </w:r>
    </w:p>
    <w:p w14:paraId="2C9E93AC"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网下抽签操作程序：①候选中标供应</w:t>
      </w:r>
      <w:proofErr w:type="gramStart"/>
      <w:r w:rsidRPr="00622701">
        <w:rPr>
          <w:rFonts w:ascii="新宋体" w:eastAsia="新宋体" w:hAnsi="新宋体" w:hint="eastAsia"/>
          <w:szCs w:val="21"/>
        </w:rPr>
        <w:t>商产生</w:t>
      </w:r>
      <w:proofErr w:type="gramEnd"/>
      <w:r w:rsidRPr="00622701">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5A93F6C3"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38.</w:t>
      </w:r>
      <w:r w:rsidRPr="00622701">
        <w:rPr>
          <w:rFonts w:ascii="新宋体" w:eastAsia="新宋体" w:hAnsi="新宋体" w:hint="eastAsia"/>
          <w:szCs w:val="21"/>
        </w:rPr>
        <w:t>2.</w:t>
      </w:r>
      <w:r w:rsidRPr="00622701">
        <w:rPr>
          <w:rFonts w:ascii="新宋体" w:eastAsia="新宋体" w:hAnsi="新宋体"/>
          <w:szCs w:val="21"/>
        </w:rPr>
        <w:t>3</w:t>
      </w:r>
      <w:r w:rsidRPr="00622701">
        <w:rPr>
          <w:rFonts w:ascii="新宋体" w:eastAsia="新宋体" w:hAnsi="新宋体" w:hint="eastAsia"/>
          <w:szCs w:val="21"/>
        </w:rPr>
        <w:t>.3竞价法。竞价法是指候选中标供应</w:t>
      </w:r>
      <w:proofErr w:type="gramStart"/>
      <w:r w:rsidRPr="00622701">
        <w:rPr>
          <w:rFonts w:ascii="新宋体" w:eastAsia="新宋体" w:hAnsi="新宋体" w:hint="eastAsia"/>
          <w:szCs w:val="21"/>
        </w:rPr>
        <w:t>商产生</w:t>
      </w:r>
      <w:proofErr w:type="gramEnd"/>
      <w:r w:rsidRPr="00622701">
        <w:rPr>
          <w:rFonts w:ascii="新宋体" w:eastAsia="新宋体" w:hAnsi="新宋体" w:hint="eastAsia"/>
          <w:szCs w:val="21"/>
        </w:rPr>
        <w:t>后，由采购人委托招标代理机构组织候选中标供应商进行二次竞价，最终报价最低的为中标供应商。</w:t>
      </w:r>
    </w:p>
    <w:p w14:paraId="796E8967"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209A2A35"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说明：采购人及投标供应商应按照上述方法提前做好相关准备。</w:t>
      </w:r>
    </w:p>
    <w:p w14:paraId="5551FB69"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38.3专用条款另有规定的，按专用条款相关要求定标。</w:t>
      </w:r>
    </w:p>
    <w:p w14:paraId="4526C1E9"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39．编写评标报告</w:t>
      </w:r>
    </w:p>
    <w:p w14:paraId="7AE9EE85"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622701">
        <w:rPr>
          <w:rFonts w:ascii="新宋体" w:eastAsia="新宋体" w:hAnsi="新宋体" w:hint="eastAsia"/>
          <w:szCs w:val="21"/>
        </w:rPr>
        <w:t>作出</w:t>
      </w:r>
      <w:proofErr w:type="gramEnd"/>
      <w:r w:rsidRPr="00622701">
        <w:rPr>
          <w:rFonts w:ascii="新宋体" w:eastAsia="新宋体" w:hAnsi="新宋体" w:hint="eastAsia"/>
          <w:szCs w:val="21"/>
        </w:rPr>
        <w:t>书面说明并记录存档。</w:t>
      </w:r>
    </w:p>
    <w:p w14:paraId="7B704D3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40．中标公告</w:t>
      </w:r>
    </w:p>
    <w:p w14:paraId="1E4F1C3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40.1为体现“公开、公平、公正”的原则，评标结束后，招标代理机构将在“深圳市瑞凝信招标咨询有限公司网”（</w:t>
      </w:r>
      <w:r w:rsidRPr="00622701">
        <w:rPr>
          <w:rFonts w:ascii="新宋体" w:eastAsia="新宋体" w:hAnsi="新宋体"/>
        </w:rPr>
        <w:t>http://www.realsino.cn/</w:t>
      </w:r>
      <w:r w:rsidRPr="00622701">
        <w:rPr>
          <w:rFonts w:ascii="新宋体" w:eastAsia="新宋体" w:hAnsi="新宋体" w:hint="eastAsia"/>
          <w:szCs w:val="21"/>
        </w:rPr>
        <w:t>）上发布中标结果公告。供应商如对评标结果有异议，</w:t>
      </w:r>
      <w:r w:rsidRPr="00622701">
        <w:rPr>
          <w:rFonts w:ascii="新宋体" w:eastAsia="新宋体" w:hAnsi="新宋体"/>
          <w:szCs w:val="21"/>
        </w:rPr>
        <w:t>可在发布公示日期起五个工作日内向</w:t>
      </w:r>
      <w:r w:rsidRPr="00622701">
        <w:rPr>
          <w:rFonts w:ascii="新宋体" w:eastAsia="新宋体" w:hAnsi="新宋体" w:hint="eastAsia"/>
          <w:szCs w:val="21"/>
        </w:rPr>
        <w:t>招标代理机构</w:t>
      </w:r>
      <w:r w:rsidRPr="00622701">
        <w:rPr>
          <w:rFonts w:ascii="新宋体" w:eastAsia="新宋体" w:hAnsi="新宋体"/>
          <w:szCs w:val="21"/>
        </w:rPr>
        <w:t>提出。</w:t>
      </w:r>
      <w:r w:rsidRPr="00622701">
        <w:rPr>
          <w:rFonts w:ascii="新宋体" w:eastAsia="新宋体" w:hAnsi="新宋体" w:hint="eastAsia"/>
          <w:szCs w:val="21"/>
        </w:rPr>
        <w:t>若在公示期内未提出质疑，则视为认同该评标结果。</w:t>
      </w:r>
    </w:p>
    <w:p w14:paraId="5BFA066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40.2质疑投诉人应保证质疑投诉内容的真实性和可靠性，并承担相应的法律责任。</w:t>
      </w:r>
    </w:p>
    <w:p w14:paraId="21D38B03"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41．中标通知书</w:t>
      </w:r>
    </w:p>
    <w:p w14:paraId="4B88A86A"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41</w:t>
      </w:r>
      <w:r w:rsidRPr="00622701">
        <w:rPr>
          <w:rFonts w:ascii="新宋体" w:eastAsia="新宋体" w:hAnsi="新宋体"/>
          <w:szCs w:val="21"/>
        </w:rPr>
        <w:t>.</w:t>
      </w:r>
      <w:r w:rsidRPr="00622701">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54B1B86F"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41</w:t>
      </w:r>
      <w:r w:rsidRPr="00622701">
        <w:rPr>
          <w:rFonts w:ascii="新宋体" w:eastAsia="新宋体" w:hAnsi="新宋体"/>
          <w:szCs w:val="21"/>
        </w:rPr>
        <w:t xml:space="preserve">.2 </w:t>
      </w:r>
      <w:r w:rsidRPr="00622701">
        <w:rPr>
          <w:rFonts w:ascii="新宋体" w:eastAsia="新宋体" w:hAnsi="新宋体" w:hint="eastAsia"/>
          <w:szCs w:val="21"/>
        </w:rPr>
        <w:t>因质疑投诉或其它原因导致项目结果变更或采购终止的，招标代理机构有权吊销中标通知书或终止采购合同。</w:t>
      </w:r>
    </w:p>
    <w:p w14:paraId="40FD5091"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lastRenderedPageBreak/>
        <w:t>41.3招标代理服务费：中标人须向招标代理机构按如下标准和规定缴纳中标服务费</w:t>
      </w:r>
    </w:p>
    <w:p w14:paraId="5108A723"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41.3.1</w:t>
      </w:r>
      <w:r w:rsidRPr="00622701">
        <w:rPr>
          <w:rFonts w:ascii="新宋体" w:eastAsia="新宋体" w:hAnsi="新宋体" w:hint="eastAsia"/>
          <w:szCs w:val="21"/>
        </w:rPr>
        <w:t>以中标金额作为中标服务费的计算基数。中标服务费收费采用差额定率累进法计算方式，</w:t>
      </w:r>
      <w:proofErr w:type="gramStart"/>
      <w:r w:rsidRPr="00622701">
        <w:rPr>
          <w:rFonts w:ascii="新宋体" w:eastAsia="新宋体" w:hAnsi="新宋体" w:hint="eastAsia"/>
          <w:szCs w:val="21"/>
        </w:rPr>
        <w:t>按关于</w:t>
      </w:r>
      <w:proofErr w:type="gramEnd"/>
      <w:r w:rsidRPr="00622701">
        <w:rPr>
          <w:rFonts w:ascii="新宋体" w:eastAsia="新宋体" w:hAnsi="新宋体" w:hint="eastAsia"/>
          <w:szCs w:val="21"/>
        </w:rPr>
        <w:t>规范深圳市社会采购代理机构管理有关事项的补充通知(深</w:t>
      </w:r>
      <w:proofErr w:type="gramStart"/>
      <w:r w:rsidRPr="00622701">
        <w:rPr>
          <w:rFonts w:ascii="新宋体" w:eastAsia="新宋体" w:hAnsi="新宋体" w:hint="eastAsia"/>
          <w:szCs w:val="21"/>
        </w:rPr>
        <w:t>财购[</w:t>
      </w:r>
      <w:proofErr w:type="gramEnd"/>
      <w:r w:rsidRPr="00622701">
        <w:rPr>
          <w:rFonts w:ascii="新宋体" w:eastAsia="新宋体" w:hAnsi="新宋体" w:hint="eastAsia"/>
          <w:szCs w:val="21"/>
        </w:rPr>
        <w:t>2018]27号)</w:t>
      </w:r>
      <w:proofErr w:type="gramStart"/>
      <w:r w:rsidRPr="00622701">
        <w:rPr>
          <w:rFonts w:ascii="新宋体" w:eastAsia="新宋体" w:hAnsi="新宋体" w:hint="eastAsia"/>
          <w:szCs w:val="21"/>
        </w:rPr>
        <w:t>”</w:t>
      </w:r>
      <w:proofErr w:type="gramEnd"/>
      <w:r w:rsidRPr="00622701">
        <w:rPr>
          <w:rFonts w:ascii="新宋体" w:eastAsia="新宋体" w:hAnsi="新宋体" w:hint="eastAsia"/>
          <w:szCs w:val="21"/>
        </w:rPr>
        <w:t>的规定执行；</w:t>
      </w:r>
    </w:p>
    <w:p w14:paraId="5400C919"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41.3.</w:t>
      </w:r>
      <w:r w:rsidRPr="00622701">
        <w:rPr>
          <w:rFonts w:ascii="新宋体" w:eastAsia="新宋体" w:hAnsi="新宋体" w:hint="eastAsia"/>
          <w:szCs w:val="21"/>
        </w:rPr>
        <w:t>2中标服务费的缴纳形式：向招标代理机构直接缴纳，可用支票、电汇等付款方式；</w:t>
      </w:r>
    </w:p>
    <w:p w14:paraId="3D2FA6B0" w14:textId="77777777" w:rsidR="00765B9B" w:rsidRPr="00622701" w:rsidRDefault="00765B9B">
      <w:pPr>
        <w:spacing w:line="360" w:lineRule="auto"/>
        <w:rPr>
          <w:rFonts w:ascii="新宋体" w:eastAsia="新宋体" w:hAnsi="新宋体"/>
        </w:rPr>
      </w:pPr>
    </w:p>
    <w:p w14:paraId="681A8946" w14:textId="77777777" w:rsidR="00765B9B" w:rsidRPr="00622701" w:rsidRDefault="005D0BBC">
      <w:pPr>
        <w:pStyle w:val="2"/>
        <w:rPr>
          <w:rFonts w:ascii="新宋体" w:eastAsia="新宋体" w:hAnsi="新宋体"/>
          <w:kern w:val="44"/>
          <w:sz w:val="30"/>
          <w:szCs w:val="30"/>
        </w:rPr>
      </w:pPr>
      <w:r w:rsidRPr="00622701">
        <w:rPr>
          <w:rFonts w:ascii="新宋体" w:eastAsia="新宋体" w:hAnsi="新宋体" w:hint="eastAsia"/>
          <w:kern w:val="44"/>
          <w:sz w:val="30"/>
          <w:szCs w:val="30"/>
        </w:rPr>
        <w:t>第九章  公开招标失败的后续处理</w:t>
      </w:r>
    </w:p>
    <w:p w14:paraId="5D112C6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42．公开招标失败的处理</w:t>
      </w:r>
    </w:p>
    <w:p w14:paraId="76E058EE"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42.1本项目公开招标过程中若由于投标截止后实际递交</w:t>
      </w:r>
      <w:r w:rsidRPr="00622701">
        <w:rPr>
          <w:rFonts w:ascii="新宋体" w:eastAsia="新宋体" w:hAnsi="新宋体"/>
          <w:szCs w:val="21"/>
        </w:rPr>
        <w:t>投标</w:t>
      </w:r>
      <w:r w:rsidRPr="00622701">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17C09E8C"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538F0C8B"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42.3重新组织采购有以下两种组织形式：</w:t>
      </w:r>
    </w:p>
    <w:p w14:paraId="31E1065D"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（1）由招标代理机构重新组织公开招标；</w:t>
      </w:r>
    </w:p>
    <w:p w14:paraId="20BDFDC5"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33BD3C31"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42.4公开招标失败的采购项目重新组织公开招标，由招标代理机构重新按公开招标流程组织采购活动。</w:t>
      </w:r>
    </w:p>
    <w:p w14:paraId="7DBB0488"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0AA9C25B" w14:textId="77777777" w:rsidR="00765B9B" w:rsidRPr="00622701" w:rsidRDefault="00765B9B">
      <w:pPr>
        <w:spacing w:line="360" w:lineRule="auto"/>
        <w:rPr>
          <w:rFonts w:ascii="新宋体" w:eastAsia="新宋体" w:hAnsi="新宋体"/>
        </w:rPr>
      </w:pPr>
    </w:p>
    <w:p w14:paraId="2D91D4BB" w14:textId="77777777" w:rsidR="00765B9B" w:rsidRPr="00622701" w:rsidRDefault="005D0BBC">
      <w:pPr>
        <w:pStyle w:val="2"/>
        <w:rPr>
          <w:rFonts w:ascii="新宋体" w:eastAsia="新宋体" w:hAnsi="新宋体"/>
          <w:kern w:val="44"/>
          <w:sz w:val="30"/>
          <w:szCs w:val="30"/>
        </w:rPr>
      </w:pPr>
      <w:r w:rsidRPr="00622701">
        <w:rPr>
          <w:rFonts w:ascii="新宋体" w:eastAsia="新宋体" w:hAnsi="新宋体" w:hint="eastAsia"/>
          <w:kern w:val="44"/>
          <w:sz w:val="30"/>
          <w:szCs w:val="30"/>
        </w:rPr>
        <w:t>第十章  合同的授予与备案</w:t>
      </w:r>
    </w:p>
    <w:p w14:paraId="4E9AE233" w14:textId="77777777" w:rsidR="00765B9B" w:rsidRPr="00622701" w:rsidRDefault="005D0BBC">
      <w:pPr>
        <w:spacing w:line="360" w:lineRule="auto"/>
        <w:rPr>
          <w:rFonts w:ascii="新宋体" w:eastAsia="新宋体" w:hAnsi="新宋体"/>
          <w:szCs w:val="21"/>
        </w:rPr>
      </w:pPr>
      <w:bookmarkStart w:id="10" w:name="_Toc73517679"/>
      <w:bookmarkStart w:id="11" w:name="_Toc100052408"/>
      <w:bookmarkStart w:id="12" w:name="_Toc73521586"/>
      <w:bookmarkStart w:id="13" w:name="_Toc73521674"/>
      <w:bookmarkStart w:id="14" w:name="_Toc73518157"/>
      <w:r w:rsidRPr="00622701">
        <w:rPr>
          <w:rFonts w:ascii="新宋体" w:eastAsia="新宋体" w:hAnsi="新宋体" w:hint="eastAsia"/>
          <w:szCs w:val="21"/>
        </w:rPr>
        <w:t>43．合同授予标准</w:t>
      </w:r>
      <w:bookmarkEnd w:id="10"/>
      <w:bookmarkEnd w:id="11"/>
      <w:bookmarkEnd w:id="12"/>
      <w:bookmarkEnd w:id="13"/>
      <w:bookmarkEnd w:id="14"/>
    </w:p>
    <w:p w14:paraId="26E49752"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本项目的合同将授予按本招标文件规定评审确定的中标人。</w:t>
      </w:r>
    </w:p>
    <w:p w14:paraId="2A8DE1A2" w14:textId="77777777" w:rsidR="00765B9B" w:rsidRPr="00622701" w:rsidRDefault="005D0BBC">
      <w:pPr>
        <w:spacing w:line="360" w:lineRule="auto"/>
        <w:rPr>
          <w:rFonts w:ascii="新宋体" w:eastAsia="新宋体" w:hAnsi="新宋体"/>
          <w:szCs w:val="21"/>
        </w:rPr>
      </w:pPr>
      <w:bookmarkStart w:id="15" w:name="_Toc100052409"/>
      <w:bookmarkStart w:id="16" w:name="_Toc73517680"/>
      <w:bookmarkStart w:id="17" w:name="_Toc73521587"/>
      <w:bookmarkStart w:id="18" w:name="_Toc73521675"/>
      <w:bookmarkStart w:id="19" w:name="_Toc73518158"/>
      <w:r w:rsidRPr="00622701">
        <w:rPr>
          <w:rFonts w:ascii="新宋体" w:eastAsia="新宋体" w:hAnsi="新宋体" w:hint="eastAsia"/>
          <w:szCs w:val="21"/>
        </w:rPr>
        <w:t>44．</w:t>
      </w:r>
      <w:bookmarkEnd w:id="15"/>
      <w:bookmarkEnd w:id="16"/>
      <w:bookmarkEnd w:id="17"/>
      <w:bookmarkEnd w:id="18"/>
      <w:bookmarkEnd w:id="19"/>
      <w:r w:rsidRPr="00622701">
        <w:rPr>
          <w:rFonts w:ascii="新宋体" w:eastAsia="新宋体" w:hAnsi="新宋体" w:hint="eastAsia"/>
          <w:szCs w:val="21"/>
        </w:rPr>
        <w:t>接受和拒绝</w:t>
      </w:r>
      <w:proofErr w:type="gramStart"/>
      <w:r w:rsidRPr="00622701">
        <w:rPr>
          <w:rFonts w:ascii="新宋体" w:eastAsia="新宋体" w:hAnsi="新宋体" w:hint="eastAsia"/>
          <w:szCs w:val="21"/>
        </w:rPr>
        <w:t>任何或</w:t>
      </w:r>
      <w:proofErr w:type="gramEnd"/>
      <w:r w:rsidRPr="00622701">
        <w:rPr>
          <w:rFonts w:ascii="新宋体" w:eastAsia="新宋体" w:hAnsi="新宋体" w:hint="eastAsia"/>
          <w:szCs w:val="21"/>
        </w:rPr>
        <w:t>所有投标的权力</w:t>
      </w:r>
    </w:p>
    <w:p w14:paraId="2015CA3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7EFB4298" w14:textId="77777777" w:rsidR="00765B9B" w:rsidRPr="00622701" w:rsidRDefault="005D0BBC">
      <w:pPr>
        <w:spacing w:line="360" w:lineRule="auto"/>
        <w:rPr>
          <w:rFonts w:ascii="新宋体" w:eastAsia="新宋体" w:hAnsi="新宋体"/>
          <w:szCs w:val="21"/>
        </w:rPr>
      </w:pPr>
      <w:bookmarkStart w:id="20" w:name="_Toc73521589"/>
      <w:bookmarkStart w:id="21" w:name="_Toc100052410"/>
      <w:bookmarkStart w:id="22" w:name="_Toc73517682"/>
      <w:bookmarkStart w:id="23" w:name="_Toc73518160"/>
      <w:bookmarkStart w:id="24" w:name="_Toc73521677"/>
      <w:r w:rsidRPr="00622701">
        <w:rPr>
          <w:rFonts w:ascii="新宋体" w:eastAsia="新宋体" w:hAnsi="新宋体" w:hint="eastAsia"/>
          <w:szCs w:val="21"/>
        </w:rPr>
        <w:t>45．合同协议书的签订</w:t>
      </w:r>
      <w:bookmarkEnd w:id="20"/>
      <w:bookmarkEnd w:id="21"/>
      <w:bookmarkEnd w:id="22"/>
      <w:bookmarkEnd w:id="23"/>
      <w:bookmarkEnd w:id="24"/>
    </w:p>
    <w:p w14:paraId="0836BE47"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45.1中标人将于中标通知书发出之日起十个工作日内，按照采购文件（招标文件和投标文件等）内容与采购人签订政府采购合同；合同的实质性内容应当符合招标文件的规定；</w:t>
      </w:r>
    </w:p>
    <w:p w14:paraId="372E636A"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45.2中标人如不按本通用条款第45</w:t>
      </w:r>
      <w:r w:rsidRPr="00622701">
        <w:rPr>
          <w:rFonts w:ascii="新宋体" w:eastAsia="新宋体" w:hAnsi="新宋体"/>
          <w:szCs w:val="21"/>
        </w:rPr>
        <w:t>.1</w:t>
      </w:r>
      <w:r w:rsidRPr="00622701">
        <w:rPr>
          <w:rFonts w:ascii="新宋体" w:eastAsia="新宋体" w:hAnsi="新宋体" w:hint="eastAsia"/>
          <w:szCs w:val="21"/>
        </w:rPr>
        <w:t>款的规定与采购人签订合同，</w:t>
      </w:r>
      <w:r w:rsidRPr="00622701">
        <w:rPr>
          <w:rFonts w:ascii="新宋体" w:eastAsia="新宋体" w:hAnsi="新宋体"/>
          <w:szCs w:val="21"/>
        </w:rPr>
        <w:t>情节严重的，并由主管部门记</w:t>
      </w:r>
      <w:r w:rsidRPr="00622701">
        <w:rPr>
          <w:rFonts w:ascii="新宋体" w:eastAsia="新宋体" w:hAnsi="新宋体"/>
          <w:szCs w:val="21"/>
        </w:rPr>
        <w:lastRenderedPageBreak/>
        <w:t>入供应商诚信档案，予以通报</w:t>
      </w:r>
      <w:r w:rsidRPr="00622701">
        <w:rPr>
          <w:rFonts w:ascii="新宋体" w:eastAsia="新宋体" w:hAnsi="新宋体" w:hint="eastAsia"/>
          <w:szCs w:val="21"/>
        </w:rPr>
        <w:t>；</w:t>
      </w:r>
    </w:p>
    <w:p w14:paraId="09A8A723"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45.3中标人应当按照合同约定履行义务，完成中标项目，不得将中标项目转让（转包）给他人。</w:t>
      </w:r>
    </w:p>
    <w:p w14:paraId="2620A416" w14:textId="77777777" w:rsidR="00765B9B" w:rsidRPr="00622701" w:rsidRDefault="005D0BBC">
      <w:pPr>
        <w:spacing w:line="360" w:lineRule="auto"/>
        <w:rPr>
          <w:rFonts w:ascii="新宋体" w:eastAsia="新宋体" w:hAnsi="新宋体"/>
          <w:szCs w:val="21"/>
        </w:rPr>
      </w:pPr>
      <w:bookmarkStart w:id="25" w:name="_Toc73521678"/>
      <w:bookmarkStart w:id="26" w:name="_Toc73518161"/>
      <w:bookmarkStart w:id="27" w:name="_Toc73517683"/>
      <w:bookmarkStart w:id="28" w:name="_Toc73521590"/>
      <w:bookmarkStart w:id="29" w:name="_Toc100052411"/>
      <w:r w:rsidRPr="00622701">
        <w:rPr>
          <w:rFonts w:ascii="新宋体" w:eastAsia="新宋体" w:hAnsi="新宋体" w:hint="eastAsia"/>
          <w:szCs w:val="21"/>
        </w:rPr>
        <w:t>46．履约担保</w:t>
      </w:r>
      <w:bookmarkEnd w:id="25"/>
      <w:bookmarkEnd w:id="26"/>
      <w:bookmarkEnd w:id="27"/>
      <w:bookmarkEnd w:id="28"/>
      <w:bookmarkEnd w:id="29"/>
    </w:p>
    <w:p w14:paraId="4D43A693"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46.1在签订项目合同的同时，中标人应按“对通用条款的补充内容”中规定的金额向采购人提交履约保证金；</w:t>
      </w:r>
    </w:p>
    <w:p w14:paraId="375A334A"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A6E6837"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46</w:t>
      </w:r>
      <w:r w:rsidRPr="00622701">
        <w:rPr>
          <w:rFonts w:ascii="新宋体" w:eastAsia="新宋体" w:hAnsi="新宋体"/>
          <w:szCs w:val="21"/>
        </w:rPr>
        <w:t>.</w:t>
      </w:r>
      <w:r w:rsidRPr="00622701">
        <w:rPr>
          <w:rFonts w:ascii="新宋体" w:eastAsia="新宋体" w:hAnsi="新宋体" w:hint="eastAsia"/>
          <w:szCs w:val="21"/>
        </w:rPr>
        <w:t>3项目服务期满之后,经验收合格后，采购人在七日内办理解除履约担保手续。</w:t>
      </w:r>
    </w:p>
    <w:p w14:paraId="18A0C0A7"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47. 合同的备案</w:t>
      </w:r>
    </w:p>
    <w:p w14:paraId="6A0B82C2"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采购人与中标人应于合同签订之日起十日内，由采购人或委托中标人将采购合同副本抄送招标代理机构备案。</w:t>
      </w:r>
    </w:p>
    <w:p w14:paraId="56A4403D"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48. 合同的变更</w:t>
      </w:r>
    </w:p>
    <w:p w14:paraId="76415659"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622701">
        <w:rPr>
          <w:rFonts w:ascii="新宋体" w:eastAsia="新宋体" w:hAnsi="新宋体" w:hint="eastAsia"/>
          <w:szCs w:val="21"/>
        </w:rPr>
        <w:t>深财购〔2019〕</w:t>
      </w:r>
      <w:proofErr w:type="gramEnd"/>
      <w:r w:rsidRPr="00622701">
        <w:rPr>
          <w:rFonts w:ascii="新宋体" w:eastAsia="新宋体" w:hAnsi="新宋体" w:hint="eastAsia"/>
          <w:szCs w:val="21"/>
        </w:rPr>
        <w:t>43号）相关规定执行。</w:t>
      </w:r>
    </w:p>
    <w:p w14:paraId="439A8DA4"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49. 履约抽检及情况的反馈</w:t>
      </w:r>
    </w:p>
    <w:p w14:paraId="1B38A96B"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67C8235E"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49.2</w:t>
      </w:r>
      <w:r w:rsidRPr="00622701">
        <w:rPr>
          <w:rFonts w:ascii="新宋体" w:eastAsia="新宋体" w:hAnsi="新宋体"/>
          <w:szCs w:val="21"/>
        </w:rPr>
        <w:t>采购人和供应商应当在采购合同履行完毕三十日之内将政府采购合同履行情况和相关政府采购建议等反馈至招标代理机构。</w:t>
      </w:r>
    </w:p>
    <w:p w14:paraId="0401C184"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50. 宣传</w:t>
      </w:r>
    </w:p>
    <w:p w14:paraId="52699BCD"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凡与政府采购活动有关的宣传或广告，若当中提及政府采购，</w:t>
      </w:r>
      <w:r w:rsidRPr="00622701">
        <w:rPr>
          <w:rFonts w:ascii="新宋体" w:eastAsia="新宋体" w:hAnsi="新宋体"/>
          <w:szCs w:val="21"/>
        </w:rPr>
        <w:t>必须事先将具体对外宣传方案报市</w:t>
      </w:r>
      <w:proofErr w:type="gramStart"/>
      <w:r w:rsidRPr="00622701">
        <w:rPr>
          <w:rFonts w:ascii="新宋体" w:eastAsia="新宋体" w:hAnsi="新宋体"/>
          <w:szCs w:val="21"/>
        </w:rPr>
        <w:t>财政委</w:t>
      </w:r>
      <w:proofErr w:type="gramEnd"/>
      <w:r w:rsidRPr="00622701">
        <w:rPr>
          <w:rFonts w:ascii="新宋体" w:eastAsia="新宋体" w:hAnsi="新宋体"/>
          <w:szCs w:val="21"/>
        </w:rPr>
        <w:t>和招标代理机构，并征得其同意。对外市场宣传包括但不限于以下形式：</w:t>
      </w:r>
    </w:p>
    <w:p w14:paraId="388ADFD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a.名片、宣传册、广告标语等；</w:t>
      </w:r>
    </w:p>
    <w:p w14:paraId="42B90E52"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szCs w:val="21"/>
        </w:rPr>
        <w:t>b.案例介绍、推广等；</w:t>
      </w:r>
    </w:p>
    <w:p w14:paraId="50673EDF"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c.工作</w:t>
      </w:r>
      <w:r w:rsidRPr="00622701">
        <w:rPr>
          <w:rFonts w:ascii="新宋体" w:eastAsia="新宋体" w:hAnsi="新宋体"/>
          <w:szCs w:val="21"/>
        </w:rPr>
        <w:t>人员向其他消费群体宣传。</w:t>
      </w:r>
    </w:p>
    <w:p w14:paraId="23E3DE1C"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51. 供应</w:t>
      </w:r>
      <w:proofErr w:type="gramStart"/>
      <w:r w:rsidRPr="00622701">
        <w:rPr>
          <w:rFonts w:ascii="新宋体" w:eastAsia="新宋体" w:hAnsi="新宋体" w:hint="eastAsia"/>
          <w:szCs w:val="21"/>
        </w:rPr>
        <w:t>商违法</w:t>
      </w:r>
      <w:proofErr w:type="gramEnd"/>
      <w:r w:rsidRPr="00622701">
        <w:rPr>
          <w:rFonts w:ascii="新宋体" w:eastAsia="新宋体" w:hAnsi="新宋体" w:hint="eastAsia"/>
          <w:szCs w:val="21"/>
        </w:rPr>
        <w:t>责任</w:t>
      </w:r>
    </w:p>
    <w:p w14:paraId="77CC9DA1"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622701">
        <w:rPr>
          <w:rFonts w:ascii="新宋体" w:eastAsia="新宋体" w:hAnsi="新宋体" w:hint="eastAsia"/>
          <w:szCs w:val="21"/>
        </w:rPr>
        <w:t>分之二十</w:t>
      </w:r>
      <w:proofErr w:type="gramEnd"/>
      <w:r w:rsidRPr="00622701">
        <w:rPr>
          <w:rFonts w:ascii="新宋体" w:eastAsia="新宋体" w:hAnsi="新宋体" w:hint="eastAsia"/>
          <w:szCs w:val="21"/>
        </w:rPr>
        <w:t>以下的罚款；情节严重的，取消其参与本市政府采购资格，处以采购金额千分之二十以上千</w:t>
      </w:r>
      <w:proofErr w:type="gramStart"/>
      <w:r w:rsidRPr="00622701">
        <w:rPr>
          <w:rFonts w:ascii="新宋体" w:eastAsia="新宋体" w:hAnsi="新宋体" w:hint="eastAsia"/>
          <w:szCs w:val="21"/>
        </w:rPr>
        <w:t>分之三十</w:t>
      </w:r>
      <w:proofErr w:type="gramEnd"/>
      <w:r w:rsidRPr="00622701">
        <w:rPr>
          <w:rFonts w:ascii="新宋体" w:eastAsia="新宋体" w:hAnsi="新宋体" w:hint="eastAsia"/>
          <w:szCs w:val="21"/>
        </w:rPr>
        <w:t>以下的罚款，并由市场监管部门依法吊销其营业执照；给他人造成损失的，依法承担赔偿责任；构成犯罪的，依法追究刑事责任：</w:t>
      </w:r>
    </w:p>
    <w:p w14:paraId="7FC811EF"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（1）在采购活动中应当回避而未回避的；</w:t>
      </w:r>
    </w:p>
    <w:p w14:paraId="3965061F"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（2）未按本条例规定签订、履行采购合同，造成严重后果的；</w:t>
      </w:r>
    </w:p>
    <w:p w14:paraId="73A89652"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lastRenderedPageBreak/>
        <w:t>（3）隐瞒真实情况，提供虚假资料的；</w:t>
      </w:r>
    </w:p>
    <w:p w14:paraId="259BB76F"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（4）以非法手段排斥其他供应商参与竞争的；</w:t>
      </w:r>
    </w:p>
    <w:p w14:paraId="61D8E9AD"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（5）与其他采购参加人串通投标的；</w:t>
      </w:r>
    </w:p>
    <w:p w14:paraId="59896F35"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（6）恶意投诉的；</w:t>
      </w:r>
    </w:p>
    <w:p w14:paraId="087C2A89"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（7）向采购项目相关人行贿或者提供其他不当利益的；</w:t>
      </w:r>
    </w:p>
    <w:p w14:paraId="1E787AED"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（8）阻碍、抗拒主管部门监督检查的；</w:t>
      </w:r>
    </w:p>
    <w:p w14:paraId="0F108F92"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（9）其他违反本条例规定的行为。</w:t>
      </w:r>
    </w:p>
    <w:p w14:paraId="096093BB" w14:textId="77777777" w:rsidR="00765B9B" w:rsidRPr="00622701" w:rsidRDefault="00765B9B">
      <w:pPr>
        <w:spacing w:line="360" w:lineRule="auto"/>
        <w:rPr>
          <w:rFonts w:ascii="新宋体" w:eastAsia="新宋体" w:hAnsi="新宋体"/>
          <w:szCs w:val="21"/>
        </w:rPr>
      </w:pPr>
    </w:p>
    <w:p w14:paraId="59102F8B" w14:textId="77777777" w:rsidR="00765B9B" w:rsidRPr="00622701" w:rsidRDefault="005D0BBC">
      <w:pPr>
        <w:pStyle w:val="2"/>
        <w:rPr>
          <w:rFonts w:ascii="新宋体" w:eastAsia="新宋体" w:hAnsi="新宋体"/>
          <w:kern w:val="44"/>
          <w:sz w:val="30"/>
          <w:szCs w:val="30"/>
        </w:rPr>
      </w:pPr>
      <w:r w:rsidRPr="00622701">
        <w:rPr>
          <w:rFonts w:ascii="新宋体" w:eastAsia="新宋体" w:hAnsi="新宋体" w:hint="eastAsia"/>
          <w:kern w:val="44"/>
          <w:sz w:val="30"/>
          <w:szCs w:val="30"/>
        </w:rPr>
        <w:t>第十一章  质疑处理</w:t>
      </w:r>
    </w:p>
    <w:p w14:paraId="5CFCD3B1"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52.质疑提出与答复</w:t>
      </w:r>
    </w:p>
    <w:p w14:paraId="6A52123A"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52.1提出质疑</w:t>
      </w:r>
    </w:p>
    <w:p w14:paraId="69922E9C" w14:textId="77777777" w:rsidR="00765B9B" w:rsidRPr="00622701" w:rsidRDefault="005D0BBC">
      <w:pPr>
        <w:spacing w:line="360" w:lineRule="auto"/>
        <w:ind w:firstLine="432"/>
        <w:rPr>
          <w:rFonts w:ascii="新宋体" w:eastAsia="新宋体" w:hAnsi="新宋体"/>
          <w:szCs w:val="21"/>
        </w:rPr>
      </w:pPr>
      <w:r w:rsidRPr="00622701">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2812F3F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52.2</w:t>
      </w:r>
      <w:r w:rsidRPr="00622701">
        <w:rPr>
          <w:rFonts w:ascii="新宋体" w:eastAsia="新宋体" w:hAnsi="新宋体"/>
          <w:szCs w:val="21"/>
        </w:rPr>
        <w:t>法律依据</w:t>
      </w:r>
    </w:p>
    <w:p w14:paraId="7A25DD4F" w14:textId="77777777" w:rsidR="00765B9B" w:rsidRPr="00622701" w:rsidRDefault="005D0BBC">
      <w:pPr>
        <w:spacing w:line="360" w:lineRule="auto"/>
        <w:ind w:firstLine="432"/>
        <w:rPr>
          <w:rFonts w:ascii="新宋体" w:eastAsia="新宋体" w:hAnsi="新宋体"/>
          <w:szCs w:val="21"/>
        </w:rPr>
      </w:pPr>
      <w:r w:rsidRPr="00622701">
        <w:rPr>
          <w:rFonts w:ascii="新宋体" w:eastAsia="新宋体" w:hAnsi="新宋体" w:hint="eastAsia"/>
          <w:szCs w:val="21"/>
        </w:rPr>
        <w:t>《中华人民共和国政府采购法》、《中华人民共和国政府采购法实施条例》、</w:t>
      </w:r>
      <w:r w:rsidRPr="00622701">
        <w:rPr>
          <w:rFonts w:ascii="新宋体" w:eastAsia="新宋体" w:hAnsi="新宋体"/>
          <w:szCs w:val="21"/>
        </w:rPr>
        <w:t>《</w:t>
      </w:r>
      <w:r w:rsidRPr="00622701">
        <w:rPr>
          <w:rFonts w:ascii="新宋体" w:eastAsia="新宋体" w:hAnsi="新宋体" w:hint="eastAsia"/>
          <w:szCs w:val="21"/>
        </w:rPr>
        <w:t>深圳经济特区政府采购</w:t>
      </w:r>
      <w:r w:rsidRPr="00622701">
        <w:rPr>
          <w:rFonts w:ascii="新宋体" w:eastAsia="新宋体" w:hAnsi="新宋体"/>
          <w:szCs w:val="21"/>
        </w:rPr>
        <w:t>条例</w:t>
      </w:r>
      <w:r w:rsidRPr="00622701">
        <w:rPr>
          <w:rFonts w:ascii="新宋体" w:eastAsia="新宋体" w:hAnsi="新宋体" w:hint="eastAsia"/>
          <w:szCs w:val="21"/>
        </w:rPr>
        <w:t>》、《深圳经济特区政府采购条例实施细则》、《政府采购质疑和投诉办法》（财政部令第94号）和其他有关法律法规规定。</w:t>
      </w:r>
    </w:p>
    <w:p w14:paraId="19A821B4"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52.3质疑条件</w:t>
      </w:r>
    </w:p>
    <w:p w14:paraId="6221AF8F"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52.3.1提出质疑的供应商应当是参与所质疑项目采购活动的供应商；</w:t>
      </w:r>
    </w:p>
    <w:p w14:paraId="4158F17E"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C3541DF"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52.3.3应提交书面质疑函，质疑</w:t>
      </w:r>
      <w:proofErr w:type="gramStart"/>
      <w:r w:rsidRPr="00622701">
        <w:rPr>
          <w:rFonts w:ascii="新宋体" w:eastAsia="新宋体" w:hAnsi="新宋体" w:hint="eastAsia"/>
          <w:szCs w:val="21"/>
        </w:rPr>
        <w:t>函应当</w:t>
      </w:r>
      <w:proofErr w:type="gramEnd"/>
      <w:r w:rsidRPr="00622701">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722CCC58"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52.4提交</w:t>
      </w:r>
      <w:r w:rsidRPr="00622701">
        <w:rPr>
          <w:rFonts w:ascii="新宋体" w:eastAsia="新宋体" w:hAnsi="新宋体"/>
          <w:szCs w:val="21"/>
        </w:rPr>
        <w:t>材料</w:t>
      </w:r>
    </w:p>
    <w:p w14:paraId="3BA83EFC" w14:textId="77777777" w:rsidR="00765B9B" w:rsidRPr="00622701" w:rsidRDefault="005D0BBC">
      <w:pPr>
        <w:spacing w:line="360" w:lineRule="auto"/>
        <w:ind w:firstLine="432"/>
        <w:rPr>
          <w:rFonts w:ascii="新宋体" w:eastAsia="新宋体" w:hAnsi="新宋体"/>
          <w:szCs w:val="21"/>
        </w:rPr>
      </w:pPr>
      <w:r w:rsidRPr="00622701">
        <w:rPr>
          <w:rFonts w:ascii="新宋体" w:eastAsia="新宋体" w:hAnsi="新宋体" w:hint="eastAsia"/>
          <w:szCs w:val="21"/>
        </w:rPr>
        <w:t>质疑函、营业执照复印件、法定代表人证明。如委托代理人提交的，还需提交授权委托书及代理人身份证明。</w:t>
      </w:r>
    </w:p>
    <w:p w14:paraId="40851C7E"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52.5收文部门</w:t>
      </w:r>
    </w:p>
    <w:p w14:paraId="4DA2EA89" w14:textId="77777777" w:rsidR="00765B9B" w:rsidRPr="00622701" w:rsidRDefault="005D0BBC">
      <w:pPr>
        <w:spacing w:line="360" w:lineRule="auto"/>
        <w:ind w:firstLineChars="202" w:firstLine="424"/>
        <w:rPr>
          <w:rFonts w:ascii="新宋体" w:eastAsia="新宋体" w:hAnsi="新宋体"/>
          <w:szCs w:val="21"/>
        </w:rPr>
      </w:pPr>
      <w:r w:rsidRPr="00622701">
        <w:rPr>
          <w:rFonts w:ascii="新宋体" w:eastAsia="新宋体" w:hAnsi="新宋体" w:hint="eastAsia"/>
          <w:szCs w:val="21"/>
        </w:rPr>
        <w:t>招标代理机构地址：深圳市福田区天安数码</w:t>
      </w:r>
      <w:proofErr w:type="gramStart"/>
      <w:r w:rsidRPr="00622701">
        <w:rPr>
          <w:rFonts w:ascii="新宋体" w:eastAsia="新宋体" w:hAnsi="新宋体" w:hint="eastAsia"/>
          <w:szCs w:val="21"/>
        </w:rPr>
        <w:t>城创新</w:t>
      </w:r>
      <w:proofErr w:type="gramEnd"/>
      <w:r w:rsidRPr="00622701">
        <w:rPr>
          <w:rFonts w:ascii="新宋体" w:eastAsia="新宋体" w:hAnsi="新宋体" w:hint="eastAsia"/>
          <w:szCs w:val="21"/>
        </w:rPr>
        <w:t>科技广场一期B座1210室。</w:t>
      </w:r>
    </w:p>
    <w:p w14:paraId="7E0C5EA9"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52.6收文办理</w:t>
      </w:r>
      <w:r w:rsidRPr="00622701">
        <w:rPr>
          <w:rFonts w:ascii="新宋体" w:eastAsia="新宋体" w:hAnsi="新宋体"/>
          <w:szCs w:val="21"/>
        </w:rPr>
        <w:t>程序</w:t>
      </w:r>
    </w:p>
    <w:p w14:paraId="3B9871E1"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52.6.1供应商提交的质疑材料符合质疑条件的办理收文，出具收文回执；</w:t>
      </w:r>
    </w:p>
    <w:p w14:paraId="6255A193"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lastRenderedPageBreak/>
        <w:t>52.6.2供应商提交的质疑材料不符合质疑条件的，视情况处理：（1）质疑主体、时限不符合的，不予收文；（2）质疑函内容、提交人身份证明不符合的，开具补正告知书，供应商可在质疑期内补正后重新提交。</w:t>
      </w:r>
    </w:p>
    <w:p w14:paraId="0A246045"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52.7质疑答复时限</w:t>
      </w:r>
    </w:p>
    <w:p w14:paraId="308DDEB4" w14:textId="77777777" w:rsidR="00765B9B" w:rsidRPr="00622701" w:rsidRDefault="005D0BBC">
      <w:pPr>
        <w:spacing w:line="360" w:lineRule="auto"/>
        <w:ind w:firstLine="420"/>
        <w:rPr>
          <w:rFonts w:ascii="新宋体" w:eastAsia="新宋体" w:hAnsi="新宋体"/>
          <w:szCs w:val="21"/>
        </w:rPr>
      </w:pPr>
      <w:r w:rsidRPr="00622701">
        <w:rPr>
          <w:rFonts w:ascii="新宋体" w:eastAsia="新宋体" w:hAnsi="新宋体" w:hint="eastAsia"/>
          <w:szCs w:val="21"/>
        </w:rPr>
        <w:t>自收文之日起七个工作日内。</w:t>
      </w:r>
    </w:p>
    <w:p w14:paraId="4DA57C9A"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52.8投诉</w:t>
      </w:r>
    </w:p>
    <w:p w14:paraId="60A9F849"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73A6E846"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53. 质疑后续处理</w:t>
      </w:r>
    </w:p>
    <w:p w14:paraId="6529CAE0"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53.1供应商质疑不成立，或者成立但未对中标、成交结果构成影响的，继续开展采购活动。</w:t>
      </w:r>
    </w:p>
    <w:p w14:paraId="0F58E08C"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53.2供应商质疑成立且影响或者可能影响中标、成交结果的，按照下列情况处理：</w:t>
      </w:r>
    </w:p>
    <w:p w14:paraId="5FAB2749"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440EFFD9" w14:textId="77777777" w:rsidR="00765B9B" w:rsidRPr="00622701" w:rsidRDefault="005D0BBC">
      <w:pPr>
        <w:spacing w:line="360" w:lineRule="auto"/>
        <w:rPr>
          <w:rFonts w:ascii="新宋体" w:eastAsia="新宋体" w:hAnsi="新宋体"/>
          <w:szCs w:val="21"/>
        </w:rPr>
      </w:pPr>
      <w:r w:rsidRPr="00622701">
        <w:rPr>
          <w:rFonts w:ascii="新宋体" w:eastAsia="新宋体" w:hAnsi="新宋体" w:hint="eastAsia"/>
          <w:szCs w:val="21"/>
        </w:rPr>
        <w:t>（2）对采购过程、中标或者成交结果提出的质疑，如果合格供应</w:t>
      </w:r>
      <w:proofErr w:type="gramStart"/>
      <w:r w:rsidRPr="00622701">
        <w:rPr>
          <w:rFonts w:ascii="新宋体" w:eastAsia="新宋体" w:hAnsi="新宋体" w:hint="eastAsia"/>
          <w:szCs w:val="21"/>
        </w:rPr>
        <w:t>商符合</w:t>
      </w:r>
      <w:proofErr w:type="gramEnd"/>
      <w:r w:rsidRPr="00622701">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0E7A09FE" w14:textId="77777777" w:rsidR="00765B9B" w:rsidRPr="00622701" w:rsidRDefault="00765B9B">
      <w:pPr>
        <w:spacing w:line="360" w:lineRule="auto"/>
        <w:rPr>
          <w:sz w:val="24"/>
        </w:rPr>
      </w:pPr>
    </w:p>
    <w:p w14:paraId="7ADE06CC" w14:textId="77777777" w:rsidR="00765B9B" w:rsidRPr="00622701" w:rsidRDefault="00765B9B">
      <w:pPr>
        <w:rPr>
          <w:rFonts w:ascii="宋体" w:hAnsi="宋体"/>
          <w:szCs w:val="21"/>
        </w:rPr>
      </w:pPr>
    </w:p>
    <w:sectPr w:rsidR="00765B9B" w:rsidRPr="00622701">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29527" w14:textId="77777777" w:rsidR="00CC677B" w:rsidRDefault="00CC677B">
      <w:r>
        <w:separator/>
      </w:r>
    </w:p>
  </w:endnote>
  <w:endnote w:type="continuationSeparator" w:id="0">
    <w:p w14:paraId="0DA7D625" w14:textId="77777777" w:rsidR="00CC677B" w:rsidRDefault="00CC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variable"/>
    <w:sig w:usb0="00000000"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659917"/>
      <w:docPartObj>
        <w:docPartGallery w:val="Page Numbers (Bottom of Page)"/>
        <w:docPartUnique/>
      </w:docPartObj>
    </w:sdtPr>
    <w:sdtContent>
      <w:p w14:paraId="30309AA3" w14:textId="19F3CE51" w:rsidR="00E74117" w:rsidRDefault="00E74117">
        <w:pPr>
          <w:pStyle w:val="af0"/>
          <w:jc w:val="center"/>
        </w:pPr>
        <w:r>
          <w:fldChar w:fldCharType="begin"/>
        </w:r>
        <w:r>
          <w:instrText>PAGE   \* MERGEFORMAT</w:instrText>
        </w:r>
        <w:r>
          <w:fldChar w:fldCharType="separate"/>
        </w:r>
        <w:r w:rsidRPr="00E74117">
          <w:rPr>
            <w:noProof/>
            <w:lang w:val="zh-CN"/>
          </w:rPr>
          <w:t>29</w:t>
        </w:r>
        <w:r>
          <w:fldChar w:fldCharType="end"/>
        </w:r>
      </w:p>
    </w:sdtContent>
  </w:sdt>
  <w:p w14:paraId="0EC69AAA" w14:textId="77777777" w:rsidR="00CC677B" w:rsidRDefault="00CC677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D88A4" w14:textId="77777777" w:rsidR="00CC677B" w:rsidRDefault="00CC677B">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F0FCED2" w14:textId="77777777" w:rsidR="00CC677B" w:rsidRDefault="00CC677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3B683" w14:textId="77777777" w:rsidR="00CC677B" w:rsidRDefault="00CC677B">
    <w:pPr>
      <w:pStyle w:val="af0"/>
      <w:framePr w:wrap="around" w:vAnchor="text" w:hAnchor="margin" w:xAlign="center" w:y="1"/>
      <w:rPr>
        <w:rStyle w:val="af8"/>
      </w:rPr>
    </w:pPr>
    <w:r>
      <w:t xml:space="preserve">- </w:t>
    </w:r>
    <w:r>
      <w:fldChar w:fldCharType="begin"/>
    </w:r>
    <w:r>
      <w:instrText xml:space="preserve"> PAGE </w:instrText>
    </w:r>
    <w:r>
      <w:fldChar w:fldCharType="separate"/>
    </w:r>
    <w:r w:rsidR="00E74117">
      <w:rPr>
        <w:noProof/>
      </w:rPr>
      <w:t>52</w:t>
    </w:r>
    <w:r>
      <w:fldChar w:fldCharType="end"/>
    </w:r>
    <w:r>
      <w:t xml:space="preserve"> -</w:t>
    </w:r>
  </w:p>
  <w:p w14:paraId="592D6CEC" w14:textId="77777777" w:rsidR="00CC677B" w:rsidRDefault="00CC677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94215" w14:textId="77777777" w:rsidR="00CC677B" w:rsidRDefault="00CC677B">
      <w:r>
        <w:separator/>
      </w:r>
    </w:p>
  </w:footnote>
  <w:footnote w:type="continuationSeparator" w:id="0">
    <w:p w14:paraId="03744331" w14:textId="77777777" w:rsidR="00CC677B" w:rsidRDefault="00CC6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88730" w14:textId="77777777" w:rsidR="00CC677B" w:rsidRDefault="00CC677B">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6D6A"/>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5DF6"/>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9DE"/>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BD3"/>
    <w:rsid w:val="000D5D6B"/>
    <w:rsid w:val="000D62C8"/>
    <w:rsid w:val="000D748A"/>
    <w:rsid w:val="000D7A20"/>
    <w:rsid w:val="000E1522"/>
    <w:rsid w:val="000E161C"/>
    <w:rsid w:val="000E266E"/>
    <w:rsid w:val="000E28AF"/>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62F2"/>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5C06"/>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17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31D"/>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0B72"/>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531D"/>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03A3"/>
    <w:rsid w:val="001B1339"/>
    <w:rsid w:val="001B1B58"/>
    <w:rsid w:val="001B1F55"/>
    <w:rsid w:val="001B2049"/>
    <w:rsid w:val="001B2934"/>
    <w:rsid w:val="001B4A37"/>
    <w:rsid w:val="001B59CE"/>
    <w:rsid w:val="001B6FAD"/>
    <w:rsid w:val="001B7DFF"/>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0D0"/>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3280"/>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0942"/>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9E7"/>
    <w:rsid w:val="00262D6B"/>
    <w:rsid w:val="00262ED0"/>
    <w:rsid w:val="00263607"/>
    <w:rsid w:val="002638EE"/>
    <w:rsid w:val="002640B0"/>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76F80"/>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31D7"/>
    <w:rsid w:val="002D45BF"/>
    <w:rsid w:val="002D4A85"/>
    <w:rsid w:val="002D5410"/>
    <w:rsid w:val="002D6162"/>
    <w:rsid w:val="002D642A"/>
    <w:rsid w:val="002D64DF"/>
    <w:rsid w:val="002D7104"/>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353B"/>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1BF"/>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16D"/>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864BE"/>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1A0D"/>
    <w:rsid w:val="003E20AA"/>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8A6"/>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5"/>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694"/>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263"/>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165"/>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0EFE"/>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41CA"/>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5F24"/>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5E5"/>
    <w:rsid w:val="00621904"/>
    <w:rsid w:val="00622248"/>
    <w:rsid w:val="00622701"/>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0F"/>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50C4"/>
    <w:rsid w:val="006F6360"/>
    <w:rsid w:val="006F6436"/>
    <w:rsid w:val="006F65C5"/>
    <w:rsid w:val="006F6753"/>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6D3B"/>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7A2"/>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5D2"/>
    <w:rsid w:val="0079694C"/>
    <w:rsid w:val="00796E00"/>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80B"/>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98C"/>
    <w:rsid w:val="007D0E43"/>
    <w:rsid w:val="007D13E7"/>
    <w:rsid w:val="007D1E37"/>
    <w:rsid w:val="007D2AE5"/>
    <w:rsid w:val="007D358B"/>
    <w:rsid w:val="007D4624"/>
    <w:rsid w:val="007D563E"/>
    <w:rsid w:val="007D5A49"/>
    <w:rsid w:val="007D5FC1"/>
    <w:rsid w:val="007D6E81"/>
    <w:rsid w:val="007D6EB6"/>
    <w:rsid w:val="007D715A"/>
    <w:rsid w:val="007D789C"/>
    <w:rsid w:val="007E0161"/>
    <w:rsid w:val="007E02CC"/>
    <w:rsid w:val="007E08DB"/>
    <w:rsid w:val="007E0B17"/>
    <w:rsid w:val="007E0D90"/>
    <w:rsid w:val="007E0E9E"/>
    <w:rsid w:val="007E0EE4"/>
    <w:rsid w:val="007E123C"/>
    <w:rsid w:val="007E12DC"/>
    <w:rsid w:val="007E1760"/>
    <w:rsid w:val="007E21FB"/>
    <w:rsid w:val="007E3206"/>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630"/>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0A3"/>
    <w:rsid w:val="008F7150"/>
    <w:rsid w:val="008F71CC"/>
    <w:rsid w:val="008F721C"/>
    <w:rsid w:val="00900662"/>
    <w:rsid w:val="00901953"/>
    <w:rsid w:val="00901DF8"/>
    <w:rsid w:val="00902166"/>
    <w:rsid w:val="009037FB"/>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529F"/>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32E2"/>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6D9E"/>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0982"/>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0F01"/>
    <w:rsid w:val="009F12B4"/>
    <w:rsid w:val="009F2ABA"/>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8C9"/>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C72"/>
    <w:rsid w:val="00AA2D62"/>
    <w:rsid w:val="00AA2DD6"/>
    <w:rsid w:val="00AA2E2C"/>
    <w:rsid w:val="00AA2E90"/>
    <w:rsid w:val="00AA3077"/>
    <w:rsid w:val="00AA375B"/>
    <w:rsid w:val="00AA38AF"/>
    <w:rsid w:val="00AA41DE"/>
    <w:rsid w:val="00AA426A"/>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12C"/>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4DE7"/>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5C7"/>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B35"/>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6F97"/>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2FA4"/>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145"/>
    <w:rsid w:val="00C87E2F"/>
    <w:rsid w:val="00C900B0"/>
    <w:rsid w:val="00C9080B"/>
    <w:rsid w:val="00C90EA7"/>
    <w:rsid w:val="00C90EF9"/>
    <w:rsid w:val="00C91110"/>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677B"/>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900"/>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56E"/>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16BC"/>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2557"/>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0CF5"/>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4FBF"/>
    <w:rsid w:val="00E66F49"/>
    <w:rsid w:val="00E67F4F"/>
    <w:rsid w:val="00E71989"/>
    <w:rsid w:val="00E721A9"/>
    <w:rsid w:val="00E73549"/>
    <w:rsid w:val="00E74117"/>
    <w:rsid w:val="00E74861"/>
    <w:rsid w:val="00E74EC9"/>
    <w:rsid w:val="00E75733"/>
    <w:rsid w:val="00E75A9D"/>
    <w:rsid w:val="00E76B19"/>
    <w:rsid w:val="00E77E93"/>
    <w:rsid w:val="00E80CF7"/>
    <w:rsid w:val="00E81B8E"/>
    <w:rsid w:val="00E81ED7"/>
    <w:rsid w:val="00E8207E"/>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4247"/>
    <w:rsid w:val="00E9558B"/>
    <w:rsid w:val="00E95D1B"/>
    <w:rsid w:val="00E9735C"/>
    <w:rsid w:val="00EA234B"/>
    <w:rsid w:val="00EA274B"/>
    <w:rsid w:val="00EA2EFA"/>
    <w:rsid w:val="00EA3184"/>
    <w:rsid w:val="00EA3732"/>
    <w:rsid w:val="00EA3CDD"/>
    <w:rsid w:val="00EA415C"/>
    <w:rsid w:val="00EA5028"/>
    <w:rsid w:val="00EA50D6"/>
    <w:rsid w:val="00EA55E3"/>
    <w:rsid w:val="00EA5714"/>
    <w:rsid w:val="00EA60EF"/>
    <w:rsid w:val="00EA6A30"/>
    <w:rsid w:val="00EA6A41"/>
    <w:rsid w:val="00EA7662"/>
    <w:rsid w:val="00EA7CC3"/>
    <w:rsid w:val="00EA7F07"/>
    <w:rsid w:val="00EB016F"/>
    <w:rsid w:val="00EB04F4"/>
    <w:rsid w:val="00EB11FD"/>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6064"/>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EF764C"/>
    <w:rsid w:val="00F026FF"/>
    <w:rsid w:val="00F02BAD"/>
    <w:rsid w:val="00F03036"/>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2916"/>
    <w:rsid w:val="00F534D3"/>
    <w:rsid w:val="00F5421D"/>
    <w:rsid w:val="00F55022"/>
    <w:rsid w:val="00F55184"/>
    <w:rsid w:val="00F560C9"/>
    <w:rsid w:val="00F56A91"/>
    <w:rsid w:val="00F5704A"/>
    <w:rsid w:val="00F60DF3"/>
    <w:rsid w:val="00F62057"/>
    <w:rsid w:val="00F6264B"/>
    <w:rsid w:val="00F6290C"/>
    <w:rsid w:val="00F64433"/>
    <w:rsid w:val="00F646C8"/>
    <w:rsid w:val="00F65796"/>
    <w:rsid w:val="00F66721"/>
    <w:rsid w:val="00F6773C"/>
    <w:rsid w:val="00F67988"/>
    <w:rsid w:val="00F67C01"/>
    <w:rsid w:val="00F700D6"/>
    <w:rsid w:val="00F70909"/>
    <w:rsid w:val="00F7114B"/>
    <w:rsid w:val="00F714BE"/>
    <w:rsid w:val="00F721EF"/>
    <w:rsid w:val="00F7283E"/>
    <w:rsid w:val="00F72AC2"/>
    <w:rsid w:val="00F72F17"/>
    <w:rsid w:val="00F72F49"/>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2BD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0FF7C54"/>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14:docId w14:val="35F0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qFormat="1"/>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qFormat="1"/>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uiPriority w:val="99"/>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uiPriority w:val="99"/>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zzfcg.cn/viewer.do?id=245525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D006-5C05-4F39-994C-BBA65268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56</Pages>
  <Words>38272</Words>
  <Characters>4722</Characters>
  <Application>Microsoft Office Word</Application>
  <DocSecurity>0</DocSecurity>
  <Lines>39</Lines>
  <Paragraphs>85</Paragraphs>
  <ScaleCrop>false</ScaleCrop>
  <Company>Microsoft</Company>
  <LinksUpToDate>false</LinksUpToDate>
  <CharactersWithSpaces>42909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155</cp:revision>
  <cp:lastPrinted>2019-08-14T07:26:00Z</cp:lastPrinted>
  <dcterms:created xsi:type="dcterms:W3CDTF">2021-02-04T08:42:00Z</dcterms:created>
  <dcterms:modified xsi:type="dcterms:W3CDTF">2022-11-15T02:00:00Z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