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D8F" w:rsidRDefault="00526D8F"/>
    <w:p w:rsidR="00526D8F" w:rsidRDefault="00526D8F">
      <w:pPr>
        <w:tabs>
          <w:tab w:val="left" w:pos="142"/>
        </w:tabs>
        <w:snapToGrid w:val="0"/>
        <w:spacing w:line="360" w:lineRule="auto"/>
        <w:ind w:left="284" w:rightChars="-27" w:right="-57"/>
        <w:rPr>
          <w:rFonts w:ascii="Arial" w:hAnsi="Arial" w:cs="Arial"/>
          <w:kern w:val="0"/>
          <w:sz w:val="20"/>
          <w:szCs w:val="20"/>
        </w:rPr>
      </w:pPr>
    </w:p>
    <w:p w:rsidR="00526D8F" w:rsidRDefault="00280CD3">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526D8F" w:rsidRDefault="00526D8F">
      <w:pPr>
        <w:rPr>
          <w:rFonts w:ascii="Calibri" w:hAnsi="Calibri"/>
          <w:szCs w:val="22"/>
        </w:rPr>
      </w:pPr>
    </w:p>
    <w:p w:rsidR="00526D8F" w:rsidRDefault="00526D8F">
      <w:pPr>
        <w:rPr>
          <w:rFonts w:ascii="Calibri" w:hAnsi="Calibri"/>
          <w:szCs w:val="22"/>
        </w:rPr>
      </w:pPr>
    </w:p>
    <w:p w:rsidR="00526D8F" w:rsidRDefault="00280CD3">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526D8F" w:rsidRDefault="00526D8F">
      <w:pPr>
        <w:spacing w:line="360" w:lineRule="auto"/>
        <w:ind w:firstLineChars="200" w:firstLine="480"/>
        <w:rPr>
          <w:kern w:val="0"/>
          <w:sz w:val="24"/>
        </w:rPr>
      </w:pPr>
      <w:bookmarkStart w:id="0" w:name="_Hlk520380463"/>
    </w:p>
    <w:p w:rsidR="00526D8F" w:rsidRPr="00FD2207" w:rsidRDefault="00280CD3">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FD2207" w:rsidRPr="00FD2207">
        <w:rPr>
          <w:rFonts w:ascii="华文中宋" w:eastAsia="华文中宋" w:hAnsi="华文中宋" w:hint="eastAsia"/>
          <w:sz w:val="32"/>
          <w:szCs w:val="32"/>
        </w:rPr>
        <w:t>高精度气浮转台采购项目</w:t>
      </w:r>
    </w:p>
    <w:p w:rsidR="00526D8F" w:rsidRPr="00FD2207" w:rsidRDefault="00280CD3">
      <w:pPr>
        <w:adjustRightInd w:val="0"/>
        <w:snapToGrid w:val="0"/>
        <w:spacing w:line="600" w:lineRule="auto"/>
        <w:ind w:left="1600" w:hangingChars="500" w:hanging="1600"/>
        <w:jc w:val="left"/>
        <w:rPr>
          <w:rFonts w:ascii="华文中宋" w:eastAsia="华文中宋" w:hAnsi="华文中宋"/>
          <w:sz w:val="32"/>
          <w:szCs w:val="32"/>
        </w:rPr>
      </w:pPr>
      <w:r w:rsidRPr="00FD2207">
        <w:rPr>
          <w:rFonts w:ascii="华文中宋" w:eastAsia="华文中宋" w:hAnsi="华文中宋" w:hint="eastAsia"/>
          <w:sz w:val="32"/>
          <w:szCs w:val="32"/>
        </w:rPr>
        <w:t>项目编号：</w:t>
      </w:r>
      <w:r w:rsidR="00FD2207" w:rsidRPr="00FD2207">
        <w:rPr>
          <w:rFonts w:ascii="华文中宋" w:eastAsia="华文中宋" w:hAnsi="华文中宋" w:hint="eastAsia"/>
          <w:sz w:val="32"/>
          <w:szCs w:val="32"/>
        </w:rPr>
        <w:t>RNX2022290ZC-LYXY</w:t>
      </w:r>
    </w:p>
    <w:p w:rsidR="00526D8F" w:rsidRPr="00FD2207" w:rsidRDefault="00280CD3">
      <w:pPr>
        <w:adjustRightInd w:val="0"/>
        <w:snapToGrid w:val="0"/>
        <w:spacing w:line="600" w:lineRule="auto"/>
        <w:ind w:left="1600" w:hangingChars="500" w:hanging="1600"/>
        <w:jc w:val="left"/>
        <w:rPr>
          <w:rFonts w:ascii="华文中宋" w:eastAsia="华文中宋" w:hAnsi="华文中宋"/>
          <w:sz w:val="32"/>
          <w:szCs w:val="32"/>
        </w:rPr>
      </w:pPr>
      <w:r w:rsidRPr="00FD2207">
        <w:rPr>
          <w:rFonts w:ascii="华文中宋" w:eastAsia="华文中宋" w:hAnsi="华文中宋" w:hint="eastAsia"/>
          <w:sz w:val="32"/>
          <w:szCs w:val="32"/>
        </w:rPr>
        <w:t>招标方式：公开招标</w:t>
      </w:r>
    </w:p>
    <w:p w:rsidR="00526D8F" w:rsidRPr="00FD2207" w:rsidRDefault="00280CD3">
      <w:pPr>
        <w:adjustRightInd w:val="0"/>
        <w:snapToGrid w:val="0"/>
        <w:spacing w:line="600" w:lineRule="auto"/>
        <w:ind w:left="1600" w:hangingChars="500" w:hanging="1600"/>
        <w:jc w:val="left"/>
        <w:rPr>
          <w:rFonts w:ascii="华文中宋" w:eastAsia="华文中宋" w:hAnsi="华文中宋"/>
          <w:sz w:val="32"/>
          <w:szCs w:val="32"/>
        </w:rPr>
      </w:pPr>
      <w:r w:rsidRPr="00FD2207">
        <w:rPr>
          <w:rFonts w:ascii="华文中宋" w:eastAsia="华文中宋" w:hAnsi="华文中宋" w:hint="eastAsia"/>
          <w:sz w:val="32"/>
          <w:szCs w:val="32"/>
        </w:rPr>
        <w:t>采购人名称：</w:t>
      </w:r>
      <w:r w:rsidR="00FD2207" w:rsidRPr="00FD2207">
        <w:rPr>
          <w:rFonts w:ascii="华文中宋" w:eastAsia="华文中宋" w:hAnsi="华文中宋" w:hint="eastAsia"/>
          <w:sz w:val="32"/>
          <w:szCs w:val="32"/>
        </w:rPr>
        <w:t>深圳零一学院</w:t>
      </w:r>
    </w:p>
    <w:p w:rsidR="00526D8F" w:rsidRDefault="00526D8F"/>
    <w:bookmarkEnd w:id="0"/>
    <w:p w:rsidR="00526D8F" w:rsidRDefault="00526D8F">
      <w:pPr>
        <w:rPr>
          <w:rFonts w:ascii="Calibri" w:hAnsi="Calibri"/>
          <w:szCs w:val="22"/>
        </w:rPr>
      </w:pPr>
    </w:p>
    <w:p w:rsidR="00526D8F" w:rsidRDefault="00526D8F">
      <w:pPr>
        <w:rPr>
          <w:rFonts w:ascii="Calibri" w:hAnsi="Calibri"/>
          <w:szCs w:val="22"/>
        </w:rPr>
      </w:pPr>
    </w:p>
    <w:p w:rsidR="00526D8F" w:rsidRDefault="00526D8F">
      <w:pPr>
        <w:rPr>
          <w:rFonts w:ascii="Calibri" w:hAnsi="Calibri"/>
          <w:szCs w:val="22"/>
        </w:rPr>
      </w:pPr>
    </w:p>
    <w:p w:rsidR="00526D8F" w:rsidRDefault="00526D8F">
      <w:pPr>
        <w:rPr>
          <w:rFonts w:ascii="Calibri" w:hAnsi="Calibri"/>
          <w:szCs w:val="22"/>
        </w:rPr>
      </w:pPr>
    </w:p>
    <w:p w:rsidR="00526D8F" w:rsidRDefault="00526D8F">
      <w:pPr>
        <w:rPr>
          <w:rFonts w:ascii="Calibri" w:hAnsi="Calibri"/>
          <w:szCs w:val="22"/>
        </w:rPr>
      </w:pPr>
    </w:p>
    <w:p w:rsidR="00526D8F" w:rsidRDefault="00526D8F">
      <w:pPr>
        <w:rPr>
          <w:rFonts w:ascii="Calibri" w:hAnsi="Calibri"/>
          <w:szCs w:val="22"/>
        </w:rPr>
      </w:pPr>
    </w:p>
    <w:p w:rsidR="00526D8F" w:rsidRDefault="00526D8F">
      <w:pPr>
        <w:rPr>
          <w:rFonts w:ascii="Calibri" w:hAnsi="Calibri"/>
          <w:szCs w:val="22"/>
        </w:rPr>
      </w:pPr>
    </w:p>
    <w:p w:rsidR="00526D8F" w:rsidRDefault="00526D8F">
      <w:pPr>
        <w:rPr>
          <w:rFonts w:ascii="Calibri" w:hAnsi="Calibri"/>
          <w:szCs w:val="22"/>
        </w:rPr>
      </w:pPr>
    </w:p>
    <w:p w:rsidR="00526D8F" w:rsidRDefault="00280CD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526D8F" w:rsidRDefault="00280CD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警示条款</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（一）在采购活动中应当回避而未回避的；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（三）隐瞒真实情况，提供虚假资料的；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（四）以非法手段排斥其他供应商参与竞争的；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（五）与其他采购参加人串通投标的；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（六）恶意投诉的；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（八）阻碍、抗拒主管部门监督检查的；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（九）其他违反本条例规定的行为。</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（一）投标截止后，撤销投标的；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（二）中标后无正当理由未在规定期限内签订合同的；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（三）将中标项目转让给他人、或者在投标文件中未说明且未经采购人、采购招标机构同意，将中标项目分包给他人的；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（四）拒绝履行合同义务的。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三、《深圳经济特区政府采购条例实施细则》第七十六条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五、《深圳经济特区政府采购条例实施细则》第七十九条 供应商有下列情形的，属于采购条例所称的串通投标行为，按照采购条例第五十七条有关规定处理：</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（二）不同投标供应商的法定代表人、主要经营负责人、项目投标授权代表人、项目负责人、主要技术人员为同一人、属同一单位或者在同一单位缴纳社会保险；　　　　 </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（四）不同投标供应商的投标文件或部分投标文件相互混装；</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（五）不同投标供应商的投标文件内容存在非正常一致；</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（七）主管部门依照法律、法规认定的其他情形。</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六、《深圳经济特区政府采购条例实施细则》第八十一条 供应商有下列情形之一的，属于隐瞒真实情况，提供虚假资料，按照采购条例第五十七的有关规定处理：</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（三）项目负责人或者主要技术人员不是本单位人员的；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（四）投标保证金不是从投标供应商基本账户转出的；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（五）其他隐瞒真实情况、提供虚假资料的行为。</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p>
    <w:p w:rsidR="00526D8F" w:rsidRDefault="00280CD3">
      <w:pPr>
        <w:spacing w:line="276" w:lineRule="auto"/>
        <w:ind w:firstLineChars="200" w:firstLine="480"/>
        <w:rPr>
          <w:rFonts w:ascii="新宋体" w:eastAsia="新宋体" w:hAnsi="新宋体"/>
          <w:sz w:val="24"/>
        </w:rPr>
      </w:pPr>
      <w:r>
        <w:rPr>
          <w:rFonts w:ascii="新宋体" w:eastAsia="新宋体" w:hAnsi="新宋体" w:hint="eastAsia"/>
          <w:sz w:val="24"/>
        </w:rPr>
        <w:t>七、《中华人民共和国政府采购法实施条例》第十八条  单位负责人为同一人或者存在直接控股、管理关系的不同供应商，不得参加同一合同项下的政府采购活动。</w:t>
      </w:r>
    </w:p>
    <w:p w:rsidR="00526D8F" w:rsidRDefault="00280CD3">
      <w:pPr>
        <w:widowControl/>
        <w:jc w:val="left"/>
        <w:rPr>
          <w:rFonts w:ascii="黑体" w:eastAsia="黑体" w:hAnsi="黑体"/>
          <w:sz w:val="24"/>
        </w:rPr>
      </w:pPr>
      <w:r>
        <w:rPr>
          <w:rFonts w:ascii="黑体" w:eastAsia="黑体" w:hAnsi="黑体"/>
          <w:sz w:val="24"/>
        </w:rPr>
        <w:br w:type="page"/>
      </w:r>
    </w:p>
    <w:p w:rsidR="00526D8F" w:rsidRPr="006F1974" w:rsidRDefault="00280CD3">
      <w:pPr>
        <w:pStyle w:val="10"/>
        <w:rPr>
          <w:rFonts w:ascii="新宋体" w:eastAsia="新宋体" w:hAnsi="新宋体"/>
          <w:sz w:val="30"/>
          <w:szCs w:val="30"/>
        </w:rPr>
      </w:pPr>
      <w:r w:rsidRPr="006F1974">
        <w:rPr>
          <w:rFonts w:ascii="新宋体" w:eastAsia="新宋体" w:hAnsi="新宋体" w:hint="eastAsia"/>
          <w:sz w:val="30"/>
          <w:szCs w:val="30"/>
        </w:rPr>
        <w:lastRenderedPageBreak/>
        <w:t>招标文件信息</w:t>
      </w:r>
    </w:p>
    <w:p w:rsidR="00526D8F" w:rsidRPr="006F1974" w:rsidRDefault="00280CD3">
      <w:pPr>
        <w:widowControl/>
        <w:spacing w:after="100" w:afterAutospacing="1"/>
        <w:rPr>
          <w:rFonts w:ascii="新宋体" w:eastAsia="新宋体" w:hAnsi="新宋体"/>
        </w:rPr>
      </w:pPr>
      <w:r w:rsidRPr="006F1974">
        <w:rPr>
          <w:rFonts w:ascii="新宋体" w:eastAsia="新宋体" w:hAnsi="新宋体"/>
        </w:rPr>
        <w:t xml:space="preserve">项目编号： </w:t>
      </w:r>
      <w:r w:rsidR="00FD2207" w:rsidRPr="006F1974">
        <w:rPr>
          <w:rFonts w:ascii="新宋体" w:eastAsia="新宋体" w:hAnsi="新宋体" w:hint="eastAsia"/>
        </w:rPr>
        <w:t xml:space="preserve"> </w:t>
      </w:r>
      <w:r w:rsidR="00FD2207" w:rsidRPr="006F1974">
        <w:rPr>
          <w:rFonts w:ascii="新宋体" w:eastAsia="新宋体" w:hAnsi="新宋体"/>
        </w:rPr>
        <w:t>RNX2022290ZC-LYXY</w:t>
      </w:r>
    </w:p>
    <w:p w:rsidR="00526D8F" w:rsidRPr="006F1974" w:rsidRDefault="00280CD3">
      <w:pPr>
        <w:widowControl/>
        <w:spacing w:after="100" w:afterAutospacing="1"/>
        <w:rPr>
          <w:rFonts w:ascii="新宋体" w:eastAsia="新宋体" w:hAnsi="新宋体"/>
        </w:rPr>
      </w:pPr>
      <w:r w:rsidRPr="006F1974">
        <w:rPr>
          <w:rFonts w:ascii="新宋体" w:eastAsia="新宋体" w:hAnsi="新宋体"/>
        </w:rPr>
        <w:t xml:space="preserve">项目名称：  </w:t>
      </w:r>
      <w:r w:rsidR="00FD2207" w:rsidRPr="006F1974">
        <w:rPr>
          <w:rFonts w:ascii="新宋体" w:eastAsia="新宋体" w:hAnsi="新宋体" w:hint="eastAsia"/>
        </w:rPr>
        <w:t>高精度气浮转台采购项目</w:t>
      </w:r>
    </w:p>
    <w:p w:rsidR="00526D8F" w:rsidRPr="006F1974" w:rsidRDefault="00280CD3">
      <w:pPr>
        <w:widowControl/>
        <w:spacing w:after="100" w:afterAutospacing="1"/>
        <w:rPr>
          <w:rFonts w:ascii="新宋体" w:eastAsia="新宋体" w:hAnsi="新宋体"/>
        </w:rPr>
      </w:pPr>
      <w:r w:rsidRPr="006F1974">
        <w:rPr>
          <w:rFonts w:ascii="新宋体" w:eastAsia="新宋体" w:hAnsi="新宋体"/>
        </w:rPr>
        <w:t xml:space="preserve">包   </w:t>
      </w:r>
      <w:r w:rsidRPr="006F1974">
        <w:rPr>
          <w:rFonts w:ascii="新宋体" w:eastAsia="新宋体" w:hAnsi="新宋体" w:hint="eastAsia"/>
        </w:rPr>
        <w:t xml:space="preserve"> </w:t>
      </w:r>
      <w:r w:rsidRPr="006F1974">
        <w:rPr>
          <w:rFonts w:ascii="新宋体" w:eastAsia="新宋体" w:hAnsi="新宋体"/>
        </w:rPr>
        <w:t xml:space="preserve">号： </w:t>
      </w:r>
      <w:r w:rsidR="00FD2207" w:rsidRPr="006F1974">
        <w:rPr>
          <w:rFonts w:ascii="新宋体" w:eastAsia="新宋体" w:hAnsi="新宋体" w:hint="eastAsia"/>
        </w:rPr>
        <w:t xml:space="preserve"> </w:t>
      </w:r>
      <w:r w:rsidRPr="006F1974">
        <w:rPr>
          <w:rFonts w:ascii="新宋体" w:eastAsia="新宋体" w:hAnsi="新宋体" w:hint="eastAsia"/>
        </w:rPr>
        <w:t>A 包</w:t>
      </w:r>
    </w:p>
    <w:p w:rsidR="00526D8F" w:rsidRDefault="00280CD3">
      <w:pPr>
        <w:widowControl/>
        <w:spacing w:after="100" w:afterAutospacing="1"/>
        <w:rPr>
          <w:rFonts w:ascii="新宋体" w:eastAsia="新宋体" w:hAnsi="新宋体"/>
        </w:rPr>
      </w:pPr>
      <w:r>
        <w:rPr>
          <w:rFonts w:ascii="新宋体" w:eastAsia="新宋体" w:hAnsi="新宋体"/>
        </w:rPr>
        <w:t xml:space="preserve">项目类型： </w:t>
      </w:r>
      <w:r>
        <w:rPr>
          <w:rFonts w:ascii="新宋体" w:eastAsia="新宋体" w:hAnsi="新宋体" w:hint="eastAsia"/>
        </w:rPr>
        <w:t xml:space="preserve"> 货物</w:t>
      </w:r>
      <w:r>
        <w:rPr>
          <w:rFonts w:ascii="新宋体" w:eastAsia="新宋体" w:hAnsi="新宋体"/>
        </w:rPr>
        <w:t>类</w:t>
      </w:r>
    </w:p>
    <w:p w:rsidR="00526D8F" w:rsidRDefault="00280CD3">
      <w:pPr>
        <w:widowControl/>
        <w:spacing w:after="100" w:afterAutospacing="1"/>
        <w:rPr>
          <w:rFonts w:ascii="新宋体" w:eastAsia="新宋体" w:hAnsi="新宋体"/>
        </w:rPr>
      </w:pPr>
      <w:r>
        <w:rPr>
          <w:rFonts w:ascii="新宋体" w:eastAsia="新宋体" w:hAnsi="新宋体"/>
        </w:rPr>
        <w:t>采购方式：  公开招标</w:t>
      </w:r>
    </w:p>
    <w:p w:rsidR="00526D8F" w:rsidRDefault="00280CD3">
      <w:pPr>
        <w:widowControl/>
        <w:spacing w:after="100" w:afterAutospacing="1"/>
        <w:rPr>
          <w:b/>
        </w:rPr>
      </w:pPr>
      <w:r>
        <w:rPr>
          <w:rFonts w:ascii="新宋体" w:eastAsia="新宋体" w:hAnsi="新宋体"/>
        </w:rPr>
        <w:t>货币类型：  人民币</w:t>
      </w: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26D8F">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26D8F" w:rsidRDefault="00280CD3">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526D8F" w:rsidRDefault="00280CD3">
            <w:pPr>
              <w:spacing w:line="276" w:lineRule="auto"/>
              <w:jc w:val="center"/>
              <w:rPr>
                <w:rFonts w:ascii="新宋体" w:eastAsia="新宋体" w:hAnsi="新宋体"/>
                <w:b/>
              </w:rPr>
            </w:pPr>
            <w:r>
              <w:rPr>
                <w:rFonts w:ascii="新宋体" w:eastAsia="新宋体" w:hAnsi="新宋体"/>
                <w:b/>
              </w:rPr>
              <w:t>内容</w:t>
            </w:r>
          </w:p>
        </w:tc>
      </w:tr>
      <w:tr w:rsidR="00526D8F">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526D8F" w:rsidRDefault="00526D8F">
      <w:pPr>
        <w:widowControl/>
        <w:spacing w:after="100" w:afterAutospacing="1"/>
        <w:ind w:firstLineChars="200" w:firstLine="560"/>
        <w:jc w:val="center"/>
        <w:rPr>
          <w:rFonts w:ascii="华文中宋" w:eastAsia="华文中宋" w:hAnsi="华文中宋"/>
          <w:kern w:val="0"/>
          <w:sz w:val="28"/>
          <w:szCs w:val="28"/>
        </w:rPr>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26D8F">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26D8F" w:rsidRDefault="00280CD3">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526D8F" w:rsidRDefault="00280CD3">
            <w:pPr>
              <w:spacing w:line="276" w:lineRule="auto"/>
              <w:jc w:val="center"/>
              <w:rPr>
                <w:rFonts w:ascii="新宋体" w:eastAsia="新宋体" w:hAnsi="新宋体"/>
                <w:b/>
              </w:rPr>
            </w:pPr>
            <w:r>
              <w:rPr>
                <w:rFonts w:ascii="新宋体" w:eastAsia="新宋体" w:hAnsi="新宋体"/>
                <w:b/>
              </w:rPr>
              <w:t>内容</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ascii="新宋体" w:eastAsia="新宋体" w:hAnsi="新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新宋体" w:eastAsia="新宋体" w:hAnsi="新宋体" w:hint="eastAsia"/>
                <w:szCs w:val="21"/>
              </w:rPr>
              <w:t>作出</w:t>
            </w:r>
            <w:proofErr w:type="gramEnd"/>
            <w:r>
              <w:rPr>
                <w:rFonts w:ascii="新宋体" w:eastAsia="新宋体" w:hAnsi="新宋体" w:hint="eastAsia"/>
                <w:szCs w:val="21"/>
              </w:rPr>
              <w:t>报价合理性说明，以及书面说明是否采纳</w:t>
            </w:r>
            <w:proofErr w:type="gramStart"/>
            <w:r>
              <w:rPr>
                <w:rFonts w:ascii="新宋体" w:eastAsia="新宋体" w:hAnsi="新宋体" w:hint="eastAsia"/>
                <w:szCs w:val="21"/>
              </w:rPr>
              <w:t>等判断</w:t>
            </w:r>
            <w:proofErr w:type="gramEnd"/>
            <w:r>
              <w:rPr>
                <w:rFonts w:ascii="新宋体" w:eastAsia="新宋体" w:hAnsi="新宋体" w:hint="eastAsia"/>
                <w:szCs w:val="21"/>
              </w:rPr>
              <w:t>不一致的，按照“少数服从多数”的原则确定评审委员会的意见）；</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hint="eastAsia"/>
              </w:rPr>
              <w:t>投标报价有严重缺漏项目</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pPr>
            <w:r>
              <w:rPr>
                <w:rFonts w:hint="eastAsia"/>
              </w:rPr>
              <w:t>所投产品、工程、服务在商务、技术等方面没有实质性满足招标文件要求的（是否实质性满足招标文件要求，由评标委员会根据《实质性条款响应情况表》做出评判）；</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ascii="新宋体" w:eastAsia="新宋体" w:hAnsi="新宋体"/>
                <w:szCs w:val="21"/>
              </w:rPr>
              <w:t>法律、法规规定的其他情形。</w:t>
            </w:r>
          </w:p>
        </w:tc>
      </w:tr>
    </w:tbl>
    <w:p w:rsidR="00526D8F" w:rsidRDefault="00280CD3">
      <w:pPr>
        <w:jc w:val="left"/>
        <w:rPr>
          <w:b/>
        </w:rPr>
      </w:pPr>
      <w:r>
        <w:rPr>
          <w:rFonts w:hint="eastAsia"/>
          <w:b/>
        </w:rPr>
        <w:t>《资格性审查表》和《符合性审查表》初审不通过，按投标无效处理。</w:t>
      </w:r>
    </w:p>
    <w:p w:rsidR="00526D8F" w:rsidRDefault="00526D8F">
      <w:pPr>
        <w:jc w:val="left"/>
        <w:rPr>
          <w:b/>
        </w:rPr>
      </w:pPr>
    </w:p>
    <w:p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综合评分法</w:t>
      </w:r>
      <w:r>
        <w:rPr>
          <w:rFonts w:ascii="新宋体" w:eastAsia="新宋体" w:hAnsi="新宋体"/>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526D8F">
        <w:trPr>
          <w:tblCellSpacing w:w="0" w:type="dxa"/>
          <w:jc w:val="center"/>
        </w:trPr>
        <w:tc>
          <w:tcPr>
            <w:tcW w:w="0" w:type="auto"/>
            <w:tcBorders>
              <w:top w:val="nil"/>
              <w:left w:val="nil"/>
              <w:bottom w:val="nil"/>
              <w:right w:val="nil"/>
            </w:tcBorders>
            <w:vAlign w:val="center"/>
          </w:tcPr>
          <w:p w:rsidR="00526D8F" w:rsidRDefault="00280CD3">
            <w:pPr>
              <w:spacing w:line="276" w:lineRule="auto"/>
              <w:rPr>
                <w:rFonts w:ascii="新宋体" w:eastAsia="新宋体" w:hAnsi="新宋体"/>
                <w:b/>
                <w:bCs/>
              </w:rPr>
            </w:pPr>
            <w:r>
              <w:rPr>
                <w:rFonts w:ascii="新宋体" w:eastAsia="新宋体" w:hAnsi="新宋体" w:hint="eastAsia"/>
                <w:b/>
                <w:bCs/>
              </w:rPr>
              <w:t>一、</w:t>
            </w:r>
            <w:r>
              <w:rPr>
                <w:rFonts w:ascii="新宋体" w:eastAsia="新宋体" w:hAnsi="新宋体"/>
                <w:b/>
                <w:bCs/>
              </w:rPr>
              <w:t>评标方法：综合评分法（新价格分算法）</w:t>
            </w:r>
          </w:p>
        </w:tc>
      </w:tr>
      <w:tr w:rsidR="00526D8F">
        <w:trPr>
          <w:tblCellSpacing w:w="0" w:type="dxa"/>
          <w:jc w:val="center"/>
        </w:trPr>
        <w:tc>
          <w:tcPr>
            <w:tcW w:w="0" w:type="auto"/>
            <w:tcBorders>
              <w:top w:val="nil"/>
              <w:left w:val="nil"/>
              <w:bottom w:val="nil"/>
              <w:right w:val="nil"/>
            </w:tcBorders>
            <w:vAlign w:val="center"/>
          </w:tcPr>
          <w:p w:rsidR="00526D8F" w:rsidRDefault="00280CD3">
            <w:pPr>
              <w:spacing w:line="360" w:lineRule="auto"/>
              <w:rPr>
                <w:rFonts w:ascii="新宋体" w:eastAsia="新宋体" w:hAnsi="新宋体"/>
              </w:rPr>
            </w:pPr>
            <w:r>
              <w:rPr>
                <w:rFonts w:ascii="新宋体" w:eastAsia="新宋体" w:hAnsi="新宋体"/>
              </w:rPr>
              <w:t>综合评分法，是指投标文件满足招标文件全部实质性要求，</w:t>
            </w:r>
            <w:proofErr w:type="gramStart"/>
            <w:r>
              <w:rPr>
                <w:rFonts w:ascii="新宋体" w:eastAsia="新宋体" w:hAnsi="新宋体"/>
              </w:rPr>
              <w:t>且按照</w:t>
            </w:r>
            <w:proofErr w:type="gramEnd"/>
            <w:r>
              <w:rPr>
                <w:rFonts w:ascii="新宋体" w:eastAsia="新宋体" w:hAnsi="新宋体"/>
              </w:rPr>
              <w:t xml:space="preserve">评审因素的量化指标评审得分最高的投标人为中标候选人的评标方法。 </w:t>
            </w:r>
          </w:p>
          <w:p w:rsidR="00526D8F" w:rsidRDefault="00280CD3">
            <w:pPr>
              <w:spacing w:line="360" w:lineRule="auto"/>
              <w:rPr>
                <w:rFonts w:ascii="新宋体" w:eastAsia="新宋体" w:hAnsi="新宋体"/>
              </w:rPr>
            </w:pPr>
            <w:r>
              <w:rPr>
                <w:rFonts w:ascii="新宋体" w:eastAsia="新宋体" w:hAnsi="新宋体"/>
              </w:rPr>
              <w:t>价格分计算方法：</w:t>
            </w:r>
          </w:p>
          <w:p w:rsidR="00526D8F" w:rsidRDefault="00280CD3">
            <w:pPr>
              <w:spacing w:line="360" w:lineRule="auto"/>
              <w:rPr>
                <w:rFonts w:ascii="新宋体" w:eastAsia="新宋体" w:hAnsi="新宋体"/>
              </w:rPr>
            </w:pPr>
            <w:r>
              <w:rPr>
                <w:rFonts w:ascii="新宋体" w:eastAsia="新宋体" w:hAnsi="新宋体"/>
              </w:rPr>
              <w:t>采用低价优先法计算，即满足招标文件要求且投标价格最低的投标报价为评标基准价，其价格分为满分。其他投标人的价格</w:t>
            </w:r>
            <w:proofErr w:type="gramStart"/>
            <w:r>
              <w:rPr>
                <w:rFonts w:ascii="新宋体" w:eastAsia="新宋体" w:hAnsi="新宋体"/>
              </w:rPr>
              <w:t>分统一</w:t>
            </w:r>
            <w:proofErr w:type="gramEnd"/>
            <w:r>
              <w:rPr>
                <w:rFonts w:ascii="新宋体" w:eastAsia="新宋体" w:hAnsi="新宋体"/>
              </w:rPr>
              <w:t xml:space="preserve">按照下列公式计算： </w:t>
            </w:r>
            <w:r>
              <w:rPr>
                <w:rFonts w:ascii="新宋体" w:eastAsia="新宋体" w:hAnsi="新宋体"/>
              </w:rPr>
              <w:br/>
              <w:t xml:space="preserve">投标报价得分=(评标基准价／投标报价)×100 </w:t>
            </w:r>
            <w:r>
              <w:rPr>
                <w:rFonts w:ascii="新宋体" w:eastAsia="新宋体" w:hAnsi="新宋体"/>
              </w:rPr>
              <w:br/>
              <w:t xml:space="preserve">评标总得分＝F1×A1＋F2×A2＋……＋Fn×An </w:t>
            </w:r>
            <w:r>
              <w:rPr>
                <w:rFonts w:ascii="新宋体" w:eastAsia="新宋体" w:hAnsi="新宋体"/>
              </w:rPr>
              <w:br/>
              <w:t xml:space="preserve">F1、F2……Fn分别为各项评审因素的得分； </w:t>
            </w:r>
            <w:r>
              <w:rPr>
                <w:rFonts w:ascii="新宋体" w:eastAsia="新宋体" w:hAnsi="新宋体"/>
              </w:rPr>
              <w:br/>
              <w:t xml:space="preserve">A1、A2、……An 分别为各项评审因素所占的权重(A1＋A2＋……＋An＝1)。 </w:t>
            </w:r>
            <w:r>
              <w:rPr>
                <w:rFonts w:ascii="新宋体" w:eastAsia="新宋体" w:hAnsi="新宋体"/>
              </w:rPr>
              <w:br/>
              <w:t xml:space="preserve">评标过程中，不得去掉报价中的最高报价和最低报价。 </w:t>
            </w:r>
            <w:r>
              <w:rPr>
                <w:rFonts w:ascii="新宋体" w:eastAsia="新宋体" w:hAnsi="新宋体"/>
              </w:rPr>
              <w:br/>
              <w:t xml:space="preserve">此方法适用于货物类、服务类、工程类项目。 </w:t>
            </w:r>
          </w:p>
        </w:tc>
      </w:tr>
    </w:tbl>
    <w:p w:rsidR="00526D8F" w:rsidRDefault="00280CD3">
      <w:pPr>
        <w:spacing w:line="276" w:lineRule="auto"/>
        <w:rPr>
          <w:rFonts w:ascii="新宋体" w:eastAsia="新宋体" w:hAnsi="新宋体"/>
          <w:b/>
          <w:bCs/>
        </w:rPr>
      </w:pPr>
      <w:r>
        <w:rPr>
          <w:rFonts w:ascii="新宋体" w:eastAsia="新宋体" w:hAnsi="新宋体" w:hint="eastAsia"/>
          <w:b/>
          <w:bCs/>
        </w:rPr>
        <w:t>二、评标信息</w:t>
      </w:r>
    </w:p>
    <w:p w:rsidR="00526D8F" w:rsidRDefault="00526D8F">
      <w:pPr>
        <w:rPr>
          <w:rFonts w:ascii="宋体" w:hAnsi="宋体"/>
          <w:b/>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276"/>
        <w:gridCol w:w="709"/>
        <w:gridCol w:w="6378"/>
      </w:tblGrid>
      <w:tr w:rsidR="00FD2207" w:rsidTr="00FD2207">
        <w:trPr>
          <w:trHeight w:val="20"/>
        </w:trPr>
        <w:tc>
          <w:tcPr>
            <w:tcW w:w="675" w:type="dxa"/>
            <w:vAlign w:val="center"/>
          </w:tcPr>
          <w:p w:rsidR="00FD2207" w:rsidRDefault="00FD2207" w:rsidP="00FD2207">
            <w:pPr>
              <w:jc w:val="center"/>
              <w:rPr>
                <w:rFonts w:ascii="新宋体" w:eastAsia="新宋体" w:hAnsi="新宋体"/>
                <w:b/>
                <w:szCs w:val="21"/>
              </w:rPr>
            </w:pPr>
            <w:r>
              <w:rPr>
                <w:rFonts w:ascii="新宋体" w:eastAsia="新宋体" w:hAnsi="新宋体" w:hint="eastAsia"/>
                <w:b/>
                <w:szCs w:val="21"/>
              </w:rPr>
              <w:t>序号</w:t>
            </w:r>
          </w:p>
        </w:tc>
        <w:tc>
          <w:tcPr>
            <w:tcW w:w="2694" w:type="dxa"/>
            <w:gridSpan w:val="3"/>
            <w:vAlign w:val="center"/>
          </w:tcPr>
          <w:p w:rsidR="00FD2207" w:rsidRDefault="00FD2207" w:rsidP="00FD2207">
            <w:pPr>
              <w:jc w:val="center"/>
              <w:rPr>
                <w:rFonts w:ascii="新宋体" w:eastAsia="新宋体" w:hAnsi="新宋体"/>
                <w:b/>
                <w:szCs w:val="21"/>
              </w:rPr>
            </w:pPr>
            <w:r>
              <w:rPr>
                <w:rFonts w:ascii="新宋体" w:eastAsia="新宋体" w:hAnsi="新宋体" w:hint="eastAsia"/>
                <w:b/>
                <w:szCs w:val="21"/>
              </w:rPr>
              <w:t>评分项</w:t>
            </w:r>
          </w:p>
        </w:tc>
        <w:tc>
          <w:tcPr>
            <w:tcW w:w="6378" w:type="dxa"/>
            <w:vAlign w:val="center"/>
          </w:tcPr>
          <w:p w:rsidR="00FD2207" w:rsidRDefault="00FD2207" w:rsidP="00FD2207">
            <w:pPr>
              <w:jc w:val="center"/>
              <w:rPr>
                <w:rFonts w:ascii="新宋体" w:eastAsia="新宋体" w:hAnsi="新宋体"/>
                <w:b/>
                <w:szCs w:val="21"/>
              </w:rPr>
            </w:pPr>
            <w:r>
              <w:rPr>
                <w:rFonts w:ascii="新宋体" w:eastAsia="新宋体" w:hAnsi="新宋体" w:hint="eastAsia"/>
                <w:b/>
                <w:szCs w:val="21"/>
              </w:rPr>
              <w:t>权重</w:t>
            </w:r>
          </w:p>
        </w:tc>
      </w:tr>
      <w:tr w:rsidR="00FD2207" w:rsidTr="00FD2207">
        <w:trPr>
          <w:trHeight w:val="20"/>
        </w:trPr>
        <w:tc>
          <w:tcPr>
            <w:tcW w:w="675" w:type="dxa"/>
            <w:vAlign w:val="center"/>
          </w:tcPr>
          <w:p w:rsidR="00FD2207" w:rsidRDefault="00FD2207" w:rsidP="00FD2207">
            <w:pPr>
              <w:jc w:val="center"/>
              <w:rPr>
                <w:rFonts w:ascii="新宋体" w:eastAsia="新宋体" w:hAnsi="新宋体"/>
                <w:b/>
                <w:szCs w:val="21"/>
              </w:rPr>
            </w:pPr>
            <w:r>
              <w:rPr>
                <w:rFonts w:ascii="新宋体" w:eastAsia="新宋体" w:hAnsi="新宋体"/>
                <w:b/>
                <w:szCs w:val="21"/>
              </w:rPr>
              <w:t>1</w:t>
            </w:r>
          </w:p>
        </w:tc>
        <w:tc>
          <w:tcPr>
            <w:tcW w:w="2694" w:type="dxa"/>
            <w:gridSpan w:val="3"/>
            <w:vAlign w:val="center"/>
          </w:tcPr>
          <w:p w:rsidR="00FD2207" w:rsidRDefault="00FD2207" w:rsidP="00FD2207">
            <w:pPr>
              <w:jc w:val="center"/>
              <w:rPr>
                <w:rFonts w:ascii="新宋体" w:eastAsia="新宋体" w:hAnsi="新宋体"/>
                <w:b/>
                <w:szCs w:val="21"/>
              </w:rPr>
            </w:pPr>
            <w:r>
              <w:rPr>
                <w:rFonts w:ascii="新宋体" w:eastAsia="新宋体" w:hAnsi="新宋体" w:hint="eastAsia"/>
                <w:b/>
                <w:szCs w:val="21"/>
              </w:rPr>
              <w:t>价格</w:t>
            </w:r>
          </w:p>
        </w:tc>
        <w:tc>
          <w:tcPr>
            <w:tcW w:w="6378" w:type="dxa"/>
            <w:vAlign w:val="center"/>
          </w:tcPr>
          <w:p w:rsidR="00FD2207" w:rsidRDefault="00FD2207" w:rsidP="00FD2207">
            <w:pPr>
              <w:jc w:val="center"/>
              <w:rPr>
                <w:rFonts w:ascii="新宋体" w:eastAsia="新宋体" w:hAnsi="新宋体"/>
                <w:b/>
                <w:szCs w:val="21"/>
              </w:rPr>
            </w:pPr>
            <w:r>
              <w:rPr>
                <w:rFonts w:ascii="新宋体" w:eastAsia="新宋体" w:hAnsi="新宋体"/>
                <w:b/>
                <w:szCs w:val="21"/>
              </w:rPr>
              <w:t>30</w:t>
            </w:r>
          </w:p>
        </w:tc>
      </w:tr>
      <w:tr w:rsidR="00FD2207" w:rsidTr="00FD2207">
        <w:trPr>
          <w:trHeight w:val="20"/>
        </w:trPr>
        <w:tc>
          <w:tcPr>
            <w:tcW w:w="675" w:type="dxa"/>
            <w:vAlign w:val="center"/>
          </w:tcPr>
          <w:p w:rsidR="00FD2207" w:rsidRDefault="00FD2207" w:rsidP="00FD2207">
            <w:pPr>
              <w:jc w:val="center"/>
              <w:rPr>
                <w:rFonts w:ascii="新宋体" w:eastAsia="新宋体" w:hAnsi="新宋体"/>
                <w:b/>
                <w:szCs w:val="21"/>
              </w:rPr>
            </w:pPr>
            <w:r>
              <w:rPr>
                <w:rFonts w:ascii="新宋体" w:eastAsia="新宋体" w:hAnsi="新宋体"/>
                <w:b/>
                <w:szCs w:val="21"/>
              </w:rPr>
              <w:t>2</w:t>
            </w:r>
          </w:p>
        </w:tc>
        <w:tc>
          <w:tcPr>
            <w:tcW w:w="2694" w:type="dxa"/>
            <w:gridSpan w:val="3"/>
            <w:vAlign w:val="center"/>
          </w:tcPr>
          <w:p w:rsidR="00FD2207" w:rsidRDefault="00FD2207" w:rsidP="00FD2207">
            <w:pPr>
              <w:jc w:val="center"/>
              <w:rPr>
                <w:rFonts w:ascii="新宋体" w:eastAsia="新宋体" w:hAnsi="新宋体"/>
                <w:b/>
                <w:szCs w:val="21"/>
              </w:rPr>
            </w:pPr>
            <w:r>
              <w:rPr>
                <w:rFonts w:ascii="新宋体" w:eastAsia="新宋体" w:hAnsi="新宋体" w:hint="eastAsia"/>
                <w:b/>
                <w:szCs w:val="21"/>
              </w:rPr>
              <w:t>技术部分</w:t>
            </w:r>
          </w:p>
        </w:tc>
        <w:tc>
          <w:tcPr>
            <w:tcW w:w="6378" w:type="dxa"/>
            <w:vAlign w:val="center"/>
          </w:tcPr>
          <w:p w:rsidR="00FD2207" w:rsidRDefault="00FD2207" w:rsidP="00FD2207">
            <w:pPr>
              <w:jc w:val="center"/>
              <w:rPr>
                <w:rFonts w:ascii="新宋体" w:eastAsia="新宋体" w:hAnsi="新宋体"/>
                <w:b/>
                <w:szCs w:val="21"/>
              </w:rPr>
            </w:pPr>
            <w:r>
              <w:rPr>
                <w:rFonts w:ascii="新宋体" w:eastAsia="新宋体" w:hAnsi="新宋体" w:hint="eastAsia"/>
                <w:b/>
                <w:szCs w:val="21"/>
              </w:rPr>
              <w:t>55</w:t>
            </w:r>
          </w:p>
        </w:tc>
      </w:tr>
      <w:tr w:rsidR="00FD2207" w:rsidTr="00FD2207">
        <w:trPr>
          <w:trHeight w:val="20"/>
        </w:trPr>
        <w:tc>
          <w:tcPr>
            <w:tcW w:w="675" w:type="dxa"/>
            <w:vMerge w:val="restart"/>
            <w:vAlign w:val="center"/>
          </w:tcPr>
          <w:p w:rsidR="00FD2207" w:rsidRDefault="00FD2207" w:rsidP="00FD2207">
            <w:pPr>
              <w:rPr>
                <w:rFonts w:ascii="新宋体" w:eastAsia="新宋体" w:hAnsi="新宋体"/>
                <w:szCs w:val="21"/>
              </w:rPr>
            </w:pPr>
          </w:p>
        </w:tc>
        <w:tc>
          <w:tcPr>
            <w:tcW w:w="709" w:type="dxa"/>
            <w:vAlign w:val="center"/>
          </w:tcPr>
          <w:p w:rsidR="00FD2207" w:rsidRDefault="00FD2207" w:rsidP="00FD2207">
            <w:pPr>
              <w:rPr>
                <w:rFonts w:ascii="新宋体" w:eastAsia="新宋体" w:hAnsi="新宋体"/>
                <w:szCs w:val="21"/>
              </w:rPr>
            </w:pPr>
            <w:r>
              <w:rPr>
                <w:rFonts w:ascii="新宋体" w:eastAsia="新宋体" w:hAnsi="新宋体" w:hint="eastAsia"/>
                <w:szCs w:val="21"/>
              </w:rPr>
              <w:t>序号</w:t>
            </w:r>
          </w:p>
        </w:tc>
        <w:tc>
          <w:tcPr>
            <w:tcW w:w="1276" w:type="dxa"/>
            <w:vAlign w:val="center"/>
          </w:tcPr>
          <w:p w:rsidR="00FD2207" w:rsidRDefault="00FD2207" w:rsidP="00FD2207">
            <w:pPr>
              <w:rPr>
                <w:rFonts w:ascii="新宋体" w:eastAsia="新宋体" w:hAnsi="新宋体"/>
                <w:szCs w:val="21"/>
              </w:rPr>
            </w:pPr>
            <w:r>
              <w:rPr>
                <w:rFonts w:ascii="新宋体" w:eastAsia="新宋体" w:hAnsi="新宋体" w:hint="eastAsia"/>
                <w:szCs w:val="21"/>
              </w:rPr>
              <w:t>评分因素</w:t>
            </w:r>
          </w:p>
        </w:tc>
        <w:tc>
          <w:tcPr>
            <w:tcW w:w="709" w:type="dxa"/>
            <w:vAlign w:val="center"/>
          </w:tcPr>
          <w:p w:rsidR="00FD2207" w:rsidRDefault="00FD2207" w:rsidP="00FD2207">
            <w:pPr>
              <w:rPr>
                <w:rFonts w:ascii="新宋体" w:eastAsia="新宋体" w:hAnsi="新宋体"/>
                <w:szCs w:val="21"/>
              </w:rPr>
            </w:pPr>
            <w:r>
              <w:rPr>
                <w:rFonts w:ascii="新宋体" w:eastAsia="新宋体" w:hAnsi="新宋体" w:hint="eastAsia"/>
                <w:szCs w:val="21"/>
              </w:rPr>
              <w:t>权重</w:t>
            </w:r>
          </w:p>
        </w:tc>
        <w:tc>
          <w:tcPr>
            <w:tcW w:w="6378" w:type="dxa"/>
            <w:vAlign w:val="center"/>
          </w:tcPr>
          <w:p w:rsidR="00FD2207" w:rsidRDefault="00FD2207" w:rsidP="00FD2207">
            <w:pPr>
              <w:rPr>
                <w:rFonts w:ascii="新宋体" w:eastAsia="新宋体" w:hAnsi="新宋体"/>
                <w:szCs w:val="21"/>
              </w:rPr>
            </w:pPr>
            <w:r>
              <w:rPr>
                <w:rFonts w:ascii="新宋体" w:eastAsia="新宋体" w:hAnsi="新宋体" w:hint="eastAsia"/>
                <w:szCs w:val="21"/>
              </w:rPr>
              <w:t>评分准则</w:t>
            </w:r>
          </w:p>
        </w:tc>
      </w:tr>
      <w:tr w:rsidR="00FD2207" w:rsidTr="00FD2207">
        <w:trPr>
          <w:trHeight w:val="20"/>
        </w:trPr>
        <w:tc>
          <w:tcPr>
            <w:tcW w:w="675" w:type="dxa"/>
            <w:vMerge/>
            <w:vAlign w:val="center"/>
          </w:tcPr>
          <w:p w:rsidR="00FD2207" w:rsidRDefault="00FD2207" w:rsidP="00FD2207">
            <w:pPr>
              <w:rPr>
                <w:rFonts w:ascii="新宋体" w:eastAsia="新宋体" w:hAnsi="新宋体"/>
                <w:szCs w:val="21"/>
              </w:rPr>
            </w:pPr>
          </w:p>
        </w:tc>
        <w:tc>
          <w:tcPr>
            <w:tcW w:w="709" w:type="dxa"/>
            <w:vAlign w:val="center"/>
          </w:tcPr>
          <w:p w:rsidR="00FD2207" w:rsidRDefault="00FD2207" w:rsidP="00FD2207">
            <w:pPr>
              <w:rPr>
                <w:rFonts w:ascii="新宋体" w:eastAsia="新宋体" w:hAnsi="新宋体"/>
                <w:szCs w:val="21"/>
              </w:rPr>
            </w:pPr>
            <w:r>
              <w:rPr>
                <w:rFonts w:ascii="新宋体" w:eastAsia="新宋体" w:hAnsi="新宋体"/>
                <w:szCs w:val="21"/>
              </w:rPr>
              <w:t>1</w:t>
            </w:r>
          </w:p>
        </w:tc>
        <w:tc>
          <w:tcPr>
            <w:tcW w:w="1276" w:type="dxa"/>
            <w:vAlign w:val="center"/>
          </w:tcPr>
          <w:p w:rsidR="00FD2207" w:rsidRDefault="00FD2207" w:rsidP="00FD2207">
            <w:pPr>
              <w:rPr>
                <w:rFonts w:ascii="新宋体" w:eastAsia="新宋体" w:hAnsi="新宋体"/>
                <w:b/>
                <w:color w:val="FF0000"/>
                <w:szCs w:val="21"/>
              </w:rPr>
            </w:pPr>
            <w:r w:rsidRPr="00B51484">
              <w:rPr>
                <w:rFonts w:ascii="新宋体" w:eastAsia="新宋体" w:hAnsi="新宋体" w:hint="eastAsia"/>
                <w:szCs w:val="21"/>
              </w:rPr>
              <w:t>技术规格偏离情况</w:t>
            </w:r>
          </w:p>
        </w:tc>
        <w:tc>
          <w:tcPr>
            <w:tcW w:w="709" w:type="dxa"/>
            <w:vAlign w:val="center"/>
          </w:tcPr>
          <w:p w:rsidR="00FD2207" w:rsidRDefault="006F1974" w:rsidP="00FD2207">
            <w:pPr>
              <w:rPr>
                <w:rFonts w:ascii="新宋体" w:eastAsia="新宋体" w:hAnsi="新宋体"/>
                <w:szCs w:val="21"/>
              </w:rPr>
            </w:pPr>
            <w:r>
              <w:rPr>
                <w:rFonts w:ascii="新宋体" w:eastAsia="新宋体" w:hAnsi="新宋体" w:hint="eastAsia"/>
                <w:szCs w:val="21"/>
              </w:rPr>
              <w:t>55</w:t>
            </w:r>
          </w:p>
        </w:tc>
        <w:tc>
          <w:tcPr>
            <w:tcW w:w="6378" w:type="dxa"/>
            <w:vAlign w:val="center"/>
          </w:tcPr>
          <w:p w:rsidR="00FD2207" w:rsidRPr="00B51484" w:rsidRDefault="00FD2207" w:rsidP="00353D74">
            <w:pPr>
              <w:rPr>
                <w:rFonts w:ascii="新宋体" w:eastAsia="新宋体" w:hAnsi="新宋体" w:cs="宋体"/>
                <w:szCs w:val="21"/>
              </w:rPr>
            </w:pPr>
            <w:r w:rsidRPr="00B51484">
              <w:rPr>
                <w:rFonts w:ascii="新宋体" w:eastAsia="新宋体" w:hAnsi="新宋体" w:cs="宋体" w:hint="eastAsia"/>
                <w:szCs w:val="21"/>
              </w:rPr>
              <w:t>投标人应如实填写《技术规格偏离表》，评审委员会根据技术需求参数响应情况进行打分，“▲”为重要技术参数，</w:t>
            </w:r>
            <w:proofErr w:type="gramStart"/>
            <w:r w:rsidRPr="00B51484">
              <w:rPr>
                <w:rFonts w:ascii="新宋体" w:eastAsia="新宋体" w:hAnsi="新宋体" w:cs="宋体" w:hint="eastAsia"/>
                <w:szCs w:val="21"/>
              </w:rPr>
              <w:t>每负偏离</w:t>
            </w:r>
            <w:proofErr w:type="gramEnd"/>
            <w:r w:rsidRPr="00B51484">
              <w:rPr>
                <w:rFonts w:ascii="新宋体" w:eastAsia="新宋体" w:hAnsi="新宋体" w:cs="宋体" w:hint="eastAsia"/>
                <w:szCs w:val="21"/>
              </w:rPr>
              <w:t>一项扣</w:t>
            </w:r>
            <w:r w:rsidR="006F1974">
              <w:rPr>
                <w:rFonts w:ascii="新宋体" w:eastAsia="新宋体" w:hAnsi="新宋体" w:cs="宋体" w:hint="eastAsia"/>
                <w:szCs w:val="21"/>
              </w:rPr>
              <w:t>8</w:t>
            </w:r>
            <w:r w:rsidRPr="00B51484">
              <w:rPr>
                <w:rFonts w:ascii="新宋体" w:eastAsia="新宋体" w:hAnsi="新宋体" w:cs="宋体" w:hint="eastAsia"/>
                <w:szCs w:val="21"/>
              </w:rPr>
              <w:t>分；其他技术</w:t>
            </w:r>
            <w:proofErr w:type="gramStart"/>
            <w:r w:rsidRPr="00B51484">
              <w:rPr>
                <w:rFonts w:ascii="新宋体" w:eastAsia="新宋体" w:hAnsi="新宋体" w:cs="宋体" w:hint="eastAsia"/>
                <w:szCs w:val="21"/>
              </w:rPr>
              <w:t>参数每负偏离</w:t>
            </w:r>
            <w:proofErr w:type="gramEnd"/>
            <w:r w:rsidRPr="00B51484">
              <w:rPr>
                <w:rFonts w:ascii="新宋体" w:eastAsia="新宋体" w:hAnsi="新宋体" w:cs="宋体" w:hint="eastAsia"/>
                <w:szCs w:val="21"/>
              </w:rPr>
              <w:t>一项扣2分，扣完为止。正偏离不加分。注：</w:t>
            </w:r>
            <w:r w:rsidR="003E1E2B" w:rsidRPr="00361C88">
              <w:rPr>
                <w:rFonts w:ascii="新宋体" w:eastAsia="新宋体" w:hAnsi="新宋体" w:cs="宋体" w:hint="eastAsia"/>
                <w:b/>
                <w:szCs w:val="21"/>
              </w:rPr>
              <w:t>技术参数要求提供制造商公布的彩页</w:t>
            </w:r>
            <w:r w:rsidR="00353D74" w:rsidRPr="00361C88">
              <w:rPr>
                <w:rFonts w:ascii="新宋体" w:eastAsia="新宋体" w:hAnsi="新宋体" w:cs="宋体" w:hint="eastAsia"/>
                <w:b/>
                <w:szCs w:val="21"/>
              </w:rPr>
              <w:t>证明</w:t>
            </w:r>
            <w:r w:rsidR="003E1E2B" w:rsidRPr="00361C88">
              <w:rPr>
                <w:rFonts w:ascii="新宋体" w:eastAsia="新宋体" w:hAnsi="新宋体" w:cs="宋体" w:hint="eastAsia"/>
                <w:b/>
                <w:szCs w:val="21"/>
              </w:rPr>
              <w:t>或</w:t>
            </w:r>
            <w:proofErr w:type="gramStart"/>
            <w:r w:rsidR="003E1E2B" w:rsidRPr="00361C88">
              <w:rPr>
                <w:rFonts w:ascii="新宋体" w:eastAsia="新宋体" w:hAnsi="新宋体" w:cs="宋体" w:hint="eastAsia"/>
                <w:b/>
                <w:szCs w:val="21"/>
              </w:rPr>
              <w:t>官网截</w:t>
            </w:r>
            <w:proofErr w:type="gramEnd"/>
            <w:r w:rsidR="003E1E2B" w:rsidRPr="00361C88">
              <w:rPr>
                <w:rFonts w:ascii="新宋体" w:eastAsia="新宋体" w:hAnsi="新宋体" w:cs="宋体" w:hint="eastAsia"/>
                <w:b/>
                <w:szCs w:val="21"/>
              </w:rPr>
              <w:t>图</w:t>
            </w:r>
            <w:r w:rsidR="003E1E2B">
              <w:rPr>
                <w:rFonts w:ascii="新宋体" w:eastAsia="新宋体" w:hAnsi="新宋体" w:cs="宋体" w:hint="eastAsia"/>
                <w:b/>
                <w:szCs w:val="21"/>
              </w:rPr>
              <w:t>。</w:t>
            </w:r>
            <w:r w:rsidRPr="00B51484">
              <w:rPr>
                <w:rFonts w:ascii="新宋体" w:eastAsia="新宋体" w:hAnsi="新宋体" w:cs="宋体" w:hint="eastAsia"/>
                <w:szCs w:val="21"/>
              </w:rPr>
              <w:t>技术参数中要求提供相应证明文件的，应按要求提供证明文件，否则该项参数视为负偏离。</w:t>
            </w:r>
          </w:p>
        </w:tc>
      </w:tr>
      <w:tr w:rsidR="00FD2207" w:rsidTr="00FD2207">
        <w:trPr>
          <w:trHeight w:val="20"/>
        </w:trPr>
        <w:tc>
          <w:tcPr>
            <w:tcW w:w="675" w:type="dxa"/>
            <w:vAlign w:val="center"/>
          </w:tcPr>
          <w:p w:rsidR="00FD2207" w:rsidRDefault="00FD2207" w:rsidP="00FD2207">
            <w:pPr>
              <w:jc w:val="center"/>
              <w:rPr>
                <w:rFonts w:ascii="新宋体" w:eastAsia="新宋体" w:hAnsi="新宋体"/>
                <w:b/>
                <w:szCs w:val="21"/>
              </w:rPr>
            </w:pPr>
            <w:r>
              <w:rPr>
                <w:rFonts w:ascii="新宋体" w:eastAsia="新宋体" w:hAnsi="新宋体"/>
                <w:b/>
                <w:szCs w:val="21"/>
              </w:rPr>
              <w:t>3</w:t>
            </w:r>
          </w:p>
        </w:tc>
        <w:tc>
          <w:tcPr>
            <w:tcW w:w="2694" w:type="dxa"/>
            <w:gridSpan w:val="3"/>
            <w:vAlign w:val="center"/>
          </w:tcPr>
          <w:p w:rsidR="00FD2207" w:rsidRDefault="00FD2207" w:rsidP="00FD2207">
            <w:pPr>
              <w:jc w:val="center"/>
              <w:rPr>
                <w:rFonts w:ascii="新宋体" w:eastAsia="新宋体" w:hAnsi="新宋体"/>
                <w:b/>
                <w:szCs w:val="21"/>
              </w:rPr>
            </w:pPr>
            <w:r>
              <w:rPr>
                <w:rFonts w:ascii="新宋体" w:eastAsia="新宋体" w:hAnsi="新宋体" w:hint="eastAsia"/>
                <w:b/>
                <w:szCs w:val="21"/>
              </w:rPr>
              <w:t>商务需求</w:t>
            </w:r>
          </w:p>
        </w:tc>
        <w:tc>
          <w:tcPr>
            <w:tcW w:w="6378" w:type="dxa"/>
            <w:vAlign w:val="center"/>
          </w:tcPr>
          <w:p w:rsidR="00FD2207" w:rsidRDefault="00FD2207" w:rsidP="00FD2207">
            <w:pPr>
              <w:jc w:val="center"/>
              <w:rPr>
                <w:rFonts w:ascii="新宋体" w:eastAsia="新宋体" w:hAnsi="新宋体"/>
                <w:b/>
                <w:szCs w:val="21"/>
              </w:rPr>
            </w:pPr>
            <w:r>
              <w:rPr>
                <w:rFonts w:ascii="新宋体" w:eastAsia="新宋体" w:hAnsi="新宋体" w:hint="eastAsia"/>
                <w:b/>
                <w:szCs w:val="21"/>
              </w:rPr>
              <w:t>10</w:t>
            </w:r>
          </w:p>
        </w:tc>
      </w:tr>
      <w:tr w:rsidR="00FD2207" w:rsidTr="00FD2207">
        <w:trPr>
          <w:trHeight w:val="20"/>
        </w:trPr>
        <w:tc>
          <w:tcPr>
            <w:tcW w:w="675" w:type="dxa"/>
            <w:vMerge w:val="restart"/>
            <w:vAlign w:val="center"/>
          </w:tcPr>
          <w:p w:rsidR="00FD2207" w:rsidRDefault="00FD2207" w:rsidP="00FD2207">
            <w:pPr>
              <w:rPr>
                <w:rFonts w:ascii="新宋体" w:eastAsia="新宋体" w:hAnsi="新宋体"/>
                <w:szCs w:val="21"/>
              </w:rPr>
            </w:pPr>
          </w:p>
        </w:tc>
        <w:tc>
          <w:tcPr>
            <w:tcW w:w="709" w:type="dxa"/>
            <w:vAlign w:val="center"/>
          </w:tcPr>
          <w:p w:rsidR="00FD2207" w:rsidRDefault="00FD2207" w:rsidP="00FD2207">
            <w:pPr>
              <w:rPr>
                <w:rFonts w:ascii="新宋体" w:eastAsia="新宋体" w:hAnsi="新宋体"/>
                <w:szCs w:val="21"/>
              </w:rPr>
            </w:pPr>
            <w:r>
              <w:rPr>
                <w:rFonts w:ascii="新宋体" w:eastAsia="新宋体" w:hAnsi="新宋体" w:hint="eastAsia"/>
                <w:szCs w:val="21"/>
              </w:rPr>
              <w:t>序号</w:t>
            </w:r>
          </w:p>
        </w:tc>
        <w:tc>
          <w:tcPr>
            <w:tcW w:w="1276" w:type="dxa"/>
            <w:vAlign w:val="center"/>
          </w:tcPr>
          <w:p w:rsidR="00FD2207" w:rsidRDefault="00FD2207" w:rsidP="00FD2207">
            <w:pPr>
              <w:rPr>
                <w:rFonts w:ascii="新宋体" w:eastAsia="新宋体" w:hAnsi="新宋体"/>
                <w:szCs w:val="21"/>
              </w:rPr>
            </w:pPr>
            <w:r>
              <w:rPr>
                <w:rFonts w:ascii="新宋体" w:eastAsia="新宋体" w:hAnsi="新宋体" w:hint="eastAsia"/>
                <w:szCs w:val="21"/>
              </w:rPr>
              <w:t>评分因素</w:t>
            </w:r>
          </w:p>
        </w:tc>
        <w:tc>
          <w:tcPr>
            <w:tcW w:w="709" w:type="dxa"/>
            <w:vAlign w:val="center"/>
          </w:tcPr>
          <w:p w:rsidR="00FD2207" w:rsidRDefault="00FD2207" w:rsidP="00FD2207">
            <w:pPr>
              <w:rPr>
                <w:rFonts w:ascii="新宋体" w:eastAsia="新宋体" w:hAnsi="新宋体"/>
                <w:szCs w:val="21"/>
              </w:rPr>
            </w:pPr>
            <w:r>
              <w:rPr>
                <w:rFonts w:ascii="新宋体" w:eastAsia="新宋体" w:hAnsi="新宋体" w:hint="eastAsia"/>
                <w:szCs w:val="21"/>
              </w:rPr>
              <w:t>权重</w:t>
            </w:r>
          </w:p>
        </w:tc>
        <w:tc>
          <w:tcPr>
            <w:tcW w:w="6378" w:type="dxa"/>
            <w:vAlign w:val="center"/>
          </w:tcPr>
          <w:p w:rsidR="00FD2207" w:rsidRDefault="00FD2207" w:rsidP="00FD2207">
            <w:pPr>
              <w:rPr>
                <w:rFonts w:ascii="新宋体" w:eastAsia="新宋体" w:hAnsi="新宋体"/>
                <w:szCs w:val="21"/>
              </w:rPr>
            </w:pPr>
            <w:r>
              <w:rPr>
                <w:rFonts w:ascii="新宋体" w:eastAsia="新宋体" w:hAnsi="新宋体" w:hint="eastAsia"/>
                <w:szCs w:val="21"/>
              </w:rPr>
              <w:t>评分准则</w:t>
            </w:r>
          </w:p>
        </w:tc>
      </w:tr>
      <w:tr w:rsidR="00FD2207" w:rsidTr="00FD2207">
        <w:trPr>
          <w:trHeight w:val="20"/>
        </w:trPr>
        <w:tc>
          <w:tcPr>
            <w:tcW w:w="675" w:type="dxa"/>
            <w:vMerge/>
            <w:vAlign w:val="center"/>
          </w:tcPr>
          <w:p w:rsidR="00FD2207" w:rsidRDefault="00FD2207" w:rsidP="00FD2207">
            <w:pPr>
              <w:rPr>
                <w:rFonts w:ascii="新宋体" w:eastAsia="新宋体" w:hAnsi="新宋体"/>
                <w:szCs w:val="21"/>
              </w:rPr>
            </w:pPr>
          </w:p>
        </w:tc>
        <w:tc>
          <w:tcPr>
            <w:tcW w:w="709" w:type="dxa"/>
            <w:vAlign w:val="center"/>
          </w:tcPr>
          <w:p w:rsidR="00FD2207" w:rsidRDefault="00FD2207" w:rsidP="00FD2207">
            <w:pPr>
              <w:rPr>
                <w:rFonts w:ascii="新宋体" w:eastAsia="新宋体" w:hAnsi="新宋体"/>
                <w:szCs w:val="21"/>
              </w:rPr>
            </w:pPr>
            <w:r>
              <w:rPr>
                <w:rFonts w:ascii="新宋体" w:eastAsia="新宋体" w:hAnsi="新宋体"/>
                <w:szCs w:val="21"/>
              </w:rPr>
              <w:t>1</w:t>
            </w:r>
          </w:p>
        </w:tc>
        <w:tc>
          <w:tcPr>
            <w:tcW w:w="1276" w:type="dxa"/>
            <w:vAlign w:val="center"/>
          </w:tcPr>
          <w:p w:rsidR="00FD2207" w:rsidRDefault="00FD2207" w:rsidP="00FD2207">
            <w:pPr>
              <w:rPr>
                <w:rFonts w:ascii="新宋体" w:eastAsia="新宋体" w:hAnsi="新宋体"/>
                <w:szCs w:val="21"/>
              </w:rPr>
            </w:pPr>
            <w:r w:rsidRPr="00481529">
              <w:rPr>
                <w:rFonts w:ascii="新宋体" w:eastAsia="新宋体" w:hAnsi="新宋体" w:hint="eastAsia"/>
                <w:szCs w:val="21"/>
              </w:rPr>
              <w:t>其他商务条款偏离情况</w:t>
            </w:r>
          </w:p>
        </w:tc>
        <w:tc>
          <w:tcPr>
            <w:tcW w:w="709" w:type="dxa"/>
            <w:vAlign w:val="center"/>
          </w:tcPr>
          <w:p w:rsidR="00FD2207" w:rsidRDefault="00FD2207" w:rsidP="00FD2207">
            <w:pPr>
              <w:rPr>
                <w:rFonts w:ascii="新宋体" w:eastAsia="新宋体" w:hAnsi="新宋体"/>
                <w:szCs w:val="21"/>
              </w:rPr>
            </w:pPr>
            <w:r>
              <w:rPr>
                <w:rFonts w:ascii="新宋体" w:eastAsia="新宋体" w:hAnsi="新宋体" w:cs="宋体" w:hint="eastAsia"/>
                <w:szCs w:val="21"/>
              </w:rPr>
              <w:t>5</w:t>
            </w:r>
          </w:p>
        </w:tc>
        <w:tc>
          <w:tcPr>
            <w:tcW w:w="6378" w:type="dxa"/>
            <w:vAlign w:val="center"/>
          </w:tcPr>
          <w:p w:rsidR="00FD2207" w:rsidRDefault="00FD2207" w:rsidP="00FD2207">
            <w:pPr>
              <w:rPr>
                <w:rFonts w:ascii="新宋体" w:eastAsia="新宋体" w:hAnsi="新宋体" w:cs="宋体"/>
                <w:szCs w:val="21"/>
              </w:rPr>
            </w:pPr>
            <w:r w:rsidRPr="00481529">
              <w:rPr>
                <w:rFonts w:ascii="新宋体" w:eastAsia="新宋体" w:hAnsi="新宋体" w:cs="宋体" w:hint="eastAsia"/>
                <w:szCs w:val="21"/>
              </w:rPr>
              <w:t>投标人应如实填写《商务条款偏离表》，评审委员会根据响应情况进行打分，除“★”条款为投标无效条款外，其余</w:t>
            </w:r>
            <w:proofErr w:type="gramStart"/>
            <w:r w:rsidRPr="00481529">
              <w:rPr>
                <w:rFonts w:ascii="新宋体" w:eastAsia="新宋体" w:hAnsi="新宋体" w:cs="宋体" w:hint="eastAsia"/>
                <w:szCs w:val="21"/>
              </w:rPr>
              <w:t>条款每负偏离</w:t>
            </w:r>
            <w:proofErr w:type="gramEnd"/>
            <w:r w:rsidRPr="00481529">
              <w:rPr>
                <w:rFonts w:ascii="新宋体" w:eastAsia="新宋体" w:hAnsi="新宋体" w:cs="宋体" w:hint="eastAsia"/>
                <w:szCs w:val="21"/>
              </w:rPr>
              <w:t>一项扣1分，扣完为止。</w:t>
            </w:r>
          </w:p>
        </w:tc>
      </w:tr>
      <w:tr w:rsidR="00FD2207" w:rsidTr="00FD2207">
        <w:trPr>
          <w:trHeight w:val="20"/>
        </w:trPr>
        <w:tc>
          <w:tcPr>
            <w:tcW w:w="675" w:type="dxa"/>
            <w:vMerge/>
            <w:vAlign w:val="center"/>
          </w:tcPr>
          <w:p w:rsidR="00FD2207" w:rsidRDefault="00FD2207" w:rsidP="00FD2207">
            <w:pPr>
              <w:rPr>
                <w:rFonts w:ascii="新宋体" w:eastAsia="新宋体" w:hAnsi="新宋体"/>
                <w:szCs w:val="21"/>
              </w:rPr>
            </w:pPr>
          </w:p>
        </w:tc>
        <w:tc>
          <w:tcPr>
            <w:tcW w:w="709" w:type="dxa"/>
            <w:vAlign w:val="center"/>
          </w:tcPr>
          <w:p w:rsidR="00FD2207" w:rsidRDefault="00FD2207" w:rsidP="00FD2207">
            <w:pPr>
              <w:rPr>
                <w:rFonts w:ascii="新宋体" w:eastAsia="新宋体" w:hAnsi="新宋体"/>
                <w:szCs w:val="21"/>
              </w:rPr>
            </w:pPr>
            <w:r>
              <w:rPr>
                <w:rFonts w:ascii="新宋体" w:eastAsia="新宋体" w:hAnsi="新宋体"/>
                <w:szCs w:val="21"/>
              </w:rPr>
              <w:t>2</w:t>
            </w:r>
          </w:p>
        </w:tc>
        <w:tc>
          <w:tcPr>
            <w:tcW w:w="1276" w:type="dxa"/>
            <w:vAlign w:val="center"/>
          </w:tcPr>
          <w:p w:rsidR="00FD2207" w:rsidRDefault="00FD2207" w:rsidP="00FD2207">
            <w:pPr>
              <w:rPr>
                <w:rFonts w:ascii="新宋体" w:eastAsia="新宋体" w:hAnsi="新宋体"/>
                <w:color w:val="FF0000"/>
                <w:szCs w:val="21"/>
              </w:rPr>
            </w:pPr>
            <w:r w:rsidRPr="00481529">
              <w:rPr>
                <w:rFonts w:ascii="新宋体" w:eastAsia="新宋体" w:hAnsi="新宋体" w:cs="宋体" w:hint="eastAsia"/>
                <w:szCs w:val="21"/>
              </w:rPr>
              <w:t>类似项目业绩情况</w:t>
            </w:r>
          </w:p>
        </w:tc>
        <w:tc>
          <w:tcPr>
            <w:tcW w:w="709" w:type="dxa"/>
            <w:vAlign w:val="center"/>
          </w:tcPr>
          <w:p w:rsidR="00FD2207" w:rsidRDefault="00FD2207" w:rsidP="00FD2207">
            <w:pPr>
              <w:rPr>
                <w:rFonts w:ascii="新宋体" w:eastAsia="新宋体" w:hAnsi="新宋体"/>
                <w:szCs w:val="21"/>
              </w:rPr>
            </w:pPr>
            <w:r>
              <w:rPr>
                <w:rFonts w:ascii="新宋体" w:eastAsia="新宋体" w:hAnsi="新宋体" w:cs="宋体" w:hint="eastAsia"/>
                <w:szCs w:val="21"/>
              </w:rPr>
              <w:t>5</w:t>
            </w:r>
          </w:p>
        </w:tc>
        <w:tc>
          <w:tcPr>
            <w:tcW w:w="6378" w:type="dxa"/>
            <w:vAlign w:val="center"/>
          </w:tcPr>
          <w:p w:rsidR="00FD2207" w:rsidRPr="00481529" w:rsidRDefault="00FD2207" w:rsidP="00FD2207">
            <w:pPr>
              <w:rPr>
                <w:rFonts w:ascii="新宋体" w:eastAsia="新宋体" w:hAnsi="新宋体" w:cs="宋体"/>
                <w:szCs w:val="21"/>
              </w:rPr>
            </w:pPr>
            <w:r w:rsidRPr="00481529">
              <w:rPr>
                <w:rFonts w:ascii="新宋体" w:eastAsia="新宋体" w:hAnsi="新宋体" w:cs="宋体" w:hint="eastAsia"/>
                <w:szCs w:val="21"/>
              </w:rPr>
              <w:t>提供近三年（以投标截止日期前推3年，具体以签发验收报告时间为准）所投产品制造商或投标人（如为代理商）具有同类产品销售业绩情况，同类业绩指与投标产品同型号的产品在科研高校领域的业绩。提供5个同类业绩即得5分；提供4个得4分；提供3个得3分，其他情况不得分。</w:t>
            </w:r>
          </w:p>
          <w:p w:rsidR="00FD2207" w:rsidRDefault="00FD2207" w:rsidP="00FD2207">
            <w:pPr>
              <w:rPr>
                <w:rFonts w:ascii="新宋体" w:eastAsia="新宋体" w:hAnsi="新宋体" w:cs="宋体"/>
                <w:szCs w:val="21"/>
              </w:rPr>
            </w:pPr>
            <w:r w:rsidRPr="00481529">
              <w:rPr>
                <w:rFonts w:ascii="新宋体" w:eastAsia="新宋体" w:hAnsi="新宋体" w:cs="宋体" w:hint="eastAsia"/>
                <w:szCs w:val="21"/>
              </w:rPr>
              <w:t>证明材料：投标人必须在投标文件中提供每一个完工项目的合同关键页或该项目的中标公告，否则不得分。如未按要求提供证明材料或所提供的证明材料未能体现上述评分内容的，视为该证明材料无效。</w:t>
            </w:r>
          </w:p>
        </w:tc>
      </w:tr>
      <w:tr w:rsidR="00FD2207" w:rsidTr="00FD2207">
        <w:trPr>
          <w:trHeight w:val="20"/>
        </w:trPr>
        <w:tc>
          <w:tcPr>
            <w:tcW w:w="675" w:type="dxa"/>
            <w:vAlign w:val="center"/>
          </w:tcPr>
          <w:p w:rsidR="00FD2207" w:rsidRDefault="00FD2207" w:rsidP="00FD2207">
            <w:pPr>
              <w:jc w:val="center"/>
              <w:rPr>
                <w:rFonts w:ascii="新宋体" w:eastAsia="新宋体" w:hAnsi="新宋体"/>
                <w:b/>
                <w:szCs w:val="21"/>
              </w:rPr>
            </w:pPr>
            <w:r>
              <w:rPr>
                <w:rFonts w:ascii="新宋体" w:eastAsia="新宋体" w:hAnsi="新宋体" w:hint="eastAsia"/>
                <w:b/>
                <w:szCs w:val="21"/>
              </w:rPr>
              <w:t>4</w:t>
            </w:r>
          </w:p>
        </w:tc>
        <w:tc>
          <w:tcPr>
            <w:tcW w:w="2694" w:type="dxa"/>
            <w:gridSpan w:val="3"/>
            <w:vAlign w:val="center"/>
          </w:tcPr>
          <w:p w:rsidR="00FD2207" w:rsidRDefault="00FD2207" w:rsidP="00FD2207">
            <w:pPr>
              <w:jc w:val="center"/>
              <w:rPr>
                <w:rFonts w:ascii="新宋体" w:eastAsia="新宋体" w:hAnsi="新宋体"/>
                <w:b/>
                <w:szCs w:val="21"/>
              </w:rPr>
            </w:pPr>
            <w:r>
              <w:rPr>
                <w:rFonts w:ascii="新宋体" w:eastAsia="新宋体" w:hAnsi="新宋体" w:hint="eastAsia"/>
                <w:b/>
                <w:szCs w:val="21"/>
              </w:rPr>
              <w:t>诚信情况</w:t>
            </w:r>
          </w:p>
        </w:tc>
        <w:tc>
          <w:tcPr>
            <w:tcW w:w="6378" w:type="dxa"/>
            <w:vAlign w:val="center"/>
          </w:tcPr>
          <w:p w:rsidR="00FD2207" w:rsidRDefault="00FD2207" w:rsidP="00FD2207">
            <w:pPr>
              <w:jc w:val="center"/>
              <w:rPr>
                <w:rFonts w:ascii="新宋体" w:eastAsia="新宋体" w:hAnsi="新宋体"/>
                <w:b/>
                <w:szCs w:val="21"/>
              </w:rPr>
            </w:pPr>
            <w:r>
              <w:rPr>
                <w:rFonts w:ascii="新宋体" w:eastAsia="新宋体" w:hAnsi="新宋体" w:hint="eastAsia"/>
                <w:b/>
                <w:szCs w:val="21"/>
              </w:rPr>
              <w:t>5</w:t>
            </w:r>
          </w:p>
        </w:tc>
      </w:tr>
      <w:tr w:rsidR="00FD2207" w:rsidTr="00FD2207">
        <w:trPr>
          <w:trHeight w:val="20"/>
        </w:trPr>
        <w:tc>
          <w:tcPr>
            <w:tcW w:w="675" w:type="dxa"/>
            <w:vMerge w:val="restart"/>
            <w:vAlign w:val="center"/>
          </w:tcPr>
          <w:p w:rsidR="00FD2207" w:rsidRDefault="00FD2207" w:rsidP="00FD2207">
            <w:pPr>
              <w:rPr>
                <w:rFonts w:ascii="新宋体" w:eastAsia="新宋体" w:hAnsi="新宋体"/>
                <w:szCs w:val="21"/>
              </w:rPr>
            </w:pPr>
          </w:p>
        </w:tc>
        <w:tc>
          <w:tcPr>
            <w:tcW w:w="709" w:type="dxa"/>
            <w:vAlign w:val="center"/>
          </w:tcPr>
          <w:p w:rsidR="00FD2207" w:rsidRDefault="00FD2207" w:rsidP="00FD2207">
            <w:pPr>
              <w:rPr>
                <w:rFonts w:ascii="新宋体" w:eastAsia="新宋体" w:hAnsi="新宋体"/>
                <w:szCs w:val="21"/>
              </w:rPr>
            </w:pPr>
            <w:r>
              <w:rPr>
                <w:rFonts w:ascii="新宋体" w:eastAsia="新宋体" w:hAnsi="新宋体" w:hint="eastAsia"/>
                <w:szCs w:val="21"/>
              </w:rPr>
              <w:t>序号</w:t>
            </w:r>
          </w:p>
        </w:tc>
        <w:tc>
          <w:tcPr>
            <w:tcW w:w="1276" w:type="dxa"/>
            <w:vAlign w:val="center"/>
          </w:tcPr>
          <w:p w:rsidR="00FD2207" w:rsidRDefault="00FD2207" w:rsidP="00FD2207">
            <w:pPr>
              <w:rPr>
                <w:rFonts w:ascii="新宋体" w:eastAsia="新宋体" w:hAnsi="新宋体"/>
                <w:szCs w:val="21"/>
              </w:rPr>
            </w:pPr>
            <w:r>
              <w:rPr>
                <w:rFonts w:ascii="新宋体" w:eastAsia="新宋体" w:hAnsi="新宋体" w:hint="eastAsia"/>
                <w:szCs w:val="21"/>
              </w:rPr>
              <w:t>评分因素</w:t>
            </w:r>
          </w:p>
        </w:tc>
        <w:tc>
          <w:tcPr>
            <w:tcW w:w="709" w:type="dxa"/>
            <w:vAlign w:val="center"/>
          </w:tcPr>
          <w:p w:rsidR="00FD2207" w:rsidRDefault="00FD2207" w:rsidP="00FD2207">
            <w:pPr>
              <w:rPr>
                <w:rFonts w:ascii="新宋体" w:eastAsia="新宋体" w:hAnsi="新宋体"/>
                <w:szCs w:val="21"/>
              </w:rPr>
            </w:pPr>
            <w:r>
              <w:rPr>
                <w:rFonts w:ascii="新宋体" w:eastAsia="新宋体" w:hAnsi="新宋体" w:hint="eastAsia"/>
                <w:szCs w:val="21"/>
              </w:rPr>
              <w:t>权重</w:t>
            </w:r>
          </w:p>
        </w:tc>
        <w:tc>
          <w:tcPr>
            <w:tcW w:w="6378" w:type="dxa"/>
            <w:vAlign w:val="center"/>
          </w:tcPr>
          <w:p w:rsidR="00FD2207" w:rsidRDefault="00FD2207" w:rsidP="00FD2207">
            <w:pPr>
              <w:rPr>
                <w:rFonts w:ascii="新宋体" w:eastAsia="新宋体" w:hAnsi="新宋体"/>
                <w:szCs w:val="21"/>
              </w:rPr>
            </w:pPr>
            <w:r>
              <w:rPr>
                <w:rFonts w:ascii="新宋体" w:eastAsia="新宋体" w:hAnsi="新宋体" w:hint="eastAsia"/>
                <w:szCs w:val="21"/>
              </w:rPr>
              <w:t>评分准则</w:t>
            </w:r>
          </w:p>
        </w:tc>
      </w:tr>
      <w:tr w:rsidR="00FD2207" w:rsidTr="00FD2207">
        <w:trPr>
          <w:trHeight w:val="20"/>
        </w:trPr>
        <w:tc>
          <w:tcPr>
            <w:tcW w:w="675" w:type="dxa"/>
            <w:vMerge/>
            <w:vAlign w:val="center"/>
          </w:tcPr>
          <w:p w:rsidR="00FD2207" w:rsidRDefault="00FD2207" w:rsidP="00FD2207">
            <w:pPr>
              <w:rPr>
                <w:rFonts w:ascii="新宋体" w:eastAsia="新宋体" w:hAnsi="新宋体"/>
                <w:szCs w:val="21"/>
              </w:rPr>
            </w:pPr>
          </w:p>
        </w:tc>
        <w:tc>
          <w:tcPr>
            <w:tcW w:w="709" w:type="dxa"/>
            <w:vAlign w:val="center"/>
          </w:tcPr>
          <w:p w:rsidR="00FD2207" w:rsidRDefault="00FD2207" w:rsidP="00FD2207">
            <w:pPr>
              <w:rPr>
                <w:rFonts w:ascii="新宋体" w:eastAsia="新宋体" w:hAnsi="新宋体"/>
                <w:szCs w:val="21"/>
              </w:rPr>
            </w:pPr>
            <w:r>
              <w:rPr>
                <w:rFonts w:ascii="新宋体" w:eastAsia="新宋体" w:hAnsi="新宋体"/>
                <w:szCs w:val="21"/>
              </w:rPr>
              <w:t>1</w:t>
            </w:r>
          </w:p>
        </w:tc>
        <w:tc>
          <w:tcPr>
            <w:tcW w:w="1276" w:type="dxa"/>
            <w:vAlign w:val="center"/>
          </w:tcPr>
          <w:p w:rsidR="00FD2207" w:rsidRDefault="00FD2207" w:rsidP="00FD2207">
            <w:pPr>
              <w:rPr>
                <w:rFonts w:ascii="新宋体" w:eastAsia="新宋体" w:hAnsi="新宋体"/>
                <w:szCs w:val="21"/>
              </w:rPr>
            </w:pPr>
            <w:r>
              <w:rPr>
                <w:rFonts w:ascii="新宋体" w:eastAsia="新宋体" w:hAnsi="新宋体" w:hint="eastAsia"/>
                <w:szCs w:val="21"/>
              </w:rPr>
              <w:t>诚信</w:t>
            </w:r>
          </w:p>
        </w:tc>
        <w:tc>
          <w:tcPr>
            <w:tcW w:w="709" w:type="dxa"/>
            <w:vAlign w:val="center"/>
          </w:tcPr>
          <w:p w:rsidR="00FD2207" w:rsidRDefault="00FD2207" w:rsidP="00FD2207">
            <w:pPr>
              <w:rPr>
                <w:rFonts w:ascii="新宋体" w:eastAsia="新宋体" w:hAnsi="新宋体"/>
                <w:szCs w:val="21"/>
              </w:rPr>
            </w:pPr>
            <w:r>
              <w:rPr>
                <w:rFonts w:ascii="新宋体" w:eastAsia="新宋体" w:hAnsi="新宋体"/>
                <w:szCs w:val="21"/>
              </w:rPr>
              <w:t>5</w:t>
            </w:r>
          </w:p>
        </w:tc>
        <w:tc>
          <w:tcPr>
            <w:tcW w:w="6378" w:type="dxa"/>
            <w:vAlign w:val="center"/>
          </w:tcPr>
          <w:p w:rsidR="00FD2207" w:rsidRDefault="00FD2207" w:rsidP="00FD2207">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w:t>
            </w:r>
            <w:r>
              <w:rPr>
                <w:rFonts w:ascii="新宋体" w:eastAsia="新宋体" w:hAnsi="新宋体" w:cs="宋体" w:hint="eastAsia"/>
                <w:szCs w:val="21"/>
              </w:rPr>
              <w:lastRenderedPageBreak/>
              <w:t>处理措施实施期限内的，本项不得分，否则得满分。投标人无需提供任何证明材料，由工作人员向评审委员会提供相关信息。</w:t>
            </w:r>
          </w:p>
        </w:tc>
      </w:tr>
    </w:tbl>
    <w:p w:rsidR="00526D8F" w:rsidRPr="00FD2207" w:rsidRDefault="00526D8F"/>
    <w:p w:rsidR="00526D8F" w:rsidRDefault="00526D8F"/>
    <w:p w:rsidR="00526D8F" w:rsidRDefault="00280CD3">
      <w:pPr>
        <w:pStyle w:val="10"/>
        <w:rPr>
          <w:rFonts w:ascii="新宋体" w:eastAsia="新宋体" w:hAnsi="新宋体"/>
          <w:sz w:val="30"/>
          <w:szCs w:val="30"/>
        </w:rPr>
      </w:pPr>
      <w:r>
        <w:rPr>
          <w:rFonts w:ascii="新宋体" w:eastAsia="新宋体" w:hAnsi="新宋体" w:hint="eastAsia"/>
          <w:sz w:val="30"/>
          <w:szCs w:val="30"/>
        </w:rPr>
        <w:t>其它关键信息</w:t>
      </w:r>
    </w:p>
    <w:p w:rsidR="00526D8F" w:rsidRDefault="00280CD3">
      <w:pPr>
        <w:pStyle w:val="aff3"/>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526D8F" w:rsidRDefault="00280CD3">
      <w:pPr>
        <w:spacing w:line="360" w:lineRule="auto"/>
        <w:jc w:val="center"/>
        <w:rPr>
          <w:rFonts w:ascii="新宋体" w:eastAsia="新宋体" w:hAnsi="新宋体"/>
        </w:rPr>
      </w:pPr>
      <w:r>
        <w:rPr>
          <w:rFonts w:ascii="新宋体" w:eastAsia="新宋体" w:hAnsi="新宋体" w:hint="eastAsia"/>
        </w:rPr>
        <w:t>（二）非评定分离项目</w:t>
      </w:r>
    </w:p>
    <w:tbl>
      <w:tblPr>
        <w:tblStyle w:val="af7"/>
        <w:tblW w:w="0" w:type="auto"/>
        <w:tblLayout w:type="fixed"/>
        <w:tblLook w:val="04A0" w:firstRow="1" w:lastRow="0" w:firstColumn="1" w:lastColumn="0" w:noHBand="0" w:noVBand="1"/>
      </w:tblPr>
      <w:tblGrid>
        <w:gridCol w:w="4264"/>
        <w:gridCol w:w="4265"/>
      </w:tblGrid>
      <w:tr w:rsidR="00526D8F">
        <w:tc>
          <w:tcPr>
            <w:tcW w:w="4264" w:type="dxa"/>
          </w:tcPr>
          <w:p w:rsidR="00526D8F" w:rsidRDefault="00280CD3">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526D8F" w:rsidRDefault="00FD2207">
            <w:pPr>
              <w:spacing w:line="360" w:lineRule="auto"/>
              <w:jc w:val="center"/>
              <w:rPr>
                <w:rFonts w:ascii="新宋体" w:eastAsia="新宋体" w:hAnsi="新宋体"/>
              </w:rPr>
            </w:pPr>
            <w:r>
              <w:rPr>
                <w:rFonts w:hint="eastAsia"/>
              </w:rPr>
              <w:t>综合评分法</w:t>
            </w:r>
          </w:p>
        </w:tc>
      </w:tr>
      <w:tr w:rsidR="00526D8F">
        <w:tc>
          <w:tcPr>
            <w:tcW w:w="4264" w:type="dxa"/>
          </w:tcPr>
          <w:p w:rsidR="00526D8F" w:rsidRDefault="00280CD3">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526D8F" w:rsidRDefault="00FD2207">
            <w:pPr>
              <w:spacing w:line="360" w:lineRule="auto"/>
              <w:jc w:val="center"/>
              <w:rPr>
                <w:rFonts w:ascii="新宋体" w:eastAsia="新宋体" w:hAnsi="新宋体"/>
              </w:rPr>
            </w:pPr>
            <w:r>
              <w:rPr>
                <w:rFonts w:ascii="新宋体" w:eastAsia="新宋体" w:hAnsi="新宋体" w:hint="eastAsia"/>
              </w:rPr>
              <w:t>1</w:t>
            </w:r>
          </w:p>
        </w:tc>
      </w:tr>
    </w:tbl>
    <w:p w:rsidR="00526D8F" w:rsidRDefault="00526D8F">
      <w:pPr>
        <w:spacing w:line="360" w:lineRule="auto"/>
        <w:rPr>
          <w:rFonts w:ascii="新宋体" w:eastAsia="新宋体" w:hAnsi="新宋体"/>
        </w:rPr>
      </w:pPr>
    </w:p>
    <w:p w:rsidR="00526D8F" w:rsidRDefault="00280CD3">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526D8F" w:rsidRDefault="00280CD3">
      <w:pPr>
        <w:spacing w:line="360" w:lineRule="auto"/>
        <w:rPr>
          <w:rFonts w:ascii="新宋体" w:eastAsia="新宋体" w:hAnsi="新宋体"/>
        </w:rPr>
      </w:pPr>
      <w:r>
        <w:rPr>
          <w:rFonts w:ascii="新宋体" w:eastAsia="新宋体" w:hAnsi="新宋体" w:hint="eastAsia"/>
        </w:rPr>
        <w:t>（一）小型企业、微型企业、监狱企业、残疾人福利性单位提供本企业制造的货物，或者提供其他符合优惠主体资格条件企业制造的货物，以及非小</w:t>
      </w:r>
      <w:proofErr w:type="gramStart"/>
      <w:r>
        <w:rPr>
          <w:rFonts w:ascii="新宋体" w:eastAsia="新宋体" w:hAnsi="新宋体" w:hint="eastAsia"/>
        </w:rPr>
        <w:t>微企业</w:t>
      </w:r>
      <w:proofErr w:type="gramEnd"/>
      <w:r>
        <w:rPr>
          <w:rFonts w:ascii="新宋体" w:eastAsia="新宋体" w:hAnsi="新宋体" w:hint="eastAsia"/>
        </w:rPr>
        <w:t>提供（代理销售）小</w:t>
      </w:r>
      <w:proofErr w:type="gramStart"/>
      <w:r>
        <w:rPr>
          <w:rFonts w:ascii="新宋体" w:eastAsia="新宋体" w:hAnsi="新宋体" w:hint="eastAsia"/>
        </w:rPr>
        <w:t>微企业</w:t>
      </w:r>
      <w:proofErr w:type="gramEnd"/>
      <w:r>
        <w:rPr>
          <w:rFonts w:ascii="新宋体" w:eastAsia="新宋体" w:hAnsi="新宋体" w:hint="eastAsia"/>
        </w:rPr>
        <w:t>制造的货物，对其所投产品的价格给予10</w:t>
      </w:r>
      <w:r>
        <w:rPr>
          <w:rFonts w:ascii="新宋体" w:eastAsia="新宋体" w:hAnsi="新宋体"/>
        </w:rPr>
        <w:t>%</w:t>
      </w:r>
      <w:r>
        <w:rPr>
          <w:rFonts w:ascii="新宋体" w:eastAsia="新宋体" w:hAnsi="新宋体" w:hint="eastAsia"/>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rsidR="00526D8F" w:rsidRDefault="00280CD3">
      <w:pPr>
        <w:spacing w:line="360" w:lineRule="auto"/>
        <w:rPr>
          <w:rFonts w:ascii="新宋体" w:eastAsia="新宋体" w:hAnsi="新宋体"/>
        </w:rPr>
      </w:pPr>
      <w:r>
        <w:rPr>
          <w:rFonts w:ascii="新宋体" w:eastAsia="新宋体" w:hAnsi="新宋体" w:hint="eastAsia"/>
        </w:rPr>
        <w:t>（二）优惠主体资格的认定资料为《中小企业声明函》、《残疾人福利性单位声明函》以及《监狱企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rsidR="00526D8F" w:rsidRDefault="00280CD3">
      <w:pPr>
        <w:spacing w:line="360" w:lineRule="auto"/>
        <w:rPr>
          <w:rFonts w:ascii="新宋体" w:eastAsia="新宋体" w:hAnsi="新宋体"/>
          <w:b/>
        </w:rPr>
      </w:pPr>
      <w:r>
        <w:rPr>
          <w:rFonts w:ascii="新宋体" w:eastAsia="新宋体" w:hAnsi="新宋体" w:hint="eastAsia"/>
          <w:b/>
        </w:rPr>
        <w:t>三、关于失信供应商的价格上浮</w:t>
      </w:r>
    </w:p>
    <w:p w:rsidR="00526D8F" w:rsidRDefault="00280CD3">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526D8F" w:rsidRDefault="00280CD3">
      <w:pPr>
        <w:spacing w:line="360" w:lineRule="auto"/>
        <w:rPr>
          <w:rFonts w:ascii="新宋体" w:eastAsia="新宋体" w:hAnsi="新宋体"/>
          <w:b/>
        </w:rPr>
      </w:pPr>
      <w:r>
        <w:rPr>
          <w:rFonts w:ascii="新宋体" w:eastAsia="新宋体" w:hAnsi="新宋体" w:hint="eastAsia"/>
          <w:b/>
        </w:rPr>
        <w:t>四、其他说明</w:t>
      </w:r>
    </w:p>
    <w:p w:rsidR="00526D8F" w:rsidRDefault="00280CD3">
      <w:pPr>
        <w:spacing w:line="360" w:lineRule="auto"/>
        <w:rPr>
          <w:rFonts w:ascii="新宋体" w:eastAsia="新宋体" w:hAnsi="新宋体"/>
        </w:rPr>
      </w:pPr>
      <w:r>
        <w:rPr>
          <w:rFonts w:ascii="新宋体" w:eastAsia="新宋体" w:hAnsi="新宋体"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rsidR="00526D8F" w:rsidRDefault="00280CD3">
      <w:pPr>
        <w:widowControl/>
        <w:spacing w:after="100" w:afterAutospacing="1"/>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目  录</w:t>
      </w:r>
    </w:p>
    <w:p w:rsidR="00526D8F" w:rsidRDefault="00280CD3">
      <w:pPr>
        <w:spacing w:line="360" w:lineRule="auto"/>
        <w:rPr>
          <w:rFonts w:ascii="华文中宋" w:eastAsia="华文中宋" w:hAnsi="华文中宋"/>
          <w:sz w:val="28"/>
          <w:szCs w:val="28"/>
        </w:rPr>
      </w:pPr>
      <w:r>
        <w:rPr>
          <w:rFonts w:ascii="华文中宋" w:eastAsia="华文中宋" w:hAnsi="华文中宋" w:hint="eastAsia"/>
          <w:sz w:val="28"/>
          <w:szCs w:val="28"/>
        </w:rPr>
        <w:t>第一册  专用条款</w:t>
      </w:r>
    </w:p>
    <w:p w:rsidR="00526D8F" w:rsidRDefault="00280CD3">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rsidR="00526D8F" w:rsidRDefault="00280CD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  采购邀请函</w:t>
      </w:r>
    </w:p>
    <w:p w:rsidR="00526D8F" w:rsidRDefault="00280CD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rsidR="00526D8F" w:rsidRDefault="00280CD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rsidR="00526D8F" w:rsidRDefault="00280CD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rsidR="00526D8F" w:rsidRDefault="00280CD3">
      <w:pPr>
        <w:spacing w:line="360" w:lineRule="auto"/>
        <w:rPr>
          <w:rFonts w:ascii="华文中宋" w:eastAsia="华文中宋" w:hAnsi="华文中宋"/>
          <w:sz w:val="28"/>
          <w:szCs w:val="28"/>
        </w:rPr>
      </w:pPr>
      <w:r>
        <w:rPr>
          <w:rFonts w:ascii="华文中宋" w:eastAsia="华文中宋" w:hAnsi="华文中宋" w:hint="eastAsia"/>
          <w:sz w:val="28"/>
          <w:szCs w:val="28"/>
        </w:rPr>
        <w:t>第二册  通用条款</w:t>
      </w:r>
    </w:p>
    <w:p w:rsidR="00526D8F" w:rsidRDefault="00280CD3">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rsidR="00526D8F" w:rsidRDefault="00280CD3">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rsidR="00526D8F" w:rsidRDefault="00280CD3">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526D8F" w:rsidRDefault="00280CD3">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rsidR="00526D8F" w:rsidRDefault="00280CD3">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第一册  专用条款</w:t>
      </w: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第一章 采购</w:t>
      </w:r>
      <w:r w:rsidR="00BD64E0">
        <w:rPr>
          <w:rFonts w:ascii="新宋体" w:eastAsia="新宋体" w:hAnsi="新宋体" w:hint="eastAsia"/>
          <w:kern w:val="44"/>
          <w:sz w:val="30"/>
          <w:szCs w:val="30"/>
        </w:rPr>
        <w:t>公告</w:t>
      </w:r>
      <w:bookmarkStart w:id="1" w:name="_GoBack"/>
      <w:bookmarkEnd w:id="1"/>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526D8F">
        <w:trPr>
          <w:trHeight w:val="6096"/>
          <w:tblCellSpacing w:w="0" w:type="dxa"/>
          <w:jc w:val="center"/>
        </w:trPr>
        <w:tc>
          <w:tcPr>
            <w:tcW w:w="0" w:type="auto"/>
            <w:vAlign w:val="center"/>
          </w:tcPr>
          <w:p w:rsidR="00526D8F" w:rsidRDefault="00280CD3">
            <w:pPr>
              <w:spacing w:line="360" w:lineRule="auto"/>
              <w:rPr>
                <w:rFonts w:ascii="新宋体" w:eastAsia="新宋体" w:hAnsi="新宋体"/>
                <w:szCs w:val="21"/>
              </w:rPr>
            </w:pPr>
            <w:r>
              <w:rPr>
                <w:rFonts w:ascii="新宋体" w:eastAsia="新宋体" w:hAnsi="新宋体" w:hint="eastAsia"/>
                <w:szCs w:val="21"/>
              </w:rPr>
              <w:t>项目概况：</w:t>
            </w:r>
            <w:r w:rsidR="00FD2207" w:rsidRPr="00FD2207">
              <w:rPr>
                <w:rFonts w:ascii="新宋体" w:eastAsia="新宋体" w:hAnsi="新宋体" w:hint="eastAsia"/>
                <w:szCs w:val="21"/>
                <w:u w:val="single"/>
              </w:rPr>
              <w:t>高精度气浮转台</w:t>
            </w:r>
            <w:proofErr w:type="gramStart"/>
            <w:r w:rsidR="00FD2207" w:rsidRPr="00FD2207">
              <w:rPr>
                <w:rFonts w:ascii="新宋体" w:eastAsia="新宋体" w:hAnsi="新宋体" w:hint="eastAsia"/>
                <w:szCs w:val="21"/>
                <w:u w:val="single"/>
              </w:rPr>
              <w:t>采购项目</w:t>
            </w:r>
            <w:r w:rsidRPr="00FD2207">
              <w:rPr>
                <w:rFonts w:ascii="新宋体" w:eastAsia="新宋体" w:hAnsi="新宋体" w:hint="eastAsia"/>
                <w:szCs w:val="21"/>
              </w:rPr>
              <w:t>采购项目</w:t>
            </w:r>
            <w:proofErr w:type="gramEnd"/>
            <w:r w:rsidRPr="00FD2207">
              <w:rPr>
                <w:rFonts w:ascii="新宋体" w:eastAsia="新宋体" w:hAnsi="新宋体" w:hint="eastAsia"/>
                <w:szCs w:val="21"/>
              </w:rPr>
              <w:t>的潜在投标人应在</w:t>
            </w:r>
            <w:r w:rsidRPr="00FD2207">
              <w:rPr>
                <w:rFonts w:ascii="新宋体" w:eastAsia="新宋体" w:hAnsi="新宋体" w:hint="eastAsia"/>
                <w:szCs w:val="21"/>
                <w:u w:val="single"/>
              </w:rPr>
              <w:t>深圳市福田区天安数码</w:t>
            </w:r>
            <w:proofErr w:type="gramStart"/>
            <w:r w:rsidRPr="00FD2207">
              <w:rPr>
                <w:rFonts w:ascii="新宋体" w:eastAsia="新宋体" w:hAnsi="新宋体" w:hint="eastAsia"/>
                <w:szCs w:val="21"/>
                <w:u w:val="single"/>
              </w:rPr>
              <w:t>城创新</w:t>
            </w:r>
            <w:proofErr w:type="gramEnd"/>
            <w:r w:rsidRPr="00FD2207">
              <w:rPr>
                <w:rFonts w:ascii="新宋体" w:eastAsia="新宋体" w:hAnsi="新宋体" w:hint="eastAsia"/>
                <w:szCs w:val="21"/>
                <w:u w:val="single"/>
              </w:rPr>
              <w:t>科技广场一期B座1210</w:t>
            </w:r>
            <w:r w:rsidRPr="00FD2207">
              <w:rPr>
                <w:rFonts w:ascii="新宋体" w:eastAsia="新宋体" w:hAnsi="新宋体" w:hint="eastAsia"/>
                <w:szCs w:val="21"/>
              </w:rPr>
              <w:t>获取</w:t>
            </w:r>
            <w:r>
              <w:rPr>
                <w:rFonts w:ascii="新宋体" w:eastAsia="新宋体" w:hAnsi="新宋体" w:hint="eastAsia"/>
                <w:szCs w:val="21"/>
              </w:rPr>
              <w:t>招标文件，并</w:t>
            </w:r>
            <w:r w:rsidRPr="00FB608D">
              <w:rPr>
                <w:rFonts w:ascii="新宋体" w:eastAsia="新宋体" w:hAnsi="新宋体" w:hint="eastAsia"/>
                <w:szCs w:val="21"/>
              </w:rPr>
              <w:t>于</w:t>
            </w:r>
            <w:r w:rsidRPr="00FB608D">
              <w:rPr>
                <w:rFonts w:ascii="新宋体" w:eastAsia="新宋体" w:hAnsi="新宋体" w:hint="eastAsia"/>
                <w:szCs w:val="21"/>
                <w:u w:val="single"/>
              </w:rPr>
              <w:t>2022</w:t>
            </w:r>
            <w:r w:rsidRPr="00FB608D">
              <w:rPr>
                <w:rFonts w:ascii="新宋体" w:eastAsia="新宋体" w:hAnsi="新宋体" w:hint="eastAsia"/>
                <w:bCs/>
                <w:szCs w:val="21"/>
                <w:u w:val="single"/>
              </w:rPr>
              <w:t>年</w:t>
            </w:r>
            <w:r w:rsidR="00FB608D" w:rsidRPr="00FB608D">
              <w:rPr>
                <w:rFonts w:ascii="新宋体" w:eastAsia="新宋体" w:hAnsi="新宋体" w:hint="eastAsia"/>
                <w:bCs/>
                <w:szCs w:val="21"/>
                <w:u w:val="single"/>
              </w:rPr>
              <w:t>11</w:t>
            </w:r>
            <w:r w:rsidRPr="00FB608D">
              <w:rPr>
                <w:rFonts w:ascii="新宋体" w:eastAsia="新宋体" w:hAnsi="新宋体" w:hint="eastAsia"/>
                <w:bCs/>
                <w:szCs w:val="21"/>
                <w:u w:val="single"/>
              </w:rPr>
              <w:t>月</w:t>
            </w:r>
            <w:r w:rsidR="00FB608D" w:rsidRPr="00FB608D">
              <w:rPr>
                <w:rFonts w:ascii="新宋体" w:eastAsia="新宋体" w:hAnsi="新宋体" w:hint="eastAsia"/>
                <w:bCs/>
                <w:szCs w:val="21"/>
                <w:u w:val="single"/>
              </w:rPr>
              <w:t>10</w:t>
            </w:r>
            <w:r w:rsidRPr="00FB608D">
              <w:rPr>
                <w:rFonts w:ascii="新宋体" w:eastAsia="新宋体" w:hAnsi="新宋体" w:hint="eastAsia"/>
                <w:bCs/>
                <w:szCs w:val="21"/>
                <w:u w:val="single"/>
              </w:rPr>
              <w:t>日</w:t>
            </w:r>
            <w:r w:rsidR="00FB608D" w:rsidRPr="00FB608D">
              <w:rPr>
                <w:rFonts w:ascii="新宋体" w:eastAsia="新宋体" w:hAnsi="新宋体" w:hint="eastAsia"/>
                <w:bCs/>
                <w:szCs w:val="21"/>
                <w:u w:val="single"/>
              </w:rPr>
              <w:t>14:30</w:t>
            </w:r>
            <w:r w:rsidRPr="00FB608D">
              <w:rPr>
                <w:rFonts w:ascii="新宋体" w:eastAsia="新宋体" w:hAnsi="新宋体" w:hint="eastAsia"/>
                <w:bCs/>
                <w:szCs w:val="21"/>
                <w:u w:val="single"/>
              </w:rPr>
              <w:t>（</w:t>
            </w:r>
            <w:r>
              <w:rPr>
                <w:rFonts w:ascii="新宋体" w:eastAsia="新宋体" w:hAnsi="新宋体" w:hint="eastAsia"/>
                <w:bCs/>
                <w:szCs w:val="21"/>
              </w:rPr>
              <w:t>北京时间）前提交响应文件</w:t>
            </w:r>
            <w:r>
              <w:rPr>
                <w:rFonts w:ascii="新宋体" w:eastAsia="新宋体" w:hAnsi="新宋体" w:hint="eastAsia"/>
                <w:szCs w:val="21"/>
              </w:rPr>
              <w:t>。</w:t>
            </w:r>
          </w:p>
          <w:p w:rsidR="00526D8F" w:rsidRDefault="00280CD3">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526D8F" w:rsidRDefault="00280CD3">
            <w:pPr>
              <w:spacing w:line="360" w:lineRule="auto"/>
              <w:rPr>
                <w:rFonts w:ascii="新宋体" w:eastAsia="新宋体" w:hAnsi="新宋体"/>
                <w:color w:val="FF0000"/>
                <w:szCs w:val="21"/>
              </w:rPr>
            </w:pPr>
            <w:r>
              <w:rPr>
                <w:rFonts w:ascii="新宋体" w:eastAsia="新宋体" w:hAnsi="新宋体" w:hint="eastAsia"/>
                <w:szCs w:val="21"/>
              </w:rPr>
              <w:t>1.项目编号：</w:t>
            </w:r>
            <w:r w:rsidR="00FD2207" w:rsidRPr="00FD2207">
              <w:rPr>
                <w:rFonts w:ascii="新宋体" w:eastAsia="新宋体" w:hAnsi="新宋体"/>
                <w:szCs w:val="21"/>
              </w:rPr>
              <w:t>RNX2022290ZC-LYXY</w:t>
            </w:r>
          </w:p>
          <w:p w:rsidR="00526D8F" w:rsidRDefault="00280CD3">
            <w:pPr>
              <w:spacing w:line="360" w:lineRule="auto"/>
              <w:rPr>
                <w:rFonts w:ascii="新宋体" w:eastAsia="新宋体" w:hAnsi="新宋体"/>
                <w:szCs w:val="21"/>
              </w:rPr>
            </w:pPr>
            <w:r>
              <w:rPr>
                <w:rFonts w:ascii="新宋体" w:eastAsia="新宋体" w:hAnsi="新宋体" w:hint="eastAsia"/>
                <w:szCs w:val="21"/>
              </w:rPr>
              <w:t>2.项目名称：</w:t>
            </w:r>
            <w:r w:rsidR="00FD2207" w:rsidRPr="00FD2207">
              <w:rPr>
                <w:rFonts w:ascii="新宋体" w:eastAsia="新宋体" w:hAnsi="新宋体" w:hint="eastAsia"/>
                <w:szCs w:val="21"/>
              </w:rPr>
              <w:t>高精度气浮转台采购项目</w:t>
            </w:r>
          </w:p>
          <w:p w:rsidR="00526D8F" w:rsidRDefault="00280CD3">
            <w:pPr>
              <w:spacing w:line="360" w:lineRule="auto"/>
              <w:rPr>
                <w:rFonts w:ascii="新宋体" w:eastAsia="新宋体" w:hAnsi="新宋体"/>
                <w:szCs w:val="21"/>
              </w:rPr>
            </w:pPr>
            <w:r>
              <w:rPr>
                <w:rFonts w:ascii="新宋体" w:eastAsia="新宋体" w:hAnsi="新宋体" w:hint="eastAsia"/>
                <w:szCs w:val="21"/>
              </w:rPr>
              <w:t>3.预算金额：</w:t>
            </w:r>
            <w:r w:rsidR="00FD2207">
              <w:rPr>
                <w:rFonts w:ascii="新宋体" w:eastAsia="新宋体" w:hAnsi="新宋体" w:hint="eastAsia"/>
                <w:szCs w:val="21"/>
              </w:rPr>
              <w:t>人民币叁拾贰万元（320,000.00）</w:t>
            </w:r>
          </w:p>
          <w:p w:rsidR="00526D8F" w:rsidRDefault="00280CD3">
            <w:pPr>
              <w:spacing w:line="360" w:lineRule="auto"/>
              <w:rPr>
                <w:rFonts w:ascii="新宋体" w:eastAsia="新宋体" w:hAnsi="新宋体"/>
                <w:szCs w:val="21"/>
              </w:rPr>
            </w:pPr>
            <w:r>
              <w:rPr>
                <w:rFonts w:ascii="新宋体" w:eastAsia="新宋体" w:hAnsi="新宋体" w:hint="eastAsia"/>
                <w:szCs w:val="21"/>
              </w:rPr>
              <w:t>4.</w:t>
            </w:r>
            <w:r w:rsidR="00FD2207">
              <w:rPr>
                <w:rFonts w:ascii="新宋体" w:eastAsia="新宋体" w:hAnsi="新宋体" w:hint="eastAsia"/>
                <w:szCs w:val="21"/>
              </w:rPr>
              <w:t>最高限价</w:t>
            </w:r>
            <w:r>
              <w:rPr>
                <w:rFonts w:ascii="新宋体" w:eastAsia="新宋体" w:hAnsi="新宋体" w:hint="eastAsia"/>
                <w:szCs w:val="21"/>
              </w:rPr>
              <w:t>：</w:t>
            </w:r>
            <w:r w:rsidR="00FD2207">
              <w:rPr>
                <w:rFonts w:ascii="新宋体" w:eastAsia="新宋体" w:hAnsi="新宋体" w:hint="eastAsia"/>
                <w:szCs w:val="21"/>
              </w:rPr>
              <w:t>人民币叁拾贰万元（320,000.00）</w:t>
            </w:r>
          </w:p>
          <w:p w:rsidR="00526D8F" w:rsidRDefault="00280CD3">
            <w:pPr>
              <w:spacing w:line="360" w:lineRule="auto"/>
              <w:rPr>
                <w:rFonts w:ascii="新宋体" w:eastAsia="新宋体" w:hAnsi="新宋体"/>
                <w:color w:val="FF0000"/>
                <w:szCs w:val="21"/>
              </w:rPr>
            </w:pPr>
            <w:r>
              <w:rPr>
                <w:rFonts w:ascii="新宋体" w:eastAsia="新宋体" w:hAnsi="新宋体" w:hint="eastAsia"/>
                <w:szCs w:val="21"/>
              </w:rPr>
              <w:t>5.采购需求：</w:t>
            </w:r>
            <w:r w:rsidR="00FD2207">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526D8F">
              <w:trPr>
                <w:jc w:val="center"/>
              </w:trPr>
              <w:tc>
                <w:tcPr>
                  <w:tcW w:w="2966" w:type="dxa"/>
                  <w:shd w:val="clear" w:color="auto" w:fill="4BACC6"/>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备注</w:t>
                  </w:r>
                </w:p>
              </w:tc>
            </w:tr>
            <w:tr w:rsidR="00302E73" w:rsidRPr="00302E73">
              <w:trPr>
                <w:jc w:val="center"/>
              </w:trPr>
              <w:tc>
                <w:tcPr>
                  <w:tcW w:w="2966" w:type="dxa"/>
                  <w:shd w:val="clear" w:color="auto" w:fill="auto"/>
                  <w:vAlign w:val="center"/>
                </w:tcPr>
                <w:p w:rsidR="00526D8F" w:rsidRPr="00302E73" w:rsidRDefault="00FD2207">
                  <w:pPr>
                    <w:spacing w:line="360" w:lineRule="auto"/>
                    <w:jc w:val="center"/>
                    <w:rPr>
                      <w:rFonts w:ascii="新宋体" w:eastAsia="新宋体" w:hAnsi="新宋体"/>
                      <w:szCs w:val="21"/>
                      <w:u w:val="single"/>
                    </w:rPr>
                  </w:pPr>
                  <w:r w:rsidRPr="00302E73">
                    <w:rPr>
                      <w:rFonts w:ascii="新宋体" w:eastAsia="新宋体" w:hAnsi="新宋体" w:hint="eastAsia"/>
                      <w:szCs w:val="21"/>
                      <w:u w:val="single"/>
                    </w:rPr>
                    <w:t>高精度气浮转台采购项目</w:t>
                  </w:r>
                </w:p>
              </w:tc>
              <w:tc>
                <w:tcPr>
                  <w:tcW w:w="1134" w:type="dxa"/>
                  <w:shd w:val="clear" w:color="auto" w:fill="auto"/>
                  <w:vAlign w:val="center"/>
                </w:tcPr>
                <w:p w:rsidR="00526D8F" w:rsidRPr="00302E73" w:rsidRDefault="00FD2207">
                  <w:pPr>
                    <w:spacing w:line="360" w:lineRule="auto"/>
                    <w:jc w:val="center"/>
                    <w:rPr>
                      <w:rFonts w:ascii="新宋体" w:eastAsia="新宋体" w:hAnsi="新宋体"/>
                      <w:szCs w:val="21"/>
                      <w:u w:val="single"/>
                    </w:rPr>
                  </w:pPr>
                  <w:r w:rsidRPr="00302E73">
                    <w:rPr>
                      <w:rFonts w:ascii="新宋体" w:eastAsia="新宋体" w:hAnsi="新宋体"/>
                      <w:szCs w:val="21"/>
                      <w:u w:val="single"/>
                    </w:rPr>
                    <w:t>一项</w:t>
                  </w:r>
                </w:p>
              </w:tc>
              <w:tc>
                <w:tcPr>
                  <w:tcW w:w="3686" w:type="dxa"/>
                  <w:shd w:val="clear" w:color="auto" w:fill="auto"/>
                  <w:vAlign w:val="center"/>
                </w:tcPr>
                <w:p w:rsidR="00526D8F" w:rsidRPr="00302E73" w:rsidRDefault="00FB608D">
                  <w:pPr>
                    <w:spacing w:line="360" w:lineRule="auto"/>
                    <w:jc w:val="center"/>
                    <w:rPr>
                      <w:rFonts w:ascii="新宋体" w:eastAsia="新宋体" w:hAnsi="新宋体"/>
                      <w:szCs w:val="21"/>
                      <w:u w:val="single"/>
                    </w:rPr>
                  </w:pPr>
                  <w:r w:rsidRPr="00302E73">
                    <w:rPr>
                      <w:rFonts w:ascii="新宋体" w:eastAsia="新宋体" w:hAnsi="新宋体" w:hint="eastAsia"/>
                      <w:szCs w:val="21"/>
                      <w:u w:val="single"/>
                    </w:rPr>
                    <w:t>高精度气浮转台采购项目</w:t>
                  </w:r>
                </w:p>
              </w:tc>
              <w:tc>
                <w:tcPr>
                  <w:tcW w:w="1092" w:type="dxa"/>
                  <w:shd w:val="clear" w:color="auto" w:fill="auto"/>
                  <w:vAlign w:val="center"/>
                </w:tcPr>
                <w:p w:rsidR="00526D8F" w:rsidRPr="00302E73" w:rsidRDefault="00526D8F">
                  <w:pPr>
                    <w:spacing w:line="360" w:lineRule="auto"/>
                    <w:jc w:val="center"/>
                    <w:rPr>
                      <w:rFonts w:ascii="新宋体" w:eastAsia="新宋体" w:hAnsi="新宋体"/>
                      <w:szCs w:val="21"/>
                      <w:u w:val="single"/>
                    </w:rPr>
                  </w:pPr>
                </w:p>
              </w:tc>
            </w:tr>
          </w:tbl>
          <w:p w:rsidR="00526D8F" w:rsidRPr="00302E73" w:rsidRDefault="00280CD3">
            <w:pPr>
              <w:spacing w:line="360" w:lineRule="auto"/>
              <w:rPr>
                <w:rFonts w:ascii="新宋体" w:eastAsia="新宋体" w:hAnsi="新宋体"/>
                <w:szCs w:val="21"/>
                <w:u w:val="single"/>
              </w:rPr>
            </w:pPr>
            <w:r w:rsidRPr="00302E73">
              <w:rPr>
                <w:rFonts w:ascii="新宋体" w:eastAsia="新宋体" w:hAnsi="新宋体" w:hint="eastAsia"/>
                <w:szCs w:val="21"/>
              </w:rPr>
              <w:t>6.合同履行期限：</w:t>
            </w:r>
            <w:r w:rsidR="00302E73" w:rsidRPr="00302E73">
              <w:rPr>
                <w:rFonts w:ascii="新宋体" w:eastAsia="新宋体" w:hAnsi="新宋体" w:hint="eastAsia"/>
                <w:szCs w:val="21"/>
              </w:rPr>
              <w:t>合同签订生效后</w:t>
            </w:r>
            <w:r w:rsidR="00A964B4">
              <w:rPr>
                <w:rFonts w:ascii="新宋体" w:eastAsia="新宋体" w:hAnsi="新宋体" w:hint="eastAsia"/>
                <w:szCs w:val="21"/>
              </w:rPr>
              <w:t>380</w:t>
            </w:r>
            <w:r w:rsidR="00302E73" w:rsidRPr="00302E73">
              <w:rPr>
                <w:rFonts w:ascii="新宋体" w:eastAsia="新宋体" w:hAnsi="新宋体" w:hint="eastAsia"/>
                <w:szCs w:val="21"/>
              </w:rPr>
              <w:t>天内到货</w:t>
            </w:r>
          </w:p>
          <w:p w:rsidR="00526D8F" w:rsidRPr="00302E73" w:rsidRDefault="00280CD3">
            <w:pPr>
              <w:spacing w:line="360" w:lineRule="auto"/>
              <w:rPr>
                <w:rFonts w:ascii="新宋体" w:eastAsia="新宋体" w:hAnsi="新宋体"/>
                <w:szCs w:val="21"/>
              </w:rPr>
            </w:pPr>
            <w:r w:rsidRPr="00302E73">
              <w:rPr>
                <w:rFonts w:ascii="新宋体" w:eastAsia="新宋体" w:hAnsi="新宋体" w:hint="eastAsia"/>
                <w:szCs w:val="21"/>
              </w:rPr>
              <w:t>7.本项目</w:t>
            </w:r>
            <w:r w:rsidR="00FD2207" w:rsidRPr="00302E73">
              <w:rPr>
                <w:rFonts w:ascii="新宋体" w:eastAsia="新宋体" w:hAnsi="新宋体" w:hint="eastAsia"/>
                <w:szCs w:val="21"/>
              </w:rPr>
              <w:t>不</w:t>
            </w:r>
            <w:r w:rsidRPr="00302E73">
              <w:rPr>
                <w:rFonts w:ascii="新宋体" w:eastAsia="新宋体" w:hAnsi="新宋体" w:hint="eastAsia"/>
                <w:szCs w:val="21"/>
              </w:rPr>
              <w:t>接受联合体投标</w:t>
            </w:r>
          </w:p>
          <w:p w:rsidR="00526D8F" w:rsidRDefault="00280CD3">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526D8F" w:rsidRDefault="00280CD3">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526D8F" w:rsidRPr="00FD2207" w:rsidRDefault="00280CD3">
            <w:pPr>
              <w:spacing w:line="360" w:lineRule="auto"/>
              <w:rPr>
                <w:rFonts w:ascii="新宋体" w:eastAsia="新宋体" w:hAnsi="新宋体"/>
              </w:rPr>
            </w:pPr>
            <w:r>
              <w:rPr>
                <w:rFonts w:ascii="新宋体" w:eastAsia="新宋体" w:hAnsi="新宋体" w:hint="eastAsia"/>
              </w:rPr>
              <w:t>（2）落实政府采购政策需满足的资格要求：</w:t>
            </w:r>
            <w:r w:rsidR="00FD2207" w:rsidRPr="00FD2207">
              <w:rPr>
                <w:rFonts w:ascii="新宋体" w:eastAsia="新宋体" w:hAnsi="新宋体" w:hint="eastAsia"/>
                <w:u w:val="single"/>
              </w:rPr>
              <w:t>非专门面向中小企业</w:t>
            </w:r>
          </w:p>
          <w:p w:rsidR="00526D8F" w:rsidRDefault="00280CD3">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w:t>
            </w:r>
            <w:r w:rsidR="00FD2207">
              <w:rPr>
                <w:rFonts w:ascii="新宋体" w:eastAsia="新宋体" w:hAnsi="新宋体" w:cs="宋体" w:hint="eastAsia"/>
                <w:kern w:val="0"/>
                <w:u w:val="single"/>
              </w:rPr>
              <w:t>无</w:t>
            </w:r>
          </w:p>
          <w:p w:rsidR="00526D8F" w:rsidRDefault="00280CD3">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526D8F" w:rsidRDefault="00280CD3">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526D8F" w:rsidRDefault="00280CD3">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526D8F" w:rsidRDefault="00280CD3">
            <w:pPr>
              <w:spacing w:line="360" w:lineRule="auto"/>
              <w:rPr>
                <w:rFonts w:ascii="新宋体" w:eastAsia="新宋体" w:hAnsi="新宋体"/>
              </w:rPr>
            </w:pPr>
            <w:r>
              <w:rPr>
                <w:rFonts w:ascii="新宋体" w:eastAsia="新宋体" w:hAnsi="新宋体" w:hint="eastAsia"/>
              </w:rPr>
              <w:t>（7</w:t>
            </w:r>
            <w:r w:rsidR="00FD2207">
              <w:rPr>
                <w:rFonts w:ascii="新宋体" w:eastAsia="新宋体" w:hAnsi="新宋体" w:hint="eastAsia"/>
              </w:rPr>
              <w:t>）</w:t>
            </w:r>
            <w:r>
              <w:rPr>
                <w:rFonts w:ascii="新宋体" w:eastAsia="新宋体" w:hAnsi="新宋体" w:hint="eastAsia"/>
              </w:rPr>
              <w:t>接受投标人选用进口产品参与投标。</w:t>
            </w:r>
          </w:p>
          <w:p w:rsidR="00526D8F" w:rsidRDefault="00280CD3">
            <w:pPr>
              <w:spacing w:line="360" w:lineRule="auto"/>
              <w:rPr>
                <w:rFonts w:ascii="新宋体" w:eastAsia="新宋体" w:hAnsi="新宋体"/>
              </w:rPr>
            </w:pPr>
            <w:r>
              <w:rPr>
                <w:rFonts w:ascii="新宋体" w:eastAsia="新宋体" w:hAnsi="新宋体" w:hint="eastAsia"/>
              </w:rPr>
              <w:t>（8）若所投产品为进口，则投标人必须提供由设备制造商或授权的中国总代理签署的合法有效的保修、维修承诺函；若所投产品为国产产品，则无需提供。</w:t>
            </w:r>
          </w:p>
          <w:p w:rsidR="00526D8F" w:rsidRPr="00FB608D" w:rsidRDefault="00280CD3">
            <w:pPr>
              <w:spacing w:line="360" w:lineRule="auto"/>
              <w:rPr>
                <w:rFonts w:ascii="新宋体" w:eastAsia="新宋体" w:hAnsi="新宋体" w:cs="宋体"/>
                <w:b/>
                <w:szCs w:val="21"/>
              </w:rPr>
            </w:pPr>
            <w:r>
              <w:rPr>
                <w:rFonts w:ascii="新宋体" w:eastAsia="新宋体" w:hAnsi="新宋体" w:cs="宋体" w:hint="eastAsia"/>
                <w:b/>
                <w:szCs w:val="21"/>
              </w:rPr>
              <w:t>三、获</w:t>
            </w:r>
            <w:r w:rsidRPr="00FB608D">
              <w:rPr>
                <w:rFonts w:ascii="新宋体" w:eastAsia="新宋体" w:hAnsi="新宋体" w:cs="宋体" w:hint="eastAsia"/>
                <w:b/>
                <w:szCs w:val="21"/>
              </w:rPr>
              <w:t>取招标文件</w:t>
            </w:r>
          </w:p>
          <w:p w:rsidR="00526D8F" w:rsidRDefault="00280CD3">
            <w:pPr>
              <w:spacing w:line="360" w:lineRule="auto"/>
              <w:rPr>
                <w:rFonts w:ascii="新宋体" w:eastAsia="新宋体" w:hAnsi="新宋体" w:cs="宋体"/>
                <w:szCs w:val="21"/>
              </w:rPr>
            </w:pPr>
            <w:r w:rsidRPr="00FB608D">
              <w:rPr>
                <w:rFonts w:ascii="新宋体" w:eastAsia="新宋体" w:hAnsi="新宋体" w:hint="eastAsia"/>
                <w:szCs w:val="21"/>
              </w:rPr>
              <w:t>1.</w:t>
            </w:r>
            <w:r w:rsidRPr="00FB608D">
              <w:rPr>
                <w:rFonts w:ascii="新宋体" w:eastAsia="新宋体" w:hAnsi="新宋体" w:cs="宋体" w:hint="eastAsia"/>
                <w:szCs w:val="21"/>
              </w:rPr>
              <w:t>时间：2022</w:t>
            </w:r>
            <w:r w:rsidRPr="00FB608D">
              <w:rPr>
                <w:rFonts w:ascii="新宋体" w:eastAsia="新宋体" w:hAnsi="新宋体"/>
                <w:szCs w:val="21"/>
              </w:rPr>
              <w:t>年</w:t>
            </w:r>
            <w:r w:rsidR="00FB608D" w:rsidRPr="00FB608D">
              <w:rPr>
                <w:rFonts w:ascii="新宋体" w:eastAsia="新宋体" w:hAnsi="新宋体" w:hint="eastAsia"/>
                <w:szCs w:val="21"/>
              </w:rPr>
              <w:t>10</w:t>
            </w:r>
            <w:r w:rsidRPr="00FB608D">
              <w:rPr>
                <w:rFonts w:ascii="新宋体" w:eastAsia="新宋体" w:hAnsi="新宋体"/>
                <w:szCs w:val="21"/>
              </w:rPr>
              <w:t>月</w:t>
            </w:r>
            <w:r w:rsidR="00FB608D" w:rsidRPr="00FB608D">
              <w:rPr>
                <w:rFonts w:ascii="新宋体" w:eastAsia="新宋体" w:hAnsi="新宋体" w:hint="eastAsia"/>
                <w:szCs w:val="21"/>
              </w:rPr>
              <w:t>31</w:t>
            </w:r>
            <w:r w:rsidRPr="00FB608D">
              <w:rPr>
                <w:rFonts w:ascii="新宋体" w:eastAsia="新宋体" w:hAnsi="新宋体"/>
                <w:szCs w:val="21"/>
              </w:rPr>
              <w:t>日</w:t>
            </w:r>
            <w:r w:rsidRPr="00FB608D">
              <w:rPr>
                <w:rFonts w:ascii="新宋体" w:eastAsia="新宋体" w:hAnsi="新宋体" w:cs="宋体" w:hint="eastAsia"/>
                <w:szCs w:val="21"/>
              </w:rPr>
              <w:t>起至2022</w:t>
            </w:r>
            <w:r w:rsidRPr="00FB608D">
              <w:rPr>
                <w:rFonts w:ascii="新宋体" w:eastAsia="新宋体" w:hAnsi="新宋体"/>
                <w:szCs w:val="21"/>
              </w:rPr>
              <w:t>年</w:t>
            </w:r>
            <w:r w:rsidR="00FB608D" w:rsidRPr="00FB608D">
              <w:rPr>
                <w:rFonts w:ascii="新宋体" w:eastAsia="新宋体" w:hAnsi="新宋体" w:hint="eastAsia"/>
                <w:szCs w:val="21"/>
              </w:rPr>
              <w:t>11</w:t>
            </w:r>
            <w:r w:rsidRPr="00FB608D">
              <w:rPr>
                <w:rFonts w:ascii="新宋体" w:eastAsia="新宋体" w:hAnsi="新宋体"/>
                <w:szCs w:val="21"/>
              </w:rPr>
              <w:t>月</w:t>
            </w:r>
            <w:r w:rsidR="00FB608D" w:rsidRPr="00FB608D">
              <w:rPr>
                <w:rFonts w:ascii="新宋体" w:eastAsia="新宋体" w:hAnsi="新宋体" w:hint="eastAsia"/>
                <w:szCs w:val="21"/>
              </w:rPr>
              <w:t>04</w:t>
            </w:r>
            <w:r w:rsidRPr="00FB608D">
              <w:rPr>
                <w:rFonts w:ascii="新宋体" w:eastAsia="新宋体" w:hAnsi="新宋体"/>
                <w:szCs w:val="21"/>
              </w:rPr>
              <w:t>日</w:t>
            </w:r>
            <w:r w:rsidRPr="00FB608D">
              <w:rPr>
                <w:rFonts w:ascii="新宋体" w:eastAsia="新宋体" w:hAnsi="新宋体" w:cs="宋体" w:hint="eastAsia"/>
                <w:szCs w:val="21"/>
              </w:rPr>
              <w:t>，每</w:t>
            </w:r>
            <w:r>
              <w:rPr>
                <w:rFonts w:ascii="新宋体" w:eastAsia="新宋体" w:hAnsi="新宋体" w:cs="宋体" w:hint="eastAsia"/>
                <w:szCs w:val="21"/>
              </w:rPr>
              <w:t>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526D8F" w:rsidRDefault="00280CD3">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526D8F" w:rsidRPr="00A964B4" w:rsidRDefault="00280CD3">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526D8F" w:rsidRPr="00A964B4" w:rsidRDefault="00280CD3">
            <w:pPr>
              <w:spacing w:line="360" w:lineRule="auto"/>
              <w:rPr>
                <w:rFonts w:ascii="新宋体" w:eastAsia="新宋体" w:hAnsi="新宋体" w:cs="宋体"/>
                <w:szCs w:val="21"/>
              </w:rPr>
            </w:pPr>
            <w:r w:rsidRPr="00A964B4">
              <w:rPr>
                <w:rFonts w:ascii="新宋体" w:eastAsia="新宋体" w:hAnsi="新宋体" w:cs="宋体" w:hint="eastAsia"/>
                <w:szCs w:val="21"/>
              </w:rPr>
              <w:t>（1）投标人获取招标文件须提交投标人营业执照复印件并加盖公章，法定代表人授权书；</w:t>
            </w:r>
            <w:r w:rsidRPr="00A964B4">
              <w:rPr>
                <w:rFonts w:ascii="新宋体" w:eastAsia="新宋体" w:hAnsi="新宋体" w:cs="宋体"/>
                <w:szCs w:val="21"/>
              </w:rPr>
              <w:t>现场购买或邮购</w:t>
            </w:r>
            <w:r w:rsidR="00FD2207" w:rsidRPr="00A964B4">
              <w:rPr>
                <w:rFonts w:ascii="新宋体" w:eastAsia="新宋体" w:hAnsi="新宋体" w:cs="宋体" w:hint="eastAsia"/>
                <w:szCs w:val="21"/>
              </w:rPr>
              <w:t>（报名资料邮箱：szrnxzb@163.com）</w:t>
            </w:r>
            <w:r w:rsidRPr="00A964B4">
              <w:rPr>
                <w:rFonts w:ascii="新宋体" w:eastAsia="新宋体" w:hAnsi="新宋体" w:cs="宋体"/>
                <w:szCs w:val="21"/>
              </w:rPr>
              <w:t>；</w:t>
            </w:r>
          </w:p>
          <w:p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526D8F" w:rsidRDefault="00280CD3">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526D8F" w:rsidRDefault="00280CD3">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526D8F" w:rsidRDefault="00280CD3">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526D8F" w:rsidRPr="00A964B4" w:rsidRDefault="00280CD3">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w:t>
            </w:r>
            <w:r w:rsidRPr="00A964B4">
              <w:rPr>
                <w:rFonts w:ascii="新宋体" w:eastAsia="新宋体" w:hAnsi="新宋体" w:cs="宋体" w:hint="eastAsia"/>
                <w:szCs w:val="21"/>
              </w:rPr>
              <w:t>售价：每套售价6</w:t>
            </w:r>
            <w:r w:rsidRPr="00A964B4">
              <w:rPr>
                <w:rFonts w:ascii="新宋体" w:eastAsia="新宋体" w:hAnsi="新宋体" w:cs="宋体"/>
                <w:szCs w:val="21"/>
              </w:rPr>
              <w:t>00元。</w:t>
            </w:r>
          </w:p>
          <w:p w:rsidR="00526D8F" w:rsidRDefault="00280CD3">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526D8F" w:rsidRPr="00FB608D" w:rsidRDefault="00280CD3">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w:t>
            </w:r>
            <w:r w:rsidRPr="00FB608D">
              <w:rPr>
                <w:rFonts w:ascii="新宋体" w:eastAsia="新宋体" w:hAnsi="新宋体" w:cs="宋体"/>
                <w:kern w:val="0"/>
                <w:szCs w:val="21"/>
              </w:rPr>
              <w:t>间</w:t>
            </w:r>
            <w:r w:rsidRPr="00FB608D">
              <w:rPr>
                <w:rFonts w:ascii="新宋体" w:eastAsia="新宋体" w:hAnsi="新宋体" w:cs="宋体" w:hint="eastAsia"/>
                <w:kern w:val="0"/>
                <w:szCs w:val="21"/>
              </w:rPr>
              <w:t>：2022</w:t>
            </w:r>
            <w:r w:rsidRPr="00FB608D">
              <w:rPr>
                <w:rFonts w:ascii="新宋体" w:eastAsia="新宋体" w:hAnsi="新宋体"/>
                <w:szCs w:val="21"/>
              </w:rPr>
              <w:t>年</w:t>
            </w:r>
            <w:r w:rsidR="00FB608D" w:rsidRPr="00FB608D">
              <w:rPr>
                <w:rFonts w:ascii="新宋体" w:eastAsia="新宋体" w:hAnsi="新宋体" w:hint="eastAsia"/>
                <w:szCs w:val="21"/>
              </w:rPr>
              <w:t>11</w:t>
            </w:r>
            <w:r w:rsidRPr="00FB608D">
              <w:rPr>
                <w:rFonts w:ascii="新宋体" w:eastAsia="新宋体" w:hAnsi="新宋体"/>
                <w:szCs w:val="21"/>
              </w:rPr>
              <w:t>月</w:t>
            </w:r>
            <w:r w:rsidR="00FB608D" w:rsidRPr="00FB608D">
              <w:rPr>
                <w:rFonts w:ascii="新宋体" w:eastAsia="新宋体" w:hAnsi="新宋体" w:hint="eastAsia"/>
                <w:szCs w:val="21"/>
              </w:rPr>
              <w:t>10</w:t>
            </w:r>
            <w:r w:rsidRPr="00FB608D">
              <w:rPr>
                <w:rFonts w:ascii="新宋体" w:eastAsia="新宋体" w:hAnsi="新宋体"/>
                <w:szCs w:val="21"/>
              </w:rPr>
              <w:t>日</w:t>
            </w:r>
            <w:r w:rsidR="00FB608D" w:rsidRPr="00FB608D">
              <w:rPr>
                <w:rFonts w:ascii="新宋体" w:eastAsia="新宋体" w:hAnsi="新宋体" w:hint="eastAsia"/>
                <w:szCs w:val="21"/>
              </w:rPr>
              <w:t>14</w:t>
            </w:r>
            <w:r w:rsidRPr="00FB608D">
              <w:rPr>
                <w:rFonts w:ascii="新宋体" w:eastAsia="新宋体" w:hAnsi="新宋体"/>
                <w:szCs w:val="21"/>
              </w:rPr>
              <w:t>:</w:t>
            </w:r>
            <w:r w:rsidR="00FB608D" w:rsidRPr="00FB608D">
              <w:rPr>
                <w:rFonts w:ascii="新宋体" w:eastAsia="新宋体" w:hAnsi="新宋体" w:hint="eastAsia"/>
                <w:szCs w:val="21"/>
              </w:rPr>
              <w:t>30</w:t>
            </w:r>
            <w:r w:rsidRPr="00FB608D">
              <w:rPr>
                <w:rFonts w:ascii="新宋体" w:eastAsia="新宋体" w:hAnsi="新宋体" w:cs="宋体" w:hint="eastAsia"/>
                <w:szCs w:val="21"/>
                <w:u w:val="single"/>
              </w:rPr>
              <w:t>（北京时间）</w:t>
            </w:r>
            <w:r w:rsidRPr="00FB608D">
              <w:rPr>
                <w:rFonts w:ascii="新宋体" w:eastAsia="新宋体" w:hAnsi="新宋体" w:cs="宋体"/>
                <w:kern w:val="0"/>
                <w:szCs w:val="21"/>
              </w:rPr>
              <w:t>时。</w:t>
            </w:r>
          </w:p>
          <w:p w:rsidR="00526D8F" w:rsidRDefault="00280CD3">
            <w:pPr>
              <w:spacing w:line="360" w:lineRule="auto"/>
              <w:rPr>
                <w:rFonts w:ascii="新宋体" w:eastAsia="新宋体" w:hAnsi="新宋体" w:cs="宋体"/>
                <w:kern w:val="0"/>
                <w:szCs w:val="21"/>
              </w:rPr>
            </w:pPr>
            <w:r w:rsidRPr="00FB608D">
              <w:rPr>
                <w:rFonts w:ascii="新宋体" w:eastAsia="新宋体" w:hAnsi="新宋体" w:cs="宋体" w:hint="eastAsia"/>
                <w:kern w:val="0"/>
                <w:szCs w:val="21"/>
              </w:rPr>
              <w:t>2.</w:t>
            </w:r>
            <w:r w:rsidRPr="00FB608D">
              <w:rPr>
                <w:rFonts w:ascii="新宋体" w:eastAsia="新宋体" w:hAnsi="新宋体" w:cs="宋体"/>
                <w:kern w:val="0"/>
                <w:szCs w:val="21"/>
              </w:rPr>
              <w:t>开标时间和地点</w:t>
            </w:r>
            <w:r w:rsidRPr="00FB608D">
              <w:rPr>
                <w:rFonts w:ascii="新宋体" w:eastAsia="新宋体" w:hAnsi="新宋体" w:cs="宋体" w:hint="eastAsia"/>
                <w:kern w:val="0"/>
                <w:szCs w:val="21"/>
              </w:rPr>
              <w:t>：</w:t>
            </w:r>
            <w:r w:rsidRPr="00FB608D">
              <w:rPr>
                <w:rFonts w:ascii="新宋体" w:eastAsia="新宋体" w:hAnsi="新宋体" w:cs="宋体"/>
                <w:kern w:val="0"/>
                <w:szCs w:val="21"/>
              </w:rPr>
              <w:t>定于</w:t>
            </w:r>
            <w:r w:rsidRPr="00FB608D">
              <w:rPr>
                <w:rFonts w:ascii="新宋体" w:eastAsia="新宋体" w:hAnsi="新宋体" w:cs="宋体" w:hint="eastAsia"/>
                <w:kern w:val="0"/>
                <w:szCs w:val="21"/>
              </w:rPr>
              <w:t>2022</w:t>
            </w:r>
            <w:r w:rsidRPr="00FB608D">
              <w:rPr>
                <w:rFonts w:ascii="新宋体" w:eastAsia="新宋体" w:hAnsi="新宋体"/>
                <w:szCs w:val="21"/>
              </w:rPr>
              <w:t>年</w:t>
            </w:r>
            <w:r w:rsidR="00FB608D" w:rsidRPr="00FB608D">
              <w:rPr>
                <w:rFonts w:ascii="新宋体" w:eastAsia="新宋体" w:hAnsi="新宋体" w:hint="eastAsia"/>
                <w:szCs w:val="21"/>
              </w:rPr>
              <w:t>11</w:t>
            </w:r>
            <w:r w:rsidRPr="00FB608D">
              <w:rPr>
                <w:rFonts w:ascii="新宋体" w:eastAsia="新宋体" w:hAnsi="新宋体"/>
                <w:szCs w:val="21"/>
              </w:rPr>
              <w:t>月</w:t>
            </w:r>
            <w:r w:rsidR="00FB608D" w:rsidRPr="00FB608D">
              <w:rPr>
                <w:rFonts w:ascii="新宋体" w:eastAsia="新宋体" w:hAnsi="新宋体" w:hint="eastAsia"/>
                <w:szCs w:val="21"/>
              </w:rPr>
              <w:t>10</w:t>
            </w:r>
            <w:r w:rsidRPr="00FB608D">
              <w:rPr>
                <w:rFonts w:ascii="新宋体" w:eastAsia="新宋体" w:hAnsi="新宋体"/>
                <w:szCs w:val="21"/>
              </w:rPr>
              <w:t>日</w:t>
            </w:r>
            <w:r w:rsidR="00FB608D" w:rsidRPr="00FB608D">
              <w:rPr>
                <w:rFonts w:ascii="新宋体" w:eastAsia="新宋体" w:hAnsi="新宋体" w:hint="eastAsia"/>
                <w:szCs w:val="21"/>
              </w:rPr>
              <w:t>14</w:t>
            </w:r>
            <w:r w:rsidRPr="00FB608D">
              <w:rPr>
                <w:rFonts w:ascii="新宋体" w:eastAsia="新宋体" w:hAnsi="新宋体"/>
                <w:szCs w:val="21"/>
              </w:rPr>
              <w:t>:</w:t>
            </w:r>
            <w:r w:rsidR="00FB608D" w:rsidRPr="00FB608D">
              <w:rPr>
                <w:rFonts w:ascii="新宋体" w:eastAsia="新宋体" w:hAnsi="新宋体" w:hint="eastAsia"/>
                <w:szCs w:val="21"/>
              </w:rPr>
              <w:t>30</w:t>
            </w:r>
            <w:r w:rsidRPr="00FB608D">
              <w:rPr>
                <w:rFonts w:ascii="新宋体" w:eastAsia="新宋体" w:hAnsi="新宋体" w:cs="宋体" w:hint="eastAsia"/>
                <w:szCs w:val="21"/>
                <w:u w:val="single"/>
              </w:rPr>
              <w:t>（北京时间）</w:t>
            </w:r>
            <w:r w:rsidRPr="00FB608D">
              <w:rPr>
                <w:rFonts w:ascii="新宋体" w:eastAsia="新宋体" w:hAnsi="新宋体" w:cs="宋体"/>
                <w:kern w:val="0"/>
                <w:szCs w:val="21"/>
              </w:rPr>
              <w:t>时，在</w:t>
            </w:r>
            <w:r w:rsidRPr="00FB608D">
              <w:rPr>
                <w:rFonts w:ascii="新宋体" w:eastAsia="新宋体" w:hAnsi="新宋体" w:cs="宋体" w:hint="eastAsia"/>
                <w:kern w:val="0"/>
                <w:szCs w:val="21"/>
              </w:rPr>
              <w:t>深圳市福田区天安数码</w:t>
            </w:r>
            <w:proofErr w:type="gramStart"/>
            <w:r w:rsidRPr="00FB608D">
              <w:rPr>
                <w:rFonts w:ascii="新宋体" w:eastAsia="新宋体" w:hAnsi="新宋体" w:cs="宋体" w:hint="eastAsia"/>
                <w:kern w:val="0"/>
                <w:szCs w:val="21"/>
              </w:rPr>
              <w:t>城创新</w:t>
            </w:r>
            <w:proofErr w:type="gramEnd"/>
            <w:r w:rsidRPr="00FB608D">
              <w:rPr>
                <w:rFonts w:ascii="新宋体" w:eastAsia="新宋体" w:hAnsi="新宋体" w:cs="宋体" w:hint="eastAsia"/>
                <w:kern w:val="0"/>
                <w:szCs w:val="21"/>
              </w:rPr>
              <w:t>科技广场</w:t>
            </w:r>
            <w:r>
              <w:rPr>
                <w:rFonts w:ascii="新宋体" w:eastAsia="新宋体" w:hAnsi="新宋体" w:cs="宋体" w:hint="eastAsia"/>
                <w:kern w:val="0"/>
                <w:szCs w:val="21"/>
              </w:rPr>
              <w:t>一期B座1210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Pr>
                <w:rFonts w:ascii="新宋体" w:eastAsia="新宋体" w:hAnsi="新宋体" w:cs="宋体"/>
                <w:kern w:val="0"/>
                <w:szCs w:val="21"/>
              </w:rPr>
              <w:t>开</w:t>
            </w:r>
            <w:r w:rsidRPr="00A964B4">
              <w:rPr>
                <w:rFonts w:ascii="新宋体" w:eastAsia="新宋体" w:hAnsi="新宋体" w:cs="宋体"/>
                <w:kern w:val="0"/>
                <w:szCs w:val="21"/>
              </w:rPr>
              <w:t>标</w:t>
            </w:r>
            <w:r w:rsidR="00302E73" w:rsidRPr="00A964B4">
              <w:rPr>
                <w:rFonts w:ascii="新宋体" w:eastAsia="新宋体" w:hAnsi="新宋体" w:cs="宋体" w:hint="eastAsia"/>
                <w:kern w:val="0"/>
                <w:szCs w:val="21"/>
              </w:rPr>
              <w:t>；响应文件</w:t>
            </w:r>
            <w:r w:rsidRPr="00A964B4">
              <w:rPr>
                <w:rFonts w:ascii="新宋体" w:eastAsia="新宋体" w:hAnsi="新宋体" w:cs="宋体" w:hint="eastAsia"/>
                <w:kern w:val="0"/>
                <w:szCs w:val="21"/>
              </w:rPr>
              <w:t>接受邮寄，逾</w:t>
            </w:r>
            <w:r>
              <w:rPr>
                <w:rFonts w:ascii="新宋体" w:eastAsia="新宋体" w:hAnsi="新宋体" w:cs="宋体" w:hint="eastAsia"/>
                <w:color w:val="000000"/>
                <w:kern w:val="0"/>
                <w:szCs w:val="21"/>
              </w:rPr>
              <w:t>期送达的、未送达指定地点的或者不按照招标文件要求密封的投标文件，采购人将予以拒收。</w:t>
            </w:r>
          </w:p>
          <w:p w:rsidR="00526D8F" w:rsidRDefault="00280CD3">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526D8F" w:rsidRDefault="00280CD3">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sidRPr="00FB608D">
              <w:rPr>
                <w:rFonts w:ascii="新宋体" w:eastAsia="新宋体" w:hAnsi="新宋体" w:cs="宋体" w:hint="eastAsia"/>
                <w:szCs w:val="21"/>
              </w:rPr>
              <w:t>项：2022</w:t>
            </w:r>
            <w:r w:rsidRPr="00FB608D">
              <w:rPr>
                <w:rFonts w:ascii="新宋体" w:eastAsia="新宋体" w:hAnsi="新宋体"/>
                <w:szCs w:val="21"/>
              </w:rPr>
              <w:t>年</w:t>
            </w:r>
            <w:r w:rsidR="00FB608D" w:rsidRPr="00FB608D">
              <w:rPr>
                <w:rFonts w:ascii="新宋体" w:eastAsia="新宋体" w:hAnsi="新宋体" w:hint="eastAsia"/>
                <w:szCs w:val="21"/>
              </w:rPr>
              <w:t>11</w:t>
            </w:r>
            <w:r w:rsidRPr="00FB608D">
              <w:rPr>
                <w:rFonts w:ascii="新宋体" w:eastAsia="新宋体" w:hAnsi="新宋体"/>
                <w:szCs w:val="21"/>
              </w:rPr>
              <w:t>月</w:t>
            </w:r>
            <w:r w:rsidR="00FB608D" w:rsidRPr="00FB608D">
              <w:rPr>
                <w:rFonts w:ascii="新宋体" w:eastAsia="新宋体" w:hAnsi="新宋体" w:hint="eastAsia"/>
                <w:szCs w:val="21"/>
              </w:rPr>
              <w:t>04</w:t>
            </w:r>
            <w:r w:rsidRPr="00FB608D">
              <w:rPr>
                <w:rFonts w:ascii="新宋体" w:eastAsia="新宋体" w:hAnsi="新宋体"/>
                <w:szCs w:val="21"/>
              </w:rPr>
              <w:t>日</w:t>
            </w:r>
            <w:r w:rsidR="00FB608D" w:rsidRPr="00FB608D">
              <w:rPr>
                <w:rFonts w:ascii="新宋体" w:eastAsia="新宋体" w:hAnsi="新宋体" w:hint="eastAsia"/>
                <w:szCs w:val="21"/>
              </w:rPr>
              <w:t>17</w:t>
            </w:r>
            <w:r w:rsidRPr="00FB608D">
              <w:rPr>
                <w:rFonts w:ascii="新宋体" w:eastAsia="新宋体" w:hAnsi="新宋体"/>
                <w:szCs w:val="21"/>
              </w:rPr>
              <w:t>:</w:t>
            </w:r>
            <w:r w:rsidR="00FB608D" w:rsidRPr="00FB608D">
              <w:rPr>
                <w:rFonts w:ascii="新宋体" w:eastAsia="新宋体" w:hAnsi="新宋体" w:hint="eastAsia"/>
                <w:szCs w:val="21"/>
              </w:rPr>
              <w:t>30</w:t>
            </w:r>
            <w:r w:rsidRPr="00FB608D">
              <w:rPr>
                <w:rFonts w:ascii="新宋体" w:eastAsia="新宋体" w:hAnsi="新宋体" w:cs="宋体" w:hint="eastAsia"/>
                <w:szCs w:val="21"/>
                <w:u w:val="single"/>
              </w:rPr>
              <w:t>（北京时间）</w:t>
            </w:r>
            <w:r w:rsidRPr="00FB608D">
              <w:rPr>
                <w:rFonts w:ascii="新宋体" w:eastAsia="新宋体" w:hAnsi="新宋体" w:cs="宋体"/>
                <w:szCs w:val="21"/>
              </w:rPr>
              <w:t>时前，供应商如认为采购文件存在不明确、不清晰和前</w:t>
            </w:r>
            <w:r>
              <w:rPr>
                <w:rFonts w:ascii="新宋体" w:eastAsia="新宋体" w:hAnsi="新宋体" w:cs="宋体"/>
                <w:szCs w:val="21"/>
              </w:rPr>
              <w:t>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w:t>
            </w:r>
            <w:r w:rsidRPr="00302E73">
              <w:rPr>
                <w:rFonts w:ascii="新宋体" w:eastAsia="新宋体" w:hAnsi="新宋体" w:cs="宋体" w:hint="eastAsia"/>
                <w:szCs w:val="21"/>
              </w:rPr>
              <w:t>寄方式提交的，交</w:t>
            </w:r>
            <w:proofErr w:type="gramStart"/>
            <w:r w:rsidRPr="00302E73">
              <w:rPr>
                <w:rFonts w:ascii="新宋体" w:eastAsia="新宋体" w:hAnsi="新宋体" w:cs="宋体" w:hint="eastAsia"/>
                <w:szCs w:val="21"/>
              </w:rPr>
              <w:t>邮时间</w:t>
            </w:r>
            <w:proofErr w:type="gramEnd"/>
            <w:r w:rsidRPr="00302E73">
              <w:rPr>
                <w:rFonts w:ascii="新宋体" w:eastAsia="新宋体" w:hAnsi="新宋体" w:cs="宋体" w:hint="eastAsia"/>
                <w:szCs w:val="21"/>
              </w:rPr>
              <w:t>应在本公告发布之日起七个工作日内。现场提交、邮寄地址：深圳市福田区天安数码</w:t>
            </w:r>
            <w:proofErr w:type="gramStart"/>
            <w:r w:rsidRPr="00302E73">
              <w:rPr>
                <w:rFonts w:ascii="新宋体" w:eastAsia="新宋体" w:hAnsi="新宋体" w:cs="宋体" w:hint="eastAsia"/>
                <w:szCs w:val="21"/>
              </w:rPr>
              <w:t>城创新</w:t>
            </w:r>
            <w:proofErr w:type="gramEnd"/>
            <w:r w:rsidRPr="00302E73">
              <w:rPr>
                <w:rFonts w:ascii="新宋体" w:eastAsia="新宋体" w:hAnsi="新宋体" w:cs="宋体" w:hint="eastAsia"/>
                <w:szCs w:val="21"/>
              </w:rPr>
              <w:t>科技广场一期B座1210室。质疑咨询电话：</w:t>
            </w:r>
            <w:r w:rsidRPr="00302E73">
              <w:rPr>
                <w:rFonts w:ascii="新宋体" w:eastAsia="新宋体" w:hAnsi="新宋体" w:cs="宋体"/>
                <w:szCs w:val="21"/>
              </w:rPr>
              <w:t>0755-88602731</w:t>
            </w:r>
            <w:r w:rsidRPr="00302E73">
              <w:rPr>
                <w:rFonts w:ascii="新宋体" w:eastAsia="新宋体" w:hAnsi="新宋体" w:cs="宋体" w:hint="eastAsia"/>
                <w:szCs w:val="21"/>
              </w:rPr>
              <w:t>。根据《深圳经济特</w:t>
            </w:r>
            <w:r>
              <w:rPr>
                <w:rFonts w:ascii="新宋体" w:eastAsia="新宋体" w:hAnsi="新宋体" w:cs="宋体" w:hint="eastAsia"/>
                <w:szCs w:val="21"/>
              </w:rPr>
              <w:t>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rsidR="00526D8F" w:rsidRPr="00302E73" w:rsidRDefault="00280CD3">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w:t>
            </w:r>
            <w:r w:rsidRPr="00302E73">
              <w:rPr>
                <w:rFonts w:ascii="新宋体" w:eastAsia="新宋体" w:hAnsi="新宋体" w:cs="宋体" w:hint="eastAsia"/>
                <w:bCs/>
                <w:kern w:val="0"/>
                <w:szCs w:val="21"/>
              </w:rPr>
              <w:t>当事人名单、政府采购严重违法失信行为记录名单及其他不符合《中华人民共和国政府采购法》第二十二条规定条件的供应商，将取消其参与本次投标的资格。</w:t>
            </w:r>
          </w:p>
          <w:p w:rsidR="00526D8F" w:rsidRPr="00A964B4" w:rsidRDefault="00280CD3">
            <w:pPr>
              <w:spacing w:line="360" w:lineRule="auto"/>
              <w:rPr>
                <w:rFonts w:ascii="新宋体" w:eastAsia="新宋体" w:hAnsi="新宋体" w:cs="宋体"/>
                <w:bCs/>
                <w:kern w:val="0"/>
                <w:szCs w:val="21"/>
              </w:rPr>
            </w:pPr>
            <w:r w:rsidRPr="00302E73">
              <w:rPr>
                <w:rFonts w:ascii="新宋体" w:eastAsia="新宋体" w:hAnsi="新宋体" w:cs="宋体" w:hint="eastAsia"/>
                <w:szCs w:val="21"/>
              </w:rPr>
              <w:t>6.</w:t>
            </w:r>
            <w:r w:rsidRPr="00302E73">
              <w:rPr>
                <w:rFonts w:ascii="新宋体" w:eastAsia="新宋体" w:hAnsi="新宋体" w:cs="宋体" w:hint="eastAsia"/>
                <w:bCs/>
                <w:kern w:val="0"/>
                <w:szCs w:val="21"/>
              </w:rPr>
              <w:t>评标方法：综合评分</w:t>
            </w:r>
            <w:r w:rsidRPr="00A964B4">
              <w:rPr>
                <w:rFonts w:ascii="新宋体" w:eastAsia="新宋体" w:hAnsi="新宋体" w:cs="宋体" w:hint="eastAsia"/>
                <w:bCs/>
                <w:kern w:val="0"/>
                <w:szCs w:val="21"/>
              </w:rPr>
              <w:t>法</w:t>
            </w:r>
          </w:p>
          <w:p w:rsidR="00526D8F" w:rsidRPr="00A964B4" w:rsidRDefault="00280CD3">
            <w:pPr>
              <w:spacing w:line="360" w:lineRule="auto"/>
              <w:rPr>
                <w:rFonts w:ascii="新宋体" w:eastAsia="新宋体" w:hAnsi="新宋体" w:cs="宋体"/>
                <w:b/>
                <w:szCs w:val="21"/>
              </w:rPr>
            </w:pPr>
            <w:r w:rsidRPr="00A964B4">
              <w:rPr>
                <w:rFonts w:ascii="新宋体" w:eastAsia="新宋体" w:hAnsi="新宋体" w:cs="宋体" w:hint="eastAsia"/>
                <w:b/>
                <w:szCs w:val="21"/>
              </w:rPr>
              <w:t>七、对本次采购提出询问，请按</w:t>
            </w:r>
            <w:r w:rsidRPr="00A964B4">
              <w:rPr>
                <w:rFonts w:ascii="新宋体" w:eastAsia="新宋体" w:hAnsi="新宋体" w:cs="宋体"/>
                <w:b/>
                <w:szCs w:val="21"/>
              </w:rPr>
              <w:t>以下方式</w:t>
            </w:r>
            <w:r w:rsidRPr="00A964B4">
              <w:rPr>
                <w:rFonts w:ascii="新宋体" w:eastAsia="新宋体" w:hAnsi="新宋体" w:cs="宋体" w:hint="eastAsia"/>
                <w:b/>
                <w:szCs w:val="21"/>
              </w:rPr>
              <w:t>联系。</w:t>
            </w:r>
          </w:p>
          <w:p w:rsidR="00526D8F" w:rsidRPr="00A964B4" w:rsidRDefault="00280CD3">
            <w:pPr>
              <w:spacing w:line="360" w:lineRule="auto"/>
              <w:rPr>
                <w:rFonts w:ascii="新宋体" w:eastAsia="新宋体" w:hAnsi="新宋体"/>
                <w:szCs w:val="21"/>
              </w:rPr>
            </w:pPr>
            <w:r w:rsidRPr="00A964B4">
              <w:rPr>
                <w:rFonts w:ascii="新宋体" w:eastAsia="新宋体" w:hAnsi="新宋体" w:cs="宋体" w:hint="eastAsia"/>
                <w:szCs w:val="21"/>
              </w:rPr>
              <w:t>1.采购人信息</w:t>
            </w:r>
          </w:p>
          <w:p w:rsidR="00526D8F" w:rsidRPr="00A964B4" w:rsidRDefault="00280CD3">
            <w:pPr>
              <w:spacing w:line="360" w:lineRule="auto"/>
              <w:rPr>
                <w:rFonts w:ascii="新宋体" w:eastAsia="新宋体" w:hAnsi="新宋体"/>
                <w:szCs w:val="21"/>
              </w:rPr>
            </w:pPr>
            <w:r w:rsidRPr="00A964B4">
              <w:rPr>
                <w:rFonts w:ascii="新宋体" w:eastAsia="新宋体" w:hAnsi="新宋体" w:hint="eastAsia"/>
                <w:szCs w:val="21"/>
              </w:rPr>
              <w:t>名 称：</w:t>
            </w:r>
            <w:r w:rsidR="00FD2207" w:rsidRPr="00A964B4">
              <w:rPr>
                <w:rFonts w:ascii="新宋体" w:eastAsia="新宋体" w:hAnsi="新宋体" w:hint="eastAsia"/>
                <w:szCs w:val="21"/>
                <w:u w:val="single"/>
              </w:rPr>
              <w:t>深圳零一学院</w:t>
            </w:r>
          </w:p>
          <w:p w:rsidR="00526D8F" w:rsidRPr="00A964B4" w:rsidRDefault="00280CD3">
            <w:pPr>
              <w:spacing w:line="360" w:lineRule="auto"/>
              <w:rPr>
                <w:rFonts w:ascii="新宋体" w:eastAsia="新宋体" w:hAnsi="新宋体"/>
                <w:szCs w:val="21"/>
              </w:rPr>
            </w:pPr>
            <w:r w:rsidRPr="00A964B4">
              <w:rPr>
                <w:rFonts w:ascii="新宋体" w:eastAsia="新宋体" w:hAnsi="新宋体" w:hint="eastAsia"/>
                <w:szCs w:val="21"/>
              </w:rPr>
              <w:t>地址：</w:t>
            </w:r>
            <w:r w:rsidR="00A964B4" w:rsidRPr="00A964B4">
              <w:rPr>
                <w:rFonts w:ascii="新宋体" w:eastAsia="新宋体" w:hAnsi="新宋体" w:hint="eastAsia"/>
                <w:szCs w:val="21"/>
                <w:u w:val="single"/>
              </w:rPr>
              <w:t>深圳市</w:t>
            </w:r>
            <w:proofErr w:type="gramStart"/>
            <w:r w:rsidR="00A964B4" w:rsidRPr="00A964B4">
              <w:rPr>
                <w:rFonts w:ascii="新宋体" w:eastAsia="新宋体" w:hAnsi="新宋体" w:hint="eastAsia"/>
                <w:szCs w:val="21"/>
                <w:u w:val="single"/>
              </w:rPr>
              <w:t>坪山区</w:t>
            </w:r>
            <w:proofErr w:type="gramEnd"/>
            <w:r w:rsidR="00A964B4" w:rsidRPr="00A964B4">
              <w:rPr>
                <w:rFonts w:ascii="新宋体" w:eastAsia="新宋体" w:hAnsi="新宋体" w:hint="eastAsia"/>
                <w:szCs w:val="21"/>
                <w:u w:val="single"/>
              </w:rPr>
              <w:t>龙田街道竹坑</w:t>
            </w:r>
            <w:proofErr w:type="gramStart"/>
            <w:r w:rsidR="00A964B4" w:rsidRPr="00A964B4">
              <w:rPr>
                <w:rFonts w:ascii="新宋体" w:eastAsia="新宋体" w:hAnsi="新宋体" w:hint="eastAsia"/>
                <w:szCs w:val="21"/>
                <w:u w:val="single"/>
              </w:rPr>
              <w:t>社区兰景中路</w:t>
            </w:r>
            <w:proofErr w:type="gramEnd"/>
            <w:r w:rsidR="00A964B4" w:rsidRPr="00A964B4">
              <w:rPr>
                <w:rFonts w:ascii="新宋体" w:eastAsia="新宋体" w:hAnsi="新宋体" w:hint="eastAsia"/>
                <w:szCs w:val="21"/>
                <w:u w:val="single"/>
              </w:rPr>
              <w:t>16号国富文化创意产业园</w:t>
            </w:r>
          </w:p>
          <w:p w:rsidR="00526D8F" w:rsidRPr="00A964B4" w:rsidRDefault="00280CD3">
            <w:pPr>
              <w:spacing w:line="360" w:lineRule="auto"/>
              <w:rPr>
                <w:rFonts w:ascii="新宋体" w:eastAsia="新宋体" w:hAnsi="新宋体"/>
                <w:szCs w:val="21"/>
                <w:u w:val="single"/>
              </w:rPr>
            </w:pPr>
            <w:r w:rsidRPr="00A964B4">
              <w:rPr>
                <w:rFonts w:ascii="新宋体" w:eastAsia="新宋体" w:hAnsi="新宋体" w:hint="eastAsia"/>
                <w:szCs w:val="21"/>
              </w:rPr>
              <w:t>联系方式：</w:t>
            </w:r>
            <w:r w:rsidR="00A964B4" w:rsidRPr="00A964B4">
              <w:rPr>
                <w:rFonts w:ascii="新宋体" w:eastAsia="新宋体" w:hAnsi="新宋体" w:hint="eastAsia"/>
                <w:szCs w:val="21"/>
                <w:u w:val="single"/>
              </w:rPr>
              <w:t>周老师  0755-89933338</w:t>
            </w:r>
          </w:p>
          <w:p w:rsidR="00526D8F" w:rsidRDefault="00280CD3">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526D8F" w:rsidRDefault="00280CD3">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526D8F" w:rsidRDefault="00280CD3">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526D8F" w:rsidRDefault="00280CD3">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526D8F" w:rsidRDefault="00280CD3">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526D8F" w:rsidRDefault="00280CD3">
            <w:pPr>
              <w:spacing w:line="360" w:lineRule="auto"/>
              <w:rPr>
                <w:rFonts w:ascii="新宋体" w:eastAsia="新宋体" w:hAnsi="新宋体"/>
                <w:szCs w:val="21"/>
              </w:rPr>
            </w:pPr>
            <w:r>
              <w:rPr>
                <w:rFonts w:ascii="新宋体" w:eastAsia="新宋体" w:hAnsi="新宋体" w:hint="eastAsia"/>
                <w:szCs w:val="21"/>
              </w:rPr>
              <w:t>项目联系人：</w:t>
            </w:r>
            <w:r w:rsidR="00A964B4">
              <w:rPr>
                <w:rFonts w:ascii="新宋体" w:eastAsia="新宋体" w:hAnsi="新宋体" w:hint="eastAsia"/>
                <w:szCs w:val="21"/>
                <w:u w:val="single"/>
              </w:rPr>
              <w:t>张</w:t>
            </w:r>
            <w:r>
              <w:rPr>
                <w:rFonts w:ascii="新宋体" w:eastAsia="新宋体" w:hAnsi="新宋体" w:hint="eastAsia"/>
                <w:szCs w:val="21"/>
                <w:u w:val="single"/>
              </w:rPr>
              <w:t>先生</w:t>
            </w:r>
          </w:p>
          <w:p w:rsidR="00526D8F" w:rsidRDefault="00280CD3">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526D8F" w:rsidRDefault="00280CD3">
            <w:pPr>
              <w:spacing w:line="360" w:lineRule="auto"/>
              <w:rPr>
                <w:rFonts w:ascii="新宋体" w:eastAsia="新宋体" w:hAnsi="新宋体"/>
                <w:szCs w:val="21"/>
              </w:rPr>
            </w:pPr>
            <w:r>
              <w:rPr>
                <w:rFonts w:ascii="新宋体" w:eastAsia="新宋体" w:hAnsi="新宋体" w:hint="eastAsia"/>
                <w:szCs w:val="21"/>
              </w:rPr>
              <w:t>附件1.采购需求.doc</w:t>
            </w:r>
          </w:p>
          <w:p w:rsidR="00526D8F" w:rsidRDefault="00526D8F">
            <w:pPr>
              <w:spacing w:line="360" w:lineRule="auto"/>
              <w:rPr>
                <w:rFonts w:ascii="新宋体" w:eastAsia="新宋体" w:hAnsi="新宋体"/>
                <w:szCs w:val="21"/>
              </w:rPr>
            </w:pPr>
          </w:p>
          <w:p w:rsidR="00526D8F" w:rsidRDefault="00280CD3">
            <w:pPr>
              <w:pStyle w:val="af3"/>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526D8F" w:rsidRPr="00FB608D" w:rsidRDefault="00280CD3">
            <w:pPr>
              <w:spacing w:line="360" w:lineRule="auto"/>
              <w:jc w:val="right"/>
              <w:rPr>
                <w:rFonts w:ascii="新宋体" w:eastAsia="新宋体" w:hAnsi="新宋体"/>
                <w:bCs/>
                <w:szCs w:val="21"/>
              </w:rPr>
            </w:pPr>
            <w:r w:rsidRPr="00FB608D">
              <w:rPr>
                <w:rFonts w:ascii="新宋体" w:eastAsia="新宋体" w:hAnsi="新宋体" w:hint="eastAsia"/>
                <w:bCs/>
                <w:szCs w:val="21"/>
              </w:rPr>
              <w:t>2022年</w:t>
            </w:r>
            <w:r w:rsidR="00FB608D" w:rsidRPr="00FB608D">
              <w:rPr>
                <w:rFonts w:ascii="新宋体" w:eastAsia="新宋体" w:hAnsi="新宋体" w:hint="eastAsia"/>
                <w:bCs/>
                <w:szCs w:val="21"/>
              </w:rPr>
              <w:t>10</w:t>
            </w:r>
            <w:r w:rsidRPr="00FB608D">
              <w:rPr>
                <w:rFonts w:ascii="新宋体" w:eastAsia="新宋体" w:hAnsi="新宋体" w:hint="eastAsia"/>
                <w:bCs/>
                <w:szCs w:val="21"/>
              </w:rPr>
              <w:t>月</w:t>
            </w:r>
            <w:r w:rsidR="00FB608D" w:rsidRPr="00FB608D">
              <w:rPr>
                <w:rFonts w:ascii="新宋体" w:eastAsia="新宋体" w:hAnsi="新宋体" w:hint="eastAsia"/>
                <w:bCs/>
                <w:szCs w:val="21"/>
              </w:rPr>
              <w:t>29</w:t>
            </w:r>
            <w:r w:rsidRPr="00FB608D">
              <w:rPr>
                <w:rFonts w:ascii="新宋体" w:eastAsia="新宋体" w:hAnsi="新宋体" w:hint="eastAsia"/>
                <w:bCs/>
                <w:szCs w:val="21"/>
              </w:rPr>
              <w:t>日</w:t>
            </w:r>
          </w:p>
          <w:p w:rsidR="00526D8F" w:rsidRDefault="00526D8F">
            <w:pPr>
              <w:rPr>
                <w:rFonts w:ascii="宋体" w:hAnsi="宋体" w:cs="宋体"/>
                <w:sz w:val="24"/>
              </w:rPr>
            </w:pPr>
          </w:p>
        </w:tc>
      </w:tr>
    </w:tbl>
    <w:p w:rsidR="00526D8F" w:rsidRDefault="00526D8F"/>
    <w:p w:rsidR="00526D8F" w:rsidRDefault="00526D8F"/>
    <w:p w:rsidR="00526D8F" w:rsidRDefault="00526D8F"/>
    <w:p w:rsidR="00526D8F" w:rsidRDefault="00526D8F">
      <w:pPr>
        <w:rPr>
          <w:rFonts w:hint="eastAsia"/>
        </w:rPr>
      </w:pPr>
    </w:p>
    <w:p w:rsidR="00FB608D" w:rsidRDefault="00FB608D">
      <w:pPr>
        <w:rPr>
          <w:rFonts w:hint="eastAsia"/>
        </w:rPr>
      </w:pPr>
    </w:p>
    <w:p w:rsidR="00FB608D" w:rsidRDefault="00FB608D">
      <w:pPr>
        <w:rPr>
          <w:rFonts w:hint="eastAsia"/>
        </w:rPr>
      </w:pPr>
    </w:p>
    <w:p w:rsidR="00FB608D" w:rsidRDefault="00FB608D">
      <w:pPr>
        <w:rPr>
          <w:rFonts w:hint="eastAsia"/>
        </w:rPr>
      </w:pPr>
    </w:p>
    <w:p w:rsidR="00FB608D" w:rsidRDefault="00FB608D">
      <w:pPr>
        <w:rPr>
          <w:rFonts w:hint="eastAsia"/>
        </w:rPr>
      </w:pPr>
    </w:p>
    <w:p w:rsidR="00FB608D" w:rsidRDefault="00FB608D">
      <w:pPr>
        <w:rPr>
          <w:rFonts w:hint="eastAsia"/>
        </w:rPr>
      </w:pPr>
    </w:p>
    <w:p w:rsidR="00FB608D" w:rsidRDefault="00FB608D"/>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280CD3">
      <w:pPr>
        <w:pStyle w:val="2"/>
        <w:rPr>
          <w:rFonts w:ascii="新宋体" w:eastAsia="新宋体" w:hAnsi="新宋体"/>
          <w:kern w:val="44"/>
          <w:sz w:val="30"/>
          <w:szCs w:val="30"/>
        </w:rPr>
      </w:pPr>
      <w:bookmarkStart w:id="2" w:name="bt商务标投标文件格式"/>
      <w:bookmarkStart w:id="3" w:name="bt项目管理班子配备情况"/>
      <w:bookmarkStart w:id="4" w:name="合同格式"/>
      <w:bookmarkStart w:id="5" w:name="bt开标一览表"/>
      <w:bookmarkStart w:id="6" w:name="bt合同条款及格式"/>
      <w:bookmarkStart w:id="7" w:name="bt投标函"/>
      <w:bookmarkStart w:id="8" w:name="bt合同格式"/>
      <w:bookmarkStart w:id="9" w:name="bt其他资料2"/>
      <w:bookmarkStart w:id="10" w:name="bt本工程承诺书"/>
      <w:bookmarkStart w:id="11" w:name="bt合同条款"/>
      <w:bookmarkStart w:id="12" w:name="bt其他资料由投标人自定"/>
      <w:bookmarkStart w:id="13" w:name="bt技术标投标文件格式"/>
      <w:bookmarkStart w:id="14" w:name="bt投标人须知"/>
      <w:bookmarkStart w:id="15" w:name="bt投标文件签署授权委托书"/>
      <w:bookmarkStart w:id="16" w:name="bt说明"/>
      <w:bookmarkStart w:id="17" w:name="bt投标人情况介绍"/>
      <w:bookmarkStart w:id="18" w:name="bt投标报价汇总表"/>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新宋体" w:eastAsia="新宋体" w:hAnsi="新宋体" w:hint="eastAsia"/>
          <w:kern w:val="44"/>
          <w:sz w:val="30"/>
          <w:szCs w:val="30"/>
        </w:rPr>
        <w:lastRenderedPageBreak/>
        <w:t>第二章  招标项目需求</w:t>
      </w:r>
    </w:p>
    <w:p w:rsidR="00526D8F" w:rsidRDefault="00280CD3">
      <w:pPr>
        <w:pStyle w:val="30"/>
        <w:jc w:val="left"/>
        <w:rPr>
          <w:rFonts w:ascii="新宋体" w:eastAsia="新宋体" w:hAnsi="新宋体"/>
          <w:kern w:val="44"/>
          <w:sz w:val="30"/>
          <w:szCs w:val="30"/>
        </w:rPr>
      </w:pPr>
      <w:r>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526D8F">
        <w:trPr>
          <w:cantSplit/>
          <w:trHeight w:val="20"/>
          <w:jc w:val="center"/>
        </w:trPr>
        <w:tc>
          <w:tcPr>
            <w:tcW w:w="827" w:type="dxa"/>
            <w:vAlign w:val="center"/>
          </w:tcPr>
          <w:p w:rsidR="00526D8F" w:rsidRDefault="00280CD3">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526D8F" w:rsidRDefault="00280CD3">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526D8F" w:rsidRDefault="00280CD3">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26D8F">
        <w:trPr>
          <w:cantSplit/>
          <w:trHeight w:val="20"/>
          <w:jc w:val="center"/>
        </w:trPr>
        <w:tc>
          <w:tcPr>
            <w:tcW w:w="827" w:type="dxa"/>
            <w:vAlign w:val="center"/>
          </w:tcPr>
          <w:p w:rsidR="00526D8F" w:rsidRDefault="00280CD3">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526D8F" w:rsidRDefault="00280CD3">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526D8F" w:rsidRDefault="00280CD3">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26D8F">
        <w:trPr>
          <w:cantSplit/>
          <w:trHeight w:val="20"/>
          <w:jc w:val="center"/>
        </w:trPr>
        <w:tc>
          <w:tcPr>
            <w:tcW w:w="827" w:type="dxa"/>
            <w:vAlign w:val="center"/>
          </w:tcPr>
          <w:p w:rsidR="00526D8F" w:rsidRDefault="00280CD3">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526D8F" w:rsidRDefault="00280CD3">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526D8F" w:rsidRDefault="00280CD3">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26D8F">
        <w:trPr>
          <w:cantSplit/>
          <w:trHeight w:val="20"/>
          <w:jc w:val="center"/>
        </w:trPr>
        <w:tc>
          <w:tcPr>
            <w:tcW w:w="827" w:type="dxa"/>
            <w:vAlign w:val="center"/>
          </w:tcPr>
          <w:p w:rsidR="00526D8F" w:rsidRDefault="00280CD3">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526D8F" w:rsidRDefault="00280CD3">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526D8F" w:rsidRDefault="00280CD3">
            <w:pPr>
              <w:spacing w:line="276" w:lineRule="auto"/>
              <w:rPr>
                <w:rFonts w:ascii="新宋体" w:eastAsia="新宋体" w:hAnsi="新宋体"/>
              </w:rPr>
            </w:pPr>
            <w:r>
              <w:rPr>
                <w:rFonts w:ascii="新宋体" w:eastAsia="新宋体" w:hAnsi="新宋体" w:hint="eastAsia"/>
              </w:rPr>
              <w:t>不允许</w:t>
            </w:r>
          </w:p>
        </w:tc>
      </w:tr>
      <w:tr w:rsidR="00526D8F">
        <w:trPr>
          <w:cantSplit/>
          <w:trHeight w:val="20"/>
          <w:jc w:val="center"/>
        </w:trPr>
        <w:tc>
          <w:tcPr>
            <w:tcW w:w="827" w:type="dxa"/>
            <w:vAlign w:val="center"/>
          </w:tcPr>
          <w:p w:rsidR="00526D8F" w:rsidRDefault="00280CD3">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526D8F" w:rsidRDefault="00280CD3">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526D8F" w:rsidRDefault="00280CD3">
            <w:pPr>
              <w:spacing w:line="276" w:lineRule="auto"/>
              <w:rPr>
                <w:rFonts w:ascii="新宋体" w:eastAsia="新宋体" w:hAnsi="新宋体"/>
              </w:rPr>
            </w:pPr>
            <w:r>
              <w:rPr>
                <w:rFonts w:ascii="新宋体" w:eastAsia="新宋体" w:hAnsi="新宋体" w:hint="eastAsia"/>
                <w:snapToGrid w:val="0"/>
                <w:szCs w:val="21"/>
                <w:lang w:val="zh-CN"/>
              </w:rPr>
              <w:t>本项目实行</w:t>
            </w:r>
            <w:r>
              <w:rPr>
                <w:rFonts w:ascii="新宋体" w:eastAsia="新宋体" w:hAnsi="新宋体" w:hint="eastAsia"/>
                <w:snapToGrid w:val="0"/>
                <w:szCs w:val="21"/>
                <w:u w:val="single"/>
                <w:lang w:val="zh-CN"/>
              </w:rPr>
              <w:t>网下投</w:t>
            </w:r>
            <w:r w:rsidRPr="00FD2207">
              <w:rPr>
                <w:rFonts w:ascii="新宋体" w:eastAsia="新宋体" w:hAnsi="新宋体" w:hint="eastAsia"/>
                <w:snapToGrid w:val="0"/>
                <w:szCs w:val="21"/>
                <w:u w:val="single"/>
                <w:lang w:val="zh-CN"/>
              </w:rPr>
              <w:t>标</w:t>
            </w:r>
            <w:r w:rsidRPr="00FD2207">
              <w:rPr>
                <w:rFonts w:ascii="新宋体" w:eastAsia="新宋体" w:hAnsi="新宋体" w:hint="eastAsia"/>
                <w:snapToGrid w:val="0"/>
                <w:szCs w:val="21"/>
                <w:lang w:val="zh-CN"/>
              </w:rPr>
              <w:t>，按照投标文件的要求提交纸质文件正本1份，副本4份，电子文件1份（WORD和PDF格式电子文档各1份）电子文档要求U盘，PDF格式有签字盖章，不留密码，无病毒，不压缩，密封提交），所</w:t>
            </w:r>
            <w:r>
              <w:rPr>
                <w:rFonts w:ascii="新宋体" w:eastAsia="新宋体" w:hAnsi="新宋体" w:hint="eastAsia"/>
                <w:snapToGrid w:val="0"/>
                <w:szCs w:val="21"/>
                <w:lang w:val="zh-CN"/>
              </w:rPr>
              <w:t>有应答文件应于递交截止时间之前送达谈判文件规定的地址</w:t>
            </w:r>
            <w:r>
              <w:rPr>
                <w:rFonts w:ascii="新宋体" w:eastAsia="新宋体" w:hAnsi="新宋体"/>
                <w:snapToGrid w:val="0"/>
                <w:szCs w:val="21"/>
                <w:lang w:val="zh-CN"/>
              </w:rPr>
              <w:t>。</w:t>
            </w:r>
          </w:p>
        </w:tc>
      </w:tr>
      <w:tr w:rsidR="00526D8F">
        <w:trPr>
          <w:cantSplit/>
          <w:trHeight w:val="20"/>
          <w:jc w:val="center"/>
        </w:trPr>
        <w:tc>
          <w:tcPr>
            <w:tcW w:w="827" w:type="dxa"/>
            <w:vAlign w:val="center"/>
          </w:tcPr>
          <w:p w:rsidR="00526D8F" w:rsidRDefault="00280CD3">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526D8F" w:rsidRDefault="00280CD3">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526D8F" w:rsidRDefault="00280CD3" w:rsidP="005238B3">
            <w:pPr>
              <w:spacing w:line="276" w:lineRule="auto"/>
              <w:rPr>
                <w:rFonts w:ascii="新宋体" w:eastAsia="新宋体" w:hAnsi="新宋体"/>
              </w:rPr>
            </w:pPr>
            <w:r>
              <w:rPr>
                <w:rFonts w:ascii="新宋体" w:eastAsia="新宋体" w:hAnsi="新宋体" w:hint="eastAsia"/>
              </w:rPr>
              <w:t>_____万元或合同金额的_</w:t>
            </w:r>
            <w:r w:rsidRPr="005238B3">
              <w:rPr>
                <w:rFonts w:ascii="新宋体" w:eastAsia="新宋体" w:hAnsi="新宋体" w:hint="eastAsia"/>
                <w:u w:val="single"/>
              </w:rPr>
              <w:t>_</w:t>
            </w:r>
            <w:r w:rsidR="005238B3" w:rsidRPr="005238B3">
              <w:rPr>
                <w:rFonts w:ascii="新宋体" w:eastAsia="新宋体" w:hAnsi="新宋体" w:hint="eastAsia"/>
                <w:u w:val="single"/>
              </w:rPr>
              <w:t>10</w:t>
            </w:r>
            <w:r w:rsidRPr="005238B3">
              <w:rPr>
                <w:rFonts w:ascii="新宋体" w:eastAsia="新宋体" w:hAnsi="新宋体" w:hint="eastAsia"/>
                <w:u w:val="single"/>
              </w:rPr>
              <w:t>_</w:t>
            </w:r>
            <w:r>
              <w:rPr>
                <w:rFonts w:ascii="新宋体" w:eastAsia="新宋体" w:hAnsi="新宋体" w:hint="eastAsia"/>
              </w:rPr>
              <w:t>_%，缴纳方式：</w:t>
            </w:r>
            <w:r w:rsidR="00FB608D" w:rsidRPr="00FB608D">
              <w:rPr>
                <w:rFonts w:ascii="新宋体" w:eastAsia="新宋体" w:hAnsi="新宋体" w:hint="eastAsia"/>
              </w:rPr>
              <w:t>签订合同前，中标供应商自主选择以银行转账、履约保函的方式提交。履约保证金在验收合格并经采购人确认产品无质量问题后90日内退还，不计利息。因中标供应商原因而未能达到本项目验收标准或验收不通过的，履约保证金不予退还</w:t>
            </w:r>
          </w:p>
        </w:tc>
      </w:tr>
      <w:tr w:rsidR="00526D8F">
        <w:trPr>
          <w:cantSplit/>
          <w:trHeight w:val="20"/>
          <w:jc w:val="center"/>
        </w:trPr>
        <w:tc>
          <w:tcPr>
            <w:tcW w:w="827" w:type="dxa"/>
            <w:vAlign w:val="center"/>
          </w:tcPr>
          <w:p w:rsidR="00526D8F" w:rsidRDefault="00280CD3">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526D8F" w:rsidRDefault="00280CD3">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526D8F" w:rsidRDefault="00280CD3">
            <w:pPr>
              <w:spacing w:line="276" w:lineRule="auto"/>
              <w:rPr>
                <w:rFonts w:ascii="新宋体" w:eastAsia="新宋体" w:hAnsi="新宋体"/>
              </w:rPr>
            </w:pPr>
            <w:r>
              <w:rPr>
                <w:rFonts w:ascii="新宋体" w:eastAsia="新宋体" w:hAnsi="新宋体" w:hint="eastAsia"/>
                <w:szCs w:val="21"/>
              </w:rPr>
              <w:t>根据“深圳市财政委员会关于规范深</w:t>
            </w:r>
            <w:r w:rsidRPr="00302E73">
              <w:rPr>
                <w:rFonts w:ascii="新宋体" w:eastAsia="新宋体" w:hAnsi="新宋体" w:hint="eastAsia"/>
                <w:szCs w:val="21"/>
              </w:rPr>
              <w:t>圳市社会采购代理机构管理有关事项的补充通知(深财购[2018]27号)”的规定执行。招标代理服务收费以中标/成交通知书公布的中标金额为计算基准,按差额定率累进法计算,作为招标代理服务费。</w:t>
            </w:r>
            <w:bookmarkStart w:id="19" w:name="_Hlk74670769"/>
            <w:r w:rsidRPr="00302E73">
              <w:rPr>
                <w:rFonts w:ascii="新宋体" w:eastAsia="新宋体" w:hAnsi="新宋体" w:hint="eastAsia"/>
                <w:szCs w:val="21"/>
              </w:rPr>
              <w:t>不足</w:t>
            </w:r>
            <w:r>
              <w:rPr>
                <w:rFonts w:ascii="新宋体" w:eastAsia="新宋体" w:hAnsi="新宋体" w:hint="eastAsia"/>
                <w:szCs w:val="21"/>
              </w:rPr>
              <w:t>陆仟元的按陆仟元收取</w:t>
            </w:r>
            <w:bookmarkEnd w:id="19"/>
            <w:r>
              <w:rPr>
                <w:rFonts w:ascii="新宋体" w:eastAsia="新宋体" w:hAnsi="新宋体" w:hint="eastAsia"/>
                <w:szCs w:val="21"/>
              </w:rPr>
              <w:t>。</w:t>
            </w:r>
          </w:p>
        </w:tc>
      </w:tr>
    </w:tbl>
    <w:p w:rsidR="00526D8F" w:rsidRDefault="00280CD3">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rsidR="00526D8F" w:rsidRDefault="00526D8F"/>
    <w:p w:rsidR="00526D8F" w:rsidRPr="00FD2207" w:rsidRDefault="00280CD3">
      <w:pPr>
        <w:pStyle w:val="30"/>
        <w:jc w:val="left"/>
        <w:rPr>
          <w:rFonts w:ascii="新宋体" w:eastAsia="新宋体" w:hAnsi="新宋体"/>
          <w:kern w:val="44"/>
          <w:sz w:val="30"/>
          <w:szCs w:val="30"/>
        </w:rPr>
      </w:pPr>
      <w:r w:rsidRPr="00FD2207">
        <w:rPr>
          <w:rFonts w:ascii="新宋体" w:eastAsia="新宋体" w:hAnsi="新宋体" w:hint="eastAsia"/>
          <w:kern w:val="44"/>
          <w:sz w:val="30"/>
          <w:szCs w:val="30"/>
        </w:rPr>
        <w:t>二、货物清单</w:t>
      </w:r>
    </w:p>
    <w:p w:rsidR="00526D8F" w:rsidRPr="00FD2207" w:rsidRDefault="00280CD3">
      <w:pPr>
        <w:rPr>
          <w:rFonts w:ascii="宋体" w:hAnsi="宋体"/>
          <w:b/>
          <w:szCs w:val="21"/>
        </w:rPr>
      </w:pPr>
      <w:r w:rsidRPr="00FD2207">
        <w:rPr>
          <w:rFonts w:ascii="宋体" w:hAnsi="宋体" w:hint="eastAsia"/>
          <w:b/>
          <w:szCs w:val="21"/>
        </w:rPr>
        <w:t>（一）货物总清单</w:t>
      </w:r>
    </w:p>
    <w:tbl>
      <w:tblPr>
        <w:tblpPr w:leftFromText="180" w:rightFromText="180" w:vertAnchor="text" w:horzAnchor="margin" w:tblpY="17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276"/>
        <w:gridCol w:w="709"/>
        <w:gridCol w:w="709"/>
        <w:gridCol w:w="1134"/>
        <w:gridCol w:w="2835"/>
      </w:tblGrid>
      <w:tr w:rsidR="00FD2207" w:rsidRPr="00FD2207">
        <w:trPr>
          <w:trHeight w:val="170"/>
        </w:trPr>
        <w:tc>
          <w:tcPr>
            <w:tcW w:w="771" w:type="dxa"/>
            <w:vAlign w:val="center"/>
          </w:tcPr>
          <w:p w:rsidR="00526D8F" w:rsidRPr="00FD2207" w:rsidRDefault="00280CD3">
            <w:pPr>
              <w:spacing w:line="276" w:lineRule="auto"/>
              <w:jc w:val="center"/>
              <w:rPr>
                <w:rFonts w:ascii="新宋体" w:eastAsia="新宋体" w:hAnsi="新宋体"/>
              </w:rPr>
            </w:pPr>
            <w:r w:rsidRPr="00FD2207">
              <w:rPr>
                <w:rFonts w:ascii="新宋体" w:eastAsia="新宋体" w:hAnsi="新宋体" w:hint="eastAsia"/>
              </w:rPr>
              <w:t>序号</w:t>
            </w:r>
          </w:p>
        </w:tc>
        <w:tc>
          <w:tcPr>
            <w:tcW w:w="1605" w:type="dxa"/>
            <w:vAlign w:val="center"/>
          </w:tcPr>
          <w:p w:rsidR="00526D8F" w:rsidRPr="00FD2207" w:rsidRDefault="00280CD3">
            <w:pPr>
              <w:spacing w:line="276" w:lineRule="auto"/>
              <w:jc w:val="center"/>
              <w:rPr>
                <w:rFonts w:ascii="新宋体" w:eastAsia="新宋体" w:hAnsi="新宋体"/>
              </w:rPr>
            </w:pPr>
            <w:r w:rsidRPr="00FD2207">
              <w:rPr>
                <w:rFonts w:ascii="新宋体" w:eastAsia="新宋体" w:hAnsi="新宋体" w:hint="eastAsia"/>
              </w:rPr>
              <w:t>采购计划编号</w:t>
            </w:r>
          </w:p>
        </w:tc>
        <w:tc>
          <w:tcPr>
            <w:tcW w:w="1276" w:type="dxa"/>
            <w:vAlign w:val="center"/>
          </w:tcPr>
          <w:p w:rsidR="00526D8F" w:rsidRPr="00FD2207" w:rsidRDefault="00280CD3">
            <w:pPr>
              <w:spacing w:line="276" w:lineRule="auto"/>
              <w:jc w:val="center"/>
              <w:rPr>
                <w:rFonts w:ascii="新宋体" w:eastAsia="新宋体" w:hAnsi="新宋体"/>
              </w:rPr>
            </w:pPr>
            <w:r w:rsidRPr="00FD2207">
              <w:rPr>
                <w:rFonts w:ascii="新宋体" w:eastAsia="新宋体" w:hAnsi="新宋体" w:hint="eastAsia"/>
              </w:rPr>
              <w:t>货物名称</w:t>
            </w:r>
          </w:p>
        </w:tc>
        <w:tc>
          <w:tcPr>
            <w:tcW w:w="709" w:type="dxa"/>
            <w:vAlign w:val="center"/>
          </w:tcPr>
          <w:p w:rsidR="00526D8F" w:rsidRPr="00FD2207" w:rsidRDefault="00280CD3">
            <w:pPr>
              <w:spacing w:line="276" w:lineRule="auto"/>
              <w:jc w:val="center"/>
              <w:rPr>
                <w:rFonts w:ascii="新宋体" w:eastAsia="新宋体" w:hAnsi="新宋体"/>
              </w:rPr>
            </w:pPr>
            <w:r w:rsidRPr="00FD2207">
              <w:rPr>
                <w:rFonts w:ascii="新宋体" w:eastAsia="新宋体" w:hAnsi="新宋体" w:hint="eastAsia"/>
              </w:rPr>
              <w:t>数量</w:t>
            </w:r>
          </w:p>
        </w:tc>
        <w:tc>
          <w:tcPr>
            <w:tcW w:w="709" w:type="dxa"/>
            <w:vAlign w:val="center"/>
          </w:tcPr>
          <w:p w:rsidR="00526D8F" w:rsidRPr="00FD2207" w:rsidRDefault="00280CD3">
            <w:pPr>
              <w:spacing w:line="276" w:lineRule="auto"/>
              <w:jc w:val="center"/>
              <w:rPr>
                <w:rFonts w:ascii="新宋体" w:eastAsia="新宋体" w:hAnsi="新宋体"/>
              </w:rPr>
            </w:pPr>
            <w:r w:rsidRPr="00FD2207">
              <w:rPr>
                <w:rFonts w:ascii="新宋体" w:eastAsia="新宋体" w:hAnsi="新宋体" w:hint="eastAsia"/>
              </w:rPr>
              <w:t>单位</w:t>
            </w:r>
          </w:p>
        </w:tc>
        <w:tc>
          <w:tcPr>
            <w:tcW w:w="1134" w:type="dxa"/>
            <w:vAlign w:val="center"/>
          </w:tcPr>
          <w:p w:rsidR="00526D8F" w:rsidRPr="00FD2207" w:rsidRDefault="00280CD3">
            <w:pPr>
              <w:spacing w:line="276" w:lineRule="auto"/>
              <w:jc w:val="center"/>
              <w:rPr>
                <w:rFonts w:ascii="新宋体" w:eastAsia="新宋体" w:hAnsi="新宋体"/>
                <w:b/>
              </w:rPr>
            </w:pPr>
            <w:r w:rsidRPr="00FD2207">
              <w:rPr>
                <w:rFonts w:ascii="新宋体" w:eastAsia="新宋体" w:hAnsi="新宋体" w:hint="eastAsia"/>
                <w:b/>
              </w:rPr>
              <w:t>备注</w:t>
            </w:r>
          </w:p>
        </w:tc>
        <w:tc>
          <w:tcPr>
            <w:tcW w:w="2835" w:type="dxa"/>
            <w:vAlign w:val="center"/>
          </w:tcPr>
          <w:p w:rsidR="00526D8F" w:rsidRPr="00FD2207" w:rsidRDefault="00280CD3">
            <w:pPr>
              <w:spacing w:line="276" w:lineRule="auto"/>
              <w:jc w:val="center"/>
              <w:rPr>
                <w:rFonts w:ascii="新宋体" w:eastAsia="新宋体" w:hAnsi="新宋体"/>
                <w:b/>
              </w:rPr>
            </w:pPr>
            <w:r w:rsidRPr="00FD2207">
              <w:rPr>
                <w:rFonts w:ascii="新宋体" w:eastAsia="新宋体" w:hAnsi="新宋体" w:hint="eastAsia"/>
                <w:b/>
              </w:rPr>
              <w:t>财政预算限额（元）</w:t>
            </w:r>
          </w:p>
        </w:tc>
      </w:tr>
      <w:tr w:rsidR="00FD2207" w:rsidRPr="00FD2207">
        <w:trPr>
          <w:trHeight w:val="290"/>
        </w:trPr>
        <w:tc>
          <w:tcPr>
            <w:tcW w:w="771" w:type="dxa"/>
          </w:tcPr>
          <w:p w:rsidR="00526D8F" w:rsidRPr="00FD2207" w:rsidRDefault="00280CD3">
            <w:pPr>
              <w:spacing w:line="276" w:lineRule="auto"/>
              <w:jc w:val="center"/>
              <w:rPr>
                <w:rFonts w:ascii="新宋体" w:eastAsia="新宋体" w:hAnsi="新宋体"/>
              </w:rPr>
            </w:pPr>
            <w:r w:rsidRPr="00FD2207">
              <w:rPr>
                <w:rFonts w:ascii="新宋体" w:eastAsia="新宋体" w:hAnsi="新宋体" w:hint="eastAsia"/>
              </w:rPr>
              <w:t>1</w:t>
            </w:r>
          </w:p>
        </w:tc>
        <w:tc>
          <w:tcPr>
            <w:tcW w:w="1605" w:type="dxa"/>
          </w:tcPr>
          <w:p w:rsidR="00526D8F" w:rsidRPr="00FD2207" w:rsidRDefault="00526D8F">
            <w:pPr>
              <w:spacing w:line="276" w:lineRule="auto"/>
              <w:rPr>
                <w:rFonts w:ascii="新宋体" w:eastAsia="新宋体" w:hAnsi="新宋体"/>
              </w:rPr>
            </w:pPr>
          </w:p>
        </w:tc>
        <w:tc>
          <w:tcPr>
            <w:tcW w:w="1276" w:type="dxa"/>
          </w:tcPr>
          <w:p w:rsidR="00526D8F" w:rsidRPr="00FD2207" w:rsidRDefault="00FD2207">
            <w:pPr>
              <w:spacing w:line="276" w:lineRule="auto"/>
              <w:rPr>
                <w:rFonts w:ascii="新宋体" w:eastAsia="新宋体" w:hAnsi="新宋体"/>
              </w:rPr>
            </w:pPr>
            <w:r w:rsidRPr="00FD2207">
              <w:rPr>
                <w:rFonts w:ascii="新宋体" w:eastAsia="新宋体" w:hAnsi="新宋体" w:hint="eastAsia"/>
              </w:rPr>
              <w:t>高精度气浮转台</w:t>
            </w:r>
          </w:p>
        </w:tc>
        <w:tc>
          <w:tcPr>
            <w:tcW w:w="709" w:type="dxa"/>
          </w:tcPr>
          <w:p w:rsidR="00526D8F" w:rsidRPr="00FD2207" w:rsidRDefault="00FD2207" w:rsidP="00302E73">
            <w:pPr>
              <w:spacing w:line="276" w:lineRule="auto"/>
              <w:jc w:val="center"/>
              <w:rPr>
                <w:rFonts w:ascii="新宋体" w:eastAsia="新宋体" w:hAnsi="新宋体"/>
              </w:rPr>
            </w:pPr>
            <w:proofErr w:type="gramStart"/>
            <w:r>
              <w:rPr>
                <w:rFonts w:ascii="新宋体" w:eastAsia="新宋体" w:hAnsi="新宋体"/>
              </w:rPr>
              <w:t>一</w:t>
            </w:r>
            <w:proofErr w:type="gramEnd"/>
          </w:p>
        </w:tc>
        <w:tc>
          <w:tcPr>
            <w:tcW w:w="709" w:type="dxa"/>
          </w:tcPr>
          <w:p w:rsidR="00526D8F" w:rsidRPr="00FD2207" w:rsidRDefault="00302E73" w:rsidP="00302E73">
            <w:pPr>
              <w:spacing w:line="276" w:lineRule="auto"/>
              <w:jc w:val="center"/>
              <w:rPr>
                <w:rFonts w:ascii="新宋体" w:eastAsia="新宋体" w:hAnsi="新宋体"/>
              </w:rPr>
            </w:pPr>
            <w:r>
              <w:rPr>
                <w:rFonts w:ascii="新宋体" w:eastAsia="新宋体" w:hAnsi="新宋体" w:hint="eastAsia"/>
              </w:rPr>
              <w:t>台</w:t>
            </w:r>
          </w:p>
        </w:tc>
        <w:tc>
          <w:tcPr>
            <w:tcW w:w="1134" w:type="dxa"/>
          </w:tcPr>
          <w:p w:rsidR="00526D8F" w:rsidRPr="00FD2207" w:rsidRDefault="00FD2207">
            <w:pPr>
              <w:spacing w:line="276" w:lineRule="auto"/>
              <w:rPr>
                <w:rFonts w:ascii="新宋体" w:eastAsia="新宋体" w:hAnsi="新宋体"/>
                <w:b/>
              </w:rPr>
            </w:pPr>
            <w:r w:rsidRPr="00FD2207">
              <w:rPr>
                <w:rFonts w:hint="eastAsia"/>
                <w:b/>
              </w:rPr>
              <w:t>接受进口</w:t>
            </w:r>
          </w:p>
        </w:tc>
        <w:tc>
          <w:tcPr>
            <w:tcW w:w="2835" w:type="dxa"/>
          </w:tcPr>
          <w:p w:rsidR="00526D8F" w:rsidRPr="00FD2207" w:rsidRDefault="00FD2207" w:rsidP="00FD2207">
            <w:pPr>
              <w:spacing w:line="276" w:lineRule="auto"/>
              <w:jc w:val="center"/>
              <w:rPr>
                <w:rFonts w:ascii="新宋体" w:eastAsia="新宋体" w:hAnsi="新宋体"/>
              </w:rPr>
            </w:pPr>
            <w:r w:rsidRPr="00FD2207">
              <w:rPr>
                <w:rFonts w:ascii="新宋体" w:eastAsia="新宋体" w:hAnsi="新宋体" w:hint="eastAsia"/>
              </w:rPr>
              <w:t>32万</w:t>
            </w:r>
          </w:p>
        </w:tc>
      </w:tr>
    </w:tbl>
    <w:p w:rsidR="00526D8F" w:rsidRPr="009F1056" w:rsidRDefault="00526D8F">
      <w:pPr>
        <w:rPr>
          <w:rFonts w:ascii="宋体" w:hAnsi="宋体"/>
          <w:b/>
          <w:szCs w:val="21"/>
        </w:rPr>
      </w:pPr>
    </w:p>
    <w:p w:rsidR="00526D8F" w:rsidRPr="009F1056" w:rsidRDefault="00280CD3">
      <w:pPr>
        <w:spacing w:line="276" w:lineRule="auto"/>
        <w:rPr>
          <w:rFonts w:ascii="新宋体" w:eastAsia="新宋体" w:hAnsi="新宋体"/>
          <w:b/>
          <w:szCs w:val="21"/>
        </w:rPr>
      </w:pPr>
      <w:r w:rsidRPr="009F1056">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rsidR="00526D8F" w:rsidRPr="009F1056" w:rsidRDefault="00280CD3">
      <w:pPr>
        <w:spacing w:line="276" w:lineRule="auto"/>
        <w:rPr>
          <w:rFonts w:ascii="新宋体" w:eastAsia="新宋体" w:hAnsi="新宋体"/>
          <w:b/>
          <w:szCs w:val="21"/>
        </w:rPr>
      </w:pPr>
      <w:r w:rsidRPr="009F1056">
        <w:rPr>
          <w:rFonts w:ascii="新宋体" w:eastAsia="新宋体" w:hAnsi="新宋体"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526D8F" w:rsidRPr="009F1056" w:rsidRDefault="00280CD3">
      <w:pPr>
        <w:spacing w:line="276" w:lineRule="auto"/>
        <w:rPr>
          <w:rFonts w:ascii="新宋体" w:eastAsia="新宋体" w:hAnsi="新宋体"/>
          <w:b/>
          <w:szCs w:val="21"/>
        </w:rPr>
      </w:pPr>
      <w:r w:rsidRPr="009F1056">
        <w:rPr>
          <w:rFonts w:ascii="新宋体" w:eastAsia="新宋体" w:hAnsi="新宋体" w:hint="eastAsia"/>
          <w:b/>
          <w:szCs w:val="21"/>
        </w:rPr>
        <w:t>3、本项目核心产品为：</w:t>
      </w:r>
      <w:r w:rsidR="009F1056" w:rsidRPr="009F1056">
        <w:rPr>
          <w:rFonts w:ascii="新宋体" w:eastAsia="新宋体" w:hAnsi="新宋体" w:hint="eastAsia"/>
          <w:b/>
          <w:szCs w:val="21"/>
        </w:rPr>
        <w:t>高精度气浮转台</w:t>
      </w:r>
    </w:p>
    <w:p w:rsidR="00526D8F" w:rsidRDefault="00526D8F">
      <w:pPr>
        <w:rPr>
          <w:rFonts w:ascii="宋体" w:hAnsi="宋体"/>
          <w:b/>
          <w:color w:val="FF0000"/>
          <w:szCs w:val="21"/>
        </w:rPr>
      </w:pPr>
    </w:p>
    <w:p w:rsidR="00526D8F" w:rsidRDefault="00280CD3">
      <w:pPr>
        <w:pStyle w:val="30"/>
        <w:jc w:val="left"/>
        <w:rPr>
          <w:rFonts w:ascii="新宋体" w:eastAsia="新宋体" w:hAnsi="新宋体"/>
          <w:kern w:val="44"/>
          <w:sz w:val="30"/>
          <w:szCs w:val="30"/>
        </w:rPr>
      </w:pPr>
      <w:bookmarkStart w:id="20" w:name="_Toc128884461"/>
      <w:r>
        <w:rPr>
          <w:rFonts w:ascii="新宋体" w:eastAsia="新宋体" w:hAnsi="新宋体" w:hint="eastAsia"/>
          <w:kern w:val="44"/>
          <w:sz w:val="30"/>
          <w:szCs w:val="30"/>
        </w:rPr>
        <w:lastRenderedPageBreak/>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526D8F">
        <w:tc>
          <w:tcPr>
            <w:tcW w:w="705" w:type="dxa"/>
          </w:tcPr>
          <w:p w:rsidR="00526D8F" w:rsidRDefault="00280CD3">
            <w:pPr>
              <w:spacing w:line="276" w:lineRule="auto"/>
              <w:jc w:val="center"/>
              <w:rPr>
                <w:rFonts w:ascii="新宋体" w:eastAsia="新宋体" w:hAnsi="新宋体"/>
              </w:rPr>
            </w:pPr>
            <w:r>
              <w:rPr>
                <w:rFonts w:ascii="新宋体" w:eastAsia="新宋体" w:hAnsi="新宋体" w:hint="eastAsia"/>
              </w:rPr>
              <w:t>序号</w:t>
            </w:r>
          </w:p>
        </w:tc>
        <w:tc>
          <w:tcPr>
            <w:tcW w:w="8192" w:type="dxa"/>
          </w:tcPr>
          <w:p w:rsidR="00526D8F" w:rsidRDefault="00280CD3">
            <w:pPr>
              <w:spacing w:line="276" w:lineRule="auto"/>
              <w:jc w:val="center"/>
              <w:rPr>
                <w:rFonts w:ascii="新宋体" w:eastAsia="新宋体" w:hAnsi="新宋体"/>
              </w:rPr>
            </w:pPr>
            <w:r>
              <w:rPr>
                <w:rFonts w:ascii="新宋体" w:eastAsia="新宋体" w:hAnsi="新宋体" w:hint="eastAsia"/>
              </w:rPr>
              <w:t>具体内容</w:t>
            </w:r>
          </w:p>
        </w:tc>
      </w:tr>
      <w:tr w:rsidR="00526D8F">
        <w:tc>
          <w:tcPr>
            <w:tcW w:w="705" w:type="dxa"/>
          </w:tcPr>
          <w:p w:rsidR="00526D8F" w:rsidRDefault="00280CD3">
            <w:pPr>
              <w:spacing w:line="276" w:lineRule="auto"/>
              <w:jc w:val="center"/>
              <w:rPr>
                <w:rFonts w:ascii="新宋体" w:eastAsia="新宋体" w:hAnsi="新宋体"/>
              </w:rPr>
            </w:pPr>
            <w:r>
              <w:rPr>
                <w:rFonts w:ascii="新宋体" w:eastAsia="新宋体" w:hAnsi="新宋体" w:hint="eastAsia"/>
              </w:rPr>
              <w:t>1</w:t>
            </w:r>
          </w:p>
        </w:tc>
        <w:tc>
          <w:tcPr>
            <w:tcW w:w="8192" w:type="dxa"/>
          </w:tcPr>
          <w:p w:rsidR="00526D8F" w:rsidRDefault="00280CD3">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526D8F">
        <w:tc>
          <w:tcPr>
            <w:tcW w:w="705" w:type="dxa"/>
          </w:tcPr>
          <w:p w:rsidR="00526D8F" w:rsidRDefault="00280CD3">
            <w:pPr>
              <w:spacing w:line="276" w:lineRule="auto"/>
              <w:jc w:val="center"/>
              <w:rPr>
                <w:rFonts w:ascii="新宋体" w:eastAsia="新宋体" w:hAnsi="新宋体"/>
              </w:rPr>
            </w:pPr>
            <w:r>
              <w:rPr>
                <w:rFonts w:ascii="新宋体" w:eastAsia="新宋体" w:hAnsi="新宋体" w:hint="eastAsia"/>
              </w:rPr>
              <w:t>2</w:t>
            </w:r>
          </w:p>
        </w:tc>
        <w:tc>
          <w:tcPr>
            <w:tcW w:w="8192" w:type="dxa"/>
          </w:tcPr>
          <w:p w:rsidR="00526D8F" w:rsidRDefault="00280CD3">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526D8F">
        <w:tc>
          <w:tcPr>
            <w:tcW w:w="705" w:type="dxa"/>
          </w:tcPr>
          <w:p w:rsidR="00526D8F" w:rsidRDefault="00280CD3">
            <w:pPr>
              <w:spacing w:line="276" w:lineRule="auto"/>
              <w:jc w:val="center"/>
              <w:rPr>
                <w:rFonts w:ascii="新宋体" w:eastAsia="新宋体" w:hAnsi="新宋体"/>
              </w:rPr>
            </w:pPr>
            <w:r>
              <w:rPr>
                <w:rFonts w:ascii="新宋体" w:eastAsia="新宋体" w:hAnsi="新宋体" w:hint="eastAsia"/>
              </w:rPr>
              <w:t>3</w:t>
            </w:r>
          </w:p>
        </w:tc>
        <w:tc>
          <w:tcPr>
            <w:tcW w:w="8192" w:type="dxa"/>
          </w:tcPr>
          <w:p w:rsidR="00526D8F" w:rsidRDefault="00280CD3">
            <w:pPr>
              <w:spacing w:line="276" w:lineRule="auto"/>
              <w:jc w:val="center"/>
              <w:rPr>
                <w:rFonts w:ascii="新宋体" w:eastAsia="新宋体" w:hAnsi="新宋体"/>
              </w:rPr>
            </w:pPr>
            <w:r>
              <w:rPr>
                <w:rFonts w:ascii="新宋体" w:eastAsia="新宋体" w:hAnsi="新宋体" w:hint="eastAsia"/>
              </w:rPr>
              <w:t>具体技术要求、商务需求中带“★”要求</w:t>
            </w:r>
          </w:p>
        </w:tc>
      </w:tr>
      <w:tr w:rsidR="00072CBD" w:rsidRPr="00072CBD">
        <w:tc>
          <w:tcPr>
            <w:tcW w:w="705" w:type="dxa"/>
          </w:tcPr>
          <w:p w:rsidR="00526D8F" w:rsidRPr="00072CBD" w:rsidRDefault="00280CD3">
            <w:pPr>
              <w:spacing w:line="276" w:lineRule="auto"/>
              <w:jc w:val="center"/>
              <w:rPr>
                <w:rFonts w:ascii="新宋体" w:eastAsia="新宋体" w:hAnsi="新宋体"/>
              </w:rPr>
            </w:pPr>
            <w:r w:rsidRPr="00072CBD">
              <w:rPr>
                <w:rFonts w:ascii="新宋体" w:eastAsia="新宋体" w:hAnsi="新宋体" w:hint="eastAsia"/>
              </w:rPr>
              <w:t>……</w:t>
            </w:r>
          </w:p>
        </w:tc>
        <w:tc>
          <w:tcPr>
            <w:tcW w:w="8192" w:type="dxa"/>
          </w:tcPr>
          <w:p w:rsidR="00526D8F" w:rsidRPr="00072CBD" w:rsidRDefault="00280CD3">
            <w:pPr>
              <w:spacing w:line="276" w:lineRule="auto"/>
              <w:jc w:val="center"/>
              <w:rPr>
                <w:rFonts w:ascii="新宋体" w:eastAsia="新宋体" w:hAnsi="新宋体"/>
              </w:rPr>
            </w:pPr>
            <w:r w:rsidRPr="00072CBD">
              <w:rPr>
                <w:rFonts w:ascii="新宋体" w:eastAsia="新宋体" w:hAnsi="新宋体" w:hint="eastAsia"/>
              </w:rPr>
              <w:t>……</w:t>
            </w:r>
          </w:p>
        </w:tc>
      </w:tr>
    </w:tbl>
    <w:p w:rsidR="00526D8F" w:rsidRPr="00072CBD" w:rsidRDefault="00280CD3">
      <w:pPr>
        <w:spacing w:line="276" w:lineRule="auto"/>
        <w:rPr>
          <w:rFonts w:ascii="新宋体" w:eastAsia="新宋体" w:hAnsi="新宋体"/>
          <w:b/>
          <w:szCs w:val="21"/>
        </w:rPr>
      </w:pPr>
      <w:r w:rsidRPr="00072CBD">
        <w:rPr>
          <w:rFonts w:ascii="新宋体" w:eastAsia="新宋体" w:hAnsi="新宋体" w:hint="eastAsia"/>
          <w:b/>
          <w:szCs w:val="21"/>
        </w:rPr>
        <w:t>注：上表所列内容为不可负偏离条款</w:t>
      </w:r>
      <w:bookmarkEnd w:id="20"/>
    </w:p>
    <w:p w:rsidR="00526D8F" w:rsidRDefault="00526D8F">
      <w:pPr>
        <w:rPr>
          <w:b/>
          <w:szCs w:val="21"/>
        </w:rPr>
      </w:pPr>
    </w:p>
    <w:p w:rsidR="00526D8F" w:rsidRDefault="00280CD3">
      <w:pPr>
        <w:pStyle w:val="30"/>
        <w:jc w:val="left"/>
        <w:rPr>
          <w:rFonts w:ascii="新宋体" w:eastAsia="新宋体" w:hAnsi="新宋体"/>
          <w:kern w:val="44"/>
          <w:sz w:val="30"/>
          <w:szCs w:val="30"/>
        </w:rPr>
      </w:pPr>
      <w:r>
        <w:rPr>
          <w:rFonts w:ascii="新宋体" w:eastAsia="新宋体" w:hAnsi="新宋体" w:hint="eastAsia"/>
          <w:kern w:val="44"/>
          <w:sz w:val="30"/>
          <w:szCs w:val="30"/>
        </w:rPr>
        <w:t>四、具体技术要求</w:t>
      </w:r>
    </w:p>
    <w:p w:rsidR="00526D8F" w:rsidRDefault="00280CD3">
      <w:pPr>
        <w:spacing w:line="276"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”指标项为实质性条款，如出现负偏离，将被视为未实质性满足招标文件要求作投标无效处理。带“</w:t>
      </w:r>
      <w:r>
        <w:rPr>
          <w:rFonts w:ascii="新宋体" w:eastAsia="新宋体" w:hAnsi="新宋体"/>
          <w:b/>
        </w:rPr>
        <w:t>▲</w:t>
      </w:r>
      <w:r>
        <w:rPr>
          <w:rFonts w:ascii="新宋体" w:eastAsia="新宋体" w:hAnsi="新宋体" w:hint="eastAsia"/>
          <w:b/>
        </w:rPr>
        <w:t>”指标项为重要参数，负偏离时</w:t>
      </w:r>
      <w:proofErr w:type="gramStart"/>
      <w:r>
        <w:rPr>
          <w:rFonts w:ascii="新宋体" w:eastAsia="新宋体" w:hAnsi="新宋体" w:hint="eastAsia"/>
          <w:b/>
        </w:rPr>
        <w:t>依相关</w:t>
      </w:r>
      <w:proofErr w:type="gramEnd"/>
      <w:r>
        <w:rPr>
          <w:rFonts w:ascii="新宋体" w:eastAsia="新宋体" w:hAnsi="新宋体" w:hint="eastAsia"/>
          <w:b/>
        </w:rPr>
        <w:t xml:space="preserve">评分准则内容作重点扣分处理。 </w:t>
      </w:r>
    </w:p>
    <w:p w:rsidR="00526D8F" w:rsidRDefault="00280CD3">
      <w:pPr>
        <w:spacing w:line="276" w:lineRule="auto"/>
        <w:rPr>
          <w:rFonts w:ascii="新宋体" w:eastAsia="新宋体" w:hAnsi="新宋体"/>
          <w:b/>
        </w:rPr>
      </w:pPr>
      <w:r>
        <w:rPr>
          <w:rFonts w:ascii="新宋体" w:eastAsia="新宋体" w:hAnsi="新宋体" w:hint="eastAsia"/>
          <w:b/>
        </w:rPr>
        <w:t>2、招标技术要求中，用红色加粗字体标注的技术条款为要求提供证明资料的条款，共    项，其余为未要求提供证明资料的条款，无需提供相关证明资料。</w:t>
      </w:r>
    </w:p>
    <w:p w:rsidR="00526D8F" w:rsidRDefault="00280CD3">
      <w:pPr>
        <w:spacing w:line="276" w:lineRule="auto"/>
        <w:rPr>
          <w:rFonts w:ascii="新宋体" w:eastAsia="新宋体" w:hAnsi="新宋体"/>
          <w:b/>
        </w:rPr>
      </w:pPr>
      <w:r>
        <w:rPr>
          <w:rFonts w:ascii="新宋体" w:eastAsia="新宋体" w:hAnsi="新宋体" w:hint="eastAsia"/>
          <w:b/>
        </w:rPr>
        <w:t>3、评分时，如对一项招标技术要求（以划分框为准）中的内容存在两处（或以上）负偏离的，在评分时只作一项负偏离扣分。</w:t>
      </w:r>
    </w:p>
    <w:p w:rsidR="00353D74" w:rsidRDefault="00353D74">
      <w:pPr>
        <w:spacing w:line="276" w:lineRule="auto"/>
        <w:rPr>
          <w:rFonts w:ascii="新宋体" w:eastAsia="新宋体" w:hAnsi="新宋体"/>
          <w:b/>
        </w:rPr>
      </w:pPr>
      <w:r w:rsidRPr="00353D74">
        <w:rPr>
          <w:rFonts w:ascii="新宋体" w:eastAsia="新宋体" w:hAnsi="新宋体" w:hint="eastAsia"/>
          <w:b/>
          <w:highlight w:val="yellow"/>
        </w:rPr>
        <w:t>4、</w:t>
      </w:r>
      <w:r w:rsidR="002D7209">
        <w:rPr>
          <w:rFonts w:ascii="新宋体" w:eastAsia="新宋体" w:hAnsi="新宋体" w:hint="eastAsia"/>
          <w:b/>
          <w:highlight w:val="yellow"/>
        </w:rPr>
        <w:t>各项</w:t>
      </w:r>
      <w:r w:rsidRPr="00353D74">
        <w:rPr>
          <w:rFonts w:ascii="新宋体" w:eastAsia="新宋体" w:hAnsi="新宋体" w:hint="eastAsia"/>
          <w:b/>
          <w:highlight w:val="yellow"/>
        </w:rPr>
        <w:t>技术参数</w:t>
      </w:r>
      <w:r w:rsidR="002D7209">
        <w:rPr>
          <w:rFonts w:ascii="新宋体" w:eastAsia="新宋体" w:hAnsi="新宋体" w:hint="eastAsia"/>
          <w:b/>
          <w:highlight w:val="yellow"/>
        </w:rPr>
        <w:t>均</w:t>
      </w:r>
      <w:r w:rsidRPr="00353D74">
        <w:rPr>
          <w:rFonts w:ascii="新宋体" w:eastAsia="新宋体" w:hAnsi="新宋体" w:hint="eastAsia"/>
          <w:b/>
          <w:highlight w:val="yellow"/>
        </w:rPr>
        <w:t>要求提供制造商公布的彩页证明或</w:t>
      </w:r>
      <w:proofErr w:type="gramStart"/>
      <w:r w:rsidRPr="00353D74">
        <w:rPr>
          <w:rFonts w:ascii="新宋体" w:eastAsia="新宋体" w:hAnsi="新宋体" w:hint="eastAsia"/>
          <w:b/>
          <w:highlight w:val="yellow"/>
        </w:rPr>
        <w:t>官网截</w:t>
      </w:r>
      <w:proofErr w:type="gramEnd"/>
      <w:r w:rsidRPr="00353D74">
        <w:rPr>
          <w:rFonts w:ascii="新宋体" w:eastAsia="新宋体" w:hAnsi="新宋体" w:hint="eastAsia"/>
          <w:b/>
          <w:highlight w:val="yellow"/>
        </w:rPr>
        <w:t>图。</w:t>
      </w:r>
    </w:p>
    <w:p w:rsidR="00526D8F" w:rsidRDefault="00526D8F">
      <w:pPr>
        <w:rPr>
          <w:b/>
          <w:szCs w:val="21"/>
        </w:rPr>
      </w:pPr>
    </w:p>
    <w:p w:rsidR="00FD2207" w:rsidRPr="00FD2207" w:rsidRDefault="00FD2207" w:rsidP="00FD2207">
      <w:pPr>
        <w:spacing w:line="360" w:lineRule="auto"/>
        <w:rPr>
          <w:rFonts w:ascii="新宋体" w:eastAsia="新宋体" w:hAnsi="新宋体"/>
          <w:b/>
          <w:szCs w:val="21"/>
        </w:rPr>
      </w:pPr>
      <w:r w:rsidRPr="00FD2207">
        <w:rPr>
          <w:rFonts w:ascii="新宋体" w:eastAsia="新宋体" w:hAnsi="新宋体" w:hint="eastAsia"/>
          <w:b/>
          <w:szCs w:val="21"/>
        </w:rPr>
        <w:t>设备需求概况（设备基本功能、主要参数、配件情况等）</w:t>
      </w:r>
      <w:r w:rsidR="00FC466F">
        <w:rPr>
          <w:rFonts w:ascii="新宋体" w:eastAsia="新宋体" w:hAnsi="新宋体" w:hint="eastAsia"/>
          <w:b/>
          <w:szCs w:val="21"/>
        </w:rPr>
        <w:t>：</w:t>
      </w:r>
    </w:p>
    <w:p w:rsidR="00E26B7C" w:rsidRPr="00FD2207" w:rsidRDefault="00E26B7C" w:rsidP="00E26B7C">
      <w:pPr>
        <w:spacing w:line="360" w:lineRule="auto"/>
        <w:rPr>
          <w:rFonts w:ascii="新宋体" w:eastAsia="新宋体" w:hAnsi="新宋体"/>
          <w:szCs w:val="21"/>
        </w:rPr>
      </w:pPr>
      <w:r>
        <w:rPr>
          <w:rFonts w:ascii="新宋体" w:eastAsia="新宋体" w:hAnsi="新宋体" w:cs="宋体" w:hint="eastAsia"/>
          <w:b/>
        </w:rPr>
        <w:t>★4</w:t>
      </w:r>
      <w:r>
        <w:rPr>
          <w:rFonts w:ascii="新宋体" w:eastAsia="新宋体" w:hAnsi="新宋体" w:cs="宋体"/>
          <w:b/>
        </w:rPr>
        <w:t>.1</w:t>
      </w:r>
      <w:r w:rsidRPr="00FD2207">
        <w:rPr>
          <w:rFonts w:ascii="新宋体" w:eastAsia="新宋体" w:hAnsi="新宋体" w:hint="eastAsia"/>
          <w:szCs w:val="21"/>
        </w:rPr>
        <w:t>定位精度：±2 arc sec</w:t>
      </w:r>
    </w:p>
    <w:p w:rsidR="00E26B7C" w:rsidRPr="00FD2207" w:rsidRDefault="00E26B7C" w:rsidP="00E26B7C">
      <w:pPr>
        <w:spacing w:line="360" w:lineRule="auto"/>
        <w:rPr>
          <w:rFonts w:ascii="新宋体" w:eastAsia="新宋体" w:hAnsi="新宋体"/>
          <w:szCs w:val="21"/>
        </w:rPr>
      </w:pPr>
      <w:r>
        <w:rPr>
          <w:rFonts w:ascii="新宋体" w:eastAsia="新宋体" w:hAnsi="新宋体" w:cs="宋体" w:hint="eastAsia"/>
          <w:b/>
        </w:rPr>
        <w:t>★4</w:t>
      </w:r>
      <w:r>
        <w:rPr>
          <w:rFonts w:ascii="新宋体" w:eastAsia="新宋体" w:hAnsi="新宋体" w:cs="宋体"/>
          <w:b/>
        </w:rPr>
        <w:t>.2</w:t>
      </w:r>
      <w:r w:rsidRPr="00FD2207">
        <w:rPr>
          <w:rFonts w:ascii="新宋体" w:eastAsia="新宋体" w:hAnsi="新宋体" w:hint="eastAsia"/>
          <w:szCs w:val="21"/>
        </w:rPr>
        <w:t>重复定位精度：1 arc sec</w:t>
      </w:r>
    </w:p>
    <w:p w:rsidR="00E26B7C" w:rsidRPr="00FD2207" w:rsidRDefault="00E26B7C" w:rsidP="00E26B7C">
      <w:pPr>
        <w:spacing w:line="360" w:lineRule="auto"/>
        <w:rPr>
          <w:rFonts w:ascii="新宋体" w:eastAsia="新宋体" w:hAnsi="新宋体"/>
          <w:szCs w:val="21"/>
        </w:rPr>
      </w:pPr>
      <w:r>
        <w:rPr>
          <w:rFonts w:ascii="新宋体" w:eastAsia="新宋体" w:hAnsi="新宋体"/>
          <w:b/>
        </w:rPr>
        <w:t>▲4.3</w:t>
      </w:r>
      <w:r w:rsidRPr="00FD2207">
        <w:rPr>
          <w:rFonts w:ascii="新宋体" w:eastAsia="新宋体" w:hAnsi="新宋体" w:hint="eastAsia"/>
          <w:szCs w:val="21"/>
        </w:rPr>
        <w:t>同步轴向跳动：100nm，同步径向跳动：150nm</w:t>
      </w:r>
    </w:p>
    <w:p w:rsidR="00E26B7C" w:rsidRPr="00FD2207" w:rsidRDefault="00E26B7C" w:rsidP="00E26B7C">
      <w:pPr>
        <w:spacing w:line="360" w:lineRule="auto"/>
        <w:rPr>
          <w:rFonts w:ascii="新宋体" w:eastAsia="新宋体" w:hAnsi="新宋体"/>
          <w:szCs w:val="21"/>
        </w:rPr>
      </w:pPr>
      <w:r>
        <w:rPr>
          <w:rFonts w:ascii="新宋体" w:eastAsia="新宋体" w:hAnsi="新宋体"/>
          <w:b/>
        </w:rPr>
        <w:t>▲4.4</w:t>
      </w:r>
      <w:r w:rsidRPr="00FD2207">
        <w:rPr>
          <w:rFonts w:ascii="新宋体" w:eastAsia="新宋体" w:hAnsi="新宋体" w:hint="eastAsia"/>
          <w:szCs w:val="21"/>
        </w:rPr>
        <w:t>异步轴向跳动：20nm，异步径向跳动：20nm</w:t>
      </w:r>
    </w:p>
    <w:p w:rsidR="00E26B7C" w:rsidRPr="00FD2207" w:rsidRDefault="00E26B7C" w:rsidP="00E26B7C">
      <w:pPr>
        <w:spacing w:line="360" w:lineRule="auto"/>
        <w:rPr>
          <w:rFonts w:ascii="新宋体" w:eastAsia="新宋体" w:hAnsi="新宋体"/>
          <w:szCs w:val="21"/>
        </w:rPr>
      </w:pPr>
      <w:r>
        <w:rPr>
          <w:rFonts w:ascii="新宋体" w:eastAsia="新宋体" w:hAnsi="新宋体" w:cs="宋体" w:hint="eastAsia"/>
          <w:b/>
        </w:rPr>
        <w:t>★4</w:t>
      </w:r>
      <w:r>
        <w:rPr>
          <w:rFonts w:ascii="新宋体" w:eastAsia="新宋体" w:hAnsi="新宋体" w:cs="宋体"/>
          <w:b/>
        </w:rPr>
        <w:t>.5</w:t>
      </w:r>
      <w:r w:rsidRPr="00FD2207">
        <w:rPr>
          <w:rFonts w:ascii="新宋体" w:eastAsia="新宋体" w:hAnsi="新宋体" w:hint="eastAsia"/>
          <w:szCs w:val="21"/>
        </w:rPr>
        <w:t>最大速度：800RPM</w:t>
      </w:r>
    </w:p>
    <w:p w:rsidR="00E26B7C" w:rsidRPr="00FD2207" w:rsidRDefault="00E26B7C" w:rsidP="00E26B7C">
      <w:pPr>
        <w:spacing w:line="360" w:lineRule="auto"/>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.6</w:t>
      </w:r>
      <w:r w:rsidRPr="00FD2207">
        <w:rPr>
          <w:rFonts w:ascii="新宋体" w:eastAsia="新宋体" w:hAnsi="新宋体" w:hint="eastAsia"/>
          <w:szCs w:val="21"/>
        </w:rPr>
        <w:t>最大负载20KG</w:t>
      </w:r>
    </w:p>
    <w:p w:rsidR="00E26B7C" w:rsidRPr="00FD2207" w:rsidRDefault="00E26B7C" w:rsidP="00E26B7C">
      <w:pPr>
        <w:spacing w:line="360" w:lineRule="auto"/>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.7</w:t>
      </w:r>
      <w:r w:rsidRPr="00FD2207">
        <w:rPr>
          <w:rFonts w:ascii="新宋体" w:eastAsia="新宋体" w:hAnsi="新宋体" w:hint="eastAsia"/>
          <w:szCs w:val="21"/>
        </w:rPr>
        <w:t>光栅</w:t>
      </w:r>
      <w:proofErr w:type="gramStart"/>
      <w:r w:rsidRPr="00FD2207">
        <w:rPr>
          <w:rFonts w:ascii="新宋体" w:eastAsia="新宋体" w:hAnsi="新宋体" w:hint="eastAsia"/>
          <w:szCs w:val="21"/>
        </w:rPr>
        <w:t>尺</w:t>
      </w:r>
      <w:proofErr w:type="gramEnd"/>
      <w:r w:rsidRPr="00FD2207">
        <w:rPr>
          <w:rFonts w:ascii="新宋体" w:eastAsia="新宋体" w:hAnsi="新宋体" w:hint="eastAsia"/>
          <w:szCs w:val="21"/>
        </w:rPr>
        <w:t>分辨率：</w:t>
      </w:r>
      <w:proofErr w:type="gramStart"/>
      <w:r w:rsidRPr="00FD2207">
        <w:rPr>
          <w:rFonts w:ascii="新宋体" w:eastAsia="新宋体" w:hAnsi="新宋体" w:hint="eastAsia"/>
          <w:szCs w:val="21"/>
        </w:rPr>
        <w:t>11,840 lines/rev</w:t>
      </w:r>
      <w:proofErr w:type="gramEnd"/>
    </w:p>
    <w:p w:rsidR="00E26B7C" w:rsidRPr="00FD2207" w:rsidRDefault="00E26B7C" w:rsidP="00E26B7C">
      <w:pPr>
        <w:spacing w:line="360" w:lineRule="auto"/>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.8</w:t>
      </w:r>
      <w:r w:rsidRPr="00FD2207">
        <w:rPr>
          <w:rFonts w:ascii="新宋体" w:eastAsia="新宋体" w:hAnsi="新宋体" w:hint="eastAsia"/>
          <w:szCs w:val="21"/>
        </w:rPr>
        <w:t>空载转动惯量：2300 kg·mm2</w:t>
      </w:r>
    </w:p>
    <w:p w:rsidR="00E26B7C" w:rsidRPr="00FD2207" w:rsidRDefault="00E26B7C" w:rsidP="00E26B7C">
      <w:pPr>
        <w:spacing w:line="360" w:lineRule="auto"/>
        <w:rPr>
          <w:rFonts w:ascii="新宋体" w:eastAsia="新宋体" w:hAnsi="新宋体"/>
          <w:szCs w:val="21"/>
        </w:rPr>
      </w:pPr>
      <w:r>
        <w:rPr>
          <w:rFonts w:ascii="新宋体" w:eastAsia="新宋体" w:hAnsi="新宋体"/>
          <w:b/>
        </w:rPr>
        <w:t>▲4.9</w:t>
      </w:r>
      <w:r w:rsidRPr="00FD2207">
        <w:rPr>
          <w:rFonts w:ascii="新宋体" w:eastAsia="新宋体" w:hAnsi="新宋体" w:hint="eastAsia"/>
          <w:szCs w:val="21"/>
        </w:rPr>
        <w:t>驱动控制一体化，集成线性放大器，峰值输出电流10A，持续输出电流5A</w:t>
      </w:r>
    </w:p>
    <w:p w:rsidR="00E26B7C" w:rsidRPr="00FD2207" w:rsidRDefault="00E26B7C" w:rsidP="00E26B7C">
      <w:pPr>
        <w:spacing w:line="360" w:lineRule="auto"/>
        <w:rPr>
          <w:rFonts w:ascii="新宋体" w:eastAsia="新宋体" w:hAnsi="新宋体"/>
          <w:szCs w:val="21"/>
        </w:rPr>
      </w:pPr>
      <w:r>
        <w:rPr>
          <w:rFonts w:ascii="新宋体" w:eastAsia="新宋体" w:hAnsi="新宋体"/>
          <w:szCs w:val="21"/>
        </w:rPr>
        <w:t xml:space="preserve">4.10 </w:t>
      </w:r>
      <w:r w:rsidRPr="00FD2207">
        <w:rPr>
          <w:rFonts w:ascii="新宋体" w:eastAsia="新宋体" w:hAnsi="新宋体" w:hint="eastAsia"/>
          <w:szCs w:val="21"/>
        </w:rPr>
        <w:t>IO配置：8-DO/8-DI/1-AO/1-AI</w:t>
      </w:r>
    </w:p>
    <w:p w:rsidR="00E26B7C" w:rsidRPr="00FD2207" w:rsidRDefault="00E26B7C" w:rsidP="00E26B7C">
      <w:pPr>
        <w:spacing w:line="360" w:lineRule="auto"/>
        <w:rPr>
          <w:rFonts w:ascii="新宋体" w:eastAsia="新宋体" w:hAnsi="新宋体"/>
          <w:szCs w:val="21"/>
        </w:rPr>
      </w:pPr>
      <w:r>
        <w:rPr>
          <w:rFonts w:ascii="新宋体" w:eastAsia="新宋体" w:hAnsi="新宋体"/>
          <w:b/>
        </w:rPr>
        <w:t>▲4.11</w:t>
      </w:r>
      <w:r w:rsidRPr="00FD2207">
        <w:rPr>
          <w:rFonts w:ascii="新宋体" w:eastAsia="新宋体" w:hAnsi="新宋体" w:hint="eastAsia"/>
          <w:szCs w:val="21"/>
        </w:rPr>
        <w:t>最大细分倍数：65536</w:t>
      </w:r>
    </w:p>
    <w:p w:rsidR="00E26B7C" w:rsidRPr="00FD2207" w:rsidRDefault="00E26B7C" w:rsidP="00E26B7C">
      <w:pPr>
        <w:spacing w:line="360" w:lineRule="auto"/>
        <w:rPr>
          <w:rFonts w:ascii="新宋体" w:eastAsia="新宋体" w:hAnsi="新宋体"/>
          <w:szCs w:val="21"/>
        </w:rPr>
      </w:pPr>
      <w:r>
        <w:rPr>
          <w:rFonts w:ascii="新宋体" w:eastAsia="新宋体" w:hAnsi="新宋体"/>
          <w:b/>
        </w:rPr>
        <w:t>▲4.12</w:t>
      </w:r>
      <w:r w:rsidRPr="00FD2207">
        <w:rPr>
          <w:rFonts w:ascii="新宋体" w:eastAsia="新宋体" w:hAnsi="新宋体" w:hint="eastAsia"/>
          <w:szCs w:val="21"/>
        </w:rPr>
        <w:t>配置单轴PSO功能</w:t>
      </w:r>
    </w:p>
    <w:p w:rsidR="00E26B7C" w:rsidRPr="00FD2207" w:rsidRDefault="00E26B7C" w:rsidP="00E26B7C">
      <w:pPr>
        <w:spacing w:line="360" w:lineRule="auto"/>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.13</w:t>
      </w:r>
      <w:r w:rsidRPr="00FD2207">
        <w:rPr>
          <w:rFonts w:ascii="新宋体" w:eastAsia="新宋体" w:hAnsi="新宋体" w:hint="eastAsia"/>
          <w:szCs w:val="21"/>
        </w:rPr>
        <w:t>伺服环更新率：10KHZ</w:t>
      </w:r>
    </w:p>
    <w:p w:rsidR="00E26B7C" w:rsidRPr="00FD2207" w:rsidRDefault="00E26B7C" w:rsidP="00E26B7C">
      <w:pPr>
        <w:spacing w:line="360" w:lineRule="auto"/>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.14</w:t>
      </w:r>
      <w:r w:rsidRPr="00FD2207">
        <w:rPr>
          <w:rFonts w:ascii="新宋体" w:eastAsia="新宋体" w:hAnsi="新宋体" w:hint="eastAsia"/>
          <w:szCs w:val="21"/>
        </w:rPr>
        <w:t>通讯模式：Enternet TCP/IP</w:t>
      </w:r>
    </w:p>
    <w:p w:rsidR="00526D8F" w:rsidRDefault="009F1056" w:rsidP="00E26B7C">
      <w:pPr>
        <w:pStyle w:val="30"/>
        <w:jc w:val="left"/>
        <w:rPr>
          <w:rFonts w:ascii="新宋体" w:eastAsia="新宋体" w:hAnsi="新宋体"/>
          <w:kern w:val="44"/>
          <w:sz w:val="30"/>
          <w:szCs w:val="30"/>
        </w:rPr>
      </w:pPr>
      <w:r>
        <w:rPr>
          <w:rFonts w:ascii="新宋体" w:eastAsia="新宋体" w:hAnsi="新宋体" w:hint="eastAsia"/>
          <w:kern w:val="44"/>
          <w:sz w:val="30"/>
          <w:szCs w:val="30"/>
        </w:rPr>
        <w:t>五</w:t>
      </w:r>
      <w:r w:rsidR="00280CD3">
        <w:rPr>
          <w:rFonts w:ascii="新宋体" w:eastAsia="新宋体" w:hAnsi="新宋体" w:hint="eastAsia"/>
          <w:kern w:val="44"/>
          <w:sz w:val="30"/>
          <w:szCs w:val="30"/>
        </w:rPr>
        <w:t>、商务需求</w:t>
      </w:r>
    </w:p>
    <w:p w:rsidR="00526D8F" w:rsidRDefault="00280CD3">
      <w:pPr>
        <w:spacing w:line="360"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w:t>
      </w:r>
    </w:p>
    <w:p w:rsidR="00526D8F" w:rsidRDefault="00280CD3">
      <w:pPr>
        <w:spacing w:line="360" w:lineRule="auto"/>
        <w:rPr>
          <w:rFonts w:ascii="新宋体" w:eastAsia="新宋体" w:hAnsi="新宋体"/>
          <w:b/>
        </w:rPr>
      </w:pPr>
      <w:r>
        <w:rPr>
          <w:rFonts w:ascii="新宋体" w:eastAsia="新宋体" w:hAnsi="新宋体" w:hint="eastAsia"/>
          <w:b/>
        </w:rPr>
        <w:lastRenderedPageBreak/>
        <w:t>2、评分时，如对一项招标商务需求（以划分框为准，一个划分框是作为一项招标商务需求）中的内容存在两处（或以上）负偏离的，在评分时只作一项负偏离扣分。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7"/>
        <w:gridCol w:w="1575"/>
        <w:gridCol w:w="45"/>
        <w:gridCol w:w="5940"/>
      </w:tblGrid>
      <w:tr w:rsidR="00526D8F">
        <w:trPr>
          <w:trHeight w:val="397"/>
        </w:trPr>
        <w:tc>
          <w:tcPr>
            <w:tcW w:w="1260" w:type="dxa"/>
            <w:gridSpan w:val="2"/>
            <w:vAlign w:val="center"/>
          </w:tcPr>
          <w:p w:rsidR="00526D8F" w:rsidRDefault="00280CD3">
            <w:pPr>
              <w:jc w:val="center"/>
              <w:rPr>
                <w:rFonts w:ascii="新宋体" w:eastAsia="新宋体" w:hAnsi="新宋体"/>
                <w:b/>
                <w:szCs w:val="21"/>
              </w:rPr>
            </w:pPr>
            <w:r>
              <w:rPr>
                <w:rFonts w:ascii="新宋体" w:eastAsia="新宋体" w:hAnsi="新宋体" w:hint="eastAsia"/>
                <w:b/>
                <w:szCs w:val="21"/>
              </w:rPr>
              <w:t>序号</w:t>
            </w:r>
          </w:p>
        </w:tc>
        <w:tc>
          <w:tcPr>
            <w:tcW w:w="1620" w:type="dxa"/>
            <w:gridSpan w:val="2"/>
            <w:vAlign w:val="center"/>
          </w:tcPr>
          <w:p w:rsidR="00526D8F" w:rsidRDefault="00280CD3">
            <w:pPr>
              <w:jc w:val="center"/>
              <w:rPr>
                <w:rFonts w:ascii="新宋体" w:eastAsia="新宋体" w:hAnsi="新宋体"/>
                <w:b/>
                <w:szCs w:val="21"/>
              </w:rPr>
            </w:pPr>
            <w:r>
              <w:rPr>
                <w:rFonts w:ascii="新宋体" w:eastAsia="新宋体" w:hAnsi="新宋体" w:hint="eastAsia"/>
                <w:b/>
                <w:szCs w:val="21"/>
              </w:rPr>
              <w:t>目录</w:t>
            </w:r>
          </w:p>
        </w:tc>
        <w:tc>
          <w:tcPr>
            <w:tcW w:w="5940" w:type="dxa"/>
            <w:vAlign w:val="center"/>
          </w:tcPr>
          <w:p w:rsidR="00526D8F" w:rsidRDefault="00280CD3">
            <w:pPr>
              <w:jc w:val="center"/>
              <w:rPr>
                <w:rFonts w:ascii="新宋体" w:eastAsia="新宋体" w:hAnsi="新宋体"/>
                <w:b/>
                <w:szCs w:val="21"/>
              </w:rPr>
            </w:pPr>
            <w:r>
              <w:rPr>
                <w:rFonts w:ascii="新宋体" w:eastAsia="新宋体" w:hAnsi="新宋体" w:hint="eastAsia"/>
                <w:b/>
                <w:szCs w:val="21"/>
              </w:rPr>
              <w:t>招标商务需求</w:t>
            </w:r>
          </w:p>
        </w:tc>
      </w:tr>
      <w:tr w:rsidR="00526D8F">
        <w:trPr>
          <w:trHeight w:val="280"/>
        </w:trPr>
        <w:tc>
          <w:tcPr>
            <w:tcW w:w="8820" w:type="dxa"/>
            <w:gridSpan w:val="5"/>
          </w:tcPr>
          <w:p w:rsidR="00526D8F" w:rsidRDefault="00280CD3">
            <w:pPr>
              <w:rPr>
                <w:rFonts w:ascii="新宋体" w:eastAsia="新宋体" w:hAnsi="新宋体"/>
                <w:b/>
                <w:szCs w:val="21"/>
              </w:rPr>
            </w:pPr>
            <w:r>
              <w:rPr>
                <w:rFonts w:ascii="新宋体" w:eastAsia="新宋体" w:hAnsi="新宋体" w:hint="eastAsia"/>
                <w:b/>
                <w:szCs w:val="21"/>
              </w:rPr>
              <w:t>（一）免费保修期内售后服务要求</w:t>
            </w:r>
          </w:p>
        </w:tc>
      </w:tr>
      <w:tr w:rsidR="00526D8F">
        <w:trPr>
          <w:trHeight w:val="320"/>
        </w:trPr>
        <w:tc>
          <w:tcPr>
            <w:tcW w:w="993" w:type="dxa"/>
            <w:vAlign w:val="center"/>
          </w:tcPr>
          <w:p w:rsidR="00526D8F" w:rsidRDefault="00280CD3">
            <w:pPr>
              <w:jc w:val="center"/>
              <w:rPr>
                <w:rFonts w:ascii="新宋体" w:eastAsia="新宋体" w:hAnsi="新宋体"/>
                <w:b/>
                <w:szCs w:val="21"/>
              </w:rPr>
            </w:pPr>
            <w:r>
              <w:rPr>
                <w:rFonts w:ascii="新宋体" w:eastAsia="新宋体" w:hAnsi="新宋体" w:hint="eastAsia"/>
                <w:b/>
                <w:szCs w:val="21"/>
              </w:rPr>
              <w:t>1</w:t>
            </w:r>
          </w:p>
        </w:tc>
        <w:tc>
          <w:tcPr>
            <w:tcW w:w="1842" w:type="dxa"/>
            <w:gridSpan w:val="2"/>
          </w:tcPr>
          <w:p w:rsidR="00526D8F" w:rsidRDefault="00280CD3">
            <w:pPr>
              <w:rPr>
                <w:rFonts w:ascii="新宋体" w:eastAsia="新宋体" w:hAnsi="新宋体"/>
                <w:szCs w:val="21"/>
              </w:rPr>
            </w:pPr>
            <w:r>
              <w:rPr>
                <w:rFonts w:ascii="新宋体" w:eastAsia="新宋体" w:hAnsi="新宋体" w:hint="eastAsia"/>
                <w:szCs w:val="21"/>
              </w:rPr>
              <w:t>维修响应及故障解决时间</w:t>
            </w:r>
          </w:p>
        </w:tc>
        <w:tc>
          <w:tcPr>
            <w:tcW w:w="5985" w:type="dxa"/>
            <w:gridSpan w:val="2"/>
          </w:tcPr>
          <w:p w:rsidR="00526D8F" w:rsidRDefault="00E26B7C" w:rsidP="00207257">
            <w:pPr>
              <w:rPr>
                <w:rFonts w:ascii="新宋体" w:eastAsia="新宋体" w:hAnsi="新宋体"/>
                <w:b/>
                <w:szCs w:val="21"/>
              </w:rPr>
            </w:pPr>
            <w:r w:rsidRPr="00E26B7C">
              <w:rPr>
                <w:rFonts w:ascii="新宋体" w:eastAsia="新宋体" w:hAnsi="新宋体" w:hint="eastAsia"/>
                <w:bCs/>
                <w:szCs w:val="21"/>
              </w:rPr>
              <w:t>在保修期内，一旦发生质量问题，投标人保证在接到通知8小时内响应，24小时内赶到现场进行修理或更换</w:t>
            </w:r>
            <w:r>
              <w:rPr>
                <w:rFonts w:ascii="新宋体" w:eastAsia="新宋体" w:hAnsi="新宋体" w:hint="eastAsia"/>
                <w:bCs/>
                <w:szCs w:val="21"/>
              </w:rPr>
              <w:t xml:space="preserve"> </w:t>
            </w:r>
            <w:r w:rsidRPr="00E26B7C">
              <w:rPr>
                <w:rFonts w:ascii="新宋体" w:eastAsia="新宋体" w:hAnsi="新宋体" w:hint="eastAsia"/>
                <w:bCs/>
                <w:szCs w:val="21"/>
              </w:rPr>
              <w:t>。</w:t>
            </w:r>
          </w:p>
        </w:tc>
      </w:tr>
      <w:tr w:rsidR="00526D8F">
        <w:trPr>
          <w:trHeight w:val="320"/>
        </w:trPr>
        <w:tc>
          <w:tcPr>
            <w:tcW w:w="993" w:type="dxa"/>
            <w:vAlign w:val="center"/>
          </w:tcPr>
          <w:p w:rsidR="00526D8F" w:rsidRDefault="00280CD3">
            <w:pPr>
              <w:jc w:val="center"/>
              <w:rPr>
                <w:rFonts w:ascii="新宋体" w:eastAsia="新宋体" w:hAnsi="新宋体"/>
                <w:szCs w:val="21"/>
              </w:rPr>
            </w:pPr>
            <w:r>
              <w:rPr>
                <w:rFonts w:ascii="新宋体" w:eastAsia="新宋体" w:hAnsi="新宋体" w:hint="eastAsia"/>
                <w:szCs w:val="21"/>
              </w:rPr>
              <w:t>2</w:t>
            </w:r>
          </w:p>
        </w:tc>
        <w:tc>
          <w:tcPr>
            <w:tcW w:w="1842" w:type="dxa"/>
            <w:gridSpan w:val="2"/>
          </w:tcPr>
          <w:p w:rsidR="00526D8F" w:rsidRDefault="00280CD3">
            <w:pPr>
              <w:rPr>
                <w:rFonts w:ascii="新宋体" w:eastAsia="新宋体" w:hAnsi="新宋体"/>
                <w:szCs w:val="21"/>
              </w:rPr>
            </w:pPr>
            <w:r>
              <w:rPr>
                <w:rFonts w:ascii="新宋体" w:eastAsia="新宋体" w:hAnsi="新宋体" w:hint="eastAsia"/>
                <w:szCs w:val="21"/>
              </w:rPr>
              <w:t>关于免费保修期</w:t>
            </w:r>
          </w:p>
        </w:tc>
        <w:tc>
          <w:tcPr>
            <w:tcW w:w="5985" w:type="dxa"/>
            <w:gridSpan w:val="2"/>
          </w:tcPr>
          <w:p w:rsidR="00526D8F" w:rsidRDefault="00280CD3">
            <w:pPr>
              <w:rPr>
                <w:rFonts w:ascii="新宋体" w:eastAsia="新宋体" w:hAnsi="新宋体"/>
                <w:b/>
                <w:szCs w:val="21"/>
              </w:rPr>
            </w:pPr>
            <w:r>
              <w:rPr>
                <w:rFonts w:ascii="新宋体" w:eastAsia="新宋体" w:hAnsi="新宋体"/>
                <w:bCs/>
                <w:szCs w:val="21"/>
              </w:rPr>
              <w:t>1.1</w:t>
            </w:r>
            <w:r>
              <w:rPr>
                <w:rFonts w:ascii="新宋体" w:eastAsia="新宋体" w:hAnsi="新宋体" w:hint="eastAsia"/>
                <w:bCs/>
                <w:szCs w:val="21"/>
              </w:rPr>
              <w:t>货物免费保修期</w:t>
            </w:r>
            <w:r w:rsidR="00207257">
              <w:rPr>
                <w:rFonts w:ascii="新宋体" w:eastAsia="新宋体" w:hAnsi="新宋体" w:hint="eastAsia"/>
                <w:bCs/>
                <w:szCs w:val="21"/>
              </w:rPr>
              <w:t>1</w:t>
            </w:r>
            <w:r>
              <w:rPr>
                <w:rFonts w:ascii="新宋体" w:eastAsia="新宋体" w:hAnsi="新宋体" w:hint="eastAsia"/>
                <w:bCs/>
                <w:szCs w:val="21"/>
              </w:rPr>
              <w:t>年，时间</w:t>
            </w:r>
            <w:proofErr w:type="gramStart"/>
            <w:r>
              <w:rPr>
                <w:rFonts w:ascii="新宋体" w:eastAsia="新宋体" w:hAnsi="新宋体" w:hint="eastAsia"/>
                <w:bCs/>
                <w:szCs w:val="21"/>
              </w:rPr>
              <w:t>自最终</w:t>
            </w:r>
            <w:proofErr w:type="gramEnd"/>
            <w:r>
              <w:rPr>
                <w:rFonts w:ascii="新宋体" w:eastAsia="新宋体" w:hAnsi="新宋体" w:hint="eastAsia"/>
                <w:bCs/>
                <w:szCs w:val="21"/>
              </w:rPr>
              <w:t>验收合格并交付使用之日起计算。</w:t>
            </w:r>
          </w:p>
        </w:tc>
      </w:tr>
      <w:tr w:rsidR="00526D8F">
        <w:trPr>
          <w:trHeight w:val="523"/>
        </w:trPr>
        <w:tc>
          <w:tcPr>
            <w:tcW w:w="993" w:type="dxa"/>
            <w:vAlign w:val="center"/>
          </w:tcPr>
          <w:p w:rsidR="00526D8F" w:rsidRDefault="00C61B5B">
            <w:pPr>
              <w:jc w:val="center"/>
              <w:rPr>
                <w:rFonts w:ascii="新宋体" w:eastAsia="新宋体" w:hAnsi="新宋体"/>
                <w:b/>
                <w:szCs w:val="21"/>
              </w:rPr>
            </w:pPr>
            <w:r>
              <w:rPr>
                <w:rFonts w:ascii="新宋体" w:eastAsia="新宋体" w:hAnsi="新宋体" w:hint="eastAsia"/>
                <w:b/>
                <w:szCs w:val="21"/>
              </w:rPr>
              <w:t>3</w:t>
            </w:r>
          </w:p>
        </w:tc>
        <w:tc>
          <w:tcPr>
            <w:tcW w:w="1842" w:type="dxa"/>
            <w:gridSpan w:val="2"/>
            <w:vAlign w:val="center"/>
          </w:tcPr>
          <w:p w:rsidR="00526D8F" w:rsidRDefault="00280CD3">
            <w:pPr>
              <w:rPr>
                <w:rFonts w:ascii="新宋体" w:eastAsia="新宋体" w:hAnsi="新宋体"/>
                <w:b/>
                <w:szCs w:val="21"/>
              </w:rPr>
            </w:pPr>
            <w:r>
              <w:rPr>
                <w:rFonts w:ascii="新宋体" w:eastAsia="新宋体" w:hAnsi="新宋体" w:hint="eastAsia"/>
                <w:szCs w:val="21"/>
              </w:rPr>
              <w:t>其他</w:t>
            </w:r>
          </w:p>
        </w:tc>
        <w:tc>
          <w:tcPr>
            <w:tcW w:w="5985" w:type="dxa"/>
            <w:gridSpan w:val="2"/>
            <w:vAlign w:val="center"/>
          </w:tcPr>
          <w:p w:rsidR="00526D8F" w:rsidRDefault="00FF0461" w:rsidP="00C61B5B">
            <w:pPr>
              <w:rPr>
                <w:rFonts w:ascii="新宋体" w:eastAsia="新宋体" w:hAnsi="新宋体"/>
                <w:b/>
                <w:szCs w:val="21"/>
              </w:rPr>
            </w:pPr>
            <w:r w:rsidRPr="00FF0461">
              <w:rPr>
                <w:rFonts w:ascii="新宋体" w:eastAsia="新宋体" w:hAnsi="新宋体" w:hint="eastAsia"/>
                <w:bCs/>
                <w:szCs w:val="21"/>
              </w:rPr>
              <w:t>由设备制造商提供售后服务，8小时内响应， 24小时维修  到位（不可抗力情况除外）。消耗品和零配件供应及时，特殊情况下可提供备用方案。广东省内有相应的维修机构，并出具证明文件。</w:t>
            </w:r>
          </w:p>
        </w:tc>
      </w:tr>
      <w:tr w:rsidR="00526D8F">
        <w:trPr>
          <w:trHeight w:val="280"/>
        </w:trPr>
        <w:tc>
          <w:tcPr>
            <w:tcW w:w="8820" w:type="dxa"/>
            <w:gridSpan w:val="5"/>
          </w:tcPr>
          <w:p w:rsidR="00526D8F" w:rsidRDefault="00280CD3" w:rsidP="00C61B5B">
            <w:pPr>
              <w:rPr>
                <w:rFonts w:ascii="新宋体" w:eastAsia="新宋体" w:hAnsi="新宋体"/>
                <w:b/>
                <w:szCs w:val="21"/>
              </w:rPr>
            </w:pPr>
            <w:r>
              <w:rPr>
                <w:rFonts w:ascii="新宋体" w:eastAsia="新宋体" w:hAnsi="新宋体" w:hint="eastAsia"/>
                <w:b/>
                <w:szCs w:val="21"/>
              </w:rPr>
              <w:t>（二）免费保修期外售后服务要求</w:t>
            </w:r>
          </w:p>
        </w:tc>
      </w:tr>
      <w:tr w:rsidR="004159AD" w:rsidTr="004159AD">
        <w:trPr>
          <w:trHeight w:val="350"/>
        </w:trPr>
        <w:tc>
          <w:tcPr>
            <w:tcW w:w="993" w:type="dxa"/>
            <w:vAlign w:val="center"/>
          </w:tcPr>
          <w:p w:rsidR="004159AD" w:rsidRDefault="004159AD">
            <w:pPr>
              <w:jc w:val="center"/>
              <w:rPr>
                <w:rFonts w:ascii="新宋体" w:eastAsia="新宋体" w:hAnsi="新宋体"/>
                <w:b/>
                <w:szCs w:val="21"/>
              </w:rPr>
            </w:pPr>
            <w:r>
              <w:rPr>
                <w:rFonts w:ascii="新宋体" w:eastAsia="新宋体" w:hAnsi="新宋体" w:hint="eastAsia"/>
                <w:b/>
                <w:szCs w:val="21"/>
              </w:rPr>
              <w:t>1</w:t>
            </w:r>
          </w:p>
        </w:tc>
        <w:tc>
          <w:tcPr>
            <w:tcW w:w="1887" w:type="dxa"/>
            <w:gridSpan w:val="3"/>
            <w:vAlign w:val="center"/>
          </w:tcPr>
          <w:p w:rsidR="004159AD" w:rsidRPr="004159AD" w:rsidRDefault="004159AD" w:rsidP="004159AD">
            <w:pPr>
              <w:jc w:val="left"/>
              <w:rPr>
                <w:rFonts w:ascii="新宋体" w:eastAsia="新宋体" w:hAnsi="新宋体"/>
                <w:szCs w:val="21"/>
              </w:rPr>
            </w:pPr>
            <w:r w:rsidRPr="004159AD">
              <w:rPr>
                <w:rFonts w:ascii="新宋体" w:eastAsia="新宋体" w:hAnsi="新宋体"/>
                <w:szCs w:val="21"/>
              </w:rPr>
              <w:t>终身维修</w:t>
            </w:r>
          </w:p>
        </w:tc>
        <w:tc>
          <w:tcPr>
            <w:tcW w:w="5940" w:type="dxa"/>
          </w:tcPr>
          <w:p w:rsidR="004159AD" w:rsidRDefault="004159AD" w:rsidP="00AE3038">
            <w:pPr>
              <w:rPr>
                <w:rFonts w:ascii="新宋体" w:eastAsia="新宋体" w:hAnsi="新宋体"/>
                <w:b/>
                <w:szCs w:val="21"/>
              </w:rPr>
            </w:pPr>
            <w:r>
              <w:rPr>
                <w:rFonts w:ascii="宋体" w:hAnsi="宋体" w:hint="eastAsia"/>
                <w:color w:val="000000"/>
                <w:kern w:val="0"/>
                <w:szCs w:val="21"/>
              </w:rPr>
              <w:t xml:space="preserve">投标人负责货物的终身维修，保证 </w:t>
            </w:r>
            <w:r>
              <w:rPr>
                <w:rFonts w:ascii="宋体" w:hAnsi="宋体"/>
                <w:color w:val="000000"/>
                <w:kern w:val="0"/>
                <w:szCs w:val="21"/>
                <w:u w:val="single"/>
              </w:rPr>
              <w:t>10</w:t>
            </w:r>
            <w:r>
              <w:rPr>
                <w:rFonts w:ascii="宋体" w:hAnsi="宋体" w:hint="eastAsia"/>
                <w:color w:val="000000"/>
                <w:kern w:val="0"/>
                <w:szCs w:val="21"/>
              </w:rPr>
              <w:t>年以上供应维修配件，</w:t>
            </w:r>
            <w:proofErr w:type="gramStart"/>
            <w:r>
              <w:rPr>
                <w:rFonts w:ascii="宋体" w:hAnsi="宋体" w:hint="eastAsia"/>
                <w:color w:val="000000"/>
                <w:kern w:val="0"/>
                <w:szCs w:val="21"/>
              </w:rPr>
              <w:t>如如果</w:t>
            </w:r>
            <w:proofErr w:type="gramEnd"/>
            <w:r>
              <w:rPr>
                <w:rFonts w:ascii="宋体" w:hAnsi="宋体" w:hint="eastAsia"/>
                <w:color w:val="000000"/>
                <w:kern w:val="0"/>
                <w:szCs w:val="21"/>
              </w:rPr>
              <w:t>因机器和配件停产造成设备无法维修者（维修周期同故障处理条款内容），必须无条件免费更换整机保证完好使用。</w:t>
            </w:r>
          </w:p>
        </w:tc>
      </w:tr>
      <w:tr w:rsidR="004159AD" w:rsidTr="004159AD">
        <w:trPr>
          <w:trHeight w:val="350"/>
        </w:trPr>
        <w:tc>
          <w:tcPr>
            <w:tcW w:w="993" w:type="dxa"/>
            <w:vAlign w:val="center"/>
          </w:tcPr>
          <w:p w:rsidR="004159AD" w:rsidRDefault="004159AD">
            <w:pPr>
              <w:jc w:val="center"/>
              <w:rPr>
                <w:rFonts w:ascii="新宋体" w:eastAsia="新宋体" w:hAnsi="新宋体"/>
                <w:b/>
                <w:szCs w:val="21"/>
              </w:rPr>
            </w:pPr>
            <w:r>
              <w:rPr>
                <w:rFonts w:ascii="新宋体" w:eastAsia="新宋体" w:hAnsi="新宋体" w:hint="eastAsia"/>
                <w:b/>
                <w:szCs w:val="21"/>
              </w:rPr>
              <w:t>2</w:t>
            </w:r>
          </w:p>
        </w:tc>
        <w:tc>
          <w:tcPr>
            <w:tcW w:w="1887" w:type="dxa"/>
            <w:gridSpan w:val="3"/>
            <w:vAlign w:val="center"/>
          </w:tcPr>
          <w:p w:rsidR="004159AD" w:rsidRPr="004159AD" w:rsidRDefault="004159AD" w:rsidP="004159AD">
            <w:pPr>
              <w:jc w:val="left"/>
              <w:rPr>
                <w:rFonts w:ascii="新宋体" w:eastAsia="新宋体" w:hAnsi="新宋体"/>
                <w:szCs w:val="21"/>
              </w:rPr>
            </w:pPr>
            <w:r w:rsidRPr="004159AD">
              <w:rPr>
                <w:rFonts w:ascii="新宋体" w:eastAsia="新宋体" w:hAnsi="新宋体"/>
                <w:szCs w:val="21"/>
              </w:rPr>
              <w:t>维修配件</w:t>
            </w:r>
          </w:p>
        </w:tc>
        <w:tc>
          <w:tcPr>
            <w:tcW w:w="5940" w:type="dxa"/>
          </w:tcPr>
          <w:p w:rsidR="004159AD" w:rsidRDefault="004159AD" w:rsidP="00AE3038">
            <w:pPr>
              <w:rPr>
                <w:rFonts w:ascii="新宋体" w:eastAsia="新宋体" w:hAnsi="新宋体"/>
                <w:b/>
                <w:szCs w:val="21"/>
              </w:rPr>
            </w:pPr>
            <w:r>
              <w:rPr>
                <w:rFonts w:ascii="宋体" w:hAnsi="宋体" w:hint="eastAsia"/>
                <w:color w:val="000000"/>
                <w:kern w:val="0"/>
                <w:szCs w:val="21"/>
              </w:rPr>
              <w:t>保修期满后，投标人应以优惠价供应维修零配件、消耗品和延续保修合同。价格最高的前5项零配件、消耗品和延续保修合同的报价明细必须填写于《零配件、消耗品和延续保修合同报价明清单》中。</w:t>
            </w:r>
          </w:p>
        </w:tc>
      </w:tr>
      <w:tr w:rsidR="004159AD" w:rsidTr="004159AD">
        <w:trPr>
          <w:trHeight w:val="350"/>
        </w:trPr>
        <w:tc>
          <w:tcPr>
            <w:tcW w:w="993" w:type="dxa"/>
            <w:vAlign w:val="center"/>
          </w:tcPr>
          <w:p w:rsidR="004159AD" w:rsidRDefault="004159AD">
            <w:pPr>
              <w:jc w:val="center"/>
              <w:rPr>
                <w:rFonts w:ascii="新宋体" w:eastAsia="新宋体" w:hAnsi="新宋体"/>
                <w:b/>
                <w:szCs w:val="21"/>
              </w:rPr>
            </w:pPr>
            <w:r>
              <w:rPr>
                <w:rFonts w:ascii="新宋体" w:eastAsia="新宋体" w:hAnsi="新宋体" w:hint="eastAsia"/>
                <w:b/>
                <w:szCs w:val="21"/>
              </w:rPr>
              <w:t>3</w:t>
            </w:r>
          </w:p>
        </w:tc>
        <w:tc>
          <w:tcPr>
            <w:tcW w:w="1887" w:type="dxa"/>
            <w:gridSpan w:val="3"/>
          </w:tcPr>
          <w:p w:rsidR="004159AD" w:rsidRPr="004159AD" w:rsidRDefault="004159AD" w:rsidP="004159AD">
            <w:pPr>
              <w:jc w:val="left"/>
              <w:rPr>
                <w:rFonts w:ascii="新宋体" w:eastAsia="新宋体" w:hAnsi="新宋体"/>
                <w:szCs w:val="21"/>
              </w:rPr>
            </w:pPr>
            <w:r w:rsidRPr="004159AD">
              <w:rPr>
                <w:rFonts w:ascii="新宋体" w:eastAsia="新宋体" w:hAnsi="新宋体"/>
                <w:szCs w:val="21"/>
              </w:rPr>
              <w:t>其他技术服务</w:t>
            </w:r>
          </w:p>
        </w:tc>
        <w:tc>
          <w:tcPr>
            <w:tcW w:w="5940" w:type="dxa"/>
          </w:tcPr>
          <w:p w:rsidR="004159AD" w:rsidRDefault="004159AD" w:rsidP="00AE3038">
            <w:pPr>
              <w:rPr>
                <w:rFonts w:ascii="新宋体" w:eastAsia="新宋体" w:hAnsi="新宋体"/>
                <w:b/>
                <w:szCs w:val="21"/>
              </w:rPr>
            </w:pPr>
            <w:r>
              <w:rPr>
                <w:rFonts w:ascii="宋体" w:hAnsi="宋体" w:hint="eastAsia"/>
                <w:color w:val="000000"/>
                <w:kern w:val="0"/>
                <w:szCs w:val="21"/>
              </w:rPr>
              <w:t>免费提供技术咨询及软件升级，提供产品终身技术服务。</w:t>
            </w:r>
          </w:p>
        </w:tc>
      </w:tr>
      <w:tr w:rsidR="00C61B5B">
        <w:trPr>
          <w:trHeight w:val="350"/>
        </w:trPr>
        <w:tc>
          <w:tcPr>
            <w:tcW w:w="8820" w:type="dxa"/>
            <w:gridSpan w:val="5"/>
          </w:tcPr>
          <w:p w:rsidR="00C61B5B" w:rsidRDefault="00C61B5B">
            <w:pPr>
              <w:rPr>
                <w:rFonts w:ascii="新宋体" w:eastAsia="新宋体" w:hAnsi="新宋体"/>
                <w:b/>
                <w:szCs w:val="21"/>
              </w:rPr>
            </w:pPr>
            <w:r>
              <w:rPr>
                <w:rFonts w:ascii="新宋体" w:eastAsia="新宋体" w:hAnsi="新宋体" w:hint="eastAsia"/>
                <w:b/>
                <w:szCs w:val="21"/>
              </w:rPr>
              <w:t>（三）其他商务要求</w:t>
            </w:r>
          </w:p>
        </w:tc>
      </w:tr>
      <w:tr w:rsidR="00C61B5B" w:rsidTr="004159AD">
        <w:trPr>
          <w:trHeight w:val="375"/>
        </w:trPr>
        <w:tc>
          <w:tcPr>
            <w:tcW w:w="993" w:type="dxa"/>
            <w:vMerge w:val="restart"/>
            <w:vAlign w:val="center"/>
          </w:tcPr>
          <w:p w:rsidR="00C61B5B" w:rsidRDefault="00C61B5B">
            <w:pPr>
              <w:jc w:val="center"/>
              <w:rPr>
                <w:rFonts w:ascii="新宋体" w:eastAsia="新宋体" w:hAnsi="新宋体"/>
                <w:b/>
                <w:szCs w:val="21"/>
              </w:rPr>
            </w:pPr>
            <w:r>
              <w:rPr>
                <w:rFonts w:ascii="新宋体" w:eastAsia="新宋体" w:hAnsi="新宋体" w:hint="eastAsia"/>
                <w:b/>
                <w:szCs w:val="21"/>
              </w:rPr>
              <w:t>1</w:t>
            </w:r>
          </w:p>
        </w:tc>
        <w:tc>
          <w:tcPr>
            <w:tcW w:w="1887" w:type="dxa"/>
            <w:gridSpan w:val="3"/>
            <w:vMerge w:val="restart"/>
            <w:vAlign w:val="center"/>
          </w:tcPr>
          <w:p w:rsidR="00C61B5B" w:rsidRDefault="00C61B5B">
            <w:pPr>
              <w:jc w:val="center"/>
              <w:rPr>
                <w:rFonts w:ascii="新宋体" w:eastAsia="新宋体" w:hAnsi="新宋体"/>
                <w:szCs w:val="21"/>
              </w:rPr>
            </w:pPr>
            <w:r>
              <w:rPr>
                <w:rFonts w:ascii="新宋体" w:eastAsia="新宋体" w:hAnsi="新宋体" w:hint="eastAsia"/>
                <w:szCs w:val="21"/>
              </w:rPr>
              <w:t>关于交货</w:t>
            </w:r>
          </w:p>
        </w:tc>
        <w:tc>
          <w:tcPr>
            <w:tcW w:w="5940" w:type="dxa"/>
          </w:tcPr>
          <w:p w:rsidR="00C61B5B" w:rsidRDefault="00C61B5B">
            <w:pPr>
              <w:rPr>
                <w:rFonts w:ascii="新宋体" w:eastAsia="新宋体" w:hAnsi="新宋体"/>
                <w:bCs/>
                <w:szCs w:val="21"/>
              </w:rPr>
            </w:pPr>
            <w:r>
              <w:rPr>
                <w:rFonts w:ascii="新宋体" w:eastAsia="新宋体" w:hAnsi="新宋体" w:hint="eastAsia"/>
                <w:bCs/>
                <w:szCs w:val="21"/>
              </w:rPr>
              <w:t>1.1交货地点：</w:t>
            </w:r>
            <w:r w:rsidR="004159AD" w:rsidRPr="004159AD">
              <w:rPr>
                <w:rFonts w:ascii="新宋体" w:eastAsia="新宋体" w:hAnsi="新宋体" w:hint="eastAsia"/>
                <w:bCs/>
                <w:szCs w:val="21"/>
              </w:rPr>
              <w:t>深圳市</w:t>
            </w:r>
            <w:proofErr w:type="gramStart"/>
            <w:r w:rsidR="004159AD" w:rsidRPr="004159AD">
              <w:rPr>
                <w:rFonts w:ascii="新宋体" w:eastAsia="新宋体" w:hAnsi="新宋体" w:hint="eastAsia"/>
                <w:bCs/>
                <w:szCs w:val="21"/>
              </w:rPr>
              <w:t>坪山区</w:t>
            </w:r>
            <w:proofErr w:type="gramEnd"/>
            <w:r w:rsidR="004159AD" w:rsidRPr="004159AD">
              <w:rPr>
                <w:rFonts w:ascii="新宋体" w:eastAsia="新宋体" w:hAnsi="新宋体" w:hint="eastAsia"/>
                <w:bCs/>
                <w:szCs w:val="21"/>
              </w:rPr>
              <w:t>龙田街道竹坑</w:t>
            </w:r>
            <w:proofErr w:type="gramStart"/>
            <w:r w:rsidR="004159AD" w:rsidRPr="004159AD">
              <w:rPr>
                <w:rFonts w:ascii="新宋体" w:eastAsia="新宋体" w:hAnsi="新宋体" w:hint="eastAsia"/>
                <w:bCs/>
                <w:szCs w:val="21"/>
              </w:rPr>
              <w:t>社区兰景中路</w:t>
            </w:r>
            <w:proofErr w:type="gramEnd"/>
            <w:r w:rsidR="004159AD" w:rsidRPr="004159AD">
              <w:rPr>
                <w:rFonts w:ascii="新宋体" w:eastAsia="新宋体" w:hAnsi="新宋体" w:hint="eastAsia"/>
                <w:bCs/>
                <w:szCs w:val="21"/>
              </w:rPr>
              <w:t>16号国富文化创意产业园</w:t>
            </w:r>
          </w:p>
        </w:tc>
      </w:tr>
      <w:tr w:rsidR="00C61B5B" w:rsidTr="004159AD">
        <w:trPr>
          <w:trHeight w:val="376"/>
        </w:trPr>
        <w:tc>
          <w:tcPr>
            <w:tcW w:w="993" w:type="dxa"/>
            <w:vMerge/>
            <w:vAlign w:val="center"/>
          </w:tcPr>
          <w:p w:rsidR="00C61B5B" w:rsidRDefault="00C61B5B">
            <w:pPr>
              <w:jc w:val="center"/>
              <w:rPr>
                <w:rFonts w:ascii="新宋体" w:eastAsia="新宋体" w:hAnsi="新宋体"/>
                <w:b/>
                <w:szCs w:val="21"/>
              </w:rPr>
            </w:pPr>
          </w:p>
        </w:tc>
        <w:tc>
          <w:tcPr>
            <w:tcW w:w="1887" w:type="dxa"/>
            <w:gridSpan w:val="3"/>
            <w:vMerge/>
            <w:vAlign w:val="center"/>
          </w:tcPr>
          <w:p w:rsidR="00C61B5B" w:rsidRDefault="00C61B5B">
            <w:pPr>
              <w:jc w:val="center"/>
              <w:rPr>
                <w:rFonts w:ascii="新宋体" w:eastAsia="新宋体" w:hAnsi="新宋体"/>
                <w:szCs w:val="21"/>
              </w:rPr>
            </w:pPr>
          </w:p>
        </w:tc>
        <w:tc>
          <w:tcPr>
            <w:tcW w:w="5940" w:type="dxa"/>
          </w:tcPr>
          <w:p w:rsidR="00C61B5B" w:rsidRDefault="00C61B5B">
            <w:pPr>
              <w:rPr>
                <w:rFonts w:ascii="新宋体" w:eastAsia="新宋体" w:hAnsi="新宋体"/>
                <w:bCs/>
                <w:szCs w:val="21"/>
              </w:rPr>
            </w:pPr>
            <w:r>
              <w:rPr>
                <w:rFonts w:ascii="新宋体" w:eastAsia="新宋体" w:hAnsi="新宋体" w:hint="eastAsia"/>
                <w:bCs/>
                <w:szCs w:val="21"/>
              </w:rPr>
              <w:t>1.2投标人必须承担的设备运输、安装调试、验收检测和提供设备操作说明书、图纸等其他类似的义务。</w:t>
            </w:r>
          </w:p>
        </w:tc>
      </w:tr>
      <w:tr w:rsidR="00C61B5B" w:rsidTr="004159AD">
        <w:trPr>
          <w:trHeight w:val="376"/>
        </w:trPr>
        <w:tc>
          <w:tcPr>
            <w:tcW w:w="993" w:type="dxa"/>
            <w:vMerge/>
            <w:vAlign w:val="center"/>
          </w:tcPr>
          <w:p w:rsidR="00C61B5B" w:rsidRDefault="00C61B5B">
            <w:pPr>
              <w:jc w:val="center"/>
              <w:rPr>
                <w:rFonts w:ascii="新宋体" w:eastAsia="新宋体" w:hAnsi="新宋体"/>
                <w:b/>
                <w:szCs w:val="21"/>
              </w:rPr>
            </w:pPr>
          </w:p>
        </w:tc>
        <w:tc>
          <w:tcPr>
            <w:tcW w:w="1887" w:type="dxa"/>
            <w:gridSpan w:val="3"/>
            <w:vMerge/>
            <w:vAlign w:val="center"/>
          </w:tcPr>
          <w:p w:rsidR="00C61B5B" w:rsidRDefault="00C61B5B">
            <w:pPr>
              <w:jc w:val="center"/>
              <w:rPr>
                <w:rFonts w:ascii="新宋体" w:eastAsia="新宋体" w:hAnsi="新宋体"/>
                <w:szCs w:val="21"/>
              </w:rPr>
            </w:pPr>
          </w:p>
        </w:tc>
        <w:tc>
          <w:tcPr>
            <w:tcW w:w="5940" w:type="dxa"/>
          </w:tcPr>
          <w:p w:rsidR="00C61B5B" w:rsidRDefault="00C61B5B" w:rsidP="004159AD">
            <w:pPr>
              <w:rPr>
                <w:rFonts w:ascii="新宋体" w:eastAsia="新宋体" w:hAnsi="新宋体"/>
                <w:bCs/>
                <w:szCs w:val="21"/>
              </w:rPr>
            </w:pPr>
            <w:r>
              <w:rPr>
                <w:rFonts w:ascii="新宋体" w:eastAsia="新宋体" w:hAnsi="新宋体" w:hint="eastAsia"/>
                <w:bCs/>
                <w:szCs w:val="21"/>
              </w:rPr>
              <w:t>1.3签订合同后天</w:t>
            </w:r>
            <w:r w:rsidR="004159AD">
              <w:rPr>
                <w:rFonts w:ascii="新宋体" w:eastAsia="新宋体" w:hAnsi="新宋体" w:hint="eastAsia"/>
                <w:bCs/>
                <w:szCs w:val="21"/>
              </w:rPr>
              <w:t>380</w:t>
            </w:r>
            <w:r w:rsidR="003E1E0F">
              <w:rPr>
                <w:rFonts w:ascii="新宋体" w:eastAsia="新宋体" w:hAnsi="新宋体" w:hint="eastAsia"/>
                <w:bCs/>
                <w:szCs w:val="21"/>
              </w:rPr>
              <w:t>天</w:t>
            </w:r>
            <w:r>
              <w:rPr>
                <w:rFonts w:ascii="新宋体" w:eastAsia="新宋体" w:hAnsi="新宋体" w:hint="eastAsia"/>
                <w:bCs/>
                <w:szCs w:val="21"/>
              </w:rPr>
              <w:t>（日历日）内交货。</w:t>
            </w:r>
          </w:p>
        </w:tc>
      </w:tr>
      <w:tr w:rsidR="004159AD" w:rsidTr="004159AD">
        <w:trPr>
          <w:trHeight w:val="350"/>
        </w:trPr>
        <w:tc>
          <w:tcPr>
            <w:tcW w:w="993" w:type="dxa"/>
            <w:vMerge w:val="restart"/>
            <w:vAlign w:val="center"/>
          </w:tcPr>
          <w:p w:rsidR="004159AD" w:rsidRDefault="004159AD">
            <w:pPr>
              <w:jc w:val="center"/>
              <w:rPr>
                <w:rFonts w:ascii="新宋体" w:eastAsia="新宋体" w:hAnsi="新宋体"/>
                <w:b/>
                <w:szCs w:val="21"/>
              </w:rPr>
            </w:pPr>
            <w:r>
              <w:rPr>
                <w:rFonts w:ascii="新宋体" w:eastAsia="新宋体" w:hAnsi="新宋体" w:hint="eastAsia"/>
                <w:b/>
                <w:szCs w:val="21"/>
              </w:rPr>
              <w:t>2</w:t>
            </w:r>
          </w:p>
        </w:tc>
        <w:tc>
          <w:tcPr>
            <w:tcW w:w="1887" w:type="dxa"/>
            <w:gridSpan w:val="3"/>
            <w:vMerge w:val="restart"/>
            <w:vAlign w:val="center"/>
          </w:tcPr>
          <w:p w:rsidR="004159AD" w:rsidRDefault="004159AD">
            <w:pPr>
              <w:jc w:val="center"/>
              <w:rPr>
                <w:rFonts w:ascii="新宋体" w:eastAsia="新宋体" w:hAnsi="新宋体"/>
                <w:szCs w:val="21"/>
              </w:rPr>
            </w:pPr>
            <w:r>
              <w:rPr>
                <w:rFonts w:ascii="新宋体" w:eastAsia="新宋体" w:hAnsi="新宋体" w:hint="eastAsia"/>
                <w:szCs w:val="21"/>
              </w:rPr>
              <w:t>关于验收</w:t>
            </w:r>
          </w:p>
        </w:tc>
        <w:tc>
          <w:tcPr>
            <w:tcW w:w="5940" w:type="dxa"/>
          </w:tcPr>
          <w:p w:rsidR="004159AD" w:rsidRDefault="004159AD" w:rsidP="00AE3038">
            <w:pPr>
              <w:rPr>
                <w:rFonts w:ascii="新宋体" w:eastAsia="新宋体" w:hAnsi="新宋体"/>
                <w:bCs/>
                <w:szCs w:val="21"/>
              </w:rPr>
            </w:pPr>
            <w:r>
              <w:rPr>
                <w:rFonts w:ascii="新宋体" w:eastAsia="新宋体" w:hAnsi="新宋体" w:hint="eastAsia"/>
                <w:bCs/>
                <w:szCs w:val="21"/>
              </w:rPr>
              <w:t>2.1投标人货物经过双方检验认可后，签署验收报告，产品保修期自验收合格之日起算，由投标人提供产品保修文件。</w:t>
            </w:r>
          </w:p>
        </w:tc>
      </w:tr>
      <w:tr w:rsidR="004159AD" w:rsidTr="004159AD">
        <w:trPr>
          <w:trHeight w:val="350"/>
        </w:trPr>
        <w:tc>
          <w:tcPr>
            <w:tcW w:w="993" w:type="dxa"/>
            <w:vMerge/>
            <w:vAlign w:val="center"/>
          </w:tcPr>
          <w:p w:rsidR="004159AD" w:rsidRDefault="004159AD">
            <w:pPr>
              <w:jc w:val="center"/>
              <w:rPr>
                <w:rFonts w:ascii="新宋体" w:eastAsia="新宋体" w:hAnsi="新宋体"/>
                <w:b/>
                <w:szCs w:val="21"/>
              </w:rPr>
            </w:pPr>
          </w:p>
        </w:tc>
        <w:tc>
          <w:tcPr>
            <w:tcW w:w="1887" w:type="dxa"/>
            <w:gridSpan w:val="3"/>
            <w:vMerge/>
          </w:tcPr>
          <w:p w:rsidR="004159AD" w:rsidRDefault="004159AD">
            <w:pPr>
              <w:rPr>
                <w:rFonts w:ascii="新宋体" w:eastAsia="新宋体" w:hAnsi="新宋体"/>
                <w:b/>
                <w:szCs w:val="21"/>
              </w:rPr>
            </w:pPr>
          </w:p>
        </w:tc>
        <w:tc>
          <w:tcPr>
            <w:tcW w:w="5940" w:type="dxa"/>
          </w:tcPr>
          <w:p w:rsidR="004159AD" w:rsidRDefault="004159AD" w:rsidP="00AE3038">
            <w:pPr>
              <w:rPr>
                <w:rFonts w:ascii="新宋体" w:eastAsia="新宋体" w:hAnsi="新宋体"/>
                <w:bCs/>
                <w:szCs w:val="21"/>
              </w:rPr>
            </w:pPr>
            <w:r>
              <w:rPr>
                <w:rFonts w:ascii="新宋体" w:eastAsia="新宋体" w:hAnsi="新宋体" w:hint="eastAsia"/>
                <w:bCs/>
                <w:szCs w:val="21"/>
              </w:rPr>
              <w:t>2.2当满足以下条件时，采购人才向中标人签发货物验收报告：</w:t>
            </w:r>
          </w:p>
          <w:p w:rsidR="004159AD" w:rsidRDefault="004159AD" w:rsidP="00AE3038">
            <w:pPr>
              <w:tabs>
                <w:tab w:val="left" w:pos="1260"/>
              </w:tabs>
              <w:rPr>
                <w:rFonts w:ascii="新宋体" w:eastAsia="新宋体" w:hAnsi="新宋体"/>
                <w:bCs/>
                <w:szCs w:val="21"/>
              </w:rPr>
            </w:pPr>
            <w:r>
              <w:rPr>
                <w:rFonts w:ascii="新宋体" w:eastAsia="新宋体" w:hAnsi="新宋体"/>
                <w:bCs/>
                <w:szCs w:val="21"/>
              </w:rPr>
              <w:t>a</w:t>
            </w:r>
            <w:r>
              <w:rPr>
                <w:rFonts w:ascii="新宋体" w:eastAsia="新宋体" w:hAnsi="新宋体" w:hint="eastAsia"/>
                <w:bCs/>
                <w:szCs w:val="21"/>
              </w:rPr>
              <w:t>、中标人已按照合同规定提供了全部产品及完整的技术资料。</w:t>
            </w:r>
          </w:p>
          <w:p w:rsidR="004159AD" w:rsidRDefault="004159AD" w:rsidP="00AE3038">
            <w:pPr>
              <w:tabs>
                <w:tab w:val="left" w:pos="1260"/>
              </w:tabs>
              <w:rPr>
                <w:rFonts w:ascii="新宋体" w:eastAsia="新宋体" w:hAnsi="新宋体"/>
                <w:bCs/>
                <w:szCs w:val="21"/>
              </w:rPr>
            </w:pPr>
            <w:r>
              <w:rPr>
                <w:rFonts w:ascii="新宋体" w:eastAsia="新宋体" w:hAnsi="新宋体"/>
                <w:bCs/>
                <w:szCs w:val="21"/>
              </w:rPr>
              <w:t>b</w:t>
            </w:r>
            <w:r>
              <w:rPr>
                <w:rFonts w:ascii="新宋体" w:eastAsia="新宋体" w:hAnsi="新宋体" w:hint="eastAsia"/>
                <w:bCs/>
                <w:szCs w:val="21"/>
              </w:rPr>
              <w:t>、货物符合招标文件技术规格书的要求，性能满足要求。</w:t>
            </w:r>
          </w:p>
          <w:p w:rsidR="004159AD" w:rsidRDefault="004159AD" w:rsidP="00AE3038">
            <w:pPr>
              <w:tabs>
                <w:tab w:val="left" w:pos="1260"/>
              </w:tabs>
              <w:rPr>
                <w:rFonts w:ascii="新宋体" w:eastAsia="新宋体" w:hAnsi="新宋体"/>
                <w:bCs/>
                <w:szCs w:val="21"/>
              </w:rPr>
            </w:pPr>
            <w:r>
              <w:rPr>
                <w:rFonts w:ascii="新宋体" w:eastAsia="新宋体" w:hAnsi="新宋体"/>
                <w:bCs/>
                <w:szCs w:val="21"/>
              </w:rPr>
              <w:t>c</w:t>
            </w:r>
            <w:r>
              <w:rPr>
                <w:rFonts w:ascii="新宋体" w:eastAsia="新宋体" w:hAnsi="新宋体" w:hint="eastAsia"/>
                <w:bCs/>
                <w:szCs w:val="21"/>
              </w:rPr>
              <w:t>、货物具备产品合格证。</w:t>
            </w:r>
          </w:p>
        </w:tc>
      </w:tr>
      <w:tr w:rsidR="004159AD" w:rsidTr="004159AD">
        <w:trPr>
          <w:trHeight w:val="350"/>
        </w:trPr>
        <w:tc>
          <w:tcPr>
            <w:tcW w:w="993" w:type="dxa"/>
            <w:vMerge/>
            <w:vAlign w:val="center"/>
          </w:tcPr>
          <w:p w:rsidR="004159AD" w:rsidRDefault="004159AD">
            <w:pPr>
              <w:jc w:val="center"/>
              <w:rPr>
                <w:rFonts w:ascii="新宋体" w:eastAsia="新宋体" w:hAnsi="新宋体"/>
                <w:b/>
                <w:szCs w:val="21"/>
              </w:rPr>
            </w:pPr>
          </w:p>
        </w:tc>
        <w:tc>
          <w:tcPr>
            <w:tcW w:w="1887" w:type="dxa"/>
            <w:gridSpan w:val="3"/>
            <w:vMerge/>
          </w:tcPr>
          <w:p w:rsidR="004159AD" w:rsidRDefault="004159AD">
            <w:pPr>
              <w:rPr>
                <w:rFonts w:ascii="新宋体" w:eastAsia="新宋体" w:hAnsi="新宋体"/>
                <w:b/>
                <w:szCs w:val="21"/>
              </w:rPr>
            </w:pPr>
          </w:p>
        </w:tc>
        <w:tc>
          <w:tcPr>
            <w:tcW w:w="5940" w:type="dxa"/>
          </w:tcPr>
          <w:p w:rsidR="004159AD" w:rsidRDefault="004159AD" w:rsidP="00AE3038">
            <w:pPr>
              <w:rPr>
                <w:rFonts w:ascii="新宋体" w:eastAsia="新宋体" w:hAnsi="新宋体"/>
                <w:b/>
                <w:szCs w:val="21"/>
              </w:rPr>
            </w:pPr>
            <w:r>
              <w:rPr>
                <w:rFonts w:ascii="新宋体" w:eastAsia="新宋体" w:hAnsi="新宋体" w:hint="eastAsia"/>
                <w:bCs/>
                <w:szCs w:val="21"/>
              </w:rPr>
              <w:t>2.3</w:t>
            </w:r>
            <w:r>
              <w:rPr>
                <w:rFonts w:ascii="宋体" w:hAnsi="宋体" w:hint="eastAsia"/>
                <w:color w:val="000000"/>
                <w:spacing w:val="-3"/>
                <w:szCs w:val="21"/>
              </w:rPr>
              <w:t>投标人负责货物的现场安装和调试</w:t>
            </w:r>
            <w:r>
              <w:rPr>
                <w:rFonts w:ascii="宋体" w:hAnsi="宋体"/>
                <w:color w:val="000000"/>
                <w:spacing w:val="-3"/>
                <w:szCs w:val="21"/>
              </w:rPr>
              <w:t>,</w:t>
            </w:r>
            <w:r>
              <w:rPr>
                <w:rFonts w:ascii="宋体" w:hAnsi="宋体" w:hint="eastAsia"/>
                <w:color w:val="000000"/>
                <w:spacing w:val="-3"/>
                <w:szCs w:val="21"/>
              </w:rPr>
              <w:t>提供货物安装、调试和维修所需的专用工具和辅助材料。投标人应在货物运至指定地点后</w:t>
            </w:r>
            <w:r>
              <w:rPr>
                <w:rFonts w:ascii="宋体" w:hAnsi="宋体"/>
                <w:color w:val="000000"/>
                <w:spacing w:val="-3"/>
                <w:szCs w:val="21"/>
                <w:u w:val="single"/>
              </w:rPr>
              <w:t xml:space="preserve">  2</w:t>
            </w:r>
            <w:r>
              <w:rPr>
                <w:rFonts w:ascii="宋体" w:hAnsi="宋体" w:hint="eastAsia"/>
                <w:color w:val="000000"/>
                <w:spacing w:val="-3"/>
                <w:szCs w:val="21"/>
                <w:u w:val="single"/>
                <w:lang w:eastAsia="zh-Hans"/>
              </w:rPr>
              <w:t>周</w:t>
            </w:r>
            <w:r>
              <w:rPr>
                <w:rFonts w:ascii="宋体" w:hAnsi="宋体" w:hint="eastAsia"/>
                <w:color w:val="000000"/>
                <w:spacing w:val="-3"/>
                <w:szCs w:val="21"/>
              </w:rPr>
              <w:t>时间内开始安装调试</w:t>
            </w:r>
            <w:r>
              <w:rPr>
                <w:rFonts w:ascii="宋体" w:hAnsi="宋体"/>
                <w:color w:val="000000"/>
                <w:spacing w:val="-3"/>
                <w:szCs w:val="21"/>
              </w:rPr>
              <w:t>,</w:t>
            </w:r>
            <w:r>
              <w:rPr>
                <w:rFonts w:ascii="宋体" w:hAnsi="宋体" w:hint="eastAsia"/>
                <w:color w:val="000000"/>
                <w:spacing w:val="-3"/>
                <w:szCs w:val="21"/>
              </w:rPr>
              <w:t>并在</w:t>
            </w:r>
            <w:r>
              <w:rPr>
                <w:rFonts w:ascii="宋体" w:hAnsi="宋体" w:hint="eastAsia"/>
                <w:bCs/>
                <w:color w:val="000000"/>
                <w:kern w:val="0"/>
                <w:szCs w:val="21"/>
                <w:u w:val="single"/>
              </w:rPr>
              <w:t xml:space="preserve"> </w:t>
            </w:r>
            <w:r>
              <w:rPr>
                <w:rFonts w:ascii="宋体" w:hAnsi="宋体"/>
                <w:bCs/>
                <w:color w:val="000000"/>
                <w:kern w:val="0"/>
                <w:szCs w:val="21"/>
                <w:u w:val="single"/>
              </w:rPr>
              <w:t>7</w:t>
            </w:r>
            <w:r>
              <w:rPr>
                <w:rFonts w:ascii="宋体" w:hAnsi="宋体" w:hint="eastAsia"/>
                <w:color w:val="000000"/>
                <w:spacing w:val="-3"/>
                <w:szCs w:val="21"/>
              </w:rPr>
              <w:t>天内安装调试完毕。由投标人代表和采购人组成验收小组对产品进行验收。验收标准按照国家规定标准执行。经检验设备正常运作后签署验收报告</w:t>
            </w:r>
            <w:r>
              <w:rPr>
                <w:rFonts w:ascii="宋体" w:hAnsi="宋体"/>
                <w:color w:val="000000"/>
                <w:spacing w:val="-3"/>
                <w:szCs w:val="21"/>
              </w:rPr>
              <w:t>,</w:t>
            </w:r>
            <w:r>
              <w:rPr>
                <w:rFonts w:ascii="宋体" w:hAnsi="宋体" w:hint="eastAsia"/>
                <w:color w:val="000000"/>
                <w:spacing w:val="-3"/>
                <w:szCs w:val="21"/>
              </w:rPr>
              <w:t>产品保修期自验收合格之日起算。</w:t>
            </w:r>
          </w:p>
        </w:tc>
      </w:tr>
      <w:tr w:rsidR="00C61B5B" w:rsidTr="004159AD">
        <w:trPr>
          <w:trHeight w:val="350"/>
        </w:trPr>
        <w:tc>
          <w:tcPr>
            <w:tcW w:w="993" w:type="dxa"/>
            <w:vMerge w:val="restart"/>
            <w:vAlign w:val="center"/>
          </w:tcPr>
          <w:p w:rsidR="00C61B5B" w:rsidRDefault="00C61B5B">
            <w:pPr>
              <w:jc w:val="center"/>
              <w:rPr>
                <w:rFonts w:ascii="新宋体" w:eastAsia="新宋体" w:hAnsi="新宋体"/>
                <w:szCs w:val="21"/>
              </w:rPr>
            </w:pPr>
            <w:r>
              <w:rPr>
                <w:rFonts w:ascii="新宋体" w:eastAsia="新宋体" w:hAnsi="新宋体" w:hint="eastAsia"/>
                <w:b/>
                <w:szCs w:val="21"/>
              </w:rPr>
              <w:t>3</w:t>
            </w:r>
          </w:p>
        </w:tc>
        <w:tc>
          <w:tcPr>
            <w:tcW w:w="1887" w:type="dxa"/>
            <w:gridSpan w:val="3"/>
            <w:vMerge w:val="restart"/>
          </w:tcPr>
          <w:p w:rsidR="00C61B5B" w:rsidRDefault="00C61B5B">
            <w:pPr>
              <w:jc w:val="center"/>
              <w:rPr>
                <w:rFonts w:ascii="新宋体" w:eastAsia="新宋体" w:hAnsi="新宋体"/>
                <w:b/>
                <w:szCs w:val="21"/>
              </w:rPr>
            </w:pPr>
            <w:r>
              <w:rPr>
                <w:rFonts w:ascii="新宋体" w:eastAsia="新宋体" w:hAnsi="新宋体" w:hint="eastAsia"/>
                <w:szCs w:val="21"/>
              </w:rPr>
              <w:t>关于违约</w:t>
            </w:r>
          </w:p>
        </w:tc>
        <w:tc>
          <w:tcPr>
            <w:tcW w:w="5940" w:type="dxa"/>
          </w:tcPr>
          <w:p w:rsidR="00C61B5B" w:rsidRPr="003E1E0F" w:rsidRDefault="00C61B5B" w:rsidP="004159AD">
            <w:pPr>
              <w:rPr>
                <w:rFonts w:ascii="新宋体" w:eastAsia="新宋体" w:hAnsi="新宋体"/>
                <w:szCs w:val="21"/>
              </w:rPr>
            </w:pPr>
            <w:r w:rsidRPr="003E1E0F">
              <w:rPr>
                <w:rFonts w:ascii="新宋体" w:eastAsia="新宋体" w:hAnsi="新宋体" w:hint="eastAsia"/>
                <w:szCs w:val="21"/>
              </w:rPr>
              <w:t>3.1中标人不能交货的，需偿付不能交货部分货款的</w:t>
            </w:r>
            <w:r w:rsidR="004159AD">
              <w:rPr>
                <w:rFonts w:ascii="新宋体" w:eastAsia="新宋体" w:hAnsi="新宋体" w:hint="eastAsia"/>
                <w:szCs w:val="21"/>
              </w:rPr>
              <w:t>10</w:t>
            </w:r>
            <w:r w:rsidRPr="003E1E0F">
              <w:rPr>
                <w:rFonts w:ascii="新宋体" w:eastAsia="新宋体" w:hAnsi="新宋体" w:hint="eastAsia"/>
                <w:szCs w:val="21"/>
              </w:rPr>
              <w:t>%的违约金并按主管部门相关规定处理。</w:t>
            </w:r>
          </w:p>
        </w:tc>
      </w:tr>
      <w:tr w:rsidR="00C61B5B" w:rsidTr="004159AD">
        <w:trPr>
          <w:trHeight w:val="350"/>
        </w:trPr>
        <w:tc>
          <w:tcPr>
            <w:tcW w:w="993" w:type="dxa"/>
            <w:vMerge/>
            <w:vAlign w:val="center"/>
          </w:tcPr>
          <w:p w:rsidR="00C61B5B" w:rsidRDefault="00C61B5B">
            <w:pPr>
              <w:jc w:val="center"/>
              <w:rPr>
                <w:rFonts w:ascii="新宋体" w:eastAsia="新宋体" w:hAnsi="新宋体"/>
                <w:b/>
                <w:szCs w:val="21"/>
              </w:rPr>
            </w:pPr>
          </w:p>
        </w:tc>
        <w:tc>
          <w:tcPr>
            <w:tcW w:w="1887" w:type="dxa"/>
            <w:gridSpan w:val="3"/>
            <w:vMerge/>
          </w:tcPr>
          <w:p w:rsidR="00C61B5B" w:rsidRDefault="00C61B5B">
            <w:pPr>
              <w:jc w:val="center"/>
              <w:rPr>
                <w:rFonts w:ascii="新宋体" w:eastAsia="新宋体" w:hAnsi="新宋体"/>
                <w:szCs w:val="21"/>
              </w:rPr>
            </w:pPr>
          </w:p>
        </w:tc>
        <w:tc>
          <w:tcPr>
            <w:tcW w:w="5940" w:type="dxa"/>
          </w:tcPr>
          <w:p w:rsidR="00C61B5B" w:rsidRPr="003E1E0F" w:rsidRDefault="00C61B5B">
            <w:pPr>
              <w:rPr>
                <w:rFonts w:ascii="新宋体" w:eastAsia="新宋体" w:hAnsi="新宋体"/>
                <w:szCs w:val="21"/>
              </w:rPr>
            </w:pPr>
            <w:r w:rsidRPr="003E1E0F">
              <w:rPr>
                <w:rFonts w:ascii="新宋体" w:eastAsia="新宋体" w:hAnsi="新宋体" w:hint="eastAsia"/>
                <w:szCs w:val="21"/>
              </w:rPr>
              <w:t>3.2中标人逾期交货的，将被没收履约保证金并按主管部门相关规定处理。</w:t>
            </w:r>
          </w:p>
        </w:tc>
      </w:tr>
      <w:tr w:rsidR="004159AD" w:rsidTr="004159AD">
        <w:trPr>
          <w:trHeight w:val="350"/>
        </w:trPr>
        <w:tc>
          <w:tcPr>
            <w:tcW w:w="993" w:type="dxa"/>
            <w:vMerge/>
            <w:vAlign w:val="center"/>
          </w:tcPr>
          <w:p w:rsidR="004159AD" w:rsidRDefault="004159AD">
            <w:pPr>
              <w:jc w:val="center"/>
              <w:rPr>
                <w:rFonts w:ascii="新宋体" w:eastAsia="新宋体" w:hAnsi="新宋体"/>
                <w:b/>
                <w:szCs w:val="21"/>
              </w:rPr>
            </w:pPr>
          </w:p>
        </w:tc>
        <w:tc>
          <w:tcPr>
            <w:tcW w:w="1887" w:type="dxa"/>
            <w:gridSpan w:val="3"/>
            <w:vMerge/>
          </w:tcPr>
          <w:p w:rsidR="004159AD" w:rsidRDefault="004159AD">
            <w:pPr>
              <w:jc w:val="center"/>
              <w:rPr>
                <w:rFonts w:ascii="新宋体" w:eastAsia="新宋体" w:hAnsi="新宋体"/>
                <w:szCs w:val="21"/>
              </w:rPr>
            </w:pPr>
          </w:p>
        </w:tc>
        <w:tc>
          <w:tcPr>
            <w:tcW w:w="5940" w:type="dxa"/>
          </w:tcPr>
          <w:p w:rsidR="004159AD" w:rsidRPr="003E1E0F" w:rsidRDefault="004159AD" w:rsidP="00AE3038">
            <w:pPr>
              <w:rPr>
                <w:rFonts w:ascii="新宋体" w:eastAsia="新宋体" w:hAnsi="新宋体"/>
                <w:szCs w:val="21"/>
              </w:rPr>
            </w:pPr>
            <w:r w:rsidRPr="003E1E0F">
              <w:rPr>
                <w:rFonts w:ascii="新宋体" w:eastAsia="新宋体" w:hAnsi="新宋体" w:hint="eastAsia"/>
                <w:szCs w:val="21"/>
              </w:rPr>
              <w:t>3.3中标人所交付产品、工程或服务不符合其投标承诺的，或在投标阶段为了中标而盲目虚假承诺、低价恶性竞争，在履约阶段则通过偷工减料、以次充好而获取利润的，将被没收履约保证金，并被采购方评为履约等级“差”并按主管部门相关规定处理。</w:t>
            </w:r>
          </w:p>
        </w:tc>
      </w:tr>
      <w:tr w:rsidR="004159AD" w:rsidTr="004159AD">
        <w:trPr>
          <w:trHeight w:val="350"/>
        </w:trPr>
        <w:tc>
          <w:tcPr>
            <w:tcW w:w="993" w:type="dxa"/>
            <w:vMerge/>
            <w:vAlign w:val="center"/>
          </w:tcPr>
          <w:p w:rsidR="004159AD" w:rsidRDefault="004159AD">
            <w:pPr>
              <w:jc w:val="center"/>
              <w:rPr>
                <w:rFonts w:ascii="新宋体" w:eastAsia="新宋体" w:hAnsi="新宋体"/>
                <w:b/>
                <w:szCs w:val="21"/>
              </w:rPr>
            </w:pPr>
          </w:p>
        </w:tc>
        <w:tc>
          <w:tcPr>
            <w:tcW w:w="1887" w:type="dxa"/>
            <w:gridSpan w:val="3"/>
            <w:vMerge/>
          </w:tcPr>
          <w:p w:rsidR="004159AD" w:rsidRDefault="004159AD">
            <w:pPr>
              <w:jc w:val="center"/>
              <w:rPr>
                <w:rFonts w:ascii="新宋体" w:eastAsia="新宋体" w:hAnsi="新宋体"/>
                <w:szCs w:val="21"/>
              </w:rPr>
            </w:pPr>
          </w:p>
        </w:tc>
        <w:tc>
          <w:tcPr>
            <w:tcW w:w="5940" w:type="dxa"/>
          </w:tcPr>
          <w:p w:rsidR="004159AD" w:rsidRDefault="004159AD" w:rsidP="00AE3038">
            <w:pPr>
              <w:rPr>
                <w:rFonts w:ascii="新宋体" w:eastAsia="新宋体" w:hAnsi="新宋体"/>
                <w:b/>
                <w:color w:val="FF0000"/>
                <w:szCs w:val="21"/>
              </w:rPr>
            </w:pPr>
            <w:r w:rsidRPr="003E1E0F">
              <w:rPr>
                <w:rFonts w:ascii="新宋体" w:eastAsia="新宋体" w:hAnsi="新宋体" w:hint="eastAsia"/>
                <w:szCs w:val="21"/>
              </w:rPr>
              <w:t>3.4</w:t>
            </w:r>
            <w:bookmarkStart w:id="21" w:name="OLE_LINK2"/>
            <w:bookmarkStart w:id="22" w:name="OLE_LINK1"/>
            <w:r w:rsidRPr="003E1E0F">
              <w:rPr>
                <w:rFonts w:ascii="宋体" w:hAnsi="宋体" w:hint="eastAsia"/>
                <w:bCs/>
                <w:kern w:val="0"/>
                <w:szCs w:val="21"/>
              </w:rPr>
              <w:t>如果</w:t>
            </w:r>
            <w:r w:rsidRPr="003E1E0F">
              <w:rPr>
                <w:rFonts w:ascii="宋体" w:hAnsi="宋体" w:hint="eastAsia"/>
                <w:bCs/>
                <w:color w:val="000000"/>
                <w:kern w:val="0"/>
                <w:szCs w:val="21"/>
              </w:rPr>
              <w:t>投标人没有按照约定日期交货，除不可抗力之外，如果投标人愿</w:t>
            </w:r>
            <w:r>
              <w:rPr>
                <w:rFonts w:ascii="宋体" w:hAnsi="宋体" w:hint="eastAsia"/>
                <w:bCs/>
                <w:color w:val="000000"/>
                <w:kern w:val="0"/>
                <w:szCs w:val="21"/>
              </w:rPr>
              <w:t>意支付罚金，则采购人应同意延期出运。罚金不超过迟延出运货物总价的</w:t>
            </w:r>
            <w:r>
              <w:rPr>
                <w:rFonts w:ascii="宋体" w:hAnsi="宋体"/>
                <w:bCs/>
                <w:color w:val="000000"/>
                <w:kern w:val="0"/>
                <w:szCs w:val="21"/>
              </w:rPr>
              <w:t>20%</w:t>
            </w:r>
            <w:r w:rsidRPr="004159AD">
              <w:rPr>
                <w:rFonts w:ascii="宋体" w:hAnsi="宋体" w:hint="eastAsia"/>
                <w:bCs/>
                <w:kern w:val="0"/>
                <w:szCs w:val="21"/>
              </w:rPr>
              <w:t>。罚金比率为每十天</w:t>
            </w:r>
            <w:r w:rsidRPr="004159AD">
              <w:rPr>
                <w:rFonts w:ascii="宋体" w:hAnsi="宋体"/>
                <w:bCs/>
                <w:kern w:val="0"/>
                <w:szCs w:val="21"/>
              </w:rPr>
              <w:t>1%</w:t>
            </w:r>
            <w:r w:rsidRPr="004159AD">
              <w:rPr>
                <w:rFonts w:ascii="宋体" w:hAnsi="宋体" w:hint="eastAsia"/>
                <w:bCs/>
                <w:kern w:val="0"/>
                <w:szCs w:val="21"/>
              </w:rPr>
              <w:t>，不足十天以十天计。如果投标人比规定</w:t>
            </w:r>
            <w:r>
              <w:rPr>
                <w:rFonts w:ascii="宋体" w:hAnsi="宋体" w:hint="eastAsia"/>
                <w:bCs/>
                <w:color w:val="000000"/>
                <w:kern w:val="0"/>
                <w:szCs w:val="21"/>
              </w:rPr>
              <w:t>的装运时间迟延六周，采购人有权解除合同。如采购人解除合同，投标人应向采购人支付合同额5%的违约金。</w:t>
            </w:r>
            <w:bookmarkEnd w:id="21"/>
            <w:bookmarkEnd w:id="22"/>
          </w:p>
        </w:tc>
      </w:tr>
      <w:tr w:rsidR="00C61B5B" w:rsidTr="004159AD">
        <w:trPr>
          <w:trHeight w:val="350"/>
        </w:trPr>
        <w:tc>
          <w:tcPr>
            <w:tcW w:w="993" w:type="dxa"/>
            <w:vAlign w:val="center"/>
          </w:tcPr>
          <w:p w:rsidR="00C61B5B" w:rsidRDefault="00C61B5B">
            <w:pPr>
              <w:jc w:val="center"/>
              <w:rPr>
                <w:rFonts w:ascii="新宋体" w:eastAsia="新宋体" w:hAnsi="新宋体"/>
                <w:szCs w:val="21"/>
              </w:rPr>
            </w:pPr>
            <w:r>
              <w:rPr>
                <w:rFonts w:ascii="新宋体" w:eastAsia="新宋体" w:hAnsi="新宋体" w:hint="eastAsia"/>
                <w:szCs w:val="21"/>
              </w:rPr>
              <w:t>4</w:t>
            </w:r>
          </w:p>
        </w:tc>
        <w:tc>
          <w:tcPr>
            <w:tcW w:w="1887" w:type="dxa"/>
            <w:gridSpan w:val="3"/>
          </w:tcPr>
          <w:p w:rsidR="00C61B5B" w:rsidRPr="003E1E0F" w:rsidRDefault="00C61B5B">
            <w:pPr>
              <w:rPr>
                <w:rFonts w:ascii="新宋体" w:eastAsia="新宋体" w:hAnsi="新宋体"/>
                <w:szCs w:val="21"/>
              </w:rPr>
            </w:pPr>
            <w:r w:rsidRPr="003E1E0F">
              <w:rPr>
                <w:rFonts w:ascii="新宋体" w:eastAsia="新宋体" w:hAnsi="新宋体" w:hint="eastAsia"/>
                <w:szCs w:val="21"/>
              </w:rPr>
              <w:t>关于付款</w:t>
            </w:r>
          </w:p>
        </w:tc>
        <w:tc>
          <w:tcPr>
            <w:tcW w:w="5940" w:type="dxa"/>
          </w:tcPr>
          <w:p w:rsidR="00930E75" w:rsidRPr="00930E75" w:rsidRDefault="00930E75" w:rsidP="00930E75">
            <w:pPr>
              <w:rPr>
                <w:rFonts w:ascii="新宋体" w:eastAsia="新宋体" w:hAnsi="新宋体" w:hint="eastAsia"/>
                <w:szCs w:val="21"/>
              </w:rPr>
            </w:pPr>
            <w:r w:rsidRPr="00930E75">
              <w:rPr>
                <w:rFonts w:ascii="新宋体" w:eastAsia="新宋体" w:hAnsi="新宋体" w:hint="eastAsia"/>
                <w:szCs w:val="21"/>
              </w:rPr>
              <w:t xml:space="preserve">4.1 合同生效并收到相应发票后支付合同总额的30%作为预付款，设备到达指定安装现场并安装、调试完毕，支付60%货款，验收合格并提供全额发票和相应的财务核销材料并经学校确认后支付合同总额的10% </w:t>
            </w:r>
          </w:p>
          <w:p w:rsidR="00930E75" w:rsidRPr="00930E75" w:rsidRDefault="00930E75" w:rsidP="00930E75">
            <w:pPr>
              <w:rPr>
                <w:rFonts w:ascii="新宋体" w:eastAsia="新宋体" w:hAnsi="新宋体" w:hint="eastAsia"/>
                <w:szCs w:val="21"/>
              </w:rPr>
            </w:pPr>
            <w:r w:rsidRPr="00930E75">
              <w:rPr>
                <w:rFonts w:ascii="新宋体" w:eastAsia="新宋体" w:hAnsi="新宋体" w:hint="eastAsia"/>
                <w:szCs w:val="21"/>
              </w:rPr>
              <w:t>4.2如中标供应商所投货物为进口产品：</w:t>
            </w:r>
          </w:p>
          <w:p w:rsidR="00930E75" w:rsidRPr="00930E75" w:rsidRDefault="00930E75" w:rsidP="00930E75">
            <w:pPr>
              <w:rPr>
                <w:rFonts w:ascii="新宋体" w:eastAsia="新宋体" w:hAnsi="新宋体" w:hint="eastAsia"/>
                <w:szCs w:val="21"/>
              </w:rPr>
            </w:pPr>
            <w:r w:rsidRPr="00930E75">
              <w:rPr>
                <w:rFonts w:ascii="新宋体" w:eastAsia="新宋体" w:hAnsi="新宋体" w:hint="eastAsia"/>
                <w:szCs w:val="21"/>
              </w:rPr>
              <w:t>4.2.1报关入境前，本项目免税资格未下达，则按含税总价结算扣除预付款后的款项，不享受免税政策。</w:t>
            </w:r>
          </w:p>
          <w:p w:rsidR="00C61B5B" w:rsidRPr="003E1E0F" w:rsidRDefault="00930E75" w:rsidP="00930E75">
            <w:pPr>
              <w:rPr>
                <w:rFonts w:ascii="新宋体" w:eastAsia="新宋体" w:hAnsi="新宋体"/>
                <w:szCs w:val="21"/>
              </w:rPr>
            </w:pPr>
            <w:r w:rsidRPr="00930E75">
              <w:rPr>
                <w:rFonts w:ascii="新宋体" w:eastAsia="新宋体" w:hAnsi="新宋体" w:hint="eastAsia"/>
                <w:szCs w:val="21"/>
              </w:rPr>
              <w:t xml:space="preserve">4.2.2报关入境前，本项目免税资格已下达，则按免税后总价（投标总价扣除所填报的免税税款后的费用）结算扣除预付款后的款项，可享受免税政策 。   </w:t>
            </w:r>
          </w:p>
        </w:tc>
      </w:tr>
      <w:tr w:rsidR="00930E75" w:rsidTr="004159AD">
        <w:trPr>
          <w:trHeight w:val="350"/>
        </w:trPr>
        <w:tc>
          <w:tcPr>
            <w:tcW w:w="993" w:type="dxa"/>
            <w:vAlign w:val="center"/>
          </w:tcPr>
          <w:p w:rsidR="00930E75" w:rsidRDefault="00930E75">
            <w:pPr>
              <w:jc w:val="center"/>
              <w:rPr>
                <w:rFonts w:ascii="新宋体" w:eastAsia="新宋体" w:hAnsi="新宋体" w:hint="eastAsia"/>
                <w:szCs w:val="21"/>
              </w:rPr>
            </w:pPr>
            <w:r>
              <w:rPr>
                <w:rFonts w:ascii="新宋体" w:eastAsia="新宋体" w:hAnsi="新宋体" w:hint="eastAsia"/>
                <w:szCs w:val="21"/>
              </w:rPr>
              <w:t>5</w:t>
            </w:r>
          </w:p>
        </w:tc>
        <w:tc>
          <w:tcPr>
            <w:tcW w:w="1887" w:type="dxa"/>
            <w:gridSpan w:val="3"/>
          </w:tcPr>
          <w:p w:rsidR="00930E75" w:rsidRPr="003E1E0F" w:rsidRDefault="00930E75">
            <w:pPr>
              <w:rPr>
                <w:rFonts w:ascii="新宋体" w:eastAsia="新宋体" w:hAnsi="新宋体" w:hint="eastAsia"/>
                <w:szCs w:val="21"/>
              </w:rPr>
            </w:pPr>
            <w:r>
              <w:rPr>
                <w:rFonts w:ascii="新宋体" w:eastAsia="新宋体" w:hAnsi="新宋体" w:hint="eastAsia"/>
                <w:szCs w:val="21"/>
              </w:rPr>
              <w:t>关于税费</w:t>
            </w:r>
          </w:p>
        </w:tc>
        <w:tc>
          <w:tcPr>
            <w:tcW w:w="5940" w:type="dxa"/>
          </w:tcPr>
          <w:p w:rsidR="00930E75" w:rsidRPr="00930E75" w:rsidRDefault="00930E75" w:rsidP="00930E75">
            <w:pPr>
              <w:rPr>
                <w:rFonts w:ascii="新宋体" w:eastAsia="新宋体" w:hAnsi="新宋体" w:hint="eastAsia"/>
                <w:szCs w:val="21"/>
              </w:rPr>
            </w:pPr>
            <w:r>
              <w:rPr>
                <w:rFonts w:ascii="新宋体" w:eastAsia="新宋体" w:hAnsi="新宋体" w:hint="eastAsia"/>
                <w:szCs w:val="21"/>
              </w:rPr>
              <w:t>5.1</w:t>
            </w:r>
            <w:r w:rsidRPr="00930E75">
              <w:rPr>
                <w:rFonts w:ascii="新宋体" w:eastAsia="新宋体" w:hAnsi="新宋体" w:hint="eastAsia"/>
                <w:szCs w:val="21"/>
              </w:rPr>
              <w:t>投标总价必须是完成该项目的一切费用总和，包括设备费、运输费、装卸费、保险费、技术培训费、设备安装费、调试费、售后服务费、国家规定的各项税费等全部费用；</w:t>
            </w:r>
          </w:p>
          <w:p w:rsidR="00930E75" w:rsidRPr="00930E75" w:rsidRDefault="00930E75" w:rsidP="00930E75">
            <w:pPr>
              <w:rPr>
                <w:rFonts w:ascii="新宋体" w:eastAsia="新宋体" w:hAnsi="新宋体" w:hint="eastAsia"/>
                <w:szCs w:val="21"/>
              </w:rPr>
            </w:pPr>
            <w:r>
              <w:rPr>
                <w:rFonts w:ascii="新宋体" w:eastAsia="新宋体" w:hAnsi="新宋体" w:hint="eastAsia"/>
                <w:szCs w:val="21"/>
              </w:rPr>
              <w:t>5.2</w:t>
            </w:r>
            <w:r w:rsidRPr="00930E75">
              <w:rPr>
                <w:rFonts w:ascii="新宋体" w:eastAsia="新宋体" w:hAnsi="新宋体" w:hint="eastAsia"/>
                <w:szCs w:val="21"/>
              </w:rPr>
              <w:t>.本项目采购货物享有进口免税政策，但国家最新相关免税政策暂未公布，未正式取得免税资格，如投标人所投产品为进口货物，投标总价需填写包含税费在内的一切费用，并同时注明免税税款（相关政策规定可享受免除的关税、增值税、消费税等优惠，具体以相关政策为准）。已报关入境的产品或国产产品无需填写免税税款。</w:t>
            </w:r>
          </w:p>
          <w:p w:rsidR="00930E75" w:rsidRPr="00930E75" w:rsidRDefault="00930E75" w:rsidP="00930E75">
            <w:pPr>
              <w:rPr>
                <w:rFonts w:ascii="新宋体" w:eastAsia="新宋体" w:hAnsi="新宋体" w:hint="eastAsia"/>
                <w:szCs w:val="21"/>
              </w:rPr>
            </w:pPr>
            <w:r>
              <w:rPr>
                <w:rFonts w:ascii="新宋体" w:eastAsia="新宋体" w:hAnsi="新宋体" w:hint="eastAsia"/>
                <w:szCs w:val="21"/>
              </w:rPr>
              <w:t>5.3</w:t>
            </w:r>
            <w:r w:rsidRPr="00930E75">
              <w:rPr>
                <w:rFonts w:ascii="新宋体" w:eastAsia="新宋体" w:hAnsi="新宋体" w:hint="eastAsia"/>
                <w:szCs w:val="21"/>
              </w:rPr>
              <w:t xml:space="preserve">进口产品投标总价为全包价，需包含外贸代理费及可能产生的惩罚性关税等所有费用。汇率风险由中标人自行承担。   </w:t>
            </w:r>
          </w:p>
        </w:tc>
      </w:tr>
    </w:tbl>
    <w:p w:rsidR="00526D8F" w:rsidRDefault="00526D8F" w:rsidP="00280CD3">
      <w:pPr>
        <w:pStyle w:val="a4"/>
        <w:spacing w:beforeLines="25" w:before="60" w:afterLines="25" w:after="60"/>
        <w:ind w:firstLineChars="187" w:firstLine="393"/>
        <w:rPr>
          <w:rFonts w:ascii="宋体" w:hAnsi="宋体"/>
          <w:szCs w:val="21"/>
        </w:rPr>
      </w:pPr>
    </w:p>
    <w:p w:rsidR="00526D8F" w:rsidRDefault="009F1056">
      <w:pPr>
        <w:pStyle w:val="30"/>
        <w:jc w:val="left"/>
        <w:rPr>
          <w:rFonts w:ascii="新宋体" w:eastAsia="新宋体" w:hAnsi="新宋体"/>
          <w:kern w:val="44"/>
          <w:sz w:val="30"/>
          <w:szCs w:val="30"/>
        </w:rPr>
      </w:pPr>
      <w:r>
        <w:rPr>
          <w:rFonts w:ascii="新宋体" w:eastAsia="新宋体" w:hAnsi="新宋体" w:hint="eastAsia"/>
          <w:kern w:val="44"/>
          <w:sz w:val="30"/>
          <w:szCs w:val="30"/>
        </w:rPr>
        <w:t>六</w:t>
      </w:r>
      <w:r w:rsidR="00280CD3">
        <w:rPr>
          <w:rFonts w:ascii="新宋体" w:eastAsia="新宋体" w:hAnsi="新宋体" w:hint="eastAsia"/>
          <w:kern w:val="44"/>
          <w:sz w:val="30"/>
          <w:szCs w:val="30"/>
        </w:rPr>
        <w:t>、政策导向</w:t>
      </w:r>
    </w:p>
    <w:p w:rsidR="00526D8F" w:rsidRDefault="00280CD3">
      <w:pPr>
        <w:spacing w:line="360" w:lineRule="auto"/>
        <w:rPr>
          <w:rFonts w:ascii="新宋体" w:eastAsia="新宋体" w:hAnsi="新宋体"/>
        </w:rPr>
      </w:pPr>
      <w:r>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526D8F" w:rsidRDefault="00280CD3">
      <w:pPr>
        <w:spacing w:line="360"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rPr>
        <w:t>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rPr>
        <w:t>商限制</w:t>
      </w:r>
      <w:proofErr w:type="gramEnd"/>
      <w:r>
        <w:rPr>
          <w:rFonts w:ascii="新宋体" w:eastAsia="新宋体" w:hAnsi="新宋体" w:hint="eastAsia"/>
        </w:rPr>
        <w:t>参与政府采购。</w:t>
      </w:r>
    </w:p>
    <w:p w:rsidR="00526D8F" w:rsidRDefault="00280CD3">
      <w:pPr>
        <w:spacing w:line="360" w:lineRule="auto"/>
        <w:rPr>
          <w:rFonts w:ascii="新宋体" w:eastAsia="新宋体" w:hAnsi="新宋体"/>
        </w:rPr>
      </w:pPr>
      <w:r>
        <w:rPr>
          <w:rFonts w:ascii="新宋体" w:eastAsia="新宋体" w:hAnsi="新宋体" w:hint="eastAsia"/>
        </w:rPr>
        <w:t>3、“信用中国”、“中国政府采购网”以及“深圳市政府采购监管网”为供应商信用信息的查询渠道，相关信息以中标通知书发出前的查询结果为准。</w:t>
      </w:r>
    </w:p>
    <w:p w:rsidR="00526D8F" w:rsidRDefault="00526D8F">
      <w:pPr>
        <w:spacing w:line="360" w:lineRule="auto"/>
        <w:rPr>
          <w:rFonts w:ascii="新宋体" w:eastAsia="新宋体" w:hAnsi="新宋体"/>
        </w:rPr>
      </w:pPr>
    </w:p>
    <w:p w:rsidR="00526D8F" w:rsidRDefault="00526D8F">
      <w:pPr>
        <w:spacing w:line="360" w:lineRule="auto"/>
        <w:rPr>
          <w:rFonts w:ascii="新宋体" w:eastAsia="新宋体" w:hAnsi="新宋体"/>
        </w:rPr>
      </w:pPr>
    </w:p>
    <w:p w:rsidR="00526D8F" w:rsidRDefault="00526D8F">
      <w:pPr>
        <w:spacing w:line="360" w:lineRule="auto"/>
        <w:rPr>
          <w:rFonts w:ascii="新宋体" w:eastAsia="新宋体" w:hAnsi="新宋体"/>
        </w:rPr>
      </w:pPr>
    </w:p>
    <w:p w:rsidR="00526D8F" w:rsidRDefault="00526D8F">
      <w:pPr>
        <w:spacing w:line="360" w:lineRule="auto"/>
        <w:rPr>
          <w:rFonts w:ascii="新宋体" w:eastAsia="新宋体" w:hAnsi="新宋体"/>
        </w:rPr>
      </w:pPr>
    </w:p>
    <w:p w:rsidR="001F2795" w:rsidRDefault="001F2795">
      <w:pPr>
        <w:spacing w:line="360" w:lineRule="auto"/>
        <w:rPr>
          <w:rFonts w:ascii="新宋体" w:eastAsia="新宋体" w:hAnsi="新宋体"/>
        </w:rPr>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526D8F" w:rsidRDefault="00280CD3">
      <w:pPr>
        <w:spacing w:line="360" w:lineRule="auto"/>
        <w:rPr>
          <w:rFonts w:ascii="新宋体" w:eastAsia="新宋体" w:hAnsi="新宋体"/>
          <w:b/>
          <w:sz w:val="24"/>
        </w:rPr>
      </w:pPr>
      <w:r>
        <w:rPr>
          <w:rFonts w:ascii="新宋体" w:eastAsia="新宋体" w:hAnsi="新宋体" w:hint="eastAsia"/>
          <w:b/>
          <w:sz w:val="24"/>
        </w:rPr>
        <w:t>投标文件组成：</w:t>
      </w:r>
    </w:p>
    <w:p w:rsidR="00526D8F" w:rsidRDefault="00280CD3">
      <w:pPr>
        <w:spacing w:line="360" w:lineRule="auto"/>
        <w:rPr>
          <w:rFonts w:ascii="新宋体" w:eastAsia="新宋体" w:hAnsi="新宋体"/>
          <w:bCs/>
        </w:rPr>
      </w:pPr>
      <w:r>
        <w:rPr>
          <w:rFonts w:ascii="新宋体" w:eastAsia="新宋体" w:hAnsi="新宋体" w:hint="eastAsia"/>
          <w:bCs/>
        </w:rPr>
        <w:t>1.投标文件正文，主要包括以下内容：</w:t>
      </w:r>
    </w:p>
    <w:p w:rsidR="00526D8F" w:rsidRDefault="00280CD3">
      <w:pPr>
        <w:spacing w:line="360" w:lineRule="auto"/>
        <w:rPr>
          <w:rFonts w:ascii="新宋体" w:eastAsia="新宋体" w:hAnsi="新宋体"/>
          <w:bCs/>
        </w:rPr>
      </w:pPr>
      <w:r>
        <w:rPr>
          <w:rFonts w:ascii="新宋体" w:eastAsia="新宋体" w:hAnsi="新宋体" w:hint="eastAsia"/>
          <w:bCs/>
        </w:rPr>
        <w:t>（1）投标函</w:t>
      </w:r>
    </w:p>
    <w:p w:rsidR="00526D8F" w:rsidRDefault="00280CD3">
      <w:pPr>
        <w:spacing w:line="360" w:lineRule="auto"/>
        <w:rPr>
          <w:rFonts w:ascii="新宋体" w:eastAsia="新宋体" w:hAnsi="新宋体"/>
          <w:bCs/>
        </w:rPr>
      </w:pPr>
      <w:r>
        <w:rPr>
          <w:rFonts w:ascii="新宋体" w:eastAsia="新宋体" w:hAnsi="新宋体" w:hint="eastAsia"/>
          <w:bCs/>
        </w:rPr>
        <w:t>（2）政府采购投标及履约承诺函</w:t>
      </w:r>
    </w:p>
    <w:p w:rsidR="00526D8F" w:rsidRDefault="00280CD3">
      <w:pPr>
        <w:spacing w:line="360" w:lineRule="auto"/>
        <w:rPr>
          <w:rFonts w:ascii="新宋体" w:eastAsia="新宋体" w:hAnsi="新宋体"/>
          <w:bCs/>
        </w:rPr>
      </w:pPr>
      <w:r>
        <w:rPr>
          <w:rFonts w:ascii="新宋体" w:eastAsia="新宋体" w:hAnsi="新宋体" w:hint="eastAsia"/>
          <w:bCs/>
        </w:rPr>
        <w:t>（3）分项报价清单</w:t>
      </w:r>
    </w:p>
    <w:p w:rsidR="00526D8F" w:rsidRDefault="00280CD3">
      <w:pPr>
        <w:spacing w:line="360" w:lineRule="auto"/>
        <w:rPr>
          <w:rFonts w:ascii="新宋体" w:eastAsia="新宋体" w:hAnsi="新宋体"/>
          <w:bCs/>
        </w:rPr>
      </w:pPr>
      <w:r>
        <w:rPr>
          <w:rFonts w:ascii="新宋体" w:eastAsia="新宋体" w:hAnsi="新宋体" w:hint="eastAsia"/>
          <w:bCs/>
        </w:rPr>
        <w:t>（4）投标人情况介绍</w:t>
      </w:r>
    </w:p>
    <w:p w:rsidR="00526D8F" w:rsidRDefault="00280CD3">
      <w:pPr>
        <w:spacing w:line="360" w:lineRule="auto"/>
        <w:rPr>
          <w:rFonts w:ascii="新宋体" w:eastAsia="新宋体" w:hAnsi="新宋体"/>
          <w:bCs/>
        </w:rPr>
      </w:pPr>
      <w:r>
        <w:rPr>
          <w:rFonts w:ascii="新宋体" w:eastAsia="新宋体" w:hAnsi="新宋体" w:hint="eastAsia"/>
          <w:bCs/>
        </w:rPr>
        <w:t>（5）货物说明一览表</w:t>
      </w:r>
    </w:p>
    <w:p w:rsidR="00526D8F" w:rsidRDefault="00280CD3">
      <w:pPr>
        <w:spacing w:line="360" w:lineRule="auto"/>
        <w:rPr>
          <w:rFonts w:ascii="新宋体" w:eastAsia="新宋体" w:hAnsi="新宋体"/>
          <w:bCs/>
        </w:rPr>
      </w:pPr>
      <w:r>
        <w:rPr>
          <w:rFonts w:ascii="新宋体" w:eastAsia="新宋体" w:hAnsi="新宋体" w:hint="eastAsia"/>
          <w:bCs/>
        </w:rPr>
        <w:t>（6）技术规格偏离表</w:t>
      </w:r>
    </w:p>
    <w:p w:rsidR="00526D8F" w:rsidRDefault="00280CD3">
      <w:pPr>
        <w:spacing w:line="360" w:lineRule="auto"/>
        <w:rPr>
          <w:rFonts w:ascii="新宋体" w:eastAsia="新宋体" w:hAnsi="新宋体"/>
          <w:bCs/>
        </w:rPr>
      </w:pPr>
      <w:r>
        <w:rPr>
          <w:rFonts w:ascii="新宋体" w:eastAsia="新宋体" w:hAnsi="新宋体" w:hint="eastAsia"/>
          <w:bCs/>
        </w:rPr>
        <w:t>（7）商务需求偏离表</w:t>
      </w:r>
    </w:p>
    <w:p w:rsidR="00526D8F" w:rsidRDefault="00280CD3">
      <w:pPr>
        <w:spacing w:line="360" w:lineRule="auto"/>
        <w:rPr>
          <w:rFonts w:ascii="新宋体" w:eastAsia="新宋体" w:hAnsi="新宋体"/>
          <w:bCs/>
        </w:rPr>
      </w:pPr>
      <w:r>
        <w:rPr>
          <w:rFonts w:ascii="新宋体" w:eastAsia="新宋体" w:hAnsi="新宋体" w:hint="eastAsia"/>
          <w:bCs/>
        </w:rPr>
        <w:t>（8）投标人认为需要加以说明的其他内容</w:t>
      </w:r>
    </w:p>
    <w:p w:rsidR="00D56650" w:rsidRPr="00992259" w:rsidRDefault="00D56650" w:rsidP="00D56650">
      <w:pPr>
        <w:spacing w:line="360" w:lineRule="auto"/>
        <w:rPr>
          <w:rFonts w:ascii="新宋体" w:eastAsia="新宋体" w:hAnsi="新宋体"/>
          <w:b/>
          <w:szCs w:val="21"/>
        </w:rPr>
      </w:pPr>
      <w:r w:rsidRPr="00992259">
        <w:rPr>
          <w:rFonts w:ascii="新宋体" w:eastAsia="新宋体" w:hAnsi="新宋体" w:hint="eastAsia"/>
          <w:b/>
          <w:szCs w:val="21"/>
        </w:rPr>
        <w:t>注：具体按评分信息设置标书节点</w:t>
      </w:r>
    </w:p>
    <w:p w:rsidR="00526D8F" w:rsidRPr="00D56650" w:rsidRDefault="00526D8F">
      <w:pPr>
        <w:spacing w:line="360" w:lineRule="auto"/>
        <w:rPr>
          <w:rFonts w:ascii="新宋体" w:eastAsia="新宋体" w:hAnsi="新宋体"/>
          <w:bCs/>
        </w:rPr>
      </w:pPr>
    </w:p>
    <w:p w:rsidR="00526D8F" w:rsidRDefault="00280CD3">
      <w:pPr>
        <w:spacing w:line="360" w:lineRule="auto"/>
        <w:rPr>
          <w:rFonts w:ascii="新宋体" w:eastAsia="新宋体" w:hAnsi="新宋体"/>
          <w:bCs/>
        </w:rPr>
      </w:pPr>
      <w:r>
        <w:rPr>
          <w:rFonts w:ascii="新宋体" w:eastAsia="新宋体" w:hAnsi="新宋体" w:hint="eastAsia"/>
          <w:bCs/>
        </w:rPr>
        <w:t>2.投标文件附件：主要包括以下内容：</w:t>
      </w:r>
    </w:p>
    <w:p w:rsidR="00526D8F" w:rsidRDefault="00280CD3">
      <w:pPr>
        <w:spacing w:line="360" w:lineRule="auto"/>
        <w:rPr>
          <w:rFonts w:ascii="新宋体" w:eastAsia="新宋体" w:hAnsi="新宋体"/>
          <w:bCs/>
        </w:rPr>
      </w:pPr>
      <w:r>
        <w:rPr>
          <w:rFonts w:ascii="新宋体" w:eastAsia="新宋体" w:hAnsi="新宋体" w:hint="eastAsia"/>
          <w:bCs/>
        </w:rPr>
        <w:t>（1）法定代表人证明书</w:t>
      </w:r>
    </w:p>
    <w:p w:rsidR="00526D8F" w:rsidRDefault="00280CD3">
      <w:pPr>
        <w:spacing w:line="360" w:lineRule="auto"/>
        <w:rPr>
          <w:rFonts w:ascii="新宋体" w:eastAsia="新宋体" w:hAnsi="新宋体"/>
          <w:bCs/>
        </w:rPr>
      </w:pPr>
      <w:r>
        <w:rPr>
          <w:rFonts w:ascii="新宋体" w:eastAsia="新宋体" w:hAnsi="新宋体" w:hint="eastAsia"/>
          <w:bCs/>
        </w:rPr>
        <w:t>（2）投标文件签署授权委托书</w:t>
      </w:r>
    </w:p>
    <w:p w:rsidR="00526D8F" w:rsidRDefault="00280CD3">
      <w:pPr>
        <w:spacing w:line="360" w:lineRule="auto"/>
        <w:rPr>
          <w:rFonts w:ascii="新宋体" w:eastAsia="新宋体" w:hAnsi="新宋体"/>
          <w:bCs/>
        </w:rPr>
      </w:pPr>
      <w:r>
        <w:rPr>
          <w:rFonts w:ascii="新宋体" w:eastAsia="新宋体" w:hAnsi="新宋体" w:hint="eastAsia"/>
          <w:bCs/>
        </w:rPr>
        <w:t>（3）实质性条款响应情况表</w:t>
      </w:r>
    </w:p>
    <w:p w:rsidR="00526D8F" w:rsidRDefault="00280CD3">
      <w:pPr>
        <w:spacing w:line="360" w:lineRule="auto"/>
        <w:rPr>
          <w:rFonts w:ascii="新宋体" w:eastAsia="新宋体" w:hAnsi="新宋体"/>
          <w:bCs/>
        </w:rPr>
      </w:pPr>
      <w:r>
        <w:rPr>
          <w:rFonts w:ascii="新宋体" w:eastAsia="新宋体" w:hAnsi="新宋体" w:hint="eastAsia"/>
          <w:bCs/>
        </w:rPr>
        <w:t>（4）项目实施方案</w:t>
      </w:r>
    </w:p>
    <w:p w:rsidR="00526D8F" w:rsidRDefault="00280CD3">
      <w:pPr>
        <w:spacing w:line="360" w:lineRule="auto"/>
        <w:rPr>
          <w:rFonts w:ascii="新宋体" w:eastAsia="新宋体" w:hAnsi="新宋体"/>
          <w:bCs/>
        </w:rPr>
      </w:pPr>
      <w:r>
        <w:rPr>
          <w:rFonts w:ascii="新宋体" w:eastAsia="新宋体" w:hAnsi="新宋体" w:hint="eastAsia"/>
          <w:bCs/>
        </w:rPr>
        <w:t>（5）售后服务方案</w:t>
      </w:r>
    </w:p>
    <w:p w:rsidR="00D56650" w:rsidRPr="00992259" w:rsidRDefault="00D56650" w:rsidP="00D56650">
      <w:pPr>
        <w:spacing w:line="360" w:lineRule="auto"/>
        <w:rPr>
          <w:rFonts w:ascii="新宋体" w:eastAsia="新宋体" w:hAnsi="新宋体"/>
          <w:b/>
          <w:szCs w:val="21"/>
        </w:rPr>
      </w:pPr>
      <w:r w:rsidRPr="00992259">
        <w:rPr>
          <w:rFonts w:ascii="新宋体" w:eastAsia="新宋体" w:hAnsi="新宋体" w:hint="eastAsia"/>
          <w:b/>
          <w:szCs w:val="21"/>
        </w:rPr>
        <w:t>注：具体按评分信息设置标书节点</w:t>
      </w:r>
    </w:p>
    <w:p w:rsidR="00526D8F" w:rsidRPr="00D56650" w:rsidRDefault="00526D8F" w:rsidP="00280CD3">
      <w:pPr>
        <w:ind w:leftChars="342" w:left="718" w:firstLineChars="675" w:firstLine="1418"/>
        <w:rPr>
          <w:szCs w:val="21"/>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hint="eastAsia"/>
          <w:color w:val="FF0000"/>
          <w:sz w:val="24"/>
        </w:rPr>
      </w:pPr>
    </w:p>
    <w:p w:rsidR="00361EFA" w:rsidRDefault="00361EFA">
      <w:pPr>
        <w:rPr>
          <w:rFonts w:ascii="宋体" w:hAnsi="宋体" w:hint="eastAsia"/>
          <w:color w:val="FF0000"/>
          <w:sz w:val="24"/>
        </w:rPr>
      </w:pPr>
    </w:p>
    <w:p w:rsidR="00361EFA" w:rsidRDefault="00361EFA">
      <w:pPr>
        <w:rPr>
          <w:rFonts w:ascii="宋体" w:hAnsi="宋体" w:hint="eastAsia"/>
          <w:color w:val="FF0000"/>
          <w:sz w:val="24"/>
        </w:rPr>
      </w:pPr>
    </w:p>
    <w:p w:rsidR="00361EFA" w:rsidRDefault="00361EFA">
      <w:pPr>
        <w:rPr>
          <w:rFonts w:ascii="宋体" w:hAnsi="宋体" w:hint="eastAsia"/>
          <w:color w:val="FF0000"/>
          <w:sz w:val="24"/>
        </w:rPr>
      </w:pPr>
    </w:p>
    <w:p w:rsidR="00361EFA" w:rsidRDefault="00361EFA">
      <w:pPr>
        <w:rPr>
          <w:rFonts w:ascii="宋体" w:hAnsi="宋体" w:hint="eastAsia"/>
          <w:color w:val="FF0000"/>
          <w:sz w:val="24"/>
        </w:rPr>
      </w:pPr>
    </w:p>
    <w:p w:rsidR="00361EFA" w:rsidRDefault="00361EFA">
      <w:pPr>
        <w:rPr>
          <w:rFonts w:ascii="宋体" w:hAnsi="宋体" w:hint="eastAsia"/>
          <w:color w:val="FF0000"/>
          <w:sz w:val="24"/>
        </w:rPr>
      </w:pPr>
    </w:p>
    <w:p w:rsidR="00361EFA" w:rsidRDefault="00361EFA">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280CD3">
      <w:pPr>
        <w:spacing w:line="360" w:lineRule="auto"/>
        <w:rPr>
          <w:rFonts w:ascii="新宋体" w:eastAsia="新宋体" w:hAnsi="新宋体"/>
          <w:b/>
          <w:sz w:val="24"/>
        </w:rPr>
      </w:pPr>
      <w:r>
        <w:rPr>
          <w:rFonts w:ascii="新宋体" w:eastAsia="新宋体" w:hAnsi="新宋体" w:hint="eastAsia"/>
          <w:b/>
          <w:sz w:val="24"/>
        </w:rPr>
        <w:lastRenderedPageBreak/>
        <w:t>投标文件正文</w:t>
      </w:r>
    </w:p>
    <w:p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一、投标函</w:t>
      </w:r>
    </w:p>
    <w:p w:rsidR="00526D8F" w:rsidRDefault="00280CD3">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526D8F" w:rsidRDefault="00280CD3">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526D8F" w:rsidRDefault="00280CD3">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526D8F" w:rsidRDefault="00280CD3">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526D8F" w:rsidRDefault="00280CD3">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526D8F" w:rsidRDefault="00280CD3">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526D8F" w:rsidRDefault="00280CD3">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526D8F" w:rsidRDefault="00280CD3">
      <w:pPr>
        <w:spacing w:line="480" w:lineRule="auto"/>
        <w:rPr>
          <w:rFonts w:ascii="新宋体" w:eastAsia="新宋体" w:hAnsi="新宋体"/>
        </w:rPr>
      </w:pPr>
      <w:r>
        <w:rPr>
          <w:rFonts w:ascii="新宋体" w:eastAsia="新宋体" w:hAnsi="新宋体" w:hint="eastAsia"/>
        </w:rPr>
        <w:t xml:space="preserve">投标人：（公章）                       </w:t>
      </w:r>
    </w:p>
    <w:p w:rsidR="00526D8F" w:rsidRDefault="00280CD3">
      <w:pPr>
        <w:spacing w:line="480" w:lineRule="auto"/>
        <w:rPr>
          <w:rFonts w:ascii="新宋体" w:eastAsia="新宋体" w:hAnsi="新宋体"/>
        </w:rPr>
      </w:pPr>
      <w:r>
        <w:rPr>
          <w:rFonts w:ascii="新宋体" w:eastAsia="新宋体" w:hAnsi="新宋体" w:hint="eastAsia"/>
        </w:rPr>
        <w:t xml:space="preserve">单位地址：               </w:t>
      </w:r>
    </w:p>
    <w:p w:rsidR="00526D8F" w:rsidRDefault="00280CD3">
      <w:pPr>
        <w:spacing w:line="480" w:lineRule="auto"/>
        <w:rPr>
          <w:rFonts w:ascii="新宋体" w:eastAsia="新宋体" w:hAnsi="新宋体"/>
        </w:rPr>
      </w:pPr>
      <w:r>
        <w:rPr>
          <w:rFonts w:ascii="新宋体" w:eastAsia="新宋体" w:hAnsi="新宋体" w:hint="eastAsia"/>
        </w:rPr>
        <w:t>法定代表人或其委托代理人：（盖章或签字）</w:t>
      </w:r>
    </w:p>
    <w:p w:rsidR="00526D8F" w:rsidRDefault="00280CD3">
      <w:pPr>
        <w:spacing w:line="480" w:lineRule="auto"/>
        <w:rPr>
          <w:rFonts w:ascii="新宋体" w:eastAsia="新宋体" w:hAnsi="新宋体"/>
        </w:rPr>
      </w:pPr>
      <w:r>
        <w:rPr>
          <w:rFonts w:ascii="新宋体" w:eastAsia="新宋体" w:hAnsi="新宋体" w:hint="eastAsia"/>
        </w:rPr>
        <w:t>日期：    年   月   日</w:t>
      </w:r>
    </w:p>
    <w:p w:rsidR="00526D8F" w:rsidRDefault="00280CD3">
      <w:pPr>
        <w:spacing w:line="480" w:lineRule="auto"/>
        <w:rPr>
          <w:rFonts w:ascii="新宋体" w:eastAsia="新宋体" w:hAnsi="新宋体"/>
        </w:rPr>
      </w:pPr>
      <w:r>
        <w:rPr>
          <w:rFonts w:ascii="新宋体" w:eastAsia="新宋体" w:hAnsi="新宋体" w:hint="eastAsia"/>
        </w:rPr>
        <w:t xml:space="preserve">邮政编码：            电话：            传真：            </w:t>
      </w:r>
    </w:p>
    <w:p w:rsidR="00526D8F" w:rsidRDefault="00280CD3">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26D8F" w:rsidRDefault="00280CD3">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26D8F" w:rsidRDefault="00280CD3">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26D8F" w:rsidRDefault="00280CD3">
      <w:r>
        <w:rPr>
          <w:rFonts w:hint="eastAsia"/>
        </w:rPr>
        <w:t>开户银行电话：</w:t>
      </w:r>
      <w:r>
        <w:rPr>
          <w:rFonts w:hint="eastAsia"/>
        </w:rPr>
        <w:tab/>
      </w:r>
      <w:r>
        <w:rPr>
          <w:rFonts w:hint="eastAsia"/>
        </w:rPr>
        <w:tab/>
      </w:r>
      <w:r>
        <w:rPr>
          <w:rFonts w:hint="eastAsia"/>
        </w:rPr>
        <w:tab/>
      </w:r>
      <w:r>
        <w:rPr>
          <w:rFonts w:hint="eastAsia"/>
        </w:rPr>
        <w:tab/>
      </w:r>
    </w:p>
    <w:p w:rsidR="00526D8F" w:rsidRDefault="00526D8F"/>
    <w:p w:rsidR="00526D8F" w:rsidRDefault="00280CD3">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526D8F" w:rsidRDefault="00526D8F">
      <w:pPr>
        <w:rPr>
          <w:rFonts w:ascii="黑体" w:eastAsia="黑体" w:hAnsi="宋体"/>
        </w:rPr>
      </w:pPr>
    </w:p>
    <w:p w:rsidR="00526D8F" w:rsidRDefault="00526D8F">
      <w:pPr>
        <w:rPr>
          <w:rFonts w:ascii="黑体" w:eastAsia="黑体" w:hAnsi="宋体"/>
        </w:rPr>
      </w:pPr>
    </w:p>
    <w:p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二、政府采购投标及履约承诺函</w:t>
      </w:r>
    </w:p>
    <w:p w:rsidR="00526D8F" w:rsidRDefault="00280CD3">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526D8F" w:rsidRDefault="00280CD3">
      <w:pPr>
        <w:spacing w:line="360" w:lineRule="auto"/>
        <w:rPr>
          <w:rFonts w:ascii="新宋体" w:eastAsia="新宋体" w:hAnsi="新宋体"/>
        </w:rPr>
      </w:pPr>
      <w:r>
        <w:rPr>
          <w:rFonts w:ascii="新宋体" w:eastAsia="新宋体" w:hAnsi="新宋体" w:hint="eastAsia"/>
        </w:rPr>
        <w:t>我公司承诺：</w:t>
      </w:r>
    </w:p>
    <w:p w:rsidR="00526D8F" w:rsidRDefault="00280CD3">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526D8F" w:rsidRDefault="00280CD3">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526D8F" w:rsidRDefault="00280CD3">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526D8F" w:rsidRDefault="00280CD3">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526D8F" w:rsidRDefault="00280CD3">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526D8F" w:rsidRDefault="00280CD3">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526D8F" w:rsidRDefault="00280CD3">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526D8F" w:rsidRDefault="00280CD3">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526D8F" w:rsidRDefault="00280CD3">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526D8F" w:rsidRDefault="00280CD3">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526D8F" w:rsidRDefault="00280CD3">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526D8F" w:rsidRDefault="00280CD3">
      <w:pPr>
        <w:spacing w:line="360" w:lineRule="auto"/>
        <w:rPr>
          <w:rFonts w:ascii="新宋体" w:eastAsia="新宋体" w:hAnsi="新宋体"/>
        </w:rPr>
      </w:pPr>
      <w:r>
        <w:rPr>
          <w:rFonts w:ascii="新宋体" w:eastAsia="新宋体" w:hAnsi="新宋体" w:hint="eastAsia"/>
        </w:rPr>
        <w:t xml:space="preserve">投标人：（公章）                       </w:t>
      </w:r>
    </w:p>
    <w:p w:rsidR="00526D8F" w:rsidRDefault="00280CD3">
      <w:pPr>
        <w:spacing w:line="360" w:lineRule="auto"/>
        <w:rPr>
          <w:rFonts w:ascii="新宋体" w:eastAsia="新宋体" w:hAnsi="新宋体"/>
        </w:rPr>
      </w:pPr>
      <w:r>
        <w:rPr>
          <w:rFonts w:ascii="新宋体" w:eastAsia="新宋体" w:hAnsi="新宋体" w:hint="eastAsia"/>
        </w:rPr>
        <w:t xml:space="preserve">单位地址：               </w:t>
      </w:r>
    </w:p>
    <w:p w:rsidR="00526D8F" w:rsidRDefault="00280CD3">
      <w:pPr>
        <w:spacing w:line="360" w:lineRule="auto"/>
        <w:rPr>
          <w:rFonts w:ascii="新宋体" w:eastAsia="新宋体" w:hAnsi="新宋体"/>
        </w:rPr>
      </w:pPr>
      <w:r>
        <w:rPr>
          <w:rFonts w:ascii="新宋体" w:eastAsia="新宋体" w:hAnsi="新宋体" w:hint="eastAsia"/>
        </w:rPr>
        <w:t>法定代表人或其委托代理人：（盖章或签字）</w:t>
      </w:r>
    </w:p>
    <w:p w:rsidR="00526D8F" w:rsidRDefault="00280CD3">
      <w:pPr>
        <w:spacing w:line="360" w:lineRule="auto"/>
        <w:rPr>
          <w:rFonts w:ascii="新宋体" w:eastAsia="新宋体" w:hAnsi="新宋体"/>
        </w:rPr>
      </w:pPr>
      <w:r>
        <w:rPr>
          <w:rFonts w:ascii="新宋体" w:eastAsia="新宋体" w:hAnsi="新宋体" w:hint="eastAsia"/>
        </w:rPr>
        <w:t xml:space="preserve">日期：    年   月   日   </w:t>
      </w:r>
    </w:p>
    <w:p w:rsidR="00526D8F" w:rsidRDefault="00526D8F">
      <w:pPr>
        <w:ind w:firstLine="645"/>
        <w:rPr>
          <w:rFonts w:ascii="宋体" w:hAnsi="宋体"/>
          <w:szCs w:val="21"/>
        </w:rPr>
      </w:pPr>
    </w:p>
    <w:p w:rsidR="00526D8F" w:rsidRDefault="00526D8F">
      <w:pPr>
        <w:ind w:firstLine="645"/>
        <w:rPr>
          <w:rFonts w:ascii="宋体" w:hAnsi="宋体"/>
          <w:szCs w:val="21"/>
        </w:rPr>
      </w:pPr>
    </w:p>
    <w:p w:rsidR="008203B1" w:rsidRPr="008203B1" w:rsidRDefault="008203B1" w:rsidP="008203B1">
      <w:pPr>
        <w:pStyle w:val="30"/>
        <w:jc w:val="center"/>
        <w:rPr>
          <w:rFonts w:ascii="新宋体" w:eastAsia="新宋体" w:hAnsi="新宋体"/>
          <w:kern w:val="44"/>
          <w:sz w:val="30"/>
          <w:szCs w:val="30"/>
        </w:rPr>
      </w:pPr>
      <w:r w:rsidRPr="008203B1">
        <w:rPr>
          <w:rFonts w:ascii="新宋体" w:eastAsia="新宋体" w:hAnsi="新宋体" w:hint="eastAsia"/>
          <w:kern w:val="44"/>
          <w:sz w:val="30"/>
          <w:szCs w:val="30"/>
        </w:rPr>
        <w:lastRenderedPageBreak/>
        <w:t>三、政府采购违法行为风险知悉确认书</w:t>
      </w:r>
    </w:p>
    <w:p w:rsidR="008203B1" w:rsidRPr="00997B49" w:rsidRDefault="008203B1" w:rsidP="008203B1">
      <w:pPr>
        <w:spacing w:line="360" w:lineRule="auto"/>
        <w:rPr>
          <w:rFonts w:ascii="新宋体" w:eastAsia="新宋体" w:hAnsi="新宋体"/>
          <w:szCs w:val="21"/>
        </w:rPr>
      </w:pP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（五）供应商对投标电子密钥负有妥善保管、及时变更和续期等主体责任。供应商使用电子密钥在</w:t>
      </w:r>
      <w:r w:rsidRPr="00997B49">
        <w:rPr>
          <w:rFonts w:ascii="新宋体" w:eastAsia="新宋体" w:hAnsi="新宋体" w:hint="eastAsia"/>
          <w:szCs w:val="21"/>
        </w:rPr>
        <w:lastRenderedPageBreak/>
        <w:t>深圳政府采购网站进行的活动，均具有法律效力，须承担相应的法律后果。供应商擅自将投标密钥出借他人使用所造成的法律后果，由供应商自行承担。</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8203B1" w:rsidRPr="00E85983" w:rsidRDefault="008203B1" w:rsidP="008203B1">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8203B1" w:rsidRPr="00192DEB" w:rsidRDefault="008203B1" w:rsidP="008203B1">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8203B1" w:rsidRPr="00192DEB" w:rsidRDefault="008203B1" w:rsidP="008203B1">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8203B1" w:rsidRPr="00192DEB" w:rsidRDefault="008203B1" w:rsidP="008203B1">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8203B1" w:rsidRPr="00CA25DD" w:rsidRDefault="008203B1" w:rsidP="008203B1">
      <w:pPr>
        <w:spacing w:line="360" w:lineRule="auto"/>
        <w:jc w:val="left"/>
        <w:rPr>
          <w:rFonts w:ascii="新宋体" w:eastAsia="新宋体" w:hAnsi="新宋体"/>
          <w:b/>
          <w:szCs w:val="21"/>
        </w:rPr>
      </w:pP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8203B1"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知悉人（公章）：</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日期：</w:t>
      </w:r>
    </w:p>
    <w:p w:rsidR="008203B1" w:rsidRDefault="008203B1" w:rsidP="008203B1">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AE3038" w:rsidRDefault="00AE3038">
      <w:pPr>
        <w:widowControl/>
        <w:jc w:val="left"/>
        <w:rPr>
          <w:rFonts w:ascii="宋体"/>
          <w:b/>
          <w:szCs w:val="21"/>
        </w:rPr>
      </w:pPr>
      <w:r>
        <w:rPr>
          <w:rFonts w:ascii="宋体"/>
          <w:b/>
          <w:szCs w:val="21"/>
        </w:rPr>
        <w:br w:type="page"/>
      </w:r>
    </w:p>
    <w:p w:rsidR="00526D8F" w:rsidRDefault="00526D8F" w:rsidP="00267F52">
      <w:pPr>
        <w:rPr>
          <w:rFonts w:ascii="宋体"/>
          <w:b/>
          <w:szCs w:val="21"/>
        </w:rPr>
      </w:pPr>
    </w:p>
    <w:p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三、分项报价清单</w:t>
      </w:r>
    </w:p>
    <w:p w:rsidR="00526D8F" w:rsidRDefault="00280CD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项目报价表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851"/>
        <w:gridCol w:w="1025"/>
        <w:gridCol w:w="1336"/>
        <w:gridCol w:w="900"/>
        <w:gridCol w:w="876"/>
        <w:gridCol w:w="564"/>
        <w:gridCol w:w="577"/>
        <w:gridCol w:w="850"/>
        <w:gridCol w:w="817"/>
        <w:gridCol w:w="993"/>
      </w:tblGrid>
      <w:tr w:rsidR="00D140D0" w:rsidTr="00B903A1">
        <w:trPr>
          <w:jc w:val="center"/>
        </w:trPr>
        <w:tc>
          <w:tcPr>
            <w:tcW w:w="593" w:type="dxa"/>
            <w:vAlign w:val="center"/>
          </w:tcPr>
          <w:p w:rsidR="00D140D0" w:rsidRDefault="00D140D0" w:rsidP="00B903A1">
            <w:pPr>
              <w:spacing w:line="360" w:lineRule="auto"/>
              <w:jc w:val="center"/>
              <w:rPr>
                <w:rFonts w:ascii="新宋体" w:eastAsia="新宋体" w:hAnsi="新宋体"/>
                <w:color w:val="FF0000"/>
                <w:szCs w:val="21"/>
              </w:rPr>
            </w:pPr>
            <w:r>
              <w:rPr>
                <w:rFonts w:ascii="新宋体" w:eastAsia="新宋体" w:hAnsi="新宋体" w:hint="eastAsia"/>
                <w:color w:val="FF0000"/>
                <w:szCs w:val="21"/>
              </w:rPr>
              <w:t>序号</w:t>
            </w:r>
          </w:p>
        </w:tc>
        <w:tc>
          <w:tcPr>
            <w:tcW w:w="851" w:type="dxa"/>
            <w:vAlign w:val="center"/>
          </w:tcPr>
          <w:p w:rsidR="00D140D0" w:rsidRDefault="00D140D0" w:rsidP="00B903A1">
            <w:pPr>
              <w:spacing w:line="360" w:lineRule="auto"/>
              <w:jc w:val="center"/>
              <w:rPr>
                <w:rFonts w:ascii="新宋体" w:eastAsia="新宋体" w:hAnsi="新宋体"/>
                <w:color w:val="FF0000"/>
                <w:szCs w:val="21"/>
              </w:rPr>
            </w:pPr>
            <w:r>
              <w:rPr>
                <w:rFonts w:ascii="新宋体" w:eastAsia="新宋体" w:hAnsi="新宋体" w:hint="eastAsia"/>
                <w:color w:val="FF0000"/>
                <w:szCs w:val="21"/>
              </w:rPr>
              <w:t>采购计划编号</w:t>
            </w:r>
          </w:p>
        </w:tc>
        <w:tc>
          <w:tcPr>
            <w:tcW w:w="1025" w:type="dxa"/>
            <w:vAlign w:val="center"/>
          </w:tcPr>
          <w:p w:rsidR="00D140D0" w:rsidRDefault="00D140D0" w:rsidP="00B903A1">
            <w:pPr>
              <w:spacing w:line="360" w:lineRule="auto"/>
              <w:jc w:val="center"/>
              <w:rPr>
                <w:rFonts w:ascii="新宋体" w:eastAsia="新宋体" w:hAnsi="新宋体"/>
                <w:color w:val="FF0000"/>
                <w:szCs w:val="21"/>
              </w:rPr>
            </w:pPr>
            <w:r>
              <w:rPr>
                <w:rFonts w:ascii="新宋体" w:eastAsia="新宋体" w:hAnsi="新宋体" w:hint="eastAsia"/>
                <w:color w:val="FF0000"/>
                <w:szCs w:val="21"/>
              </w:rPr>
              <w:t>货物名称</w:t>
            </w:r>
          </w:p>
        </w:tc>
        <w:tc>
          <w:tcPr>
            <w:tcW w:w="1336" w:type="dxa"/>
            <w:vAlign w:val="center"/>
          </w:tcPr>
          <w:p w:rsidR="00D140D0" w:rsidRDefault="00D140D0" w:rsidP="00B903A1">
            <w:pPr>
              <w:spacing w:line="360" w:lineRule="auto"/>
              <w:jc w:val="center"/>
              <w:rPr>
                <w:rFonts w:ascii="新宋体" w:eastAsia="新宋体" w:hAnsi="新宋体"/>
                <w:color w:val="FF0000"/>
                <w:szCs w:val="21"/>
              </w:rPr>
            </w:pPr>
            <w:r>
              <w:rPr>
                <w:rFonts w:ascii="新宋体" w:eastAsia="新宋体" w:hAnsi="新宋体" w:hint="eastAsia"/>
                <w:color w:val="FF0000"/>
                <w:szCs w:val="21"/>
              </w:rPr>
              <w:t>规格/型号</w:t>
            </w:r>
          </w:p>
        </w:tc>
        <w:tc>
          <w:tcPr>
            <w:tcW w:w="900" w:type="dxa"/>
            <w:vAlign w:val="center"/>
          </w:tcPr>
          <w:p w:rsidR="00D140D0" w:rsidRDefault="00D140D0" w:rsidP="00B903A1">
            <w:pPr>
              <w:spacing w:line="360" w:lineRule="auto"/>
              <w:jc w:val="center"/>
              <w:rPr>
                <w:rFonts w:ascii="新宋体" w:eastAsia="新宋体" w:hAnsi="新宋体"/>
                <w:b/>
                <w:color w:val="FF0000"/>
                <w:szCs w:val="21"/>
              </w:rPr>
            </w:pPr>
            <w:r>
              <w:rPr>
                <w:rFonts w:ascii="新宋体" w:eastAsia="新宋体" w:hAnsi="新宋体" w:hint="eastAsia"/>
                <w:b/>
                <w:color w:val="FF0000"/>
                <w:szCs w:val="21"/>
              </w:rPr>
              <w:t>原产地</w:t>
            </w:r>
          </w:p>
        </w:tc>
        <w:tc>
          <w:tcPr>
            <w:tcW w:w="876" w:type="dxa"/>
            <w:vAlign w:val="center"/>
          </w:tcPr>
          <w:p w:rsidR="00D140D0" w:rsidRDefault="00D140D0" w:rsidP="00B903A1">
            <w:pPr>
              <w:spacing w:line="360" w:lineRule="auto"/>
              <w:jc w:val="center"/>
              <w:rPr>
                <w:rFonts w:ascii="新宋体" w:eastAsia="新宋体" w:hAnsi="新宋体"/>
                <w:color w:val="FF0000"/>
                <w:szCs w:val="21"/>
              </w:rPr>
            </w:pPr>
            <w:r>
              <w:rPr>
                <w:rFonts w:ascii="新宋体" w:eastAsia="新宋体" w:hAnsi="新宋体" w:hint="eastAsia"/>
                <w:color w:val="FF0000"/>
                <w:szCs w:val="21"/>
              </w:rPr>
              <w:t>制造商名称</w:t>
            </w:r>
          </w:p>
        </w:tc>
        <w:tc>
          <w:tcPr>
            <w:tcW w:w="564" w:type="dxa"/>
            <w:vAlign w:val="center"/>
          </w:tcPr>
          <w:p w:rsidR="00D140D0" w:rsidRDefault="00D140D0" w:rsidP="00B903A1">
            <w:pPr>
              <w:spacing w:line="360" w:lineRule="auto"/>
              <w:jc w:val="center"/>
              <w:rPr>
                <w:rFonts w:ascii="新宋体" w:eastAsia="新宋体" w:hAnsi="新宋体"/>
                <w:color w:val="FF0000"/>
                <w:szCs w:val="21"/>
              </w:rPr>
            </w:pPr>
            <w:r>
              <w:rPr>
                <w:rFonts w:ascii="新宋体" w:eastAsia="新宋体" w:hAnsi="新宋体" w:hint="eastAsia"/>
                <w:color w:val="FF0000"/>
                <w:szCs w:val="21"/>
              </w:rPr>
              <w:t>数量</w:t>
            </w:r>
          </w:p>
        </w:tc>
        <w:tc>
          <w:tcPr>
            <w:tcW w:w="577" w:type="dxa"/>
            <w:vAlign w:val="center"/>
          </w:tcPr>
          <w:p w:rsidR="00D140D0" w:rsidRDefault="00D140D0" w:rsidP="00B903A1">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单位</w:t>
            </w:r>
          </w:p>
        </w:tc>
        <w:tc>
          <w:tcPr>
            <w:tcW w:w="850" w:type="dxa"/>
            <w:vAlign w:val="center"/>
          </w:tcPr>
          <w:p w:rsidR="00D140D0" w:rsidRDefault="00D140D0" w:rsidP="00B903A1">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单价(元)</w:t>
            </w:r>
          </w:p>
        </w:tc>
        <w:tc>
          <w:tcPr>
            <w:tcW w:w="817" w:type="dxa"/>
            <w:vAlign w:val="center"/>
          </w:tcPr>
          <w:p w:rsidR="00D140D0" w:rsidRDefault="00D140D0" w:rsidP="00B903A1">
            <w:pPr>
              <w:spacing w:line="360" w:lineRule="auto"/>
              <w:jc w:val="center"/>
              <w:rPr>
                <w:rFonts w:ascii="新宋体" w:eastAsia="新宋体" w:hAnsi="新宋体"/>
                <w:color w:val="FF0000"/>
                <w:szCs w:val="21"/>
              </w:rPr>
            </w:pPr>
            <w:r>
              <w:rPr>
                <w:rFonts w:ascii="新宋体" w:eastAsia="新宋体" w:hAnsi="新宋体" w:hint="eastAsia"/>
                <w:color w:val="FF0000"/>
                <w:szCs w:val="21"/>
              </w:rPr>
              <w:t>合价(元)</w:t>
            </w:r>
          </w:p>
        </w:tc>
        <w:tc>
          <w:tcPr>
            <w:tcW w:w="993" w:type="dxa"/>
            <w:vAlign w:val="center"/>
          </w:tcPr>
          <w:p w:rsidR="00D140D0" w:rsidRDefault="00D140D0" w:rsidP="00B903A1">
            <w:pPr>
              <w:spacing w:line="360" w:lineRule="auto"/>
              <w:jc w:val="center"/>
              <w:rPr>
                <w:rFonts w:ascii="新宋体" w:eastAsia="新宋体" w:hAnsi="新宋体"/>
                <w:color w:val="FF0000"/>
                <w:szCs w:val="21"/>
              </w:rPr>
            </w:pPr>
            <w:r>
              <w:rPr>
                <w:rFonts w:ascii="新宋体" w:eastAsia="新宋体" w:hAnsi="新宋体" w:hint="eastAsia"/>
                <w:color w:val="FF0000"/>
                <w:szCs w:val="21"/>
              </w:rPr>
              <w:t>财政预算限额（元）</w:t>
            </w:r>
          </w:p>
        </w:tc>
      </w:tr>
      <w:tr w:rsidR="00D140D0" w:rsidTr="00B903A1">
        <w:trPr>
          <w:jc w:val="center"/>
        </w:trPr>
        <w:tc>
          <w:tcPr>
            <w:tcW w:w="593" w:type="dxa"/>
            <w:vAlign w:val="center"/>
          </w:tcPr>
          <w:p w:rsidR="00D140D0" w:rsidRDefault="00D140D0" w:rsidP="00B903A1">
            <w:pPr>
              <w:spacing w:line="360" w:lineRule="auto"/>
              <w:rPr>
                <w:rFonts w:ascii="新宋体" w:eastAsia="新宋体" w:hAnsi="新宋体"/>
                <w:color w:val="FF0000"/>
                <w:szCs w:val="21"/>
              </w:rPr>
            </w:pPr>
          </w:p>
        </w:tc>
        <w:tc>
          <w:tcPr>
            <w:tcW w:w="851" w:type="dxa"/>
            <w:vAlign w:val="center"/>
          </w:tcPr>
          <w:p w:rsidR="00D140D0" w:rsidRDefault="00D140D0" w:rsidP="00B903A1">
            <w:pPr>
              <w:spacing w:line="360" w:lineRule="auto"/>
              <w:rPr>
                <w:rFonts w:ascii="新宋体" w:eastAsia="新宋体" w:hAnsi="新宋体"/>
                <w:color w:val="FF0000"/>
                <w:szCs w:val="21"/>
              </w:rPr>
            </w:pPr>
          </w:p>
        </w:tc>
        <w:tc>
          <w:tcPr>
            <w:tcW w:w="1025" w:type="dxa"/>
            <w:vAlign w:val="center"/>
          </w:tcPr>
          <w:p w:rsidR="00D140D0" w:rsidRDefault="00D140D0" w:rsidP="00B903A1">
            <w:pPr>
              <w:spacing w:line="360" w:lineRule="auto"/>
              <w:rPr>
                <w:rFonts w:ascii="新宋体" w:eastAsia="新宋体" w:hAnsi="新宋体"/>
                <w:color w:val="FF0000"/>
                <w:szCs w:val="21"/>
              </w:rPr>
            </w:pPr>
          </w:p>
        </w:tc>
        <w:tc>
          <w:tcPr>
            <w:tcW w:w="1336" w:type="dxa"/>
            <w:vAlign w:val="center"/>
          </w:tcPr>
          <w:p w:rsidR="00D140D0" w:rsidRDefault="00D140D0" w:rsidP="00B903A1">
            <w:pPr>
              <w:spacing w:line="360" w:lineRule="auto"/>
              <w:rPr>
                <w:rFonts w:ascii="新宋体" w:eastAsia="新宋体" w:hAnsi="新宋体"/>
                <w:color w:val="FF0000"/>
                <w:szCs w:val="21"/>
              </w:rPr>
            </w:pPr>
          </w:p>
        </w:tc>
        <w:tc>
          <w:tcPr>
            <w:tcW w:w="900" w:type="dxa"/>
            <w:vAlign w:val="center"/>
          </w:tcPr>
          <w:p w:rsidR="00D140D0" w:rsidRDefault="00D140D0" w:rsidP="00B903A1">
            <w:pPr>
              <w:spacing w:line="360" w:lineRule="auto"/>
              <w:rPr>
                <w:rFonts w:ascii="新宋体" w:eastAsia="新宋体" w:hAnsi="新宋体"/>
                <w:color w:val="FF0000"/>
                <w:szCs w:val="21"/>
              </w:rPr>
            </w:pPr>
          </w:p>
        </w:tc>
        <w:tc>
          <w:tcPr>
            <w:tcW w:w="876" w:type="dxa"/>
            <w:vAlign w:val="center"/>
          </w:tcPr>
          <w:p w:rsidR="00D140D0" w:rsidRDefault="00D140D0" w:rsidP="00B903A1">
            <w:pPr>
              <w:spacing w:line="360" w:lineRule="auto"/>
              <w:rPr>
                <w:rFonts w:ascii="新宋体" w:eastAsia="新宋体" w:hAnsi="新宋体"/>
                <w:color w:val="FF0000"/>
                <w:szCs w:val="21"/>
              </w:rPr>
            </w:pPr>
          </w:p>
        </w:tc>
        <w:tc>
          <w:tcPr>
            <w:tcW w:w="564" w:type="dxa"/>
            <w:vAlign w:val="center"/>
          </w:tcPr>
          <w:p w:rsidR="00D140D0" w:rsidRDefault="00D140D0" w:rsidP="00B903A1">
            <w:pPr>
              <w:spacing w:line="360" w:lineRule="auto"/>
              <w:rPr>
                <w:rFonts w:ascii="新宋体" w:eastAsia="新宋体" w:hAnsi="新宋体"/>
                <w:color w:val="FF0000"/>
                <w:szCs w:val="21"/>
              </w:rPr>
            </w:pPr>
          </w:p>
        </w:tc>
        <w:tc>
          <w:tcPr>
            <w:tcW w:w="577" w:type="dxa"/>
            <w:vAlign w:val="center"/>
          </w:tcPr>
          <w:p w:rsidR="00D140D0" w:rsidRDefault="00D140D0" w:rsidP="00B903A1">
            <w:pPr>
              <w:spacing w:line="360" w:lineRule="auto"/>
              <w:rPr>
                <w:rFonts w:ascii="新宋体" w:eastAsia="新宋体" w:hAnsi="新宋体"/>
                <w:color w:val="FF0000"/>
                <w:szCs w:val="21"/>
              </w:rPr>
            </w:pPr>
          </w:p>
        </w:tc>
        <w:tc>
          <w:tcPr>
            <w:tcW w:w="850" w:type="dxa"/>
            <w:vAlign w:val="center"/>
          </w:tcPr>
          <w:p w:rsidR="00D140D0" w:rsidRDefault="00D140D0" w:rsidP="00B903A1">
            <w:pPr>
              <w:spacing w:line="360" w:lineRule="auto"/>
              <w:rPr>
                <w:rFonts w:ascii="新宋体" w:eastAsia="新宋体" w:hAnsi="新宋体"/>
                <w:color w:val="FF0000"/>
                <w:szCs w:val="21"/>
              </w:rPr>
            </w:pPr>
          </w:p>
        </w:tc>
        <w:tc>
          <w:tcPr>
            <w:tcW w:w="817" w:type="dxa"/>
            <w:vAlign w:val="center"/>
          </w:tcPr>
          <w:p w:rsidR="00D140D0" w:rsidRDefault="00D140D0" w:rsidP="00B903A1">
            <w:pPr>
              <w:spacing w:line="360" w:lineRule="auto"/>
              <w:rPr>
                <w:rFonts w:ascii="新宋体" w:eastAsia="新宋体" w:hAnsi="新宋体"/>
                <w:color w:val="FF0000"/>
                <w:szCs w:val="21"/>
              </w:rPr>
            </w:pPr>
          </w:p>
        </w:tc>
        <w:tc>
          <w:tcPr>
            <w:tcW w:w="993" w:type="dxa"/>
            <w:vAlign w:val="center"/>
          </w:tcPr>
          <w:p w:rsidR="00D140D0" w:rsidRDefault="00D140D0" w:rsidP="00B903A1">
            <w:pPr>
              <w:spacing w:line="360" w:lineRule="auto"/>
              <w:rPr>
                <w:rFonts w:ascii="新宋体" w:eastAsia="新宋体" w:hAnsi="新宋体"/>
                <w:color w:val="FF0000"/>
                <w:szCs w:val="21"/>
              </w:rPr>
            </w:pPr>
          </w:p>
        </w:tc>
      </w:tr>
      <w:tr w:rsidR="00D140D0" w:rsidTr="00B903A1">
        <w:trPr>
          <w:jc w:val="center"/>
        </w:trPr>
        <w:tc>
          <w:tcPr>
            <w:tcW w:w="593" w:type="dxa"/>
            <w:vAlign w:val="center"/>
          </w:tcPr>
          <w:p w:rsidR="00D140D0" w:rsidRDefault="00D140D0" w:rsidP="00B903A1">
            <w:pPr>
              <w:spacing w:line="360" w:lineRule="auto"/>
              <w:rPr>
                <w:rFonts w:ascii="新宋体" w:eastAsia="新宋体" w:hAnsi="新宋体"/>
                <w:color w:val="FF0000"/>
                <w:szCs w:val="21"/>
              </w:rPr>
            </w:pPr>
          </w:p>
        </w:tc>
        <w:tc>
          <w:tcPr>
            <w:tcW w:w="851" w:type="dxa"/>
            <w:vAlign w:val="center"/>
          </w:tcPr>
          <w:p w:rsidR="00D140D0" w:rsidRDefault="00D140D0" w:rsidP="00B903A1">
            <w:pPr>
              <w:spacing w:line="360" w:lineRule="auto"/>
              <w:rPr>
                <w:rFonts w:ascii="新宋体" w:eastAsia="新宋体" w:hAnsi="新宋体"/>
                <w:color w:val="FF0000"/>
                <w:szCs w:val="21"/>
              </w:rPr>
            </w:pPr>
          </w:p>
        </w:tc>
        <w:tc>
          <w:tcPr>
            <w:tcW w:w="1025" w:type="dxa"/>
            <w:vAlign w:val="center"/>
          </w:tcPr>
          <w:p w:rsidR="00D140D0" w:rsidRDefault="00D140D0" w:rsidP="00B903A1">
            <w:pPr>
              <w:spacing w:line="360" w:lineRule="auto"/>
              <w:rPr>
                <w:rFonts w:ascii="新宋体" w:eastAsia="新宋体" w:hAnsi="新宋体"/>
                <w:color w:val="FF0000"/>
                <w:szCs w:val="21"/>
              </w:rPr>
            </w:pPr>
          </w:p>
        </w:tc>
        <w:tc>
          <w:tcPr>
            <w:tcW w:w="1336" w:type="dxa"/>
            <w:vAlign w:val="center"/>
          </w:tcPr>
          <w:p w:rsidR="00D140D0" w:rsidRDefault="00D140D0" w:rsidP="00B903A1">
            <w:pPr>
              <w:spacing w:line="360" w:lineRule="auto"/>
              <w:rPr>
                <w:rFonts w:ascii="新宋体" w:eastAsia="新宋体" w:hAnsi="新宋体"/>
                <w:color w:val="FF0000"/>
                <w:szCs w:val="21"/>
              </w:rPr>
            </w:pPr>
          </w:p>
        </w:tc>
        <w:tc>
          <w:tcPr>
            <w:tcW w:w="900" w:type="dxa"/>
            <w:vAlign w:val="center"/>
          </w:tcPr>
          <w:p w:rsidR="00D140D0" w:rsidRDefault="00D140D0" w:rsidP="00B903A1">
            <w:pPr>
              <w:spacing w:line="360" w:lineRule="auto"/>
              <w:rPr>
                <w:rFonts w:ascii="新宋体" w:eastAsia="新宋体" w:hAnsi="新宋体"/>
                <w:color w:val="FF0000"/>
                <w:szCs w:val="21"/>
              </w:rPr>
            </w:pPr>
          </w:p>
        </w:tc>
        <w:tc>
          <w:tcPr>
            <w:tcW w:w="876" w:type="dxa"/>
            <w:vAlign w:val="center"/>
          </w:tcPr>
          <w:p w:rsidR="00D140D0" w:rsidRDefault="00D140D0" w:rsidP="00B903A1">
            <w:pPr>
              <w:spacing w:line="360" w:lineRule="auto"/>
              <w:rPr>
                <w:rFonts w:ascii="新宋体" w:eastAsia="新宋体" w:hAnsi="新宋体"/>
                <w:color w:val="FF0000"/>
                <w:szCs w:val="21"/>
              </w:rPr>
            </w:pPr>
          </w:p>
        </w:tc>
        <w:tc>
          <w:tcPr>
            <w:tcW w:w="564" w:type="dxa"/>
            <w:vAlign w:val="center"/>
          </w:tcPr>
          <w:p w:rsidR="00D140D0" w:rsidRDefault="00D140D0" w:rsidP="00B903A1">
            <w:pPr>
              <w:spacing w:line="360" w:lineRule="auto"/>
              <w:rPr>
                <w:rFonts w:ascii="新宋体" w:eastAsia="新宋体" w:hAnsi="新宋体"/>
                <w:color w:val="FF0000"/>
                <w:szCs w:val="21"/>
              </w:rPr>
            </w:pPr>
          </w:p>
        </w:tc>
        <w:tc>
          <w:tcPr>
            <w:tcW w:w="577" w:type="dxa"/>
            <w:vAlign w:val="center"/>
          </w:tcPr>
          <w:p w:rsidR="00D140D0" w:rsidRDefault="00D140D0" w:rsidP="00B903A1">
            <w:pPr>
              <w:spacing w:line="360" w:lineRule="auto"/>
              <w:rPr>
                <w:rFonts w:ascii="新宋体" w:eastAsia="新宋体" w:hAnsi="新宋体"/>
                <w:color w:val="FF0000"/>
                <w:szCs w:val="21"/>
              </w:rPr>
            </w:pPr>
          </w:p>
        </w:tc>
        <w:tc>
          <w:tcPr>
            <w:tcW w:w="850" w:type="dxa"/>
            <w:vAlign w:val="center"/>
          </w:tcPr>
          <w:p w:rsidR="00D140D0" w:rsidRDefault="00D140D0" w:rsidP="00B903A1">
            <w:pPr>
              <w:spacing w:line="360" w:lineRule="auto"/>
              <w:rPr>
                <w:rFonts w:ascii="新宋体" w:eastAsia="新宋体" w:hAnsi="新宋体"/>
                <w:color w:val="FF0000"/>
                <w:szCs w:val="21"/>
              </w:rPr>
            </w:pPr>
          </w:p>
        </w:tc>
        <w:tc>
          <w:tcPr>
            <w:tcW w:w="817" w:type="dxa"/>
            <w:vAlign w:val="center"/>
          </w:tcPr>
          <w:p w:rsidR="00D140D0" w:rsidRDefault="00D140D0" w:rsidP="00B903A1">
            <w:pPr>
              <w:spacing w:line="360" w:lineRule="auto"/>
              <w:rPr>
                <w:rFonts w:ascii="新宋体" w:eastAsia="新宋体" w:hAnsi="新宋体"/>
                <w:color w:val="FF0000"/>
                <w:szCs w:val="21"/>
              </w:rPr>
            </w:pPr>
          </w:p>
        </w:tc>
        <w:tc>
          <w:tcPr>
            <w:tcW w:w="993" w:type="dxa"/>
            <w:vAlign w:val="center"/>
          </w:tcPr>
          <w:p w:rsidR="00D140D0" w:rsidRDefault="00D140D0" w:rsidP="00B903A1">
            <w:pPr>
              <w:spacing w:line="360" w:lineRule="auto"/>
              <w:rPr>
                <w:rFonts w:ascii="新宋体" w:eastAsia="新宋体" w:hAnsi="新宋体"/>
                <w:color w:val="FF0000"/>
                <w:szCs w:val="21"/>
              </w:rPr>
            </w:pPr>
          </w:p>
        </w:tc>
      </w:tr>
      <w:tr w:rsidR="00D140D0" w:rsidTr="00B903A1">
        <w:trPr>
          <w:jc w:val="center"/>
        </w:trPr>
        <w:tc>
          <w:tcPr>
            <w:tcW w:w="593" w:type="dxa"/>
            <w:vAlign w:val="center"/>
          </w:tcPr>
          <w:p w:rsidR="00D140D0" w:rsidRDefault="00D140D0" w:rsidP="00B903A1">
            <w:pPr>
              <w:spacing w:line="360" w:lineRule="auto"/>
              <w:rPr>
                <w:rFonts w:ascii="新宋体" w:eastAsia="新宋体" w:hAnsi="新宋体"/>
                <w:color w:val="FF0000"/>
                <w:szCs w:val="21"/>
              </w:rPr>
            </w:pPr>
          </w:p>
        </w:tc>
        <w:tc>
          <w:tcPr>
            <w:tcW w:w="851" w:type="dxa"/>
            <w:vAlign w:val="center"/>
          </w:tcPr>
          <w:p w:rsidR="00D140D0" w:rsidRDefault="00D140D0" w:rsidP="00B903A1">
            <w:pPr>
              <w:spacing w:line="360" w:lineRule="auto"/>
              <w:rPr>
                <w:rFonts w:ascii="新宋体" w:eastAsia="新宋体" w:hAnsi="新宋体"/>
                <w:color w:val="FF0000"/>
                <w:szCs w:val="21"/>
              </w:rPr>
            </w:pPr>
          </w:p>
        </w:tc>
        <w:tc>
          <w:tcPr>
            <w:tcW w:w="1025" w:type="dxa"/>
            <w:vAlign w:val="center"/>
          </w:tcPr>
          <w:p w:rsidR="00D140D0" w:rsidRDefault="00D140D0" w:rsidP="00B903A1">
            <w:pPr>
              <w:spacing w:line="360" w:lineRule="auto"/>
              <w:rPr>
                <w:rFonts w:ascii="新宋体" w:eastAsia="新宋体" w:hAnsi="新宋体"/>
                <w:color w:val="FF0000"/>
                <w:szCs w:val="21"/>
              </w:rPr>
            </w:pPr>
          </w:p>
        </w:tc>
        <w:tc>
          <w:tcPr>
            <w:tcW w:w="1336" w:type="dxa"/>
            <w:vAlign w:val="center"/>
          </w:tcPr>
          <w:p w:rsidR="00D140D0" w:rsidRDefault="00D140D0" w:rsidP="00B903A1">
            <w:pPr>
              <w:spacing w:line="360" w:lineRule="auto"/>
              <w:rPr>
                <w:rFonts w:ascii="新宋体" w:eastAsia="新宋体" w:hAnsi="新宋体"/>
                <w:color w:val="FF0000"/>
                <w:szCs w:val="21"/>
              </w:rPr>
            </w:pPr>
          </w:p>
        </w:tc>
        <w:tc>
          <w:tcPr>
            <w:tcW w:w="900" w:type="dxa"/>
            <w:vAlign w:val="center"/>
          </w:tcPr>
          <w:p w:rsidR="00D140D0" w:rsidRDefault="00D140D0" w:rsidP="00B903A1">
            <w:pPr>
              <w:spacing w:line="360" w:lineRule="auto"/>
              <w:rPr>
                <w:rFonts w:ascii="新宋体" w:eastAsia="新宋体" w:hAnsi="新宋体"/>
                <w:color w:val="FF0000"/>
                <w:szCs w:val="21"/>
              </w:rPr>
            </w:pPr>
          </w:p>
        </w:tc>
        <w:tc>
          <w:tcPr>
            <w:tcW w:w="876" w:type="dxa"/>
            <w:vAlign w:val="center"/>
          </w:tcPr>
          <w:p w:rsidR="00D140D0" w:rsidRDefault="00D140D0" w:rsidP="00B903A1">
            <w:pPr>
              <w:spacing w:line="360" w:lineRule="auto"/>
              <w:rPr>
                <w:rFonts w:ascii="新宋体" w:eastAsia="新宋体" w:hAnsi="新宋体"/>
                <w:color w:val="FF0000"/>
                <w:szCs w:val="21"/>
              </w:rPr>
            </w:pPr>
          </w:p>
        </w:tc>
        <w:tc>
          <w:tcPr>
            <w:tcW w:w="564" w:type="dxa"/>
            <w:vAlign w:val="center"/>
          </w:tcPr>
          <w:p w:rsidR="00D140D0" w:rsidRDefault="00D140D0" w:rsidP="00B903A1">
            <w:pPr>
              <w:spacing w:line="360" w:lineRule="auto"/>
              <w:rPr>
                <w:rFonts w:ascii="新宋体" w:eastAsia="新宋体" w:hAnsi="新宋体"/>
                <w:color w:val="FF0000"/>
                <w:szCs w:val="21"/>
              </w:rPr>
            </w:pPr>
          </w:p>
        </w:tc>
        <w:tc>
          <w:tcPr>
            <w:tcW w:w="577" w:type="dxa"/>
            <w:vAlign w:val="center"/>
          </w:tcPr>
          <w:p w:rsidR="00D140D0" w:rsidRDefault="00D140D0" w:rsidP="00B903A1">
            <w:pPr>
              <w:spacing w:line="360" w:lineRule="auto"/>
              <w:rPr>
                <w:rFonts w:ascii="新宋体" w:eastAsia="新宋体" w:hAnsi="新宋体"/>
                <w:color w:val="FF0000"/>
                <w:szCs w:val="21"/>
              </w:rPr>
            </w:pPr>
          </w:p>
        </w:tc>
        <w:tc>
          <w:tcPr>
            <w:tcW w:w="850" w:type="dxa"/>
            <w:vAlign w:val="center"/>
          </w:tcPr>
          <w:p w:rsidR="00D140D0" w:rsidRDefault="00D140D0" w:rsidP="00B903A1">
            <w:pPr>
              <w:spacing w:line="360" w:lineRule="auto"/>
              <w:rPr>
                <w:rFonts w:ascii="新宋体" w:eastAsia="新宋体" w:hAnsi="新宋体"/>
                <w:color w:val="FF0000"/>
                <w:szCs w:val="21"/>
              </w:rPr>
            </w:pPr>
          </w:p>
        </w:tc>
        <w:tc>
          <w:tcPr>
            <w:tcW w:w="817" w:type="dxa"/>
            <w:vAlign w:val="center"/>
          </w:tcPr>
          <w:p w:rsidR="00D140D0" w:rsidRDefault="00D140D0" w:rsidP="00B903A1">
            <w:pPr>
              <w:spacing w:line="360" w:lineRule="auto"/>
              <w:rPr>
                <w:rFonts w:ascii="新宋体" w:eastAsia="新宋体" w:hAnsi="新宋体"/>
                <w:color w:val="FF0000"/>
                <w:szCs w:val="21"/>
              </w:rPr>
            </w:pPr>
          </w:p>
        </w:tc>
        <w:tc>
          <w:tcPr>
            <w:tcW w:w="993" w:type="dxa"/>
            <w:vAlign w:val="center"/>
          </w:tcPr>
          <w:p w:rsidR="00D140D0" w:rsidRDefault="00D140D0" w:rsidP="00B903A1">
            <w:pPr>
              <w:spacing w:line="360" w:lineRule="auto"/>
              <w:rPr>
                <w:rFonts w:ascii="新宋体" w:eastAsia="新宋体" w:hAnsi="新宋体"/>
                <w:color w:val="FF0000"/>
                <w:szCs w:val="21"/>
              </w:rPr>
            </w:pPr>
          </w:p>
        </w:tc>
      </w:tr>
      <w:tr w:rsidR="00D140D0" w:rsidTr="00B903A1">
        <w:trPr>
          <w:jc w:val="center"/>
        </w:trPr>
        <w:tc>
          <w:tcPr>
            <w:tcW w:w="593" w:type="dxa"/>
            <w:vAlign w:val="center"/>
          </w:tcPr>
          <w:p w:rsidR="00D140D0" w:rsidRDefault="00D140D0" w:rsidP="00B903A1">
            <w:pPr>
              <w:spacing w:line="360" w:lineRule="auto"/>
              <w:rPr>
                <w:rFonts w:ascii="新宋体" w:eastAsia="新宋体" w:hAnsi="新宋体"/>
                <w:color w:val="FF0000"/>
                <w:szCs w:val="21"/>
              </w:rPr>
            </w:pPr>
          </w:p>
        </w:tc>
        <w:tc>
          <w:tcPr>
            <w:tcW w:w="851" w:type="dxa"/>
            <w:vAlign w:val="center"/>
          </w:tcPr>
          <w:p w:rsidR="00D140D0" w:rsidRDefault="00D140D0" w:rsidP="00B903A1">
            <w:pPr>
              <w:spacing w:line="360" w:lineRule="auto"/>
              <w:rPr>
                <w:rFonts w:ascii="新宋体" w:eastAsia="新宋体" w:hAnsi="新宋体"/>
                <w:color w:val="FF0000"/>
                <w:szCs w:val="21"/>
              </w:rPr>
            </w:pPr>
          </w:p>
        </w:tc>
        <w:tc>
          <w:tcPr>
            <w:tcW w:w="1025" w:type="dxa"/>
            <w:vAlign w:val="center"/>
          </w:tcPr>
          <w:p w:rsidR="00D140D0" w:rsidRDefault="00D140D0" w:rsidP="00B903A1">
            <w:pPr>
              <w:spacing w:line="360" w:lineRule="auto"/>
              <w:rPr>
                <w:rFonts w:ascii="新宋体" w:eastAsia="新宋体" w:hAnsi="新宋体"/>
                <w:color w:val="FF0000"/>
                <w:szCs w:val="21"/>
              </w:rPr>
            </w:pPr>
          </w:p>
        </w:tc>
        <w:tc>
          <w:tcPr>
            <w:tcW w:w="1336" w:type="dxa"/>
            <w:vAlign w:val="center"/>
          </w:tcPr>
          <w:p w:rsidR="00D140D0" w:rsidRDefault="00D140D0" w:rsidP="00B903A1">
            <w:pPr>
              <w:spacing w:line="360" w:lineRule="auto"/>
              <w:rPr>
                <w:rFonts w:ascii="新宋体" w:eastAsia="新宋体" w:hAnsi="新宋体"/>
                <w:color w:val="FF0000"/>
                <w:szCs w:val="21"/>
              </w:rPr>
            </w:pPr>
          </w:p>
        </w:tc>
        <w:tc>
          <w:tcPr>
            <w:tcW w:w="900" w:type="dxa"/>
            <w:vAlign w:val="center"/>
          </w:tcPr>
          <w:p w:rsidR="00D140D0" w:rsidRDefault="00D140D0" w:rsidP="00B903A1">
            <w:pPr>
              <w:spacing w:line="360" w:lineRule="auto"/>
              <w:rPr>
                <w:rFonts w:ascii="新宋体" w:eastAsia="新宋体" w:hAnsi="新宋体"/>
                <w:color w:val="FF0000"/>
                <w:szCs w:val="21"/>
              </w:rPr>
            </w:pPr>
          </w:p>
        </w:tc>
        <w:tc>
          <w:tcPr>
            <w:tcW w:w="876" w:type="dxa"/>
            <w:vAlign w:val="center"/>
          </w:tcPr>
          <w:p w:rsidR="00D140D0" w:rsidRDefault="00D140D0" w:rsidP="00B903A1">
            <w:pPr>
              <w:spacing w:line="360" w:lineRule="auto"/>
              <w:rPr>
                <w:rFonts w:ascii="新宋体" w:eastAsia="新宋体" w:hAnsi="新宋体"/>
                <w:color w:val="FF0000"/>
                <w:szCs w:val="21"/>
              </w:rPr>
            </w:pPr>
          </w:p>
        </w:tc>
        <w:tc>
          <w:tcPr>
            <w:tcW w:w="564" w:type="dxa"/>
            <w:vAlign w:val="center"/>
          </w:tcPr>
          <w:p w:rsidR="00D140D0" w:rsidRDefault="00D140D0" w:rsidP="00B903A1">
            <w:pPr>
              <w:spacing w:line="360" w:lineRule="auto"/>
              <w:rPr>
                <w:rFonts w:ascii="新宋体" w:eastAsia="新宋体" w:hAnsi="新宋体"/>
                <w:color w:val="FF0000"/>
                <w:szCs w:val="21"/>
              </w:rPr>
            </w:pPr>
          </w:p>
        </w:tc>
        <w:tc>
          <w:tcPr>
            <w:tcW w:w="577" w:type="dxa"/>
            <w:vAlign w:val="center"/>
          </w:tcPr>
          <w:p w:rsidR="00D140D0" w:rsidRDefault="00D140D0" w:rsidP="00B903A1">
            <w:pPr>
              <w:spacing w:line="360" w:lineRule="auto"/>
              <w:rPr>
                <w:rFonts w:ascii="新宋体" w:eastAsia="新宋体" w:hAnsi="新宋体"/>
                <w:color w:val="FF0000"/>
                <w:szCs w:val="21"/>
              </w:rPr>
            </w:pPr>
          </w:p>
        </w:tc>
        <w:tc>
          <w:tcPr>
            <w:tcW w:w="850" w:type="dxa"/>
            <w:vAlign w:val="center"/>
          </w:tcPr>
          <w:p w:rsidR="00D140D0" w:rsidRDefault="00D140D0" w:rsidP="00B903A1">
            <w:pPr>
              <w:spacing w:line="360" w:lineRule="auto"/>
              <w:rPr>
                <w:rFonts w:ascii="新宋体" w:eastAsia="新宋体" w:hAnsi="新宋体"/>
                <w:color w:val="FF0000"/>
                <w:szCs w:val="21"/>
              </w:rPr>
            </w:pPr>
          </w:p>
        </w:tc>
        <w:tc>
          <w:tcPr>
            <w:tcW w:w="817" w:type="dxa"/>
            <w:vAlign w:val="center"/>
          </w:tcPr>
          <w:p w:rsidR="00D140D0" w:rsidRDefault="00D140D0" w:rsidP="00B903A1">
            <w:pPr>
              <w:spacing w:line="360" w:lineRule="auto"/>
              <w:rPr>
                <w:rFonts w:ascii="新宋体" w:eastAsia="新宋体" w:hAnsi="新宋体"/>
                <w:color w:val="FF0000"/>
                <w:szCs w:val="21"/>
              </w:rPr>
            </w:pPr>
          </w:p>
        </w:tc>
        <w:tc>
          <w:tcPr>
            <w:tcW w:w="993" w:type="dxa"/>
            <w:vAlign w:val="center"/>
          </w:tcPr>
          <w:p w:rsidR="00D140D0" w:rsidRDefault="00D140D0" w:rsidP="00B903A1">
            <w:pPr>
              <w:spacing w:line="360" w:lineRule="auto"/>
              <w:rPr>
                <w:rFonts w:ascii="新宋体" w:eastAsia="新宋体" w:hAnsi="新宋体"/>
                <w:color w:val="FF0000"/>
                <w:szCs w:val="21"/>
              </w:rPr>
            </w:pPr>
          </w:p>
        </w:tc>
      </w:tr>
      <w:tr w:rsidR="00D140D0" w:rsidTr="00B903A1">
        <w:trPr>
          <w:jc w:val="center"/>
        </w:trPr>
        <w:tc>
          <w:tcPr>
            <w:tcW w:w="593" w:type="dxa"/>
            <w:vAlign w:val="center"/>
          </w:tcPr>
          <w:p w:rsidR="00D140D0" w:rsidRDefault="00D140D0" w:rsidP="00B903A1">
            <w:pPr>
              <w:spacing w:line="360" w:lineRule="auto"/>
              <w:rPr>
                <w:rFonts w:ascii="新宋体" w:eastAsia="新宋体" w:hAnsi="新宋体"/>
                <w:color w:val="FF0000"/>
                <w:szCs w:val="21"/>
              </w:rPr>
            </w:pPr>
          </w:p>
        </w:tc>
        <w:tc>
          <w:tcPr>
            <w:tcW w:w="851" w:type="dxa"/>
            <w:vAlign w:val="center"/>
          </w:tcPr>
          <w:p w:rsidR="00D140D0" w:rsidRDefault="00D140D0" w:rsidP="00B903A1">
            <w:pPr>
              <w:spacing w:line="360" w:lineRule="auto"/>
              <w:rPr>
                <w:rFonts w:ascii="新宋体" w:eastAsia="新宋体" w:hAnsi="新宋体"/>
                <w:color w:val="FF0000"/>
                <w:szCs w:val="21"/>
              </w:rPr>
            </w:pPr>
          </w:p>
        </w:tc>
        <w:tc>
          <w:tcPr>
            <w:tcW w:w="1025" w:type="dxa"/>
            <w:vAlign w:val="center"/>
          </w:tcPr>
          <w:p w:rsidR="00D140D0" w:rsidRDefault="00D140D0" w:rsidP="00B903A1">
            <w:pPr>
              <w:spacing w:line="360" w:lineRule="auto"/>
              <w:rPr>
                <w:rFonts w:ascii="新宋体" w:eastAsia="新宋体" w:hAnsi="新宋体"/>
                <w:color w:val="FF0000"/>
                <w:szCs w:val="21"/>
              </w:rPr>
            </w:pPr>
          </w:p>
        </w:tc>
        <w:tc>
          <w:tcPr>
            <w:tcW w:w="1336" w:type="dxa"/>
            <w:vAlign w:val="center"/>
          </w:tcPr>
          <w:p w:rsidR="00D140D0" w:rsidRDefault="00D140D0" w:rsidP="00B903A1">
            <w:pPr>
              <w:spacing w:line="360" w:lineRule="auto"/>
              <w:rPr>
                <w:rFonts w:ascii="新宋体" w:eastAsia="新宋体" w:hAnsi="新宋体"/>
                <w:color w:val="FF0000"/>
                <w:szCs w:val="21"/>
              </w:rPr>
            </w:pPr>
          </w:p>
        </w:tc>
        <w:tc>
          <w:tcPr>
            <w:tcW w:w="900" w:type="dxa"/>
            <w:vAlign w:val="center"/>
          </w:tcPr>
          <w:p w:rsidR="00D140D0" w:rsidRDefault="00D140D0" w:rsidP="00B903A1">
            <w:pPr>
              <w:spacing w:line="360" w:lineRule="auto"/>
              <w:rPr>
                <w:rFonts w:ascii="新宋体" w:eastAsia="新宋体" w:hAnsi="新宋体"/>
                <w:color w:val="FF0000"/>
                <w:szCs w:val="21"/>
              </w:rPr>
            </w:pPr>
          </w:p>
        </w:tc>
        <w:tc>
          <w:tcPr>
            <w:tcW w:w="876" w:type="dxa"/>
            <w:vAlign w:val="center"/>
          </w:tcPr>
          <w:p w:rsidR="00D140D0" w:rsidRDefault="00D140D0" w:rsidP="00B903A1">
            <w:pPr>
              <w:spacing w:line="360" w:lineRule="auto"/>
              <w:rPr>
                <w:rFonts w:ascii="新宋体" w:eastAsia="新宋体" w:hAnsi="新宋体"/>
                <w:color w:val="FF0000"/>
                <w:szCs w:val="21"/>
              </w:rPr>
            </w:pPr>
          </w:p>
        </w:tc>
        <w:tc>
          <w:tcPr>
            <w:tcW w:w="564" w:type="dxa"/>
            <w:vAlign w:val="center"/>
          </w:tcPr>
          <w:p w:rsidR="00D140D0" w:rsidRDefault="00D140D0" w:rsidP="00B903A1">
            <w:pPr>
              <w:spacing w:line="360" w:lineRule="auto"/>
              <w:rPr>
                <w:rFonts w:ascii="新宋体" w:eastAsia="新宋体" w:hAnsi="新宋体"/>
                <w:color w:val="FF0000"/>
                <w:szCs w:val="21"/>
              </w:rPr>
            </w:pPr>
          </w:p>
        </w:tc>
        <w:tc>
          <w:tcPr>
            <w:tcW w:w="577" w:type="dxa"/>
            <w:vAlign w:val="center"/>
          </w:tcPr>
          <w:p w:rsidR="00D140D0" w:rsidRDefault="00D140D0" w:rsidP="00B903A1">
            <w:pPr>
              <w:spacing w:line="360" w:lineRule="auto"/>
              <w:rPr>
                <w:rFonts w:ascii="新宋体" w:eastAsia="新宋体" w:hAnsi="新宋体"/>
                <w:color w:val="FF0000"/>
                <w:szCs w:val="21"/>
              </w:rPr>
            </w:pPr>
          </w:p>
        </w:tc>
        <w:tc>
          <w:tcPr>
            <w:tcW w:w="850" w:type="dxa"/>
            <w:vAlign w:val="center"/>
          </w:tcPr>
          <w:p w:rsidR="00D140D0" w:rsidRDefault="00D140D0" w:rsidP="00B903A1">
            <w:pPr>
              <w:spacing w:line="360" w:lineRule="auto"/>
              <w:rPr>
                <w:rFonts w:ascii="新宋体" w:eastAsia="新宋体" w:hAnsi="新宋体"/>
                <w:color w:val="FF0000"/>
                <w:szCs w:val="21"/>
              </w:rPr>
            </w:pPr>
          </w:p>
        </w:tc>
        <w:tc>
          <w:tcPr>
            <w:tcW w:w="817" w:type="dxa"/>
            <w:vAlign w:val="center"/>
          </w:tcPr>
          <w:p w:rsidR="00D140D0" w:rsidRDefault="00D140D0" w:rsidP="00B903A1">
            <w:pPr>
              <w:spacing w:line="360" w:lineRule="auto"/>
              <w:rPr>
                <w:rFonts w:ascii="新宋体" w:eastAsia="新宋体" w:hAnsi="新宋体"/>
                <w:color w:val="FF0000"/>
                <w:szCs w:val="21"/>
              </w:rPr>
            </w:pPr>
          </w:p>
        </w:tc>
        <w:tc>
          <w:tcPr>
            <w:tcW w:w="993" w:type="dxa"/>
            <w:vAlign w:val="center"/>
          </w:tcPr>
          <w:p w:rsidR="00D140D0" w:rsidRDefault="00D140D0" w:rsidP="00B903A1">
            <w:pPr>
              <w:spacing w:line="360" w:lineRule="auto"/>
              <w:rPr>
                <w:rFonts w:ascii="新宋体" w:eastAsia="新宋体" w:hAnsi="新宋体"/>
                <w:color w:val="FF0000"/>
                <w:szCs w:val="21"/>
              </w:rPr>
            </w:pPr>
          </w:p>
        </w:tc>
      </w:tr>
      <w:tr w:rsidR="00D140D0" w:rsidTr="00B903A1">
        <w:trPr>
          <w:jc w:val="center"/>
        </w:trPr>
        <w:tc>
          <w:tcPr>
            <w:tcW w:w="9382" w:type="dxa"/>
            <w:gridSpan w:val="11"/>
            <w:vAlign w:val="center"/>
          </w:tcPr>
          <w:p w:rsidR="00D140D0" w:rsidRDefault="00D140D0" w:rsidP="00B903A1">
            <w:pPr>
              <w:spacing w:line="360" w:lineRule="auto"/>
              <w:rPr>
                <w:rFonts w:ascii="新宋体" w:eastAsia="新宋体" w:hAnsi="新宋体"/>
                <w:color w:val="FF0000"/>
                <w:szCs w:val="21"/>
              </w:rPr>
            </w:pPr>
            <w:r>
              <w:rPr>
                <w:rFonts w:ascii="新宋体" w:eastAsia="新宋体" w:hAnsi="新宋体" w:hint="eastAsia"/>
                <w:color w:val="FF0000"/>
                <w:szCs w:val="21"/>
              </w:rPr>
              <w:t>合计（即：投标总价；币种：人民币；单位：元）</w:t>
            </w:r>
            <w:r>
              <w:rPr>
                <w:rFonts w:ascii="新宋体" w:eastAsia="新宋体" w:hAnsi="新宋体" w:hint="eastAsia"/>
                <w:color w:val="FF0000"/>
                <w:szCs w:val="21"/>
              </w:rPr>
              <w:t>小写</w:t>
            </w:r>
            <w:r>
              <w:rPr>
                <w:rFonts w:ascii="新宋体" w:eastAsia="新宋体" w:hAnsi="新宋体" w:hint="eastAsia"/>
                <w:color w:val="FF0000"/>
                <w:szCs w:val="21"/>
              </w:rPr>
              <w:t xml:space="preserve">：          </w:t>
            </w:r>
            <w:r>
              <w:rPr>
                <w:rFonts w:ascii="新宋体" w:eastAsia="新宋体" w:hAnsi="新宋体" w:hint="eastAsia"/>
                <w:color w:val="FF0000"/>
                <w:szCs w:val="21"/>
              </w:rPr>
              <w:t xml:space="preserve"> </w:t>
            </w:r>
            <w:r>
              <w:rPr>
                <w:rFonts w:ascii="新宋体" w:eastAsia="新宋体" w:hAnsi="新宋体" w:hint="eastAsia"/>
                <w:color w:val="FF0000"/>
                <w:szCs w:val="21"/>
              </w:rPr>
              <w:t>大写：</w:t>
            </w:r>
          </w:p>
          <w:p w:rsidR="00D140D0" w:rsidRDefault="00D140D0" w:rsidP="00B903A1">
            <w:pPr>
              <w:spacing w:line="360" w:lineRule="auto"/>
              <w:rPr>
                <w:rFonts w:ascii="新宋体" w:eastAsia="新宋体" w:hAnsi="新宋体"/>
                <w:color w:val="FF0000"/>
                <w:szCs w:val="21"/>
              </w:rPr>
            </w:pPr>
            <w:r>
              <w:rPr>
                <w:rFonts w:ascii="新宋体" w:eastAsia="新宋体" w:hAnsi="新宋体"/>
                <w:color w:val="FF0000"/>
                <w:szCs w:val="21"/>
              </w:rPr>
              <w:t>免税</w:t>
            </w:r>
            <w:r>
              <w:rPr>
                <w:rFonts w:ascii="新宋体" w:eastAsia="新宋体" w:hAnsi="新宋体" w:hint="eastAsia"/>
                <w:color w:val="FF0000"/>
                <w:szCs w:val="21"/>
              </w:rPr>
              <w:t>报价：          大写：</w:t>
            </w:r>
          </w:p>
        </w:tc>
      </w:tr>
      <w:tr w:rsidR="00D140D0" w:rsidTr="00B903A1">
        <w:trPr>
          <w:jc w:val="center"/>
        </w:trPr>
        <w:tc>
          <w:tcPr>
            <w:tcW w:w="9382" w:type="dxa"/>
            <w:gridSpan w:val="11"/>
            <w:vAlign w:val="center"/>
          </w:tcPr>
          <w:p w:rsidR="00D140D0" w:rsidRDefault="00D140D0" w:rsidP="00B903A1">
            <w:pPr>
              <w:spacing w:line="360" w:lineRule="auto"/>
              <w:rPr>
                <w:rFonts w:ascii="新宋体" w:eastAsia="新宋体" w:hAnsi="新宋体"/>
                <w:color w:val="FF0000"/>
                <w:szCs w:val="21"/>
              </w:rPr>
            </w:pPr>
            <w:r>
              <w:rPr>
                <w:rFonts w:ascii="新宋体" w:eastAsia="新宋体" w:hAnsi="新宋体" w:hint="eastAsia"/>
                <w:color w:val="FF0000"/>
                <w:szCs w:val="21"/>
              </w:rPr>
              <w:t>备注</w:t>
            </w:r>
            <w:r>
              <w:rPr>
                <w:rFonts w:ascii="新宋体" w:eastAsia="新宋体" w:hAnsi="新宋体"/>
                <w:color w:val="FF0000"/>
                <w:szCs w:val="21"/>
              </w:rPr>
              <w:t>：因采购人正在申请免税资格，若投标人</w:t>
            </w:r>
            <w:r>
              <w:rPr>
                <w:rFonts w:ascii="新宋体" w:eastAsia="新宋体" w:hAnsi="新宋体" w:hint="eastAsia"/>
                <w:color w:val="FF0000"/>
                <w:szCs w:val="21"/>
              </w:rPr>
              <w:t>提供的是</w:t>
            </w:r>
            <w:r>
              <w:rPr>
                <w:rFonts w:ascii="新宋体" w:eastAsia="新宋体" w:hAnsi="新宋体"/>
                <w:color w:val="FF0000"/>
                <w:szCs w:val="21"/>
              </w:rPr>
              <w:t>进口产品时须</w:t>
            </w:r>
            <w:r>
              <w:rPr>
                <w:rFonts w:ascii="新宋体" w:eastAsia="新宋体" w:hAnsi="新宋体" w:hint="eastAsia"/>
                <w:color w:val="FF0000"/>
                <w:szCs w:val="21"/>
              </w:rPr>
              <w:t>再</w:t>
            </w:r>
            <w:r>
              <w:rPr>
                <w:rFonts w:ascii="新宋体" w:eastAsia="新宋体" w:hAnsi="新宋体"/>
                <w:color w:val="FF0000"/>
                <w:szCs w:val="21"/>
              </w:rPr>
              <w:t>提供</w:t>
            </w:r>
            <w:r>
              <w:rPr>
                <w:rFonts w:ascii="新宋体" w:eastAsia="新宋体" w:hAnsi="新宋体" w:hint="eastAsia"/>
                <w:color w:val="FF0000"/>
                <w:szCs w:val="21"/>
              </w:rPr>
              <w:t>一个</w:t>
            </w:r>
            <w:r>
              <w:rPr>
                <w:rFonts w:ascii="新宋体" w:eastAsia="新宋体" w:hAnsi="新宋体"/>
                <w:color w:val="FF0000"/>
                <w:szCs w:val="21"/>
              </w:rPr>
              <w:t>免税报价，若采购人获得免税资格，</w:t>
            </w:r>
            <w:r>
              <w:rPr>
                <w:rFonts w:ascii="新宋体" w:eastAsia="新宋体" w:hAnsi="新宋体" w:hint="eastAsia"/>
                <w:color w:val="FF0000"/>
                <w:szCs w:val="21"/>
              </w:rPr>
              <w:t>采购人</w:t>
            </w:r>
            <w:r>
              <w:rPr>
                <w:rFonts w:ascii="新宋体" w:eastAsia="新宋体" w:hAnsi="新宋体"/>
                <w:color w:val="FF0000"/>
                <w:szCs w:val="21"/>
              </w:rPr>
              <w:t>将按免税报价</w:t>
            </w:r>
            <w:r>
              <w:rPr>
                <w:rFonts w:ascii="新宋体" w:eastAsia="新宋体" w:hAnsi="新宋体" w:hint="eastAsia"/>
                <w:color w:val="FF0000"/>
                <w:szCs w:val="21"/>
              </w:rPr>
              <w:t>支付</w:t>
            </w:r>
            <w:r>
              <w:rPr>
                <w:rFonts w:ascii="新宋体" w:eastAsia="新宋体" w:hAnsi="新宋体"/>
                <w:color w:val="FF0000"/>
                <w:szCs w:val="21"/>
              </w:rPr>
              <w:t>中标人。</w:t>
            </w:r>
          </w:p>
        </w:tc>
      </w:tr>
    </w:tbl>
    <w:p w:rsidR="00526D8F" w:rsidRDefault="00280CD3">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t>法定代表人或其委托代理人：（盖章或签字）</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bCs/>
          <w:szCs w:val="21"/>
        </w:rPr>
        <w:t>日期：   年   月   日</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注：1. 请根据“第二章 项目要求” “二、货物清单”填写；本表格式不得修改。</w:t>
      </w:r>
    </w:p>
    <w:p w:rsidR="00526D8F" w:rsidRDefault="00280CD3">
      <w:pPr>
        <w:spacing w:line="360" w:lineRule="auto"/>
        <w:rPr>
          <w:rFonts w:ascii="新宋体" w:eastAsia="新宋体" w:hAnsi="新宋体" w:cstheme="minorBidi"/>
          <w:szCs w:val="21"/>
        </w:rPr>
      </w:pPr>
      <w:r>
        <w:rPr>
          <w:rFonts w:ascii="新宋体" w:eastAsia="新宋体" w:hAnsi="新宋体" w:cstheme="minorBidi"/>
          <w:szCs w:val="21"/>
        </w:rPr>
        <w:t>2</w:t>
      </w:r>
      <w:r>
        <w:rPr>
          <w:rFonts w:ascii="新宋体" w:eastAsia="新宋体" w:hAnsi="新宋体" w:cstheme="minorBidi" w:hint="eastAsia"/>
          <w:szCs w:val="21"/>
        </w:rPr>
        <w:t>. 所有价格应按“招标文件”中规定的货币单位填写；投标总价应为以上各分项价格之和；投标总价和项目报价表中单个采购预算条目报价均不得超过对应的财政预算限额，否则将导致无效投标。</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3.单价、合价和投标总价为包干价，即三者均应包含设备的价款、包装、运输、装卸、安装、调试、技术指导、培训、咨询、服务、保险、税费、检测、验收合格交付使用之前以及技术和售后服务等其他各项有关费用。</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4.开标一览表的投标总价应当与项目报价表的投标总价一致。</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5.“原产地”是指该产品的实际生产加工地，而非品牌总公司所在地。</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6. 详细填写所投货物的制造商名称；若如所投产</w:t>
      </w:r>
      <w:proofErr w:type="gramStart"/>
      <w:r>
        <w:rPr>
          <w:rFonts w:ascii="新宋体" w:eastAsia="新宋体" w:hAnsi="新宋体" w:cstheme="minorBidi" w:hint="eastAsia"/>
          <w:szCs w:val="21"/>
        </w:rPr>
        <w:t>品属于</w:t>
      </w:r>
      <w:proofErr w:type="gramEnd"/>
      <w:r>
        <w:rPr>
          <w:rFonts w:ascii="新宋体" w:eastAsia="新宋体" w:hAnsi="新宋体" w:cstheme="minorBidi" w:hint="eastAsia"/>
          <w:szCs w:val="21"/>
        </w:rPr>
        <w:t>定制类</w:t>
      </w:r>
      <w:proofErr w:type="gramStart"/>
      <w:r>
        <w:rPr>
          <w:rFonts w:ascii="新宋体" w:eastAsia="新宋体" w:hAnsi="新宋体" w:cstheme="minorBidi" w:hint="eastAsia"/>
          <w:szCs w:val="21"/>
        </w:rPr>
        <w:t>的非量产</w:t>
      </w:r>
      <w:proofErr w:type="gramEnd"/>
      <w:r>
        <w:rPr>
          <w:rFonts w:ascii="新宋体" w:eastAsia="新宋体" w:hAnsi="新宋体" w:cstheme="minorBidi" w:hint="eastAsia"/>
          <w:szCs w:val="21"/>
        </w:rPr>
        <w:t>货物或无具体型号的货物，可以不填写型号等信息，但应当标注投标产品为定制产品。</w:t>
      </w:r>
    </w:p>
    <w:p w:rsidR="00526D8F" w:rsidRDefault="00280CD3">
      <w:pPr>
        <w:numPr>
          <w:ilvl w:val="0"/>
          <w:numId w:val="8"/>
        </w:numPr>
        <w:spacing w:line="360" w:lineRule="auto"/>
        <w:jc w:val="left"/>
        <w:rPr>
          <w:rFonts w:ascii="新宋体" w:eastAsia="新宋体" w:hAnsi="新宋体"/>
        </w:rPr>
      </w:pPr>
      <w:r>
        <w:rPr>
          <w:rFonts w:ascii="新宋体" w:eastAsia="新宋体" w:hAnsi="新宋体" w:hint="eastAsia"/>
          <w:b/>
          <w:kern w:val="0"/>
          <w:szCs w:val="21"/>
        </w:rPr>
        <w:t>核心产品的品牌情况</w:t>
      </w:r>
    </w:p>
    <w:p w:rsidR="00526D8F" w:rsidRDefault="00280CD3">
      <w:pPr>
        <w:spacing w:line="360" w:lineRule="auto"/>
        <w:rPr>
          <w:rFonts w:ascii="新宋体" w:eastAsia="新宋体" w:hAnsi="新宋体"/>
          <w:color w:val="FF0000"/>
        </w:rPr>
      </w:pPr>
      <w:r>
        <w:rPr>
          <w:rFonts w:ascii="新宋体" w:eastAsia="新宋体" w:hAnsi="新宋体" w:hint="eastAsia"/>
          <w:color w:val="FF0000"/>
        </w:rPr>
        <w:t>我公司所投核心产品的品牌为：。</w:t>
      </w:r>
    </w:p>
    <w:p w:rsidR="00526D8F" w:rsidRDefault="00280CD3">
      <w:pPr>
        <w:spacing w:line="360" w:lineRule="auto"/>
        <w:rPr>
          <w:rFonts w:ascii="新宋体" w:eastAsia="新宋体" w:hAnsi="新宋体"/>
        </w:rPr>
      </w:pPr>
      <w:r>
        <w:rPr>
          <w:rFonts w:ascii="新宋体" w:eastAsia="新宋体" w:hAnsi="新宋体" w:hint="eastAsia"/>
        </w:rPr>
        <w:t>备注：招标文件未列明核心产品的，无需填写该项。</w:t>
      </w:r>
    </w:p>
    <w:p w:rsidR="00526D8F" w:rsidRDefault="00280CD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可选配件报价清单（不包括在总报价内）</w:t>
      </w:r>
    </w:p>
    <w:p w:rsidR="00526D8F" w:rsidRDefault="00280CD3">
      <w:pPr>
        <w:spacing w:line="360" w:lineRule="auto"/>
      </w:pPr>
      <w:r>
        <w:rPr>
          <w:rFonts w:hint="eastAsia"/>
        </w:rPr>
        <w:t>注：格式参照《（一）项目报价表》表格，但须提供相应的品牌（没有品牌的，可提供制造商名称）、</w:t>
      </w:r>
      <w:r>
        <w:rPr>
          <w:rFonts w:hint="eastAsia"/>
        </w:rPr>
        <w:lastRenderedPageBreak/>
        <w:t>规格型号、原产地、单价等详细信息</w:t>
      </w:r>
    </w:p>
    <w:p w:rsidR="00526D8F" w:rsidRDefault="00280CD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供应商认为需要涉及的其他内容报价清单</w:t>
      </w:r>
    </w:p>
    <w:p w:rsidR="00AE3038" w:rsidRDefault="00AE3038" w:rsidP="00AE3038">
      <w:pPr>
        <w:tabs>
          <w:tab w:val="left" w:pos="720"/>
        </w:tabs>
        <w:spacing w:line="360" w:lineRule="auto"/>
        <w:ind w:left="720"/>
        <w:jc w:val="left"/>
        <w:rPr>
          <w:rFonts w:ascii="新宋体" w:eastAsia="新宋体" w:hAnsi="新宋体"/>
          <w:b/>
          <w:kern w:val="0"/>
          <w:szCs w:val="21"/>
        </w:rPr>
      </w:pPr>
    </w:p>
    <w:p w:rsidR="00526D8F" w:rsidRDefault="00280CD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开标一览表</w:t>
      </w:r>
    </w:p>
    <w:p w:rsidR="00526D8F" w:rsidRDefault="00280CD3">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526D8F" w:rsidRDefault="00280CD3">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526D8F">
        <w:trPr>
          <w:trHeight w:val="318"/>
          <w:jc w:val="center"/>
        </w:trPr>
        <w:tc>
          <w:tcPr>
            <w:tcW w:w="3323" w:type="dxa"/>
            <w:vAlign w:val="center"/>
          </w:tcPr>
          <w:p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交货期</w:t>
            </w:r>
          </w:p>
        </w:tc>
        <w:tc>
          <w:tcPr>
            <w:tcW w:w="2123" w:type="dxa"/>
            <w:vAlign w:val="center"/>
          </w:tcPr>
          <w:p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526D8F">
        <w:trPr>
          <w:cantSplit/>
          <w:trHeight w:val="265"/>
          <w:jc w:val="center"/>
        </w:trPr>
        <w:tc>
          <w:tcPr>
            <w:tcW w:w="3323" w:type="dxa"/>
          </w:tcPr>
          <w:p w:rsidR="00526D8F" w:rsidRDefault="00526D8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526D8F" w:rsidRDefault="00526D8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526D8F" w:rsidRDefault="00526D8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526D8F">
        <w:trPr>
          <w:cantSplit/>
          <w:trHeight w:val="369"/>
          <w:jc w:val="center"/>
        </w:trPr>
        <w:tc>
          <w:tcPr>
            <w:tcW w:w="8946" w:type="dxa"/>
            <w:gridSpan w:val="4"/>
            <w:vAlign w:val="center"/>
          </w:tcPr>
          <w:p w:rsidR="00AE3038"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w:t>
            </w:r>
          </w:p>
          <w:p w:rsidR="00526D8F" w:rsidRDefault="00280CD3" w:rsidP="00AE303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ind w:firstLineChars="800" w:firstLine="1680"/>
              <w:rPr>
                <w:rFonts w:ascii="新宋体" w:eastAsia="新宋体" w:hAnsi="新宋体" w:cs="宋体"/>
                <w:szCs w:val="21"/>
              </w:rPr>
            </w:pPr>
            <w:r>
              <w:rPr>
                <w:rFonts w:ascii="新宋体" w:eastAsia="新宋体" w:hAnsi="新宋体" w:cs="宋体" w:hint="eastAsia"/>
                <w:szCs w:val="21"/>
              </w:rPr>
              <w:t>大 写：</w:t>
            </w:r>
          </w:p>
        </w:tc>
      </w:tr>
    </w:tbl>
    <w:p w:rsidR="00526D8F" w:rsidRDefault="00280CD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526D8F" w:rsidRDefault="00280CD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交货期</w:t>
      </w:r>
      <w:r>
        <w:rPr>
          <w:rFonts w:ascii="新宋体" w:eastAsia="新宋体" w:hAnsi="新宋体" w:cs="宋体" w:hint="eastAsia"/>
          <w:szCs w:val="21"/>
          <w:lang w:val="zh-CN"/>
        </w:rPr>
        <w:t>”指合同生效之日计起，多少天内完成合同全部工作；</w:t>
      </w:r>
    </w:p>
    <w:p w:rsidR="00526D8F" w:rsidRDefault="00280CD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526D8F" w:rsidRDefault="00280CD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526D8F" w:rsidRDefault="00280CD3">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526D8F" w:rsidRDefault="00280CD3">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526D8F" w:rsidRDefault="00280CD3">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526D8F" w:rsidRDefault="00526D8F"/>
    <w:p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四、投标人情况介绍</w:t>
      </w:r>
    </w:p>
    <w:p w:rsidR="00526D8F" w:rsidRDefault="00280CD3">
      <w:pPr>
        <w:spacing w:line="360" w:lineRule="auto"/>
        <w:rPr>
          <w:rFonts w:ascii="新宋体" w:eastAsia="新宋体" w:hAnsi="新宋体" w:cstheme="minorBidi"/>
          <w:szCs w:val="21"/>
        </w:rPr>
      </w:pPr>
      <w:r>
        <w:rPr>
          <w:rFonts w:asciiTheme="minorHAnsi" w:eastAsiaTheme="minorEastAsia" w:hAnsiTheme="minorHAnsi" w:cstheme="minorBidi" w:hint="eastAsia"/>
          <w:sz w:val="24"/>
        </w:rPr>
        <w:t>（</w:t>
      </w:r>
      <w:r>
        <w:rPr>
          <w:rFonts w:ascii="新宋体" w:eastAsia="新宋体" w:hAnsi="新宋体" w:cstheme="minorBidi" w:hint="eastAsia"/>
          <w:szCs w:val="21"/>
        </w:rPr>
        <w:t>一）投标人资格证明文件</w:t>
      </w:r>
    </w:p>
    <w:p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（特别提示：投标人须按本采购文件第一章 “采购邀请函”提供相关的资格证明，未提供或提供不完整、不符合要求的，将作谈判应答无效处理。）</w:t>
      </w:r>
    </w:p>
    <w:p w:rsidR="00526D8F" w:rsidRDefault="00280CD3">
      <w:pPr>
        <w:spacing w:line="360" w:lineRule="auto"/>
        <w:rPr>
          <w:rFonts w:ascii="新宋体" w:eastAsia="新宋体" w:hAnsi="新宋体" w:cstheme="minorBidi"/>
          <w:b/>
          <w:szCs w:val="21"/>
        </w:rPr>
      </w:pPr>
      <w:r>
        <w:rPr>
          <w:rFonts w:ascii="新宋体" w:eastAsia="新宋体" w:hAnsi="新宋体" w:cstheme="minorBidi" w:hint="eastAsia"/>
          <w:szCs w:val="21"/>
        </w:rPr>
        <w:t>（二）</w:t>
      </w:r>
      <w:r>
        <w:rPr>
          <w:rFonts w:ascii="新宋体" w:eastAsia="新宋体" w:hAnsi="新宋体" w:cstheme="minorBidi" w:hint="eastAsia"/>
          <w:bCs/>
          <w:szCs w:val="21"/>
        </w:rPr>
        <w:t>技术保障措施及</w:t>
      </w:r>
      <w:r>
        <w:rPr>
          <w:rFonts w:ascii="新宋体" w:eastAsia="新宋体" w:hAnsi="新宋体" w:cstheme="minorBidi" w:hint="eastAsia"/>
          <w:szCs w:val="21"/>
        </w:rPr>
        <w:t>实施本项目的主要技术人员情况表（格式自定，可选）</w:t>
      </w:r>
    </w:p>
    <w:p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“技术保障措施”这一评审因素要求，提供相关技术保障方案或其它证明资料）</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（三）施工安全保障措施（可选）</w:t>
      </w:r>
    </w:p>
    <w:p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“施工安全保障措施”这一评审因素要求，提供详细的施工安全保障方案或其它证明资料）</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（四）检测报告（可选）</w:t>
      </w:r>
    </w:p>
    <w:p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lastRenderedPageBreak/>
        <w:t>（特别提示：投标人须按本招标文件评标信息中 “检测报告”这一评审因素要求，提供详细的检测报告或其它证明资料）</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（五）奖项（可选）</w:t>
      </w:r>
    </w:p>
    <w:p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“奖项”这一评审因素要求，提供相提供详细证明资料）</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（六）近三年同类业绩（可选）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418"/>
        <w:gridCol w:w="1276"/>
        <w:gridCol w:w="1559"/>
        <w:gridCol w:w="1559"/>
        <w:gridCol w:w="2233"/>
      </w:tblGrid>
      <w:tr w:rsidR="00526D8F">
        <w:trPr>
          <w:jc w:val="center"/>
        </w:trPr>
        <w:tc>
          <w:tcPr>
            <w:tcW w:w="9094" w:type="dxa"/>
            <w:gridSpan w:val="6"/>
            <w:vAlign w:val="center"/>
          </w:tcPr>
          <w:p w:rsidR="00526D8F" w:rsidRDefault="00526D8F">
            <w:pPr>
              <w:spacing w:line="360" w:lineRule="auto"/>
              <w:jc w:val="center"/>
              <w:rPr>
                <w:rFonts w:ascii="新宋体" w:eastAsia="新宋体" w:hAnsi="新宋体"/>
                <w:szCs w:val="21"/>
              </w:rPr>
            </w:pPr>
          </w:p>
        </w:tc>
      </w:tr>
      <w:tr w:rsidR="00526D8F">
        <w:trPr>
          <w:jc w:val="center"/>
        </w:trPr>
        <w:tc>
          <w:tcPr>
            <w:tcW w:w="1049" w:type="dxa"/>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采购人</w:t>
            </w:r>
          </w:p>
        </w:tc>
        <w:tc>
          <w:tcPr>
            <w:tcW w:w="1418" w:type="dxa"/>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项目名称</w:t>
            </w:r>
          </w:p>
        </w:tc>
        <w:tc>
          <w:tcPr>
            <w:tcW w:w="1276" w:type="dxa"/>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项目规模（金额）</w:t>
            </w:r>
          </w:p>
        </w:tc>
        <w:tc>
          <w:tcPr>
            <w:tcW w:w="1559" w:type="dxa"/>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合同签订日期</w:t>
            </w:r>
          </w:p>
        </w:tc>
        <w:tc>
          <w:tcPr>
            <w:tcW w:w="1559" w:type="dxa"/>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履约验收时间</w:t>
            </w:r>
          </w:p>
        </w:tc>
        <w:tc>
          <w:tcPr>
            <w:tcW w:w="2233" w:type="dxa"/>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完成质量情况（以履约验收文件为准）</w:t>
            </w:r>
          </w:p>
        </w:tc>
      </w:tr>
      <w:tr w:rsidR="00526D8F">
        <w:trPr>
          <w:jc w:val="center"/>
        </w:trPr>
        <w:tc>
          <w:tcPr>
            <w:tcW w:w="1049" w:type="dxa"/>
            <w:vAlign w:val="center"/>
          </w:tcPr>
          <w:p w:rsidR="00526D8F" w:rsidRDefault="00526D8F">
            <w:pPr>
              <w:spacing w:line="360" w:lineRule="auto"/>
              <w:jc w:val="center"/>
              <w:rPr>
                <w:rFonts w:ascii="新宋体" w:eastAsia="新宋体" w:hAnsi="新宋体"/>
                <w:szCs w:val="21"/>
              </w:rPr>
            </w:pPr>
          </w:p>
        </w:tc>
        <w:tc>
          <w:tcPr>
            <w:tcW w:w="1418" w:type="dxa"/>
            <w:vAlign w:val="center"/>
          </w:tcPr>
          <w:p w:rsidR="00526D8F" w:rsidRDefault="00526D8F">
            <w:pPr>
              <w:spacing w:line="360" w:lineRule="auto"/>
              <w:jc w:val="center"/>
              <w:rPr>
                <w:rFonts w:ascii="新宋体" w:eastAsia="新宋体" w:hAnsi="新宋体"/>
                <w:szCs w:val="21"/>
              </w:rPr>
            </w:pPr>
          </w:p>
        </w:tc>
        <w:tc>
          <w:tcPr>
            <w:tcW w:w="1276" w:type="dxa"/>
            <w:vAlign w:val="center"/>
          </w:tcPr>
          <w:p w:rsidR="00526D8F" w:rsidRDefault="00526D8F">
            <w:pPr>
              <w:spacing w:line="360" w:lineRule="auto"/>
              <w:jc w:val="center"/>
              <w:rPr>
                <w:rFonts w:ascii="新宋体" w:eastAsia="新宋体" w:hAnsi="新宋体"/>
                <w:szCs w:val="21"/>
              </w:rPr>
            </w:pPr>
          </w:p>
        </w:tc>
        <w:tc>
          <w:tcPr>
            <w:tcW w:w="1559" w:type="dxa"/>
            <w:vAlign w:val="center"/>
          </w:tcPr>
          <w:p w:rsidR="00526D8F" w:rsidRDefault="00526D8F">
            <w:pPr>
              <w:spacing w:line="360" w:lineRule="auto"/>
              <w:jc w:val="center"/>
              <w:rPr>
                <w:rFonts w:ascii="新宋体" w:eastAsia="新宋体" w:hAnsi="新宋体"/>
                <w:szCs w:val="21"/>
              </w:rPr>
            </w:pPr>
          </w:p>
        </w:tc>
        <w:tc>
          <w:tcPr>
            <w:tcW w:w="1559" w:type="dxa"/>
            <w:vAlign w:val="center"/>
          </w:tcPr>
          <w:p w:rsidR="00526D8F" w:rsidRDefault="00526D8F">
            <w:pPr>
              <w:spacing w:line="360" w:lineRule="auto"/>
              <w:jc w:val="center"/>
              <w:rPr>
                <w:rFonts w:ascii="新宋体" w:eastAsia="新宋体" w:hAnsi="新宋体"/>
                <w:szCs w:val="21"/>
              </w:rPr>
            </w:pPr>
          </w:p>
        </w:tc>
        <w:tc>
          <w:tcPr>
            <w:tcW w:w="2233" w:type="dxa"/>
            <w:vAlign w:val="center"/>
          </w:tcPr>
          <w:p w:rsidR="00526D8F" w:rsidRDefault="00526D8F">
            <w:pPr>
              <w:spacing w:line="360" w:lineRule="auto"/>
              <w:jc w:val="center"/>
              <w:rPr>
                <w:rFonts w:ascii="新宋体" w:eastAsia="新宋体" w:hAnsi="新宋体"/>
                <w:szCs w:val="21"/>
              </w:rPr>
            </w:pPr>
          </w:p>
        </w:tc>
      </w:tr>
      <w:tr w:rsidR="00526D8F">
        <w:trPr>
          <w:jc w:val="center"/>
        </w:trPr>
        <w:tc>
          <w:tcPr>
            <w:tcW w:w="1049" w:type="dxa"/>
            <w:vAlign w:val="center"/>
          </w:tcPr>
          <w:p w:rsidR="00526D8F" w:rsidRDefault="00526D8F">
            <w:pPr>
              <w:spacing w:line="360" w:lineRule="auto"/>
              <w:jc w:val="center"/>
              <w:rPr>
                <w:rFonts w:ascii="新宋体" w:eastAsia="新宋体" w:hAnsi="新宋体"/>
                <w:szCs w:val="21"/>
              </w:rPr>
            </w:pPr>
          </w:p>
        </w:tc>
        <w:tc>
          <w:tcPr>
            <w:tcW w:w="1418" w:type="dxa"/>
            <w:vAlign w:val="center"/>
          </w:tcPr>
          <w:p w:rsidR="00526D8F" w:rsidRDefault="00526D8F">
            <w:pPr>
              <w:spacing w:line="360" w:lineRule="auto"/>
              <w:jc w:val="center"/>
              <w:rPr>
                <w:rFonts w:ascii="新宋体" w:eastAsia="新宋体" w:hAnsi="新宋体"/>
                <w:szCs w:val="21"/>
              </w:rPr>
            </w:pPr>
          </w:p>
        </w:tc>
        <w:tc>
          <w:tcPr>
            <w:tcW w:w="1276" w:type="dxa"/>
            <w:vAlign w:val="center"/>
          </w:tcPr>
          <w:p w:rsidR="00526D8F" w:rsidRDefault="00526D8F">
            <w:pPr>
              <w:spacing w:line="360" w:lineRule="auto"/>
              <w:jc w:val="center"/>
              <w:rPr>
                <w:rFonts w:ascii="新宋体" w:eastAsia="新宋体" w:hAnsi="新宋体"/>
                <w:szCs w:val="21"/>
              </w:rPr>
            </w:pPr>
          </w:p>
        </w:tc>
        <w:tc>
          <w:tcPr>
            <w:tcW w:w="1559" w:type="dxa"/>
            <w:vAlign w:val="center"/>
          </w:tcPr>
          <w:p w:rsidR="00526D8F" w:rsidRDefault="00526D8F">
            <w:pPr>
              <w:spacing w:line="360" w:lineRule="auto"/>
              <w:jc w:val="center"/>
              <w:rPr>
                <w:rFonts w:ascii="新宋体" w:eastAsia="新宋体" w:hAnsi="新宋体"/>
                <w:szCs w:val="21"/>
              </w:rPr>
            </w:pPr>
          </w:p>
        </w:tc>
        <w:tc>
          <w:tcPr>
            <w:tcW w:w="1559" w:type="dxa"/>
            <w:vAlign w:val="center"/>
          </w:tcPr>
          <w:p w:rsidR="00526D8F" w:rsidRDefault="00526D8F">
            <w:pPr>
              <w:spacing w:line="360" w:lineRule="auto"/>
              <w:jc w:val="center"/>
              <w:rPr>
                <w:rFonts w:ascii="新宋体" w:eastAsia="新宋体" w:hAnsi="新宋体"/>
                <w:szCs w:val="21"/>
              </w:rPr>
            </w:pPr>
          </w:p>
        </w:tc>
        <w:tc>
          <w:tcPr>
            <w:tcW w:w="2233" w:type="dxa"/>
            <w:vAlign w:val="center"/>
          </w:tcPr>
          <w:p w:rsidR="00526D8F" w:rsidRDefault="00526D8F">
            <w:pPr>
              <w:spacing w:line="360" w:lineRule="auto"/>
              <w:jc w:val="center"/>
              <w:rPr>
                <w:rFonts w:ascii="新宋体" w:eastAsia="新宋体" w:hAnsi="新宋体"/>
                <w:szCs w:val="21"/>
              </w:rPr>
            </w:pPr>
          </w:p>
        </w:tc>
      </w:tr>
    </w:tbl>
    <w:p w:rsidR="00526D8F" w:rsidRDefault="00280CD3">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t>法定代表人或其委托代理人：（盖章或签字）</w:t>
      </w:r>
    </w:p>
    <w:p w:rsidR="00526D8F" w:rsidRDefault="00280CD3">
      <w:pPr>
        <w:spacing w:line="360" w:lineRule="auto"/>
        <w:rPr>
          <w:rFonts w:ascii="新宋体" w:eastAsia="新宋体" w:hAnsi="新宋体"/>
          <w:b/>
          <w:bCs/>
        </w:rPr>
      </w:pPr>
      <w:r>
        <w:rPr>
          <w:rFonts w:ascii="新宋体" w:eastAsia="新宋体" w:hAnsi="新宋体" w:hint="eastAsia"/>
          <w:bCs/>
          <w:szCs w:val="21"/>
        </w:rPr>
        <w:t>日期：   年   月   日：</w:t>
      </w:r>
    </w:p>
    <w:p w:rsidR="00526D8F" w:rsidRDefault="00280CD3">
      <w:pPr>
        <w:spacing w:line="360" w:lineRule="auto"/>
        <w:rPr>
          <w:rFonts w:ascii="新宋体" w:eastAsia="新宋体" w:hAnsi="新宋体"/>
          <w:b/>
          <w:bCs/>
        </w:rPr>
      </w:pPr>
      <w:r>
        <w:rPr>
          <w:rFonts w:ascii="新宋体" w:eastAsia="新宋体" w:hAnsi="新宋体" w:hint="eastAsia"/>
          <w:b/>
          <w:bCs/>
        </w:rPr>
        <w:t>在上表之外，对照相关评分因素及评分准则提供相关资料，以便评委判断得分情况。</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（七）中小企业声明函、残疾人福利性单位声明函及监狱企业声明函(可选项)</w:t>
      </w:r>
    </w:p>
    <w:p w:rsidR="00526D8F" w:rsidRDefault="00280CD3">
      <w:pPr>
        <w:spacing w:line="360" w:lineRule="auto"/>
        <w:rPr>
          <w:rFonts w:ascii="新宋体" w:eastAsia="新宋体" w:hAnsi="新宋体"/>
        </w:rPr>
      </w:pPr>
      <w:r>
        <w:rPr>
          <w:rFonts w:ascii="新宋体" w:eastAsia="新宋体" w:hAnsi="新宋体" w:hint="eastAsia"/>
        </w:rPr>
        <w:t>填写指引：</w:t>
      </w:r>
    </w:p>
    <w:p w:rsidR="00526D8F" w:rsidRDefault="00280CD3">
      <w:pPr>
        <w:spacing w:line="360" w:lineRule="auto"/>
        <w:rPr>
          <w:rFonts w:ascii="新宋体" w:eastAsia="新宋体" w:hAnsi="新宋体"/>
        </w:rPr>
      </w:pPr>
      <w:r>
        <w:rPr>
          <w:rFonts w:ascii="新宋体" w:eastAsia="新宋体" w:hAnsi="新宋体" w:hint="eastAsia"/>
        </w:rPr>
        <w:t>1、该部分内容由供应商根据自身实际情况填写，不符合要求的供应商可以不填写或直接删除相应的声明函。投标人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rsidR="00526D8F" w:rsidRDefault="00280CD3">
      <w:pPr>
        <w:spacing w:line="360" w:lineRule="auto"/>
        <w:rPr>
          <w:rFonts w:ascii="新宋体" w:eastAsia="新宋体" w:hAnsi="新宋体"/>
        </w:rPr>
      </w:pPr>
      <w:r>
        <w:rPr>
          <w:rFonts w:ascii="新宋体" w:eastAsia="新宋体" w:hAnsi="新宋体" w:hint="eastAsia"/>
        </w:rPr>
        <w:t>2、该部分内容填写需要参考的相关文件：（1）《政府采购促进中小企业发展管理办法》（财库﹝2020﹞46 号）；(2)《工业和信息化部、国家统计局、国家发展和改革委员会、财政部关于印发中小企业划型标准规定的通知》（工信部联企业〔2011〕300 号）。</w:t>
      </w:r>
    </w:p>
    <w:p w:rsidR="00526D8F" w:rsidRDefault="00280CD3">
      <w:pPr>
        <w:spacing w:line="360" w:lineRule="auto"/>
        <w:rPr>
          <w:rFonts w:ascii="新宋体" w:eastAsia="新宋体" w:hAnsi="新宋体"/>
        </w:rPr>
      </w:pPr>
      <w:r>
        <w:rPr>
          <w:rFonts w:ascii="新宋体" w:eastAsia="新宋体" w:hAnsi="新宋体" w:hint="eastAsia"/>
        </w:rPr>
        <w:t>3、请依照提供的格式和内容填写声明函，不要随意变更格式或增删内容；满足多项优惠政策的企业，不重复享受多项价格扣除政策。</w:t>
      </w:r>
    </w:p>
    <w:p w:rsidR="00526D8F" w:rsidRDefault="00280CD3">
      <w:pPr>
        <w:spacing w:line="360" w:lineRule="auto"/>
        <w:jc w:val="left"/>
        <w:rPr>
          <w:rFonts w:ascii="新宋体" w:eastAsia="新宋体" w:hAnsi="新宋体"/>
          <w:b/>
          <w:szCs w:val="21"/>
        </w:rPr>
      </w:pPr>
      <w:r>
        <w:rPr>
          <w:rFonts w:ascii="新宋体" w:eastAsia="新宋体" w:hAnsi="新宋体" w:hint="eastAsia"/>
          <w:b/>
          <w:szCs w:val="21"/>
        </w:rPr>
        <w:t>1）、中小企业声明函</w:t>
      </w:r>
    </w:p>
    <w:p w:rsidR="00526D8F" w:rsidRDefault="00280CD3">
      <w:pPr>
        <w:spacing w:line="360" w:lineRule="auto"/>
        <w:ind w:firstLineChars="200" w:firstLine="420"/>
        <w:rPr>
          <w:rFonts w:ascii="新宋体" w:eastAsia="新宋体" w:hAnsi="新宋体"/>
        </w:rPr>
      </w:pPr>
      <w:r>
        <w:rPr>
          <w:rFonts w:ascii="新宋体" w:eastAsia="新宋体" w:hAnsi="新宋体" w:hint="eastAsia"/>
        </w:rPr>
        <w:t>本公司（联合体）郑重声明，根据《政府采购促进中小企业发展管理办法》（财库﹝</w:t>
      </w:r>
      <w:r>
        <w:rPr>
          <w:rFonts w:ascii="新宋体" w:eastAsia="新宋体" w:hAnsi="新宋体"/>
        </w:rPr>
        <w:t>2020</w:t>
      </w:r>
      <w:r>
        <w:rPr>
          <w:rFonts w:ascii="新宋体" w:eastAsia="新宋体" w:hAnsi="新宋体" w:hint="eastAsia"/>
        </w:rPr>
        <w:t>﹞</w:t>
      </w:r>
      <w:r>
        <w:rPr>
          <w:rFonts w:ascii="新宋体" w:eastAsia="新宋体" w:hAnsi="新宋体"/>
        </w:rPr>
        <w:t xml:space="preserve">46 </w:t>
      </w:r>
      <w:r>
        <w:rPr>
          <w:rFonts w:ascii="新宋体" w:eastAsia="新宋体" w:hAnsi="新宋体" w:hint="eastAsia"/>
        </w:rPr>
        <w:t>号）的规定，本公司（联合体）参加</w:t>
      </w:r>
      <w:r>
        <w:rPr>
          <w:rFonts w:ascii="新宋体" w:eastAsia="新宋体" w:hAnsi="新宋体" w:hint="eastAsia"/>
          <w:u w:val="single"/>
        </w:rPr>
        <w:t>（单位名称）</w:t>
      </w:r>
      <w:r>
        <w:rPr>
          <w:rFonts w:ascii="新宋体" w:eastAsia="新宋体" w:hAnsi="新宋体" w:hint="eastAsia"/>
        </w:rPr>
        <w:t>的</w:t>
      </w:r>
      <w:r>
        <w:rPr>
          <w:rFonts w:ascii="新宋体" w:eastAsia="新宋体" w:hAnsi="新宋体" w:hint="eastAsia"/>
          <w:u w:val="single"/>
        </w:rPr>
        <w:t>（项目名称）</w:t>
      </w:r>
      <w:r>
        <w:rPr>
          <w:rFonts w:ascii="新宋体" w:eastAsia="新宋体" w:hAnsi="新宋体" w:hint="eastAsia"/>
        </w:rPr>
        <w:t>采购活动，提供的货物全部由符合政策要求的中小企业制造。相关企业（含联合体中的中小企业、签订分包意向协议的中小企业）的具体情况如下：</w:t>
      </w:r>
    </w:p>
    <w:p w:rsidR="00526D8F" w:rsidRDefault="00280CD3">
      <w:pPr>
        <w:spacing w:line="360" w:lineRule="auto"/>
        <w:ind w:firstLineChars="195" w:firstLine="409"/>
        <w:rPr>
          <w:rFonts w:ascii="新宋体" w:eastAsia="新宋体" w:hAnsi="新宋体"/>
        </w:rPr>
      </w:pPr>
      <w:r>
        <w:rPr>
          <w:rFonts w:ascii="新宋体" w:eastAsia="新宋体" w:hAnsi="新宋体"/>
        </w:rPr>
        <w:t xml:space="preserve">1. </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w:t>
      </w:r>
      <w:r w:rsidR="005E0A76">
        <w:rPr>
          <w:rFonts w:ascii="新宋体" w:eastAsia="新宋体" w:hAnsi="新宋体" w:hint="eastAsia"/>
          <w:u w:val="single"/>
        </w:rPr>
        <w:t>其他未列明</w:t>
      </w:r>
      <w:r>
        <w:rPr>
          <w:rFonts w:ascii="新宋体" w:eastAsia="新宋体" w:hAnsi="新宋体" w:hint="eastAsia"/>
          <w:u w:val="single"/>
        </w:rPr>
        <w:t>行业）</w:t>
      </w:r>
      <w:r>
        <w:rPr>
          <w:rFonts w:ascii="新宋体" w:eastAsia="新宋体" w:hAnsi="新宋体" w:hint="eastAsia"/>
        </w:rPr>
        <w:t>行业；制造商为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w:t>
      </w:r>
      <w:hyperlink w:anchor="_bookmark1" w:history="1">
        <w:r>
          <w:rPr>
            <w:position w:val="16"/>
            <w:sz w:val="16"/>
          </w:rPr>
          <w:t>1</w:t>
        </w:r>
      </w:hyperlink>
      <w:r>
        <w:rPr>
          <w:rFonts w:ascii="新宋体" w:eastAsia="新宋体" w:hAnsi="新宋体" w:hint="eastAsia"/>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rsidR="00526D8F" w:rsidRDefault="00280CD3">
      <w:pPr>
        <w:spacing w:line="360" w:lineRule="auto"/>
        <w:ind w:firstLineChars="200" w:firstLine="420"/>
        <w:rPr>
          <w:rFonts w:ascii="新宋体" w:eastAsia="新宋体" w:hAnsi="新宋体"/>
        </w:rPr>
      </w:pPr>
      <w:r>
        <w:rPr>
          <w:rFonts w:ascii="新宋体" w:eastAsia="新宋体" w:hAnsi="新宋体"/>
        </w:rPr>
        <w:t>2.</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（采购文件中明确的所属行业）行业</w:t>
      </w:r>
      <w:r>
        <w:rPr>
          <w:rFonts w:ascii="新宋体" w:eastAsia="新宋体" w:hAnsi="新宋体" w:hint="eastAsia"/>
        </w:rPr>
        <w:t>；制造商为</w:t>
      </w:r>
      <w:r>
        <w:rPr>
          <w:rFonts w:ascii="新宋体" w:eastAsia="新宋体" w:hAnsi="新宋体" w:hint="eastAsia"/>
          <w:u w:val="single"/>
        </w:rPr>
        <w:t>（企业名称）</w:t>
      </w:r>
      <w:r>
        <w:rPr>
          <w:rFonts w:ascii="新宋体" w:eastAsia="新宋体" w:hAnsi="新宋体" w:hint="eastAsia"/>
        </w:rPr>
        <w:t>，从业人</w:t>
      </w:r>
      <w:r>
        <w:rPr>
          <w:rFonts w:ascii="新宋体" w:eastAsia="新宋体" w:hAnsi="新宋体" w:hint="eastAsia"/>
        </w:rPr>
        <w:lastRenderedPageBreak/>
        <w:t>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rsidR="00526D8F" w:rsidRDefault="00280CD3">
      <w:pPr>
        <w:spacing w:line="360" w:lineRule="auto"/>
        <w:ind w:firstLineChars="200" w:firstLine="420"/>
        <w:rPr>
          <w:rFonts w:ascii="新宋体" w:eastAsia="新宋体" w:hAnsi="新宋体"/>
        </w:rPr>
      </w:pPr>
      <w:r>
        <w:rPr>
          <w:rFonts w:ascii="新宋体" w:eastAsia="新宋体" w:hAnsi="新宋体" w:hint="eastAsia"/>
        </w:rPr>
        <w:t>……</w:t>
      </w:r>
    </w:p>
    <w:p w:rsidR="00526D8F" w:rsidRDefault="00280CD3">
      <w:pPr>
        <w:spacing w:line="360" w:lineRule="auto"/>
        <w:ind w:firstLineChars="200" w:firstLine="420"/>
        <w:rPr>
          <w:rFonts w:ascii="新宋体" w:eastAsia="新宋体" w:hAnsi="新宋体"/>
        </w:rPr>
      </w:pPr>
      <w:r>
        <w:rPr>
          <w:rFonts w:ascii="新宋体" w:eastAsia="新宋体" w:hAnsi="新宋体" w:hint="eastAsia"/>
        </w:rPr>
        <w:t>以上企业，不属于大企业的分支机构，不存在控股股东为大企业的情形，也不存在与大企业的负责人为同一人的情形。</w:t>
      </w:r>
    </w:p>
    <w:p w:rsidR="00526D8F" w:rsidRDefault="00280CD3">
      <w:pPr>
        <w:spacing w:line="360" w:lineRule="auto"/>
        <w:ind w:firstLineChars="200" w:firstLine="420"/>
        <w:rPr>
          <w:rFonts w:ascii="新宋体" w:eastAsia="新宋体" w:hAnsi="新宋体"/>
        </w:rPr>
      </w:pPr>
      <w:r>
        <w:rPr>
          <w:rFonts w:ascii="新宋体" w:eastAsia="新宋体" w:hAnsi="新宋体" w:hint="eastAsia"/>
        </w:rPr>
        <w:t>本企业对上述声明内容的真实性负责。如有虚假，将依法承担相应责任。</w:t>
      </w:r>
    </w:p>
    <w:p w:rsidR="00526D8F" w:rsidRDefault="00280CD3">
      <w:pPr>
        <w:spacing w:line="360" w:lineRule="auto"/>
        <w:ind w:firstLineChars="200" w:firstLine="420"/>
        <w:rPr>
          <w:rFonts w:ascii="新宋体" w:eastAsia="新宋体" w:hAnsi="新宋体"/>
        </w:rPr>
      </w:pPr>
      <w:r>
        <w:rPr>
          <w:rFonts w:ascii="新宋体" w:eastAsia="新宋体" w:hAnsi="新宋体" w:hint="eastAsia"/>
        </w:rPr>
        <w:t>备注：</w:t>
      </w:r>
      <w:hyperlink w:anchor="_bookmark1" w:history="1">
        <w:r>
          <w:rPr>
            <w:position w:val="16"/>
            <w:sz w:val="16"/>
          </w:rPr>
          <w:t>1</w:t>
        </w:r>
      </w:hyperlink>
      <w:r>
        <w:rPr>
          <w:rFonts w:ascii="新宋体" w:eastAsia="新宋体" w:hAnsi="新宋体" w:hint="eastAsia"/>
        </w:rPr>
        <w:t>从业人员、营业收入、资产总额填报上一年度数据，无上</w:t>
      </w:r>
      <w:proofErr w:type="gramStart"/>
      <w:r>
        <w:rPr>
          <w:rFonts w:ascii="新宋体" w:eastAsia="新宋体" w:hAnsi="新宋体" w:hint="eastAsia"/>
        </w:rPr>
        <w:t>一</w:t>
      </w:r>
      <w:proofErr w:type="gramEnd"/>
      <w:r>
        <w:rPr>
          <w:rFonts w:ascii="新宋体" w:eastAsia="新宋体" w:hAnsi="新宋体" w:hint="eastAsia"/>
        </w:rPr>
        <w:t>年度数据的新成立企业可不填报。企业名称（盖章）：</w:t>
      </w:r>
    </w:p>
    <w:p w:rsidR="00526D8F" w:rsidRDefault="00280CD3">
      <w:pPr>
        <w:spacing w:line="360" w:lineRule="auto"/>
        <w:ind w:right="840" w:firstLineChars="2700" w:firstLine="5670"/>
        <w:rPr>
          <w:rFonts w:ascii="新宋体" w:eastAsia="新宋体" w:hAnsi="新宋体"/>
        </w:rPr>
      </w:pPr>
      <w:r>
        <w:rPr>
          <w:rFonts w:ascii="新宋体" w:eastAsia="新宋体" w:hAnsi="新宋体" w:hint="eastAsia"/>
        </w:rPr>
        <w:t>日期：</w:t>
      </w:r>
    </w:p>
    <w:p w:rsidR="00526D8F" w:rsidRDefault="00280CD3">
      <w:pPr>
        <w:spacing w:line="360" w:lineRule="auto"/>
        <w:jc w:val="left"/>
        <w:rPr>
          <w:b/>
          <w:sz w:val="24"/>
        </w:rPr>
      </w:pPr>
      <w:r>
        <w:rPr>
          <w:rFonts w:ascii="新宋体" w:eastAsia="新宋体" w:hAnsi="新宋体" w:hint="eastAsia"/>
          <w:b/>
          <w:szCs w:val="21"/>
        </w:rPr>
        <w:t>2）、残疾人福利性单位声明函</w:t>
      </w:r>
    </w:p>
    <w:p w:rsidR="00526D8F" w:rsidRDefault="00280CD3">
      <w:pPr>
        <w:spacing w:line="360" w:lineRule="auto"/>
        <w:rPr>
          <w:rFonts w:ascii="新宋体" w:eastAsia="新宋体" w:hAnsi="新宋体"/>
        </w:rPr>
      </w:pPr>
      <w:r>
        <w:rPr>
          <w:rFonts w:ascii="新宋体" w:eastAsia="新宋体" w:hAnsi="新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26D8F" w:rsidRDefault="00280CD3">
      <w:pPr>
        <w:spacing w:line="360" w:lineRule="auto"/>
        <w:rPr>
          <w:rFonts w:ascii="新宋体" w:eastAsia="新宋体" w:hAnsi="新宋体"/>
        </w:rPr>
      </w:pPr>
      <w:r>
        <w:rPr>
          <w:rFonts w:ascii="新宋体" w:eastAsia="新宋体" w:hAnsi="新宋体" w:hint="eastAsia"/>
        </w:rPr>
        <w:t>本单位对上述声明的真实性负责。如有虚假，将依法承担相应责任。</w:t>
      </w:r>
    </w:p>
    <w:p w:rsidR="00526D8F" w:rsidRDefault="00280CD3">
      <w:pPr>
        <w:spacing w:line="360" w:lineRule="auto"/>
        <w:rPr>
          <w:szCs w:val="21"/>
        </w:rPr>
      </w:pPr>
      <w:r>
        <w:rPr>
          <w:rFonts w:hint="eastAsia"/>
          <w:szCs w:val="21"/>
        </w:rPr>
        <w:t>企业名称</w:t>
      </w:r>
      <w:r>
        <w:rPr>
          <w:rFonts w:hint="eastAsia"/>
          <w:szCs w:val="21"/>
        </w:rPr>
        <w:t>(</w:t>
      </w:r>
      <w:r>
        <w:rPr>
          <w:rFonts w:hint="eastAsia"/>
          <w:szCs w:val="21"/>
        </w:rPr>
        <w:t>公章</w:t>
      </w:r>
      <w:r>
        <w:rPr>
          <w:rFonts w:hint="eastAsia"/>
          <w:szCs w:val="21"/>
        </w:rPr>
        <w:t>)</w:t>
      </w:r>
      <w:r>
        <w:rPr>
          <w:rFonts w:hint="eastAsia"/>
          <w:szCs w:val="21"/>
        </w:rPr>
        <w:t>：</w:t>
      </w:r>
      <w:r>
        <w:rPr>
          <w:rFonts w:hint="eastAsia"/>
          <w:szCs w:val="21"/>
        </w:rPr>
        <w:t>____________</w:t>
      </w:r>
      <w:r>
        <w:rPr>
          <w:rFonts w:hint="eastAsia"/>
          <w:szCs w:val="21"/>
        </w:rPr>
        <w:tab/>
      </w:r>
    </w:p>
    <w:p w:rsidR="00526D8F" w:rsidRDefault="00280CD3">
      <w:pPr>
        <w:spacing w:line="360" w:lineRule="auto"/>
        <w:jc w:val="left"/>
        <w:rPr>
          <w:rFonts w:ascii="新宋体" w:eastAsia="新宋体" w:hAnsi="新宋体"/>
          <w:szCs w:val="21"/>
        </w:rPr>
      </w:pPr>
      <w:r>
        <w:rPr>
          <w:rFonts w:ascii="新宋体" w:eastAsia="新宋体" w:hAnsi="新宋体" w:hint="eastAsia"/>
          <w:szCs w:val="21"/>
        </w:rPr>
        <w:t>日期：________________________</w:t>
      </w:r>
      <w:r>
        <w:rPr>
          <w:rFonts w:ascii="新宋体" w:eastAsia="新宋体" w:hAnsi="新宋体" w:hint="eastAsia"/>
          <w:szCs w:val="21"/>
        </w:rPr>
        <w:tab/>
      </w:r>
    </w:p>
    <w:p w:rsidR="00526D8F" w:rsidRDefault="00280CD3">
      <w:pPr>
        <w:spacing w:line="360" w:lineRule="auto"/>
        <w:jc w:val="left"/>
        <w:rPr>
          <w:rFonts w:ascii="新宋体" w:eastAsia="新宋体" w:hAnsi="新宋体"/>
          <w:b/>
          <w:szCs w:val="21"/>
        </w:rPr>
      </w:pPr>
      <w:r>
        <w:rPr>
          <w:rFonts w:ascii="新宋体" w:eastAsia="新宋体" w:hAnsi="新宋体" w:hint="eastAsia"/>
          <w:b/>
          <w:szCs w:val="21"/>
        </w:rPr>
        <w:t>3）、监狱企业声明函【监狱企业或者代理提供监狱企业货物的供应商如需享受优惠政策，还须同时提供省级以上监狱管理局、戒毒管理局（含新疆生产建设兵团）出具的监狱企业证明文件】</w:t>
      </w:r>
    </w:p>
    <w:p w:rsidR="00526D8F" w:rsidRDefault="00280CD3">
      <w:pPr>
        <w:spacing w:line="360" w:lineRule="auto"/>
        <w:jc w:val="left"/>
        <w:rPr>
          <w:rFonts w:ascii="新宋体" w:eastAsia="新宋体" w:hAnsi="新宋体"/>
          <w:b/>
          <w:szCs w:val="21"/>
        </w:rPr>
      </w:pPr>
      <w:r>
        <w:rPr>
          <w:rFonts w:ascii="新宋体" w:eastAsia="新宋体" w:hAnsi="新宋体" w:hint="eastAsia"/>
          <w:b/>
          <w:szCs w:val="21"/>
        </w:rPr>
        <w:t>本单位郑重声明，根据《财政部司法部关于政府采购支持监狱企业发展有关问题的通知》（财库〔</w:t>
      </w:r>
      <w:r>
        <w:rPr>
          <w:rFonts w:ascii="新宋体" w:eastAsia="新宋体" w:hAnsi="新宋体"/>
          <w:b/>
          <w:szCs w:val="21"/>
        </w:rPr>
        <w:t>2014</w:t>
      </w:r>
      <w:r>
        <w:rPr>
          <w:rFonts w:ascii="新宋体" w:eastAsia="新宋体" w:hAnsi="新宋体" w:hint="eastAsia"/>
          <w:b/>
          <w:szCs w:val="21"/>
        </w:rPr>
        <w:t>〕</w:t>
      </w:r>
      <w:r>
        <w:rPr>
          <w:rFonts w:ascii="新宋体" w:eastAsia="新宋体" w:hAnsi="新宋体"/>
          <w:b/>
          <w:szCs w:val="21"/>
        </w:rPr>
        <w:t>68</w:t>
      </w:r>
      <w:r>
        <w:rPr>
          <w:rFonts w:ascii="新宋体" w:eastAsia="新宋体" w:hAnsi="新宋体" w:hint="eastAsia"/>
          <w:b/>
          <w:szCs w:val="21"/>
        </w:rPr>
        <w:t>号）的规定，本单位为符合条件的监狱企业，且本单位参加</w:t>
      </w:r>
      <w:r>
        <w:rPr>
          <w:rFonts w:ascii="新宋体" w:eastAsia="新宋体" w:hAnsi="新宋体"/>
          <w:b/>
          <w:szCs w:val="21"/>
        </w:rPr>
        <w:t>_</w:t>
      </w:r>
      <w:r>
        <w:rPr>
          <w:rFonts w:ascii="新宋体" w:eastAsia="新宋体" w:hAnsi="新宋体" w:hint="eastAsia"/>
          <w:b/>
          <w:szCs w:val="21"/>
        </w:rPr>
        <w:t>（采购单位名称）</w:t>
      </w:r>
      <w:r>
        <w:rPr>
          <w:rFonts w:ascii="新宋体" w:eastAsia="新宋体" w:hAnsi="新宋体"/>
          <w:b/>
          <w:szCs w:val="21"/>
        </w:rPr>
        <w:t>_</w:t>
      </w:r>
      <w:r>
        <w:rPr>
          <w:rFonts w:ascii="新宋体" w:eastAsia="新宋体" w:hAnsi="新宋体" w:hint="eastAsia"/>
          <w:b/>
          <w:szCs w:val="21"/>
        </w:rPr>
        <w:t>单位的_（采购项目名称）_项目采购活动，并提供</w:t>
      </w:r>
      <w:r>
        <w:rPr>
          <w:rFonts w:ascii="新宋体" w:eastAsia="新宋体" w:hAnsi="新宋体"/>
          <w:b/>
          <w:szCs w:val="21"/>
        </w:rPr>
        <w:t>:</w:t>
      </w:r>
      <w:r>
        <w:rPr>
          <w:rFonts w:ascii="新宋体" w:eastAsia="新宋体" w:hAnsi="新宋体" w:hint="eastAsia"/>
          <w:b/>
          <w:szCs w:val="21"/>
        </w:rPr>
        <w:t>□本单位制造的货物</w:t>
      </w:r>
      <w:r>
        <w:rPr>
          <w:rFonts w:ascii="新宋体" w:eastAsia="新宋体" w:hAnsi="新宋体"/>
          <w:b/>
          <w:szCs w:val="21"/>
        </w:rPr>
        <w:t>;</w:t>
      </w:r>
      <w:r>
        <w:rPr>
          <w:rFonts w:ascii="新宋体" w:eastAsia="新宋体" w:hAnsi="新宋体" w:hint="eastAsia"/>
          <w:b/>
          <w:szCs w:val="21"/>
        </w:rPr>
        <w:t>□提供其他监狱企业制造的货物（承诺人在□处打√）。本条所称货物是指单一产品采购项目中的货物，或者非单一产品采购项目中的核心产品（货物）。</w:t>
      </w:r>
    </w:p>
    <w:p w:rsidR="00526D8F" w:rsidRDefault="00280CD3">
      <w:pPr>
        <w:spacing w:line="360" w:lineRule="auto"/>
        <w:jc w:val="left"/>
        <w:rPr>
          <w:rFonts w:ascii="新宋体" w:eastAsia="新宋体" w:hAnsi="新宋体"/>
          <w:b/>
          <w:szCs w:val="21"/>
        </w:rPr>
      </w:pPr>
      <w:r>
        <w:rPr>
          <w:rFonts w:ascii="新宋体" w:eastAsia="新宋体" w:hAnsi="新宋体" w:hint="eastAsia"/>
          <w:b/>
          <w:szCs w:val="21"/>
        </w:rPr>
        <w:t>本单位对上述声明的真实性负责。如有虚假，将依法承担相应责任。</w:t>
      </w:r>
    </w:p>
    <w:p w:rsidR="00526D8F" w:rsidRDefault="00280CD3">
      <w:pPr>
        <w:spacing w:line="360" w:lineRule="auto"/>
        <w:rPr>
          <w:rFonts w:ascii="新宋体" w:eastAsia="新宋体" w:hAnsi="新宋体" w:cstheme="minorBidi"/>
          <w:b/>
          <w:szCs w:val="21"/>
        </w:rPr>
      </w:pPr>
      <w:r>
        <w:rPr>
          <w:rFonts w:ascii="新宋体" w:eastAsia="新宋体" w:hAnsi="新宋体" w:cstheme="minorBidi" w:hint="eastAsia"/>
          <w:b/>
          <w:szCs w:val="21"/>
        </w:rPr>
        <w:t>附：省级以上监狱管理局、戒毒管理局（含新疆生产建设兵团）出具的监狱企业证明文件。</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（八）疫情防控证明文件（可选）（特别提示：对照相关评分因素及评分准则提供相关资料，以便评委判断得分情况。）</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（九）投标人认为需提供的其他证明文件</w:t>
      </w:r>
    </w:p>
    <w:p w:rsidR="00526D8F" w:rsidRDefault="00526D8F">
      <w:pPr>
        <w:ind w:firstLineChars="200" w:firstLine="420"/>
        <w:rPr>
          <w:rFonts w:ascii="宋体" w:hAnsi="宋体"/>
          <w:szCs w:val="21"/>
        </w:rPr>
      </w:pPr>
    </w:p>
    <w:p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五、货物说明一览表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192"/>
        <w:gridCol w:w="1260"/>
        <w:gridCol w:w="1260"/>
        <w:gridCol w:w="1440"/>
        <w:gridCol w:w="1645"/>
      </w:tblGrid>
      <w:tr w:rsidR="00526D8F">
        <w:trPr>
          <w:jc w:val="center"/>
        </w:trPr>
        <w:tc>
          <w:tcPr>
            <w:tcW w:w="960" w:type="dxa"/>
            <w:vAlign w:val="center"/>
          </w:tcPr>
          <w:p w:rsidR="00526D8F" w:rsidRDefault="00280CD3">
            <w:pPr>
              <w:jc w:val="center"/>
              <w:rPr>
                <w:rFonts w:ascii="新宋体" w:eastAsia="新宋体" w:hAnsi="新宋体"/>
                <w:szCs w:val="21"/>
              </w:rPr>
            </w:pPr>
            <w:r>
              <w:rPr>
                <w:rFonts w:ascii="新宋体" w:eastAsia="新宋体" w:hAnsi="新宋体" w:hint="eastAsia"/>
                <w:szCs w:val="21"/>
              </w:rPr>
              <w:t>序号</w:t>
            </w:r>
          </w:p>
        </w:tc>
        <w:tc>
          <w:tcPr>
            <w:tcW w:w="2192" w:type="dxa"/>
            <w:vAlign w:val="center"/>
          </w:tcPr>
          <w:p w:rsidR="00526D8F" w:rsidRDefault="00280CD3">
            <w:pPr>
              <w:jc w:val="center"/>
              <w:rPr>
                <w:rFonts w:ascii="新宋体" w:eastAsia="新宋体" w:hAnsi="新宋体"/>
                <w:szCs w:val="21"/>
              </w:rPr>
            </w:pPr>
            <w:r>
              <w:rPr>
                <w:rFonts w:ascii="新宋体" w:eastAsia="新宋体" w:hAnsi="新宋体" w:hint="eastAsia"/>
                <w:szCs w:val="21"/>
              </w:rPr>
              <w:t>货物名称</w:t>
            </w:r>
          </w:p>
        </w:tc>
        <w:tc>
          <w:tcPr>
            <w:tcW w:w="1260" w:type="dxa"/>
            <w:vAlign w:val="center"/>
          </w:tcPr>
          <w:p w:rsidR="00526D8F" w:rsidRDefault="00280CD3">
            <w:pPr>
              <w:jc w:val="center"/>
              <w:rPr>
                <w:rFonts w:ascii="新宋体" w:eastAsia="新宋体" w:hAnsi="新宋体"/>
                <w:szCs w:val="21"/>
              </w:rPr>
            </w:pPr>
            <w:r>
              <w:rPr>
                <w:rFonts w:ascii="新宋体" w:eastAsia="新宋体" w:hAnsi="新宋体" w:hint="eastAsia"/>
                <w:szCs w:val="21"/>
              </w:rPr>
              <w:t>型号</w:t>
            </w:r>
          </w:p>
        </w:tc>
        <w:tc>
          <w:tcPr>
            <w:tcW w:w="1260" w:type="dxa"/>
            <w:vAlign w:val="center"/>
          </w:tcPr>
          <w:p w:rsidR="00526D8F" w:rsidRDefault="00280CD3">
            <w:pPr>
              <w:jc w:val="center"/>
              <w:rPr>
                <w:rFonts w:ascii="新宋体" w:eastAsia="新宋体" w:hAnsi="新宋体"/>
                <w:szCs w:val="21"/>
              </w:rPr>
            </w:pPr>
            <w:r>
              <w:rPr>
                <w:rFonts w:ascii="新宋体" w:eastAsia="新宋体" w:hAnsi="新宋体" w:hint="eastAsia"/>
                <w:szCs w:val="21"/>
              </w:rPr>
              <w:t>数量</w:t>
            </w:r>
          </w:p>
        </w:tc>
        <w:tc>
          <w:tcPr>
            <w:tcW w:w="1440" w:type="dxa"/>
            <w:vAlign w:val="center"/>
          </w:tcPr>
          <w:p w:rsidR="00526D8F" w:rsidRDefault="00280CD3">
            <w:pPr>
              <w:jc w:val="center"/>
              <w:rPr>
                <w:rFonts w:ascii="新宋体" w:eastAsia="新宋体" w:hAnsi="新宋体"/>
                <w:szCs w:val="21"/>
              </w:rPr>
            </w:pPr>
            <w:r>
              <w:rPr>
                <w:rFonts w:ascii="新宋体" w:eastAsia="新宋体" w:hAnsi="新宋体" w:hint="eastAsia"/>
                <w:szCs w:val="21"/>
              </w:rPr>
              <w:t>单位</w:t>
            </w:r>
          </w:p>
        </w:tc>
        <w:tc>
          <w:tcPr>
            <w:tcW w:w="1645" w:type="dxa"/>
            <w:vAlign w:val="center"/>
          </w:tcPr>
          <w:p w:rsidR="00526D8F" w:rsidRDefault="00280CD3">
            <w:pPr>
              <w:jc w:val="center"/>
              <w:rPr>
                <w:rFonts w:ascii="新宋体" w:eastAsia="新宋体" w:hAnsi="新宋体"/>
                <w:szCs w:val="21"/>
              </w:rPr>
            </w:pPr>
            <w:r>
              <w:rPr>
                <w:rFonts w:ascii="新宋体" w:eastAsia="新宋体" w:hAnsi="新宋体" w:hint="eastAsia"/>
                <w:szCs w:val="21"/>
              </w:rPr>
              <w:t>备注</w:t>
            </w:r>
          </w:p>
        </w:tc>
      </w:tr>
      <w:tr w:rsidR="00526D8F">
        <w:trPr>
          <w:jc w:val="center"/>
        </w:trPr>
        <w:tc>
          <w:tcPr>
            <w:tcW w:w="960" w:type="dxa"/>
            <w:vAlign w:val="center"/>
          </w:tcPr>
          <w:p w:rsidR="00526D8F" w:rsidRDefault="00526D8F">
            <w:pPr>
              <w:jc w:val="center"/>
              <w:rPr>
                <w:rFonts w:ascii="新宋体" w:eastAsia="新宋体" w:hAnsi="新宋体"/>
                <w:szCs w:val="21"/>
              </w:rPr>
            </w:pPr>
          </w:p>
        </w:tc>
        <w:tc>
          <w:tcPr>
            <w:tcW w:w="2192" w:type="dxa"/>
            <w:vAlign w:val="center"/>
          </w:tcPr>
          <w:p w:rsidR="00526D8F" w:rsidRDefault="00526D8F">
            <w:pPr>
              <w:jc w:val="center"/>
              <w:rPr>
                <w:rFonts w:ascii="新宋体" w:eastAsia="新宋体" w:hAnsi="新宋体"/>
                <w:szCs w:val="21"/>
              </w:rPr>
            </w:pPr>
          </w:p>
        </w:tc>
        <w:tc>
          <w:tcPr>
            <w:tcW w:w="1260" w:type="dxa"/>
            <w:vAlign w:val="center"/>
          </w:tcPr>
          <w:p w:rsidR="00526D8F" w:rsidRDefault="00526D8F">
            <w:pPr>
              <w:jc w:val="center"/>
              <w:rPr>
                <w:rFonts w:ascii="新宋体" w:eastAsia="新宋体" w:hAnsi="新宋体"/>
                <w:szCs w:val="21"/>
              </w:rPr>
            </w:pPr>
          </w:p>
        </w:tc>
        <w:tc>
          <w:tcPr>
            <w:tcW w:w="1260" w:type="dxa"/>
            <w:vAlign w:val="center"/>
          </w:tcPr>
          <w:p w:rsidR="00526D8F" w:rsidRDefault="00526D8F">
            <w:pPr>
              <w:jc w:val="center"/>
              <w:rPr>
                <w:rFonts w:ascii="新宋体" w:eastAsia="新宋体" w:hAnsi="新宋体"/>
                <w:szCs w:val="21"/>
              </w:rPr>
            </w:pPr>
          </w:p>
        </w:tc>
        <w:tc>
          <w:tcPr>
            <w:tcW w:w="1440" w:type="dxa"/>
            <w:vAlign w:val="center"/>
          </w:tcPr>
          <w:p w:rsidR="00526D8F" w:rsidRDefault="00526D8F">
            <w:pPr>
              <w:jc w:val="center"/>
              <w:rPr>
                <w:rFonts w:ascii="新宋体" w:eastAsia="新宋体" w:hAnsi="新宋体"/>
                <w:szCs w:val="21"/>
              </w:rPr>
            </w:pPr>
          </w:p>
        </w:tc>
        <w:tc>
          <w:tcPr>
            <w:tcW w:w="1645" w:type="dxa"/>
            <w:vAlign w:val="center"/>
          </w:tcPr>
          <w:p w:rsidR="00526D8F" w:rsidRDefault="00526D8F">
            <w:pPr>
              <w:jc w:val="center"/>
              <w:rPr>
                <w:rFonts w:ascii="新宋体" w:eastAsia="新宋体" w:hAnsi="新宋体"/>
                <w:szCs w:val="21"/>
              </w:rPr>
            </w:pPr>
          </w:p>
        </w:tc>
      </w:tr>
      <w:tr w:rsidR="00526D8F">
        <w:trPr>
          <w:jc w:val="center"/>
        </w:trPr>
        <w:tc>
          <w:tcPr>
            <w:tcW w:w="960" w:type="dxa"/>
            <w:vAlign w:val="center"/>
          </w:tcPr>
          <w:p w:rsidR="00526D8F" w:rsidRDefault="00526D8F">
            <w:pPr>
              <w:jc w:val="center"/>
              <w:rPr>
                <w:rFonts w:ascii="新宋体" w:eastAsia="新宋体" w:hAnsi="新宋体"/>
                <w:szCs w:val="21"/>
              </w:rPr>
            </w:pPr>
          </w:p>
        </w:tc>
        <w:tc>
          <w:tcPr>
            <w:tcW w:w="2192" w:type="dxa"/>
            <w:vAlign w:val="center"/>
          </w:tcPr>
          <w:p w:rsidR="00526D8F" w:rsidRDefault="00526D8F">
            <w:pPr>
              <w:jc w:val="center"/>
              <w:rPr>
                <w:rFonts w:ascii="新宋体" w:eastAsia="新宋体" w:hAnsi="新宋体"/>
                <w:szCs w:val="21"/>
              </w:rPr>
            </w:pPr>
          </w:p>
        </w:tc>
        <w:tc>
          <w:tcPr>
            <w:tcW w:w="1260" w:type="dxa"/>
            <w:vAlign w:val="center"/>
          </w:tcPr>
          <w:p w:rsidR="00526D8F" w:rsidRDefault="00526D8F">
            <w:pPr>
              <w:jc w:val="center"/>
              <w:rPr>
                <w:rFonts w:ascii="新宋体" w:eastAsia="新宋体" w:hAnsi="新宋体"/>
                <w:szCs w:val="21"/>
              </w:rPr>
            </w:pPr>
          </w:p>
        </w:tc>
        <w:tc>
          <w:tcPr>
            <w:tcW w:w="1260" w:type="dxa"/>
            <w:vAlign w:val="center"/>
          </w:tcPr>
          <w:p w:rsidR="00526D8F" w:rsidRDefault="00526D8F">
            <w:pPr>
              <w:jc w:val="center"/>
              <w:rPr>
                <w:rFonts w:ascii="新宋体" w:eastAsia="新宋体" w:hAnsi="新宋体"/>
                <w:szCs w:val="21"/>
              </w:rPr>
            </w:pPr>
          </w:p>
        </w:tc>
        <w:tc>
          <w:tcPr>
            <w:tcW w:w="1440" w:type="dxa"/>
            <w:vAlign w:val="center"/>
          </w:tcPr>
          <w:p w:rsidR="00526D8F" w:rsidRDefault="00526D8F">
            <w:pPr>
              <w:jc w:val="center"/>
              <w:rPr>
                <w:rFonts w:ascii="新宋体" w:eastAsia="新宋体" w:hAnsi="新宋体"/>
                <w:szCs w:val="21"/>
              </w:rPr>
            </w:pPr>
          </w:p>
        </w:tc>
        <w:tc>
          <w:tcPr>
            <w:tcW w:w="1645" w:type="dxa"/>
            <w:vAlign w:val="center"/>
          </w:tcPr>
          <w:p w:rsidR="00526D8F" w:rsidRDefault="00526D8F">
            <w:pPr>
              <w:jc w:val="center"/>
              <w:rPr>
                <w:rFonts w:ascii="新宋体" w:eastAsia="新宋体" w:hAnsi="新宋体"/>
                <w:szCs w:val="21"/>
              </w:rPr>
            </w:pPr>
          </w:p>
        </w:tc>
      </w:tr>
    </w:tbl>
    <w:p w:rsidR="00526D8F" w:rsidRDefault="00280CD3">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526D8F" w:rsidRDefault="00280CD3">
      <w:pPr>
        <w:spacing w:line="276" w:lineRule="auto"/>
        <w:ind w:firstLineChars="100" w:firstLine="210"/>
        <w:rPr>
          <w:rFonts w:ascii="新宋体" w:eastAsia="新宋体" w:hAnsi="新宋体"/>
          <w:bCs/>
          <w:szCs w:val="21"/>
        </w:rPr>
      </w:pPr>
      <w:r>
        <w:rPr>
          <w:rFonts w:ascii="新宋体" w:eastAsia="新宋体" w:hAnsi="新宋体" w:hint="eastAsia"/>
          <w:bCs/>
          <w:szCs w:val="21"/>
        </w:rPr>
        <w:lastRenderedPageBreak/>
        <w:t>法定代表人或其委托代理人：（盖章或签字）</w:t>
      </w:r>
    </w:p>
    <w:p w:rsidR="00526D8F" w:rsidRDefault="00280CD3">
      <w:pPr>
        <w:spacing w:line="276" w:lineRule="auto"/>
        <w:ind w:firstLineChars="100" w:firstLine="210"/>
        <w:jc w:val="left"/>
        <w:rPr>
          <w:rFonts w:ascii="新宋体" w:eastAsia="新宋体" w:hAnsi="新宋体"/>
          <w:kern w:val="0"/>
          <w:szCs w:val="21"/>
        </w:rPr>
      </w:pPr>
      <w:r>
        <w:rPr>
          <w:rFonts w:ascii="新宋体" w:eastAsia="新宋体" w:hAnsi="新宋体" w:hint="eastAsia"/>
          <w:bCs/>
          <w:szCs w:val="21"/>
        </w:rPr>
        <w:t>日期：   年   月   日：</w:t>
      </w:r>
    </w:p>
    <w:p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六、技术规格偏离表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59"/>
        <w:gridCol w:w="1549"/>
        <w:gridCol w:w="1570"/>
        <w:gridCol w:w="1270"/>
        <w:gridCol w:w="1530"/>
      </w:tblGrid>
      <w:tr w:rsidR="00526D8F">
        <w:trPr>
          <w:jc w:val="center"/>
        </w:trPr>
        <w:tc>
          <w:tcPr>
            <w:tcW w:w="1333"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序号</w:t>
            </w:r>
          </w:p>
        </w:tc>
        <w:tc>
          <w:tcPr>
            <w:tcW w:w="1559"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货物名称</w:t>
            </w:r>
          </w:p>
        </w:tc>
        <w:tc>
          <w:tcPr>
            <w:tcW w:w="1549"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招标技术要求</w:t>
            </w:r>
          </w:p>
        </w:tc>
        <w:tc>
          <w:tcPr>
            <w:tcW w:w="1570"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投标技术响应</w:t>
            </w:r>
          </w:p>
        </w:tc>
        <w:tc>
          <w:tcPr>
            <w:tcW w:w="1270"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530"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说明</w:t>
            </w:r>
          </w:p>
        </w:tc>
      </w:tr>
      <w:tr w:rsidR="00526D8F">
        <w:trPr>
          <w:jc w:val="center"/>
        </w:trPr>
        <w:tc>
          <w:tcPr>
            <w:tcW w:w="1333" w:type="dxa"/>
            <w:vAlign w:val="center"/>
          </w:tcPr>
          <w:p w:rsidR="00526D8F" w:rsidRDefault="00526D8F">
            <w:pPr>
              <w:spacing w:line="276" w:lineRule="auto"/>
              <w:jc w:val="center"/>
              <w:rPr>
                <w:rFonts w:ascii="新宋体" w:eastAsia="新宋体" w:hAnsi="新宋体"/>
                <w:szCs w:val="21"/>
              </w:rPr>
            </w:pPr>
          </w:p>
        </w:tc>
        <w:tc>
          <w:tcPr>
            <w:tcW w:w="1559" w:type="dxa"/>
            <w:vAlign w:val="center"/>
          </w:tcPr>
          <w:p w:rsidR="00526D8F" w:rsidRDefault="00526D8F">
            <w:pPr>
              <w:spacing w:line="276" w:lineRule="auto"/>
              <w:jc w:val="center"/>
              <w:rPr>
                <w:rFonts w:ascii="新宋体" w:eastAsia="新宋体" w:hAnsi="新宋体"/>
                <w:szCs w:val="21"/>
              </w:rPr>
            </w:pPr>
          </w:p>
        </w:tc>
        <w:tc>
          <w:tcPr>
            <w:tcW w:w="1549" w:type="dxa"/>
            <w:vAlign w:val="center"/>
          </w:tcPr>
          <w:p w:rsidR="00526D8F" w:rsidRDefault="00526D8F">
            <w:pPr>
              <w:spacing w:line="276" w:lineRule="auto"/>
              <w:jc w:val="center"/>
              <w:rPr>
                <w:rFonts w:ascii="新宋体" w:eastAsia="新宋体" w:hAnsi="新宋体"/>
                <w:szCs w:val="21"/>
              </w:rPr>
            </w:pPr>
          </w:p>
        </w:tc>
        <w:tc>
          <w:tcPr>
            <w:tcW w:w="1570" w:type="dxa"/>
            <w:vAlign w:val="center"/>
          </w:tcPr>
          <w:p w:rsidR="00526D8F" w:rsidRDefault="00526D8F">
            <w:pPr>
              <w:spacing w:line="276" w:lineRule="auto"/>
              <w:jc w:val="center"/>
              <w:rPr>
                <w:rFonts w:ascii="新宋体" w:eastAsia="新宋体" w:hAnsi="新宋体"/>
                <w:szCs w:val="21"/>
              </w:rPr>
            </w:pPr>
          </w:p>
        </w:tc>
        <w:tc>
          <w:tcPr>
            <w:tcW w:w="1270" w:type="dxa"/>
            <w:vAlign w:val="center"/>
          </w:tcPr>
          <w:p w:rsidR="00526D8F" w:rsidRDefault="00526D8F">
            <w:pPr>
              <w:spacing w:line="276" w:lineRule="auto"/>
              <w:jc w:val="center"/>
              <w:rPr>
                <w:rFonts w:ascii="新宋体" w:eastAsia="新宋体" w:hAnsi="新宋体"/>
                <w:szCs w:val="21"/>
              </w:rPr>
            </w:pPr>
          </w:p>
        </w:tc>
        <w:tc>
          <w:tcPr>
            <w:tcW w:w="1530" w:type="dxa"/>
            <w:vAlign w:val="center"/>
          </w:tcPr>
          <w:p w:rsidR="00526D8F" w:rsidRDefault="00526D8F">
            <w:pPr>
              <w:spacing w:line="276" w:lineRule="auto"/>
              <w:jc w:val="center"/>
              <w:rPr>
                <w:rFonts w:ascii="新宋体" w:eastAsia="新宋体" w:hAnsi="新宋体"/>
                <w:szCs w:val="21"/>
              </w:rPr>
            </w:pPr>
          </w:p>
        </w:tc>
      </w:tr>
      <w:tr w:rsidR="00526D8F">
        <w:trPr>
          <w:jc w:val="center"/>
        </w:trPr>
        <w:tc>
          <w:tcPr>
            <w:tcW w:w="1333"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w:t>
            </w:r>
          </w:p>
        </w:tc>
        <w:tc>
          <w:tcPr>
            <w:tcW w:w="1559" w:type="dxa"/>
            <w:vAlign w:val="center"/>
          </w:tcPr>
          <w:p w:rsidR="00526D8F" w:rsidRDefault="00526D8F">
            <w:pPr>
              <w:spacing w:line="276" w:lineRule="auto"/>
              <w:jc w:val="center"/>
              <w:rPr>
                <w:rFonts w:ascii="新宋体" w:eastAsia="新宋体" w:hAnsi="新宋体"/>
                <w:szCs w:val="21"/>
              </w:rPr>
            </w:pPr>
          </w:p>
        </w:tc>
        <w:tc>
          <w:tcPr>
            <w:tcW w:w="1549" w:type="dxa"/>
            <w:vAlign w:val="center"/>
          </w:tcPr>
          <w:p w:rsidR="00526D8F" w:rsidRDefault="00526D8F">
            <w:pPr>
              <w:spacing w:line="276" w:lineRule="auto"/>
              <w:jc w:val="center"/>
              <w:rPr>
                <w:rFonts w:ascii="新宋体" w:eastAsia="新宋体" w:hAnsi="新宋体"/>
                <w:szCs w:val="21"/>
              </w:rPr>
            </w:pPr>
          </w:p>
        </w:tc>
        <w:tc>
          <w:tcPr>
            <w:tcW w:w="1570" w:type="dxa"/>
            <w:vAlign w:val="center"/>
          </w:tcPr>
          <w:p w:rsidR="00526D8F" w:rsidRDefault="00526D8F">
            <w:pPr>
              <w:spacing w:line="276" w:lineRule="auto"/>
              <w:jc w:val="center"/>
              <w:rPr>
                <w:rFonts w:ascii="新宋体" w:eastAsia="新宋体" w:hAnsi="新宋体"/>
                <w:szCs w:val="21"/>
              </w:rPr>
            </w:pPr>
          </w:p>
        </w:tc>
        <w:tc>
          <w:tcPr>
            <w:tcW w:w="1270" w:type="dxa"/>
            <w:vAlign w:val="center"/>
          </w:tcPr>
          <w:p w:rsidR="00526D8F" w:rsidRDefault="00526D8F">
            <w:pPr>
              <w:spacing w:line="276" w:lineRule="auto"/>
              <w:jc w:val="center"/>
              <w:rPr>
                <w:rFonts w:ascii="新宋体" w:eastAsia="新宋体" w:hAnsi="新宋体"/>
                <w:szCs w:val="21"/>
              </w:rPr>
            </w:pPr>
          </w:p>
        </w:tc>
        <w:tc>
          <w:tcPr>
            <w:tcW w:w="1530" w:type="dxa"/>
            <w:vAlign w:val="center"/>
          </w:tcPr>
          <w:p w:rsidR="00526D8F" w:rsidRDefault="00526D8F">
            <w:pPr>
              <w:spacing w:line="276" w:lineRule="auto"/>
              <w:jc w:val="center"/>
              <w:rPr>
                <w:rFonts w:ascii="新宋体" w:eastAsia="新宋体" w:hAnsi="新宋体"/>
                <w:szCs w:val="21"/>
              </w:rPr>
            </w:pPr>
          </w:p>
        </w:tc>
      </w:tr>
    </w:tbl>
    <w:p w:rsidR="00526D8F" w:rsidRDefault="00280CD3">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526D8F" w:rsidRDefault="00280CD3">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法定代表人或其委托代理人：（盖章或签字）</w:t>
      </w:r>
    </w:p>
    <w:p w:rsidR="00526D8F" w:rsidRDefault="00280CD3">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rsidR="00526D8F" w:rsidRDefault="00280CD3">
      <w:pPr>
        <w:spacing w:line="276" w:lineRule="auto"/>
        <w:rPr>
          <w:rFonts w:ascii="新宋体" w:eastAsia="新宋体" w:hAnsi="新宋体"/>
          <w:szCs w:val="21"/>
        </w:rPr>
      </w:pPr>
      <w:r>
        <w:rPr>
          <w:rFonts w:ascii="新宋体" w:eastAsia="新宋体" w:hAnsi="新宋体" w:hint="eastAsia"/>
          <w:szCs w:val="21"/>
        </w:rPr>
        <w:t>备注：此表可延长</w:t>
      </w:r>
    </w:p>
    <w:p w:rsidR="00526D8F" w:rsidRDefault="00280CD3">
      <w:pPr>
        <w:spacing w:line="276" w:lineRule="auto"/>
        <w:rPr>
          <w:rFonts w:ascii="新宋体" w:eastAsia="新宋体" w:hAnsi="新宋体"/>
          <w:szCs w:val="21"/>
        </w:rPr>
      </w:pPr>
      <w:r>
        <w:rPr>
          <w:rFonts w:ascii="新宋体" w:eastAsia="新宋体" w:hAnsi="新宋体" w:hint="eastAsia"/>
          <w:szCs w:val="21"/>
        </w:rPr>
        <w:t>1、“招标技术要求”一栏应</w:t>
      </w:r>
      <w:r>
        <w:rPr>
          <w:rFonts w:ascii="新宋体" w:eastAsia="新宋体" w:hAnsi="新宋体" w:hint="eastAsia"/>
          <w:b/>
          <w:szCs w:val="21"/>
        </w:rPr>
        <w:t>填写招标文件第二章</w:t>
      </w:r>
      <w:r>
        <w:rPr>
          <w:rFonts w:ascii="新宋体" w:eastAsia="新宋体" w:hAnsi="新宋体" w:hint="eastAsia"/>
          <w:szCs w:val="21"/>
        </w:rPr>
        <w:t>“具体技术要求”的内容；</w:t>
      </w:r>
    </w:p>
    <w:p w:rsidR="00526D8F" w:rsidRDefault="00280CD3">
      <w:pPr>
        <w:spacing w:line="276" w:lineRule="auto"/>
        <w:rPr>
          <w:rFonts w:ascii="新宋体" w:eastAsia="新宋体" w:hAnsi="新宋体"/>
          <w:szCs w:val="21"/>
        </w:rPr>
      </w:pPr>
      <w:r>
        <w:rPr>
          <w:rFonts w:ascii="新宋体" w:eastAsia="新宋体" w:hAnsi="新宋体" w:hint="eastAsia"/>
          <w:szCs w:val="21"/>
        </w:rPr>
        <w:t>2、“投标技术响应”一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详细填写投标产品的具体参数，并应对照招标技术要求一一对应响应；</w:t>
      </w:r>
    </w:p>
    <w:p w:rsidR="00526D8F" w:rsidRDefault="00280CD3">
      <w:pPr>
        <w:spacing w:line="276" w:lineRule="auto"/>
        <w:rPr>
          <w:rFonts w:ascii="新宋体" w:eastAsia="新宋体" w:hAnsi="新宋体"/>
          <w:szCs w:val="21"/>
        </w:rPr>
      </w:pPr>
      <w:r>
        <w:rPr>
          <w:rFonts w:ascii="新宋体" w:eastAsia="新宋体" w:hAnsi="新宋体" w:hint="eastAsia"/>
          <w:szCs w:val="21"/>
        </w:rPr>
        <w:t>3、“偏离情况”一栏应如实填写“正偏离”、“负偏离”或“无偏离”。</w:t>
      </w:r>
    </w:p>
    <w:p w:rsidR="00526D8F" w:rsidRDefault="00280CD3">
      <w:pPr>
        <w:spacing w:line="276" w:lineRule="auto"/>
        <w:rPr>
          <w:rFonts w:ascii="新宋体" w:eastAsia="新宋体" w:hAnsi="新宋体"/>
          <w:szCs w:val="21"/>
        </w:rPr>
      </w:pPr>
      <w:r>
        <w:rPr>
          <w:rFonts w:ascii="新宋体" w:eastAsia="新宋体" w:hAnsi="新宋体" w:hint="eastAsia"/>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rsidR="00526D8F" w:rsidRDefault="00280CD3">
      <w:pPr>
        <w:spacing w:line="276" w:lineRule="auto"/>
        <w:rPr>
          <w:rFonts w:ascii="新宋体" w:eastAsia="新宋体" w:hAnsi="新宋体"/>
          <w:szCs w:val="21"/>
        </w:rPr>
      </w:pPr>
      <w:r>
        <w:rPr>
          <w:rFonts w:ascii="新宋体" w:eastAsia="新宋体" w:hAnsi="新宋体" w:hint="eastAsia"/>
          <w:szCs w:val="21"/>
        </w:rPr>
        <w:t>5、投标人所填写的“偏离情况”与评审委员会判定不一致时</w:t>
      </w:r>
      <w:r>
        <w:rPr>
          <w:rFonts w:ascii="新宋体" w:eastAsia="新宋体" w:hAnsi="新宋体" w:hint="eastAsia"/>
          <w:b/>
          <w:szCs w:val="21"/>
        </w:rPr>
        <w:t>，以评审委员会意见为主。另，判定结果不一致的参数超过一定数量的，则评分项“技术偏离情况”将不得分（即计为0分）。</w:t>
      </w:r>
    </w:p>
    <w:p w:rsidR="00526D8F" w:rsidRDefault="00280CD3">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rsidR="00526D8F" w:rsidRDefault="00280CD3">
      <w:pPr>
        <w:spacing w:line="276" w:lineRule="auto"/>
        <w:rPr>
          <w:rFonts w:ascii="新宋体" w:eastAsia="新宋体" w:hAnsi="新宋体"/>
          <w:b/>
          <w:szCs w:val="21"/>
        </w:rPr>
      </w:pPr>
      <w:r>
        <w:rPr>
          <w:rFonts w:ascii="新宋体" w:eastAsia="新宋体" w:hAnsi="新宋体" w:hint="eastAsia"/>
          <w:szCs w:val="21"/>
        </w:rPr>
        <w:t>6、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新宋体" w:eastAsia="新宋体" w:hAnsi="新宋体" w:hint="eastAsia"/>
          <w:b/>
          <w:szCs w:val="21"/>
        </w:rPr>
        <w:t>若《技术规格偏离表》中未要求提供相应证明材料的，投标人可以不提供。</w:t>
      </w:r>
    </w:p>
    <w:p w:rsidR="00526D8F" w:rsidRDefault="00280CD3">
      <w:pPr>
        <w:spacing w:line="276" w:lineRule="auto"/>
        <w:rPr>
          <w:rFonts w:ascii="新宋体" w:eastAsia="新宋体" w:hAnsi="新宋体"/>
          <w:szCs w:val="21"/>
        </w:rPr>
      </w:pPr>
      <w:r>
        <w:rPr>
          <w:rFonts w:ascii="新宋体" w:eastAsia="新宋体" w:hAnsi="新宋体" w:hint="eastAsia"/>
          <w:szCs w:val="21"/>
        </w:rPr>
        <w:t>7、证明资料（均为扫描件）的提供要求：</w:t>
      </w:r>
    </w:p>
    <w:p w:rsidR="00526D8F" w:rsidRDefault="00280CD3">
      <w:pPr>
        <w:spacing w:line="276" w:lineRule="auto"/>
        <w:rPr>
          <w:rFonts w:ascii="新宋体" w:eastAsia="新宋体" w:hAnsi="新宋体"/>
          <w:szCs w:val="21"/>
        </w:rPr>
      </w:pPr>
      <w:r>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526D8F" w:rsidRDefault="00280CD3">
      <w:pPr>
        <w:spacing w:line="276" w:lineRule="auto"/>
        <w:rPr>
          <w:rFonts w:ascii="新宋体" w:eastAsia="新宋体" w:hAnsi="新宋体"/>
          <w:szCs w:val="21"/>
        </w:rPr>
      </w:pPr>
      <w:r>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rsidR="00526D8F" w:rsidRDefault="00280CD3">
      <w:pPr>
        <w:spacing w:line="276" w:lineRule="auto"/>
        <w:rPr>
          <w:rFonts w:ascii="新宋体" w:eastAsia="新宋体" w:hAnsi="新宋体"/>
          <w:szCs w:val="21"/>
        </w:rPr>
      </w:pPr>
      <w:r>
        <w:rPr>
          <w:rFonts w:ascii="新宋体" w:eastAsia="新宋体" w:hAnsi="新宋体" w:hint="eastAsia"/>
          <w:szCs w:val="21"/>
        </w:rPr>
        <w:t>8、评审委员会有权对以谋取中标为目的的技术规格模糊响应（如有意照搬照抄招标文件的技术要求）或</w:t>
      </w:r>
      <w:proofErr w:type="gramStart"/>
      <w:r>
        <w:rPr>
          <w:rFonts w:ascii="新宋体" w:eastAsia="新宋体" w:hAnsi="新宋体" w:hint="eastAsia"/>
          <w:szCs w:val="21"/>
        </w:rPr>
        <w:t>虚假响应</w:t>
      </w:r>
      <w:proofErr w:type="gramEnd"/>
      <w:r>
        <w:rPr>
          <w:rFonts w:ascii="新宋体" w:eastAsia="新宋体" w:hAnsi="新宋体" w:hint="eastAsia"/>
          <w:szCs w:val="21"/>
        </w:rPr>
        <w:t>予以认定，并视情况经集中采购机构报市政府采购监督管理部门予以处罚。</w:t>
      </w:r>
    </w:p>
    <w:p w:rsidR="00526D8F" w:rsidRDefault="00526D8F">
      <w:pPr>
        <w:rPr>
          <w:b/>
          <w:bCs/>
        </w:rPr>
      </w:pPr>
    </w:p>
    <w:p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七、商务需求偏离表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526D8F">
        <w:trPr>
          <w:jc w:val="center"/>
        </w:trPr>
        <w:tc>
          <w:tcPr>
            <w:tcW w:w="828"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序号</w:t>
            </w:r>
          </w:p>
        </w:tc>
        <w:tc>
          <w:tcPr>
            <w:tcW w:w="1080"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目录</w:t>
            </w:r>
          </w:p>
        </w:tc>
        <w:tc>
          <w:tcPr>
            <w:tcW w:w="1980"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招标商务条款</w:t>
            </w:r>
          </w:p>
        </w:tc>
        <w:tc>
          <w:tcPr>
            <w:tcW w:w="1980"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投标商务条款</w:t>
            </w:r>
          </w:p>
        </w:tc>
        <w:tc>
          <w:tcPr>
            <w:tcW w:w="1440"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620"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说明</w:t>
            </w:r>
          </w:p>
        </w:tc>
      </w:tr>
      <w:tr w:rsidR="00526D8F">
        <w:trPr>
          <w:jc w:val="center"/>
        </w:trPr>
        <w:tc>
          <w:tcPr>
            <w:tcW w:w="8928" w:type="dxa"/>
            <w:gridSpan w:val="6"/>
            <w:vAlign w:val="center"/>
          </w:tcPr>
          <w:p w:rsidR="00526D8F" w:rsidRDefault="00280CD3">
            <w:pPr>
              <w:spacing w:line="276" w:lineRule="auto"/>
              <w:rPr>
                <w:rFonts w:ascii="新宋体" w:eastAsia="新宋体" w:hAnsi="新宋体"/>
                <w:szCs w:val="21"/>
              </w:rPr>
            </w:pPr>
            <w:r>
              <w:rPr>
                <w:rFonts w:ascii="新宋体" w:eastAsia="新宋体" w:hAnsi="新宋体" w:hint="eastAsia"/>
                <w:szCs w:val="21"/>
              </w:rPr>
              <w:t>（一）免费保修期内售后服务条款偏离表</w:t>
            </w:r>
          </w:p>
        </w:tc>
      </w:tr>
      <w:tr w:rsidR="00526D8F">
        <w:trPr>
          <w:jc w:val="center"/>
        </w:trPr>
        <w:tc>
          <w:tcPr>
            <w:tcW w:w="828" w:type="dxa"/>
            <w:vAlign w:val="center"/>
          </w:tcPr>
          <w:p w:rsidR="00526D8F" w:rsidRDefault="00280CD3">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440" w:type="dxa"/>
            <w:vAlign w:val="center"/>
          </w:tcPr>
          <w:p w:rsidR="00526D8F" w:rsidRDefault="00526D8F">
            <w:pPr>
              <w:spacing w:line="276" w:lineRule="auto"/>
              <w:rPr>
                <w:rFonts w:ascii="新宋体" w:eastAsia="新宋体" w:hAnsi="新宋体"/>
                <w:szCs w:val="21"/>
              </w:rPr>
            </w:pPr>
          </w:p>
        </w:tc>
        <w:tc>
          <w:tcPr>
            <w:tcW w:w="1620" w:type="dxa"/>
            <w:vAlign w:val="center"/>
          </w:tcPr>
          <w:p w:rsidR="00526D8F" w:rsidRDefault="00526D8F">
            <w:pPr>
              <w:spacing w:line="276" w:lineRule="auto"/>
              <w:rPr>
                <w:rFonts w:ascii="新宋体" w:eastAsia="新宋体" w:hAnsi="新宋体"/>
                <w:szCs w:val="21"/>
              </w:rPr>
            </w:pPr>
          </w:p>
        </w:tc>
      </w:tr>
      <w:tr w:rsidR="00526D8F">
        <w:trPr>
          <w:jc w:val="center"/>
        </w:trPr>
        <w:tc>
          <w:tcPr>
            <w:tcW w:w="828" w:type="dxa"/>
            <w:vAlign w:val="center"/>
          </w:tcPr>
          <w:p w:rsidR="00526D8F" w:rsidRDefault="00280CD3">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440" w:type="dxa"/>
            <w:vAlign w:val="center"/>
          </w:tcPr>
          <w:p w:rsidR="00526D8F" w:rsidRDefault="00526D8F">
            <w:pPr>
              <w:spacing w:line="276" w:lineRule="auto"/>
              <w:rPr>
                <w:rFonts w:ascii="新宋体" w:eastAsia="新宋体" w:hAnsi="新宋体"/>
                <w:szCs w:val="21"/>
              </w:rPr>
            </w:pPr>
          </w:p>
        </w:tc>
        <w:tc>
          <w:tcPr>
            <w:tcW w:w="1620" w:type="dxa"/>
            <w:vAlign w:val="center"/>
          </w:tcPr>
          <w:p w:rsidR="00526D8F" w:rsidRDefault="00526D8F">
            <w:pPr>
              <w:spacing w:line="276" w:lineRule="auto"/>
              <w:rPr>
                <w:rFonts w:ascii="新宋体" w:eastAsia="新宋体" w:hAnsi="新宋体"/>
                <w:szCs w:val="21"/>
              </w:rPr>
            </w:pPr>
          </w:p>
        </w:tc>
      </w:tr>
      <w:tr w:rsidR="00526D8F">
        <w:trPr>
          <w:jc w:val="center"/>
        </w:trPr>
        <w:tc>
          <w:tcPr>
            <w:tcW w:w="828" w:type="dxa"/>
            <w:vAlign w:val="center"/>
          </w:tcPr>
          <w:p w:rsidR="00526D8F" w:rsidRDefault="00280CD3">
            <w:pPr>
              <w:spacing w:line="276" w:lineRule="auto"/>
              <w:rPr>
                <w:rFonts w:ascii="新宋体" w:eastAsia="新宋体" w:hAnsi="新宋体"/>
                <w:szCs w:val="21"/>
              </w:rPr>
            </w:pPr>
            <w:r>
              <w:rPr>
                <w:rFonts w:ascii="新宋体" w:eastAsia="新宋体" w:hAnsi="新宋体" w:hint="eastAsia"/>
                <w:szCs w:val="21"/>
              </w:rPr>
              <w:lastRenderedPageBreak/>
              <w:t>……</w:t>
            </w:r>
          </w:p>
        </w:tc>
        <w:tc>
          <w:tcPr>
            <w:tcW w:w="10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440" w:type="dxa"/>
            <w:vAlign w:val="center"/>
          </w:tcPr>
          <w:p w:rsidR="00526D8F" w:rsidRDefault="00526D8F">
            <w:pPr>
              <w:spacing w:line="276" w:lineRule="auto"/>
              <w:rPr>
                <w:rFonts w:ascii="新宋体" w:eastAsia="新宋体" w:hAnsi="新宋体"/>
                <w:szCs w:val="21"/>
              </w:rPr>
            </w:pPr>
          </w:p>
        </w:tc>
        <w:tc>
          <w:tcPr>
            <w:tcW w:w="1620" w:type="dxa"/>
            <w:vAlign w:val="center"/>
          </w:tcPr>
          <w:p w:rsidR="00526D8F" w:rsidRDefault="00526D8F">
            <w:pPr>
              <w:spacing w:line="276" w:lineRule="auto"/>
              <w:rPr>
                <w:rFonts w:ascii="新宋体" w:eastAsia="新宋体" w:hAnsi="新宋体"/>
                <w:szCs w:val="21"/>
              </w:rPr>
            </w:pPr>
          </w:p>
        </w:tc>
      </w:tr>
      <w:tr w:rsidR="00526D8F">
        <w:trPr>
          <w:jc w:val="center"/>
        </w:trPr>
        <w:tc>
          <w:tcPr>
            <w:tcW w:w="8928" w:type="dxa"/>
            <w:gridSpan w:val="6"/>
            <w:vAlign w:val="center"/>
          </w:tcPr>
          <w:p w:rsidR="00526D8F" w:rsidRDefault="00280CD3">
            <w:pPr>
              <w:spacing w:line="276" w:lineRule="auto"/>
              <w:rPr>
                <w:rFonts w:ascii="新宋体" w:eastAsia="新宋体" w:hAnsi="新宋体"/>
                <w:szCs w:val="21"/>
              </w:rPr>
            </w:pPr>
            <w:r>
              <w:rPr>
                <w:rFonts w:ascii="新宋体" w:eastAsia="新宋体" w:hAnsi="新宋体" w:hint="eastAsia"/>
                <w:szCs w:val="21"/>
              </w:rPr>
              <w:t>（二）免费保修期外售后服务条款偏离表</w:t>
            </w:r>
          </w:p>
        </w:tc>
      </w:tr>
      <w:tr w:rsidR="00526D8F">
        <w:trPr>
          <w:jc w:val="center"/>
        </w:trPr>
        <w:tc>
          <w:tcPr>
            <w:tcW w:w="828" w:type="dxa"/>
            <w:vAlign w:val="center"/>
          </w:tcPr>
          <w:p w:rsidR="00526D8F" w:rsidRDefault="00280CD3">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440" w:type="dxa"/>
            <w:vAlign w:val="center"/>
          </w:tcPr>
          <w:p w:rsidR="00526D8F" w:rsidRDefault="00526D8F">
            <w:pPr>
              <w:spacing w:line="276" w:lineRule="auto"/>
              <w:rPr>
                <w:rFonts w:ascii="新宋体" w:eastAsia="新宋体" w:hAnsi="新宋体"/>
                <w:szCs w:val="21"/>
              </w:rPr>
            </w:pPr>
          </w:p>
        </w:tc>
        <w:tc>
          <w:tcPr>
            <w:tcW w:w="1620" w:type="dxa"/>
            <w:vAlign w:val="center"/>
          </w:tcPr>
          <w:p w:rsidR="00526D8F" w:rsidRDefault="00526D8F">
            <w:pPr>
              <w:spacing w:line="276" w:lineRule="auto"/>
              <w:rPr>
                <w:rFonts w:ascii="新宋体" w:eastAsia="新宋体" w:hAnsi="新宋体"/>
                <w:szCs w:val="21"/>
              </w:rPr>
            </w:pPr>
          </w:p>
        </w:tc>
      </w:tr>
      <w:tr w:rsidR="00526D8F">
        <w:trPr>
          <w:jc w:val="center"/>
        </w:trPr>
        <w:tc>
          <w:tcPr>
            <w:tcW w:w="828" w:type="dxa"/>
            <w:vAlign w:val="center"/>
          </w:tcPr>
          <w:p w:rsidR="00526D8F" w:rsidRDefault="00280CD3">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440" w:type="dxa"/>
            <w:vAlign w:val="center"/>
          </w:tcPr>
          <w:p w:rsidR="00526D8F" w:rsidRDefault="00526D8F">
            <w:pPr>
              <w:spacing w:line="276" w:lineRule="auto"/>
              <w:rPr>
                <w:rFonts w:ascii="新宋体" w:eastAsia="新宋体" w:hAnsi="新宋体"/>
                <w:szCs w:val="21"/>
              </w:rPr>
            </w:pPr>
          </w:p>
        </w:tc>
        <w:tc>
          <w:tcPr>
            <w:tcW w:w="1620" w:type="dxa"/>
            <w:vAlign w:val="center"/>
          </w:tcPr>
          <w:p w:rsidR="00526D8F" w:rsidRDefault="00526D8F">
            <w:pPr>
              <w:spacing w:line="276" w:lineRule="auto"/>
              <w:rPr>
                <w:rFonts w:ascii="新宋体" w:eastAsia="新宋体" w:hAnsi="新宋体"/>
                <w:szCs w:val="21"/>
              </w:rPr>
            </w:pPr>
          </w:p>
        </w:tc>
      </w:tr>
      <w:tr w:rsidR="00526D8F">
        <w:trPr>
          <w:jc w:val="center"/>
        </w:trPr>
        <w:tc>
          <w:tcPr>
            <w:tcW w:w="828" w:type="dxa"/>
            <w:vAlign w:val="center"/>
          </w:tcPr>
          <w:p w:rsidR="00526D8F" w:rsidRDefault="00280CD3">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440" w:type="dxa"/>
            <w:vAlign w:val="center"/>
          </w:tcPr>
          <w:p w:rsidR="00526D8F" w:rsidRDefault="00526D8F">
            <w:pPr>
              <w:spacing w:line="276" w:lineRule="auto"/>
              <w:rPr>
                <w:rFonts w:ascii="新宋体" w:eastAsia="新宋体" w:hAnsi="新宋体"/>
                <w:szCs w:val="21"/>
              </w:rPr>
            </w:pPr>
          </w:p>
        </w:tc>
        <w:tc>
          <w:tcPr>
            <w:tcW w:w="1620" w:type="dxa"/>
            <w:vAlign w:val="center"/>
          </w:tcPr>
          <w:p w:rsidR="00526D8F" w:rsidRDefault="00526D8F">
            <w:pPr>
              <w:spacing w:line="276" w:lineRule="auto"/>
              <w:rPr>
                <w:rFonts w:ascii="新宋体" w:eastAsia="新宋体" w:hAnsi="新宋体"/>
                <w:szCs w:val="21"/>
              </w:rPr>
            </w:pPr>
          </w:p>
        </w:tc>
      </w:tr>
      <w:tr w:rsidR="00526D8F">
        <w:trPr>
          <w:jc w:val="center"/>
        </w:trPr>
        <w:tc>
          <w:tcPr>
            <w:tcW w:w="8928" w:type="dxa"/>
            <w:gridSpan w:val="6"/>
            <w:vAlign w:val="center"/>
          </w:tcPr>
          <w:p w:rsidR="00526D8F" w:rsidRDefault="00280CD3">
            <w:pPr>
              <w:spacing w:line="276" w:lineRule="auto"/>
              <w:rPr>
                <w:rFonts w:ascii="新宋体" w:eastAsia="新宋体" w:hAnsi="新宋体"/>
                <w:szCs w:val="21"/>
              </w:rPr>
            </w:pPr>
            <w:r>
              <w:rPr>
                <w:rFonts w:ascii="新宋体" w:eastAsia="新宋体" w:hAnsi="新宋体" w:hint="eastAsia"/>
                <w:szCs w:val="21"/>
              </w:rPr>
              <w:t>（三）其他商务条款偏离表</w:t>
            </w:r>
          </w:p>
        </w:tc>
      </w:tr>
      <w:tr w:rsidR="00526D8F">
        <w:trPr>
          <w:jc w:val="center"/>
        </w:trPr>
        <w:tc>
          <w:tcPr>
            <w:tcW w:w="828" w:type="dxa"/>
            <w:vAlign w:val="center"/>
          </w:tcPr>
          <w:p w:rsidR="00526D8F" w:rsidRDefault="00280CD3">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440" w:type="dxa"/>
            <w:vAlign w:val="center"/>
          </w:tcPr>
          <w:p w:rsidR="00526D8F" w:rsidRDefault="00526D8F">
            <w:pPr>
              <w:spacing w:line="276" w:lineRule="auto"/>
              <w:rPr>
                <w:rFonts w:ascii="新宋体" w:eastAsia="新宋体" w:hAnsi="新宋体"/>
                <w:szCs w:val="21"/>
              </w:rPr>
            </w:pPr>
          </w:p>
        </w:tc>
        <w:tc>
          <w:tcPr>
            <w:tcW w:w="1620" w:type="dxa"/>
            <w:vAlign w:val="center"/>
          </w:tcPr>
          <w:p w:rsidR="00526D8F" w:rsidRDefault="00526D8F">
            <w:pPr>
              <w:spacing w:line="276" w:lineRule="auto"/>
              <w:rPr>
                <w:rFonts w:ascii="新宋体" w:eastAsia="新宋体" w:hAnsi="新宋体"/>
                <w:szCs w:val="21"/>
              </w:rPr>
            </w:pPr>
          </w:p>
        </w:tc>
      </w:tr>
      <w:tr w:rsidR="00526D8F">
        <w:trPr>
          <w:jc w:val="center"/>
        </w:trPr>
        <w:tc>
          <w:tcPr>
            <w:tcW w:w="828" w:type="dxa"/>
            <w:vAlign w:val="center"/>
          </w:tcPr>
          <w:p w:rsidR="00526D8F" w:rsidRDefault="00280CD3">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440" w:type="dxa"/>
            <w:vAlign w:val="center"/>
          </w:tcPr>
          <w:p w:rsidR="00526D8F" w:rsidRDefault="00526D8F">
            <w:pPr>
              <w:spacing w:line="276" w:lineRule="auto"/>
              <w:rPr>
                <w:rFonts w:ascii="新宋体" w:eastAsia="新宋体" w:hAnsi="新宋体"/>
                <w:szCs w:val="21"/>
              </w:rPr>
            </w:pPr>
          </w:p>
        </w:tc>
        <w:tc>
          <w:tcPr>
            <w:tcW w:w="1620" w:type="dxa"/>
            <w:vAlign w:val="center"/>
          </w:tcPr>
          <w:p w:rsidR="00526D8F" w:rsidRDefault="00526D8F">
            <w:pPr>
              <w:spacing w:line="276" w:lineRule="auto"/>
              <w:rPr>
                <w:rFonts w:ascii="新宋体" w:eastAsia="新宋体" w:hAnsi="新宋体"/>
                <w:szCs w:val="21"/>
              </w:rPr>
            </w:pPr>
          </w:p>
        </w:tc>
      </w:tr>
      <w:tr w:rsidR="00526D8F">
        <w:trPr>
          <w:jc w:val="center"/>
        </w:trPr>
        <w:tc>
          <w:tcPr>
            <w:tcW w:w="828" w:type="dxa"/>
            <w:vAlign w:val="center"/>
          </w:tcPr>
          <w:p w:rsidR="00526D8F" w:rsidRDefault="00280CD3">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440" w:type="dxa"/>
            <w:vAlign w:val="center"/>
          </w:tcPr>
          <w:p w:rsidR="00526D8F" w:rsidRDefault="00526D8F">
            <w:pPr>
              <w:spacing w:line="276" w:lineRule="auto"/>
              <w:rPr>
                <w:rFonts w:ascii="新宋体" w:eastAsia="新宋体" w:hAnsi="新宋体"/>
                <w:szCs w:val="21"/>
              </w:rPr>
            </w:pPr>
          </w:p>
        </w:tc>
        <w:tc>
          <w:tcPr>
            <w:tcW w:w="1620" w:type="dxa"/>
            <w:vAlign w:val="center"/>
          </w:tcPr>
          <w:p w:rsidR="00526D8F" w:rsidRDefault="00526D8F">
            <w:pPr>
              <w:spacing w:line="276" w:lineRule="auto"/>
              <w:rPr>
                <w:rFonts w:ascii="新宋体" w:eastAsia="新宋体" w:hAnsi="新宋体"/>
                <w:szCs w:val="21"/>
              </w:rPr>
            </w:pPr>
          </w:p>
        </w:tc>
      </w:tr>
    </w:tbl>
    <w:p w:rsidR="00526D8F" w:rsidRDefault="00280CD3">
      <w:pPr>
        <w:spacing w:line="360"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526D8F" w:rsidRDefault="00280CD3">
      <w:pPr>
        <w:spacing w:line="360"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法定代表人或其委托代理人：（盖章或签字）</w:t>
      </w:r>
    </w:p>
    <w:p w:rsidR="00526D8F" w:rsidRDefault="00280CD3">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rsidR="00526D8F" w:rsidRDefault="00280CD3">
      <w:pPr>
        <w:spacing w:line="276" w:lineRule="auto"/>
        <w:rPr>
          <w:rFonts w:ascii="新宋体" w:eastAsia="新宋体" w:hAnsi="新宋体"/>
          <w:szCs w:val="21"/>
        </w:rPr>
      </w:pPr>
      <w:r>
        <w:rPr>
          <w:rFonts w:ascii="新宋体" w:eastAsia="新宋体" w:hAnsi="新宋体" w:hint="eastAsia"/>
          <w:szCs w:val="21"/>
        </w:rPr>
        <w:t>备注：</w:t>
      </w:r>
    </w:p>
    <w:p w:rsidR="00526D8F" w:rsidRDefault="00280CD3">
      <w:pPr>
        <w:spacing w:line="276" w:lineRule="auto"/>
        <w:rPr>
          <w:rFonts w:ascii="新宋体" w:eastAsia="新宋体" w:hAnsi="新宋体"/>
          <w:szCs w:val="21"/>
        </w:rPr>
      </w:pPr>
      <w:r>
        <w:rPr>
          <w:rFonts w:ascii="新宋体" w:eastAsia="新宋体" w:hAnsi="新宋体" w:hint="eastAsia"/>
          <w:szCs w:val="21"/>
        </w:rPr>
        <w:t>1. “招标商务条款”一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填写招标文件第二章“商务需求”的内容分别对应“（一）免费保修期内售后服务要求、（二）免费保修期外售后服务要求、（三）其他商务要求”的内容进行填写。</w:t>
      </w:r>
    </w:p>
    <w:p w:rsidR="00526D8F" w:rsidRDefault="00280CD3">
      <w:pPr>
        <w:spacing w:line="276" w:lineRule="auto"/>
        <w:rPr>
          <w:rFonts w:ascii="新宋体" w:eastAsia="新宋体" w:hAnsi="新宋体"/>
          <w:szCs w:val="21"/>
        </w:rPr>
      </w:pPr>
      <w:r>
        <w:rPr>
          <w:rFonts w:ascii="新宋体" w:eastAsia="新宋体" w:hAnsi="新宋体" w:hint="eastAsia"/>
          <w:szCs w:val="21"/>
        </w:rPr>
        <w:t>2. “投标商务条款”一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详细填写投标商务条款的内容。</w:t>
      </w:r>
    </w:p>
    <w:p w:rsidR="00526D8F" w:rsidRDefault="00280CD3">
      <w:pPr>
        <w:spacing w:line="276" w:lineRule="auto"/>
        <w:rPr>
          <w:rFonts w:ascii="新宋体" w:eastAsia="新宋体" w:hAnsi="新宋体"/>
          <w:szCs w:val="21"/>
        </w:rPr>
      </w:pPr>
      <w:r>
        <w:rPr>
          <w:rFonts w:ascii="新宋体" w:eastAsia="新宋体" w:hAnsi="新宋体" w:hint="eastAsia"/>
          <w:szCs w:val="21"/>
        </w:rPr>
        <w:t>3. “偏离情况”栏中应如实填写“正偏离”、“负偏离”或“无偏离”。</w:t>
      </w:r>
    </w:p>
    <w:p w:rsidR="00526D8F" w:rsidRDefault="00280CD3">
      <w:pPr>
        <w:spacing w:line="276" w:lineRule="auto"/>
        <w:rPr>
          <w:rFonts w:ascii="新宋体" w:eastAsia="新宋体" w:hAnsi="新宋体"/>
          <w:szCs w:val="21"/>
        </w:rPr>
      </w:pPr>
      <w:r>
        <w:rPr>
          <w:rFonts w:ascii="新宋体" w:eastAsia="新宋体" w:hAnsi="新宋体" w:hint="eastAsia"/>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rsidR="00526D8F" w:rsidRDefault="00280CD3">
      <w:pPr>
        <w:spacing w:line="276" w:lineRule="auto"/>
        <w:rPr>
          <w:rFonts w:ascii="新宋体" w:eastAsia="新宋体" w:hAnsi="新宋体"/>
          <w:szCs w:val="21"/>
        </w:rPr>
      </w:pPr>
      <w:r>
        <w:rPr>
          <w:rFonts w:ascii="新宋体" w:eastAsia="新宋体" w:hAnsi="新宋体" w:hint="eastAsia"/>
          <w:b/>
          <w:szCs w:val="21"/>
        </w:rPr>
        <w:t>5．</w:t>
      </w:r>
      <w:r>
        <w:rPr>
          <w:rFonts w:ascii="新宋体" w:eastAsia="新宋体" w:hAnsi="新宋体" w:hint="eastAsia"/>
          <w:szCs w:val="21"/>
        </w:rPr>
        <w:t>投标人所填写的“偏离情况”与评审委员会判定不一致时</w:t>
      </w:r>
      <w:r>
        <w:rPr>
          <w:rFonts w:ascii="新宋体" w:eastAsia="新宋体" w:hAnsi="新宋体" w:hint="eastAsia"/>
          <w:b/>
          <w:szCs w:val="21"/>
        </w:rPr>
        <w:t>，以评审委员会意见为主。另，判定结果不一致的参数超过一定数量的，则评分项“商务偏离情况”将不得分（即计为0分）。</w:t>
      </w:r>
    </w:p>
    <w:p w:rsidR="00526D8F" w:rsidRDefault="00280CD3">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商务需求》全部参数数量10%（四舍五入取整数）不足3条的，以3条为标准；（2）《商务需求》全部参数数量10%（四舍五入取整数）超过10条的，以10条为标准；（3）其他情况，按《商务需求》全部参数数量10%（四舍五入取整数）为标准。</w:t>
      </w:r>
    </w:p>
    <w:p w:rsidR="00526D8F" w:rsidRDefault="00280CD3">
      <w:pPr>
        <w:spacing w:line="276" w:lineRule="auto"/>
        <w:rPr>
          <w:rFonts w:ascii="新宋体" w:eastAsia="新宋体" w:hAnsi="新宋体"/>
          <w:szCs w:val="21"/>
        </w:rPr>
      </w:pPr>
      <w:r>
        <w:rPr>
          <w:rFonts w:ascii="新宋体" w:eastAsia="新宋体" w:hAnsi="新宋体" w:hint="eastAsia"/>
          <w:szCs w:val="21"/>
        </w:rPr>
        <w:t>6.交货期条款为不可负偏离条款，投标文件响应为“负偏离”的，投标文件将按无效投标处理。</w:t>
      </w:r>
    </w:p>
    <w:p w:rsidR="00526D8F" w:rsidRDefault="00280CD3">
      <w:pPr>
        <w:spacing w:line="276" w:lineRule="auto"/>
        <w:rPr>
          <w:rFonts w:ascii="新宋体" w:eastAsia="新宋体" w:hAnsi="新宋体"/>
          <w:szCs w:val="21"/>
        </w:rPr>
      </w:pPr>
      <w:r>
        <w:rPr>
          <w:rFonts w:ascii="新宋体" w:eastAsia="新宋体" w:hAnsi="新宋体" w:hint="eastAsia"/>
          <w:szCs w:val="21"/>
        </w:rPr>
        <w:t>7.开标一览表中填写的“交货期”应当与本表填写的“交货期”一致。如填写不一致，以本表填写的“交货期”为准。</w:t>
      </w:r>
    </w:p>
    <w:p w:rsidR="00526D8F" w:rsidRDefault="00526D8F">
      <w:pPr>
        <w:spacing w:line="360" w:lineRule="auto"/>
        <w:rPr>
          <w:rFonts w:ascii="新宋体" w:eastAsia="新宋体" w:hAnsi="新宋体"/>
          <w:szCs w:val="21"/>
        </w:rPr>
      </w:pPr>
    </w:p>
    <w:p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八、投标人认为需要加以说明的其他内容</w:t>
      </w:r>
    </w:p>
    <w:p w:rsidR="00526D8F" w:rsidRDefault="00526D8F">
      <w:pPr>
        <w:spacing w:line="276" w:lineRule="auto"/>
        <w:jc w:val="center"/>
        <w:rPr>
          <w:rFonts w:ascii="华文中宋" w:eastAsia="华文中宋" w:hAnsi="华文中宋"/>
          <w:kern w:val="0"/>
          <w:sz w:val="28"/>
          <w:szCs w:val="28"/>
        </w:rPr>
      </w:pPr>
    </w:p>
    <w:p w:rsidR="00526D8F" w:rsidRDefault="00526D8F"/>
    <w:p w:rsidR="00526D8F" w:rsidRDefault="00526D8F"/>
    <w:p w:rsidR="00526D8F" w:rsidRDefault="00280CD3">
      <w:pPr>
        <w:spacing w:line="360" w:lineRule="auto"/>
        <w:rPr>
          <w:rFonts w:ascii="新宋体" w:eastAsia="新宋体" w:hAnsi="新宋体"/>
          <w:b/>
          <w:sz w:val="24"/>
        </w:rPr>
      </w:pPr>
      <w:r>
        <w:rPr>
          <w:rFonts w:ascii="新宋体" w:eastAsia="新宋体" w:hAnsi="新宋体" w:hint="eastAsia"/>
          <w:b/>
          <w:sz w:val="24"/>
        </w:rPr>
        <w:t>投标文件附件</w:t>
      </w:r>
    </w:p>
    <w:p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（一）、法定代表人（负责人）资格证明书</w:t>
      </w:r>
    </w:p>
    <w:p w:rsidR="00526D8F" w:rsidRDefault="00280CD3">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526D8F" w:rsidRDefault="00280CD3">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526D8F" w:rsidRDefault="00280CD3">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w:t>
      </w:r>
      <w:r>
        <w:rPr>
          <w:rFonts w:ascii="新宋体" w:eastAsia="新宋体" w:hAnsi="新宋体" w:hint="eastAsia"/>
          <w:szCs w:val="21"/>
        </w:rPr>
        <w:lastRenderedPageBreak/>
        <w:t>件（正反两面）。</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526D8F" w:rsidRDefault="00280CD3">
      <w:pPr>
        <w:spacing w:line="360" w:lineRule="auto"/>
        <w:rPr>
          <w:rFonts w:ascii="新宋体" w:eastAsia="新宋体" w:hAnsi="新宋体"/>
          <w:szCs w:val="21"/>
        </w:rPr>
      </w:pPr>
      <w:r>
        <w:rPr>
          <w:rFonts w:ascii="新宋体" w:eastAsia="新宋体" w:hAnsi="新宋体" w:hint="eastAsia"/>
          <w:szCs w:val="21"/>
        </w:rPr>
        <w:t>日 期：     年   月    日</w:t>
      </w:r>
    </w:p>
    <w:p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（二）、投标文件签署授权委托书</w:t>
      </w:r>
    </w:p>
    <w:p w:rsidR="00526D8F" w:rsidRDefault="00280CD3">
      <w:pPr>
        <w:spacing w:line="360" w:lineRule="auto"/>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526D8F" w:rsidRDefault="00280CD3">
      <w:pPr>
        <w:spacing w:line="360" w:lineRule="auto"/>
        <w:rPr>
          <w:rFonts w:ascii="新宋体" w:eastAsia="新宋体" w:hAnsi="新宋体"/>
          <w:szCs w:val="21"/>
        </w:rPr>
      </w:pPr>
      <w:r>
        <w:rPr>
          <w:rFonts w:ascii="新宋体" w:eastAsia="新宋体" w:hAnsi="新宋体" w:hint="eastAsia"/>
          <w:szCs w:val="21"/>
        </w:rPr>
        <w:t>代理人：联系电话：  手机：</w:t>
      </w:r>
    </w:p>
    <w:p w:rsidR="00526D8F" w:rsidRDefault="00280CD3">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526D8F" w:rsidRDefault="00280CD3">
      <w:pPr>
        <w:spacing w:line="360" w:lineRule="auto"/>
        <w:rPr>
          <w:rFonts w:ascii="新宋体" w:eastAsia="新宋体" w:hAnsi="新宋体"/>
          <w:szCs w:val="21"/>
        </w:rPr>
      </w:pPr>
      <w:r>
        <w:rPr>
          <w:rFonts w:ascii="新宋体" w:eastAsia="新宋体" w:hAnsi="新宋体" w:hint="eastAsia"/>
          <w:szCs w:val="21"/>
        </w:rPr>
        <w:t>授权委托日期：年月 日</w:t>
      </w:r>
    </w:p>
    <w:p w:rsidR="00526D8F" w:rsidRDefault="00280CD3">
      <w:pPr>
        <w:spacing w:line="360" w:lineRule="auto"/>
        <w:rPr>
          <w:rFonts w:ascii="新宋体" w:eastAsia="新宋体" w:hAnsi="新宋体"/>
          <w:szCs w:val="21"/>
        </w:rPr>
      </w:pPr>
      <w:r>
        <w:rPr>
          <w:rFonts w:ascii="新宋体" w:eastAsia="新宋体" w:hAnsi="新宋体" w:hint="eastAsia"/>
          <w:szCs w:val="21"/>
        </w:rPr>
        <w:t>单位名称：（公章）</w:t>
      </w:r>
    </w:p>
    <w:p w:rsidR="00526D8F" w:rsidRDefault="00280CD3">
      <w:pPr>
        <w:spacing w:line="360" w:lineRule="auto"/>
        <w:rPr>
          <w:rFonts w:ascii="新宋体" w:eastAsia="新宋体" w:hAnsi="新宋体"/>
          <w:szCs w:val="21"/>
        </w:rPr>
      </w:pPr>
      <w:r>
        <w:rPr>
          <w:rFonts w:ascii="新宋体" w:eastAsia="新宋体" w:hAnsi="新宋体" w:hint="eastAsia"/>
          <w:szCs w:val="21"/>
        </w:rPr>
        <w:t>法人代表：（盖章或签字）</w:t>
      </w:r>
    </w:p>
    <w:p w:rsidR="00526D8F" w:rsidRDefault="00280CD3">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2F12AE" w:rsidRPr="002F12AE" w:rsidRDefault="002F12AE" w:rsidP="002F12AE">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w:t>
      </w:r>
      <w:r w:rsidRPr="002F12AE">
        <w:rPr>
          <w:rFonts w:ascii="华文中宋" w:eastAsia="华文中宋" w:hAnsi="华文中宋" w:hint="eastAsia"/>
          <w:kern w:val="0"/>
          <w:sz w:val="24"/>
        </w:rPr>
        <w:t>三</w:t>
      </w:r>
      <w:r>
        <w:rPr>
          <w:rFonts w:ascii="华文中宋" w:eastAsia="华文中宋" w:hAnsi="华文中宋" w:hint="eastAsia"/>
          <w:kern w:val="0"/>
          <w:sz w:val="24"/>
        </w:rPr>
        <w:t>）</w:t>
      </w:r>
      <w:r w:rsidRPr="002F12AE">
        <w:rPr>
          <w:rFonts w:ascii="华文中宋" w:eastAsia="华文中宋" w:hAnsi="华文中宋" w:hint="eastAsia"/>
          <w:kern w:val="0"/>
          <w:sz w:val="24"/>
        </w:rPr>
        <w:t>、政府采购违法行为风险知悉确认书</w:t>
      </w:r>
    </w:p>
    <w:p w:rsidR="002F12AE" w:rsidRPr="00997B49" w:rsidRDefault="002F12AE" w:rsidP="002F12AE">
      <w:pPr>
        <w:spacing w:line="360" w:lineRule="auto"/>
        <w:rPr>
          <w:rFonts w:ascii="新宋体" w:eastAsia="新宋体" w:hAnsi="新宋体"/>
          <w:szCs w:val="21"/>
        </w:rPr>
      </w:pP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lastRenderedPageBreak/>
        <w:t>三、本公司已充分知悉下列情形所对应的法律风险，并在投标前已对相关风险事项进行排查。</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2F12AE" w:rsidRPr="00E85983" w:rsidRDefault="002F12AE" w:rsidP="002F12AE">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2F12AE" w:rsidRPr="00192DEB" w:rsidRDefault="002F12AE" w:rsidP="002F12AE">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2F12AE" w:rsidRPr="00192DEB" w:rsidRDefault="002F12AE" w:rsidP="002F12AE">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2F12AE" w:rsidRPr="00192DEB" w:rsidRDefault="002F12AE" w:rsidP="002F12AE">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2F12AE" w:rsidRPr="00CA25DD" w:rsidRDefault="002F12AE" w:rsidP="002F12AE">
      <w:pPr>
        <w:spacing w:line="360" w:lineRule="auto"/>
        <w:jc w:val="left"/>
        <w:rPr>
          <w:rFonts w:ascii="新宋体" w:eastAsia="新宋体" w:hAnsi="新宋体"/>
          <w:b/>
          <w:szCs w:val="21"/>
        </w:rPr>
      </w:pP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2F12AE"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知悉人（公章）：</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日期：</w:t>
      </w:r>
    </w:p>
    <w:p w:rsidR="002F12AE" w:rsidRDefault="002F12AE" w:rsidP="002F12AE">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2F12AE" w:rsidRPr="002F12AE" w:rsidRDefault="002F12AE">
      <w:pPr>
        <w:spacing w:line="360" w:lineRule="auto"/>
        <w:rPr>
          <w:rFonts w:ascii="新宋体" w:eastAsia="新宋体" w:hAnsi="新宋体"/>
          <w:szCs w:val="21"/>
        </w:rPr>
      </w:pPr>
    </w:p>
    <w:p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lastRenderedPageBreak/>
        <w:t>（</w:t>
      </w:r>
      <w:r w:rsidR="002F12AE">
        <w:rPr>
          <w:rFonts w:ascii="华文中宋" w:eastAsia="华文中宋" w:hAnsi="华文中宋" w:hint="eastAsia"/>
          <w:kern w:val="0"/>
          <w:sz w:val="24"/>
        </w:rPr>
        <w:t>四</w:t>
      </w:r>
      <w:r>
        <w:rPr>
          <w:rFonts w:ascii="华文中宋" w:eastAsia="华文中宋" w:hAnsi="华文中宋" w:hint="eastAsia"/>
          <w:kern w:val="0"/>
          <w:sz w:val="24"/>
        </w:rPr>
        <w:t>）、实质性条款响应情况表</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3945"/>
        <w:gridCol w:w="3763"/>
      </w:tblGrid>
      <w:tr w:rsidR="00526D8F">
        <w:trPr>
          <w:jc w:val="center"/>
        </w:trPr>
        <w:tc>
          <w:tcPr>
            <w:tcW w:w="1001" w:type="dxa"/>
            <w:vAlign w:val="center"/>
          </w:tcPr>
          <w:p w:rsidR="00526D8F" w:rsidRDefault="00280CD3">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序号</w:t>
            </w:r>
          </w:p>
        </w:tc>
        <w:tc>
          <w:tcPr>
            <w:tcW w:w="3945" w:type="dxa"/>
            <w:vAlign w:val="center"/>
          </w:tcPr>
          <w:p w:rsidR="00526D8F" w:rsidRDefault="00280CD3">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763" w:type="dxa"/>
            <w:vAlign w:val="center"/>
          </w:tcPr>
          <w:p w:rsidR="00526D8F" w:rsidRDefault="00280CD3">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0B711D" w:rsidTr="00AE3038">
        <w:trPr>
          <w:jc w:val="center"/>
        </w:trPr>
        <w:tc>
          <w:tcPr>
            <w:tcW w:w="1001" w:type="dxa"/>
            <w:vAlign w:val="center"/>
          </w:tcPr>
          <w:p w:rsidR="000B711D" w:rsidRDefault="000B711D">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1</w:t>
            </w:r>
          </w:p>
        </w:tc>
        <w:tc>
          <w:tcPr>
            <w:tcW w:w="3945" w:type="dxa"/>
          </w:tcPr>
          <w:p w:rsidR="000B711D" w:rsidRPr="008B47E7" w:rsidRDefault="000B711D" w:rsidP="00AE3038">
            <w:r w:rsidRPr="008B47E7">
              <w:rPr>
                <w:rFonts w:hint="eastAsia"/>
              </w:rPr>
              <w:t>投标文件载明的交货期不超过招标文件规定的期限</w:t>
            </w:r>
          </w:p>
        </w:tc>
        <w:tc>
          <w:tcPr>
            <w:tcW w:w="3763" w:type="dxa"/>
            <w:vAlign w:val="center"/>
          </w:tcPr>
          <w:p w:rsidR="000B711D" w:rsidRDefault="000B711D">
            <w:pPr>
              <w:adjustRightInd w:val="0"/>
              <w:snapToGrid w:val="0"/>
              <w:spacing w:line="276" w:lineRule="auto"/>
              <w:jc w:val="center"/>
              <w:rPr>
                <w:rFonts w:ascii="新宋体" w:eastAsia="新宋体" w:hAnsi="新宋体"/>
                <w:kern w:val="0"/>
                <w:szCs w:val="21"/>
              </w:rPr>
            </w:pPr>
          </w:p>
        </w:tc>
      </w:tr>
      <w:tr w:rsidR="000B711D" w:rsidTr="00AE3038">
        <w:trPr>
          <w:jc w:val="center"/>
        </w:trPr>
        <w:tc>
          <w:tcPr>
            <w:tcW w:w="1001" w:type="dxa"/>
            <w:vAlign w:val="center"/>
          </w:tcPr>
          <w:p w:rsidR="000B711D" w:rsidRDefault="000B711D">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2</w:t>
            </w:r>
          </w:p>
        </w:tc>
        <w:tc>
          <w:tcPr>
            <w:tcW w:w="3945" w:type="dxa"/>
          </w:tcPr>
          <w:p w:rsidR="000B711D" w:rsidRPr="008B47E7" w:rsidRDefault="000B711D" w:rsidP="00AE3038">
            <w:r w:rsidRPr="008B47E7">
              <w:rPr>
                <w:rFonts w:hint="eastAsia"/>
              </w:rPr>
              <w:t>投标文件载明的免费保修期不低于招标文件规定的期限</w:t>
            </w:r>
          </w:p>
        </w:tc>
        <w:tc>
          <w:tcPr>
            <w:tcW w:w="3763" w:type="dxa"/>
            <w:vAlign w:val="center"/>
          </w:tcPr>
          <w:p w:rsidR="000B711D" w:rsidRDefault="000B711D">
            <w:pPr>
              <w:adjustRightInd w:val="0"/>
              <w:snapToGrid w:val="0"/>
              <w:spacing w:line="276" w:lineRule="auto"/>
              <w:jc w:val="center"/>
              <w:rPr>
                <w:rFonts w:ascii="新宋体" w:eastAsia="新宋体" w:hAnsi="新宋体"/>
                <w:kern w:val="0"/>
                <w:szCs w:val="21"/>
              </w:rPr>
            </w:pPr>
          </w:p>
        </w:tc>
      </w:tr>
      <w:tr w:rsidR="000B711D" w:rsidTr="00AE3038">
        <w:trPr>
          <w:jc w:val="center"/>
        </w:trPr>
        <w:tc>
          <w:tcPr>
            <w:tcW w:w="1001" w:type="dxa"/>
            <w:vAlign w:val="center"/>
          </w:tcPr>
          <w:p w:rsidR="000B711D" w:rsidRDefault="000B711D">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3</w:t>
            </w:r>
          </w:p>
        </w:tc>
        <w:tc>
          <w:tcPr>
            <w:tcW w:w="3945" w:type="dxa"/>
          </w:tcPr>
          <w:p w:rsidR="000B711D" w:rsidRDefault="000B711D" w:rsidP="00AE3038">
            <w:r w:rsidRPr="008B47E7">
              <w:rPr>
                <w:rFonts w:hint="eastAsia"/>
              </w:rPr>
              <w:t>具体技术要求、商务需求中带“★”要求</w:t>
            </w:r>
          </w:p>
        </w:tc>
        <w:tc>
          <w:tcPr>
            <w:tcW w:w="3763" w:type="dxa"/>
            <w:vAlign w:val="center"/>
          </w:tcPr>
          <w:p w:rsidR="000B711D" w:rsidRDefault="000B711D">
            <w:pPr>
              <w:adjustRightInd w:val="0"/>
              <w:snapToGrid w:val="0"/>
              <w:spacing w:line="276" w:lineRule="auto"/>
              <w:jc w:val="center"/>
              <w:rPr>
                <w:rFonts w:ascii="新宋体" w:eastAsia="新宋体" w:hAnsi="新宋体"/>
                <w:kern w:val="0"/>
                <w:szCs w:val="21"/>
              </w:rPr>
            </w:pPr>
          </w:p>
        </w:tc>
      </w:tr>
    </w:tbl>
    <w:p w:rsidR="00526D8F" w:rsidRDefault="00280CD3">
      <w:pPr>
        <w:spacing w:line="360" w:lineRule="auto"/>
        <w:rPr>
          <w:rFonts w:ascii="新宋体" w:eastAsia="新宋体" w:hAnsi="新宋体"/>
        </w:rPr>
      </w:pPr>
      <w:r>
        <w:rPr>
          <w:rFonts w:ascii="新宋体" w:eastAsia="新宋体" w:hAnsi="新宋体" w:hint="eastAsia"/>
        </w:rPr>
        <w:t>注：1. 上表所列内容为不可负偏离条款。2.“投标人响应情况”一栏应如实填写“响应”或“不响应”。3. “实质性响应条款响应情况”与投标文件其它内容冲突的，以“实质性响应条款响应情况”为准。</w:t>
      </w:r>
    </w:p>
    <w:p w:rsidR="00526D8F" w:rsidRDefault="00280CD3">
      <w:pPr>
        <w:spacing w:line="360" w:lineRule="auto"/>
        <w:rPr>
          <w:rFonts w:ascii="新宋体" w:eastAsia="新宋体" w:hAnsi="新宋体"/>
          <w:bCs/>
        </w:rPr>
      </w:pPr>
      <w:r>
        <w:rPr>
          <w:rFonts w:ascii="新宋体" w:eastAsia="新宋体" w:hAnsi="新宋体" w:hint="eastAsia"/>
          <w:bCs/>
        </w:rPr>
        <w:t xml:space="preserve">投标人：（公章）                       </w:t>
      </w:r>
    </w:p>
    <w:p w:rsidR="00526D8F" w:rsidRDefault="00280CD3">
      <w:pPr>
        <w:spacing w:line="360" w:lineRule="auto"/>
        <w:rPr>
          <w:rFonts w:ascii="新宋体" w:eastAsia="新宋体" w:hAnsi="新宋体"/>
          <w:bCs/>
        </w:rPr>
      </w:pPr>
      <w:r>
        <w:rPr>
          <w:rFonts w:ascii="新宋体" w:eastAsia="新宋体" w:hAnsi="新宋体" w:hint="eastAsia"/>
          <w:bCs/>
        </w:rPr>
        <w:t>法定代表人或其委托代理人：（盖章或签字）</w:t>
      </w:r>
    </w:p>
    <w:p w:rsidR="00526D8F" w:rsidRDefault="00280CD3">
      <w:pPr>
        <w:spacing w:line="360" w:lineRule="auto"/>
        <w:rPr>
          <w:rFonts w:ascii="新宋体" w:eastAsia="新宋体" w:hAnsi="新宋体"/>
          <w:bCs/>
        </w:rPr>
      </w:pPr>
      <w:r>
        <w:rPr>
          <w:rFonts w:ascii="新宋体" w:eastAsia="新宋体" w:hAnsi="新宋体" w:hint="eastAsia"/>
          <w:bCs/>
        </w:rPr>
        <w:t>日期：   年   月   日</w:t>
      </w:r>
    </w:p>
    <w:p w:rsidR="00526D8F" w:rsidRDefault="00280CD3">
      <w:pPr>
        <w:adjustRightInd w:val="0"/>
        <w:spacing w:line="360" w:lineRule="auto"/>
        <w:jc w:val="left"/>
        <w:textAlignment w:val="baseline"/>
        <w:rPr>
          <w:rFonts w:ascii="新宋体" w:eastAsia="新宋体" w:hAnsi="新宋体"/>
          <w:b/>
          <w:szCs w:val="21"/>
        </w:rPr>
      </w:pPr>
      <w:r>
        <w:br w:type="page"/>
      </w:r>
      <w:r>
        <w:rPr>
          <w:rFonts w:ascii="华文中宋" w:eastAsia="华文中宋" w:hAnsi="华文中宋" w:hint="eastAsia"/>
          <w:kern w:val="0"/>
          <w:sz w:val="24"/>
        </w:rPr>
        <w:lastRenderedPageBreak/>
        <w:t>（</w:t>
      </w:r>
      <w:r w:rsidR="002F12AE">
        <w:rPr>
          <w:rFonts w:ascii="华文中宋" w:eastAsia="华文中宋" w:hAnsi="华文中宋" w:hint="eastAsia"/>
          <w:kern w:val="0"/>
          <w:sz w:val="24"/>
        </w:rPr>
        <w:t>五</w:t>
      </w:r>
      <w:r>
        <w:rPr>
          <w:rFonts w:ascii="华文中宋" w:eastAsia="华文中宋" w:hAnsi="华文中宋" w:hint="eastAsia"/>
          <w:kern w:val="0"/>
          <w:sz w:val="24"/>
        </w:rPr>
        <w:t>）、项目实施方案</w:t>
      </w:r>
    </w:p>
    <w:p w:rsidR="00526D8F" w:rsidRDefault="00280CD3">
      <w:pPr>
        <w:spacing w:line="360" w:lineRule="auto"/>
        <w:rPr>
          <w:rFonts w:ascii="新宋体" w:eastAsia="新宋体" w:hAnsi="新宋体"/>
        </w:rPr>
      </w:pPr>
      <w:r>
        <w:rPr>
          <w:rFonts w:ascii="新宋体" w:eastAsia="新宋体" w:hAnsi="新宋体" w:hint="eastAsia"/>
        </w:rPr>
        <w:t>主要内容应包括(根据项目实际情况适当调整内容)：</w:t>
      </w:r>
    </w:p>
    <w:p w:rsidR="00526D8F" w:rsidRDefault="00280CD3">
      <w:pPr>
        <w:spacing w:line="360" w:lineRule="auto"/>
        <w:rPr>
          <w:rFonts w:ascii="新宋体" w:eastAsia="新宋体" w:hAnsi="新宋体"/>
        </w:rPr>
      </w:pPr>
      <w:r>
        <w:rPr>
          <w:rFonts w:ascii="新宋体" w:eastAsia="新宋体" w:hAnsi="新宋体" w:hint="eastAsia"/>
        </w:rPr>
        <w:t>1、项目交货期、实施进度表</w:t>
      </w:r>
    </w:p>
    <w:p w:rsidR="00526D8F" w:rsidRDefault="00280CD3">
      <w:pPr>
        <w:spacing w:line="360" w:lineRule="auto"/>
        <w:rPr>
          <w:rFonts w:ascii="新宋体" w:eastAsia="新宋体" w:hAnsi="新宋体"/>
        </w:rPr>
      </w:pPr>
      <w:r>
        <w:rPr>
          <w:rFonts w:ascii="新宋体" w:eastAsia="新宋体" w:hAnsi="新宋体" w:hint="eastAsia"/>
        </w:rPr>
        <w:t>2、相关配套措施</w:t>
      </w:r>
    </w:p>
    <w:p w:rsidR="00526D8F" w:rsidRDefault="00280CD3">
      <w:pPr>
        <w:spacing w:line="360" w:lineRule="auto"/>
        <w:rPr>
          <w:rFonts w:ascii="新宋体" w:eastAsia="新宋体" w:hAnsi="新宋体"/>
          <w:b/>
          <w:bCs/>
          <w:color w:val="FF0000"/>
        </w:rPr>
      </w:pPr>
      <w:r>
        <w:rPr>
          <w:rFonts w:ascii="新宋体" w:eastAsia="新宋体" w:hAnsi="新宋体" w:hint="eastAsia"/>
          <w:b/>
          <w:bCs/>
          <w:color w:val="FF0000"/>
        </w:rPr>
        <w:t>（备注：该部分须与“技术保障措施”、“施工安全保障措施”、“商务需求”等部分承诺的内容相呼应，不得前后矛盾。）</w:t>
      </w:r>
    </w:p>
    <w:p w:rsidR="00526D8F" w:rsidRDefault="002F12AE">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（六</w:t>
      </w:r>
      <w:r w:rsidR="00280CD3">
        <w:rPr>
          <w:rFonts w:ascii="华文中宋" w:eastAsia="华文中宋" w:hAnsi="华文中宋" w:hint="eastAsia"/>
          <w:kern w:val="0"/>
          <w:sz w:val="24"/>
        </w:rPr>
        <w:t>）、售后服务方案</w:t>
      </w:r>
    </w:p>
    <w:p w:rsidR="00526D8F" w:rsidRDefault="00280CD3">
      <w:pPr>
        <w:spacing w:line="360" w:lineRule="auto"/>
        <w:rPr>
          <w:rFonts w:ascii="新宋体" w:eastAsia="新宋体" w:hAnsi="新宋体"/>
          <w:szCs w:val="21"/>
        </w:rPr>
      </w:pPr>
      <w:r>
        <w:rPr>
          <w:rFonts w:ascii="新宋体" w:eastAsia="新宋体" w:hAnsi="新宋体" w:hint="eastAsia"/>
          <w:szCs w:val="21"/>
        </w:rPr>
        <w:t>主要内容应包括(根据项目实际情况适当调整内容)：</w:t>
      </w:r>
    </w:p>
    <w:p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、免费保修期；</w:t>
      </w:r>
    </w:p>
    <w:p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、故障或技术支持响应时间；</w:t>
      </w:r>
    </w:p>
    <w:p w:rsidR="00526D8F" w:rsidRDefault="00280CD3">
      <w:pPr>
        <w:spacing w:line="360" w:lineRule="auto"/>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、投标人承诺的其他维修维护方案、措施</w:t>
      </w:r>
    </w:p>
    <w:p w:rsidR="00526D8F" w:rsidRDefault="00280CD3">
      <w:pPr>
        <w:spacing w:line="360" w:lineRule="auto"/>
        <w:rPr>
          <w:rFonts w:ascii="新宋体" w:eastAsia="新宋体" w:hAnsi="新宋体"/>
          <w:szCs w:val="21"/>
        </w:rPr>
      </w:pPr>
      <w:r>
        <w:rPr>
          <w:rFonts w:ascii="新宋体" w:eastAsia="新宋体" w:hAnsi="新宋体"/>
          <w:szCs w:val="21"/>
        </w:rPr>
        <w:t>4</w:t>
      </w:r>
      <w:r>
        <w:rPr>
          <w:rFonts w:ascii="新宋体" w:eastAsia="新宋体" w:hAnsi="新宋体" w:hint="eastAsia"/>
          <w:szCs w:val="21"/>
        </w:rPr>
        <w:t>、质量保证及违约承诺。</w:t>
      </w:r>
    </w:p>
    <w:p w:rsidR="00526D8F" w:rsidRDefault="00280CD3">
      <w:pPr>
        <w:spacing w:line="360" w:lineRule="auto"/>
        <w:rPr>
          <w:rFonts w:ascii="新宋体" w:eastAsia="新宋体" w:hAnsi="新宋体"/>
          <w:b/>
          <w:color w:val="FF0000"/>
          <w:szCs w:val="21"/>
        </w:rPr>
      </w:pPr>
      <w:r>
        <w:rPr>
          <w:rFonts w:ascii="新宋体" w:eastAsia="新宋体" w:hAnsi="新宋体" w:hint="eastAsia"/>
          <w:b/>
          <w:color w:val="FF0000"/>
          <w:szCs w:val="21"/>
        </w:rPr>
        <w:t>（备注：该部分须与“商务需求”承诺的内容相呼应，不得前后矛盾。）</w:t>
      </w:r>
    </w:p>
    <w:p w:rsidR="00526D8F" w:rsidRDefault="002F12AE">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（七</w:t>
      </w:r>
      <w:r w:rsidR="00280CD3">
        <w:rPr>
          <w:rFonts w:ascii="华文中宋" w:eastAsia="华文中宋" w:hAnsi="华文中宋" w:hint="eastAsia"/>
          <w:kern w:val="0"/>
          <w:sz w:val="24"/>
        </w:rPr>
        <w:t>）招标服务费承诺书</w:t>
      </w:r>
    </w:p>
    <w:p w:rsidR="00526D8F" w:rsidRDefault="00280CD3">
      <w:pPr>
        <w:spacing w:line="360" w:lineRule="auto"/>
        <w:rPr>
          <w:rFonts w:ascii="新宋体" w:eastAsia="新宋体" w:hAnsi="新宋体"/>
        </w:rPr>
      </w:pPr>
      <w:r>
        <w:rPr>
          <w:rFonts w:ascii="新宋体" w:eastAsia="新宋体" w:hAnsi="新宋体" w:hint="eastAsia"/>
        </w:rPr>
        <w:t>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526D8F" w:rsidRDefault="00280CD3">
      <w:pPr>
        <w:spacing w:line="360" w:lineRule="auto"/>
        <w:ind w:firstLineChars="202" w:firstLine="424"/>
        <w:rPr>
          <w:rFonts w:ascii="新宋体" w:eastAsia="新宋体" w:hAnsi="新宋体"/>
        </w:rPr>
      </w:pPr>
      <w:r>
        <w:rPr>
          <w:rFonts w:ascii="新宋体" w:eastAsia="新宋体" w:hAnsi="新宋体" w:hint="eastAsia"/>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526D8F" w:rsidRDefault="00280CD3">
      <w:pPr>
        <w:spacing w:line="360" w:lineRule="auto"/>
        <w:rPr>
          <w:rFonts w:ascii="新宋体" w:eastAsia="新宋体" w:hAnsi="新宋体"/>
        </w:rPr>
      </w:pPr>
      <w:r>
        <w:rPr>
          <w:rFonts w:ascii="新宋体" w:eastAsia="新宋体" w:hAnsi="新宋体" w:hint="eastAsia"/>
        </w:rPr>
        <w:t xml:space="preserve">如我公司违反上款承诺,愿承担由此引起的一切法律责任。特此承诺!    </w:t>
      </w:r>
    </w:p>
    <w:p w:rsidR="00526D8F" w:rsidRDefault="00280CD3">
      <w:pPr>
        <w:spacing w:line="360" w:lineRule="auto"/>
        <w:rPr>
          <w:rFonts w:ascii="新宋体" w:eastAsia="新宋体" w:hAnsi="新宋体"/>
        </w:rPr>
      </w:pPr>
      <w:r>
        <w:rPr>
          <w:rFonts w:ascii="新宋体" w:eastAsia="新宋体" w:hAnsi="新宋体" w:hint="eastAsia"/>
        </w:rPr>
        <w:t>投标人名称：     （公章）</w:t>
      </w:r>
    </w:p>
    <w:p w:rsidR="00526D8F" w:rsidRDefault="00280CD3">
      <w:pPr>
        <w:spacing w:line="360" w:lineRule="auto"/>
        <w:rPr>
          <w:rFonts w:ascii="新宋体" w:eastAsia="新宋体" w:hAnsi="新宋体"/>
        </w:rPr>
      </w:pPr>
      <w:r>
        <w:rPr>
          <w:rFonts w:ascii="新宋体" w:eastAsia="新宋体" w:hAnsi="新宋体" w:hint="eastAsia"/>
        </w:rPr>
        <w:t xml:space="preserve">投标代表签名：                 </w:t>
      </w:r>
    </w:p>
    <w:p w:rsidR="00526D8F" w:rsidRDefault="00280CD3">
      <w:pPr>
        <w:spacing w:line="360" w:lineRule="auto"/>
        <w:rPr>
          <w:rFonts w:ascii="新宋体" w:eastAsia="新宋体" w:hAnsi="新宋体"/>
        </w:rPr>
      </w:pPr>
      <w:r>
        <w:rPr>
          <w:rFonts w:ascii="新宋体" w:eastAsia="新宋体" w:hAnsi="新宋体" w:hint="eastAsia"/>
        </w:rPr>
        <w:t>日期：______年____月____日</w:t>
      </w:r>
    </w:p>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526D8F" w:rsidRDefault="00526D8F" w:rsidP="00280CD3">
      <w:pPr>
        <w:ind w:firstLineChars="196" w:firstLine="412"/>
      </w:pPr>
    </w:p>
    <w:p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一、合同条款及格式（仅供参考）</w:t>
      </w:r>
    </w:p>
    <w:p w:rsidR="00526D8F" w:rsidRDefault="00280CD3">
      <w:pPr>
        <w:jc w:val="center"/>
      </w:pPr>
      <w:bookmarkStart w:id="23" w:name="_Toc73517685"/>
      <w:bookmarkStart w:id="24" w:name="_Toc100052414"/>
      <w:bookmarkStart w:id="25" w:name="_Toc73518163"/>
      <w:bookmarkStart w:id="26" w:name="_Toc101074886"/>
      <w:bookmarkStart w:id="27" w:name="_Toc73521592"/>
      <w:bookmarkStart w:id="28" w:name="_Toc84303603"/>
      <w:bookmarkStart w:id="29" w:name="_Toc73521680"/>
      <w:r>
        <w:rPr>
          <w:rFonts w:hint="eastAsia"/>
          <w:b/>
          <w:sz w:val="24"/>
        </w:rPr>
        <w:t>合同条款</w:t>
      </w:r>
      <w:bookmarkEnd w:id="23"/>
      <w:bookmarkEnd w:id="24"/>
      <w:bookmarkEnd w:id="25"/>
      <w:bookmarkEnd w:id="26"/>
      <w:bookmarkEnd w:id="27"/>
      <w:bookmarkEnd w:id="28"/>
      <w:bookmarkEnd w:id="29"/>
      <w:r>
        <w:rPr>
          <w:rFonts w:hint="eastAsia"/>
          <w:b/>
          <w:sz w:val="24"/>
        </w:rPr>
        <w:t>（仅供参考，项目具体要求以招标项目需求为准）</w:t>
      </w:r>
    </w:p>
    <w:p w:rsidR="00526D8F" w:rsidRDefault="00280CD3">
      <w:pPr>
        <w:rPr>
          <w:rFonts w:ascii="宋体" w:hAnsi="宋体"/>
          <w:b/>
          <w:bCs/>
          <w:szCs w:val="21"/>
        </w:rPr>
      </w:pPr>
      <w:r>
        <w:rPr>
          <w:rFonts w:ascii="宋体" w:hAnsi="宋体" w:hint="eastAsia"/>
          <w:b/>
          <w:bCs/>
          <w:szCs w:val="21"/>
        </w:rPr>
        <w:t>甲方：</w:t>
      </w:r>
    </w:p>
    <w:p w:rsidR="00526D8F" w:rsidRDefault="00280CD3">
      <w:pPr>
        <w:rPr>
          <w:rFonts w:ascii="宋体" w:hAnsi="宋体"/>
          <w:b/>
          <w:bCs/>
          <w:szCs w:val="21"/>
        </w:rPr>
      </w:pPr>
      <w:r>
        <w:rPr>
          <w:rFonts w:ascii="宋体" w:hAnsi="宋体" w:hint="eastAsia"/>
          <w:b/>
          <w:bCs/>
          <w:szCs w:val="21"/>
        </w:rPr>
        <w:t>乙方：</w:t>
      </w:r>
    </w:p>
    <w:p w:rsidR="00526D8F" w:rsidRDefault="00526D8F">
      <w:pPr>
        <w:rPr>
          <w:rFonts w:ascii="宋体" w:hAnsi="宋体"/>
          <w:szCs w:val="21"/>
        </w:rPr>
      </w:pP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咨询有限公司号招标项目的投标结果，由单位为中标方。按照《中华人民共和国民法典》和《深圳经济特区政府采购条例》，经深圳市（以下简称甲方）和单位（以下简称乙方）协商，达成以下合同条款：</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第一条  合同标的</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乙方根据甲方需求提供下列货物：</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货物名称、规格及数量详见。</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第二条  合同价款</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本合同项下总价款为（大写）人民币，分项价款详见。本合同总价款已包括乙方为履行本合同义务所发生的一切费用，</w:t>
      </w:r>
      <w:proofErr w:type="gramStart"/>
      <w:r>
        <w:rPr>
          <w:rFonts w:ascii="新宋体" w:eastAsia="新宋体" w:hAnsi="新宋体" w:hint="eastAsia"/>
          <w:szCs w:val="21"/>
        </w:rPr>
        <w:t>系固定</w:t>
      </w:r>
      <w:proofErr w:type="gramEnd"/>
      <w:r>
        <w:rPr>
          <w:rFonts w:ascii="新宋体" w:eastAsia="新宋体" w:hAnsi="新宋体" w:hint="eastAsia"/>
          <w:szCs w:val="21"/>
        </w:rPr>
        <w:t>不变价格，且不随通货膨胀的影响而波动。</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第三条  权利保证</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第四条  质量保证</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1、乙方所提供的货物的技术规格符合招标文件规定的技术规格，货物符合中华人民共和国的设计和制造生产标准或行业标准。</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2、乙方应保证货物是全新、未使用过的原装合格正品（包括零部件），并完全符合甲方要求的质量、规格和性能的要求。如货物安装或配置了软件的，乙方保证相关软件均为正版软件。</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3、乙方保证交货时一并提供货物的质量合格凭证或文件。</w:t>
      </w:r>
    </w:p>
    <w:p w:rsidR="00526D8F" w:rsidRDefault="00526D8F">
      <w:pPr>
        <w:spacing w:line="360" w:lineRule="auto"/>
        <w:ind w:firstLine="560"/>
        <w:jc w:val="left"/>
        <w:rPr>
          <w:rFonts w:ascii="新宋体" w:eastAsia="新宋体" w:hAnsi="新宋体"/>
          <w:szCs w:val="21"/>
        </w:rPr>
      </w:pP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第五条  交货和验收</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1、乙方应按照本合同或招投标文件规定的时间和方式向甲方交付货物，交货地点由甲方指定。因交货产生的费用由乙方自行承担。</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4、甲方应当在到货后的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工作日内对货物进行验收；需要乙方对货物或系统进行安装调试的，甲方应在货物安装调试完毕后的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工作日内进行质量验收。</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第六条  保修及其他服务</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1、乙方应按照国家有关法律法规规章和“三包”规定和招标文件的要求及乙方在投标文件的相关承诺提供保修及其他服务。</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保修期内，乙方负责对其提供的货物进行维修和系统维护，不再收取任何费用。</w:t>
      </w:r>
      <w:r>
        <w:rPr>
          <w:rFonts w:ascii="新宋体" w:eastAsia="新宋体" w:hAnsi="新宋体" w:hint="eastAsia"/>
          <w:szCs w:val="21"/>
        </w:rPr>
        <w:t>所有货物保修服务方式均为乙方上门保修，即由乙方派员到货物使用现场维修，由此产生的一切费用均由乙方承担。保修期后的货物维护另行协商。</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第七条  履约保证金</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1、乙方应在签订本合同之日，向甲方或甲方指定的机构提交履约保证金_________元。</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2、如乙方未能履行合同规定的义务，甲方有权从履约保证金中取得补偿。</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3、甲方在乙方履行完毕本合同项下全部义务后______天内无息退还乙方。</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第八条   货款支付</w:t>
      </w:r>
    </w:p>
    <w:p w:rsidR="00526D8F" w:rsidRDefault="00526D8F">
      <w:pPr>
        <w:spacing w:line="360" w:lineRule="auto"/>
        <w:ind w:firstLine="560"/>
        <w:jc w:val="left"/>
        <w:rPr>
          <w:rFonts w:ascii="新宋体" w:eastAsia="新宋体" w:hAnsi="新宋体"/>
          <w:szCs w:val="21"/>
        </w:rPr>
      </w:pP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第九条    违约责任</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１、甲方无正当理由拒收货物、拒付货物款的，由甲方向乙方偿付合同总价的【】%违约金。</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２、甲方未按合同规定的期限向乙方支付货款的，每逾期1天甲方向乙方偿付欠款总额的【】‰滞纳金，但累计滞纳金总额不超过欠款总额的【】% 。</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３、</w:t>
      </w:r>
      <w:r>
        <w:rPr>
          <w:rFonts w:ascii="新宋体" w:eastAsia="新宋体" w:hAnsi="新宋体"/>
          <w:szCs w:val="21"/>
        </w:rPr>
        <w:t>乙方逾期交付货物的，每逾期1天，乙方向甲方偿付逾期交货部分货款总额的</w:t>
      </w:r>
      <w:r>
        <w:rPr>
          <w:rFonts w:ascii="新宋体" w:eastAsia="新宋体" w:hAnsi="新宋体" w:hint="eastAsia"/>
          <w:szCs w:val="21"/>
        </w:rPr>
        <w:t>【】</w:t>
      </w:r>
      <w:r>
        <w:rPr>
          <w:rFonts w:ascii="新宋体" w:eastAsia="新宋体" w:hAnsi="新宋体"/>
          <w:szCs w:val="21"/>
        </w:rPr>
        <w:t>‰的滞纳金</w:t>
      </w:r>
      <w:r>
        <w:rPr>
          <w:rFonts w:ascii="新宋体" w:eastAsia="新宋体" w:hAnsi="新宋体" w:hint="eastAsia"/>
          <w:szCs w:val="21"/>
        </w:rPr>
        <w:t>。如乙方逾期交货达天，甲方有权解除合同，履约保证金不予退回，同时乙方应向甲方支付合同总价【】％的违约金。</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4、乙方所交付的货物品种、型号、规格不符合合同规定的，甲方有权拒收。甲方拒收的，乙方应向甲方支付货款总额【】%的违约金。</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5、在乙方承诺的或国家规定的质量保证期内（取两者中最长的期限），</w:t>
      </w:r>
      <w:r>
        <w:rPr>
          <w:rFonts w:ascii="新宋体" w:eastAsia="新宋体" w:hAnsi="新宋体"/>
          <w:szCs w:val="21"/>
        </w:rPr>
        <w:t>如经乙方两次维修</w:t>
      </w:r>
      <w:r>
        <w:rPr>
          <w:rFonts w:ascii="新宋体" w:eastAsia="新宋体" w:hAnsi="新宋体" w:hint="eastAsia"/>
          <w:szCs w:val="21"/>
        </w:rPr>
        <w:t>或更换</w:t>
      </w:r>
      <w:r>
        <w:rPr>
          <w:rFonts w:ascii="新宋体" w:eastAsia="新宋体" w:hAnsi="新宋体"/>
          <w:szCs w:val="21"/>
        </w:rPr>
        <w:t>，货物仍不能达到合同约定</w:t>
      </w:r>
      <w:r>
        <w:rPr>
          <w:rFonts w:ascii="新宋体" w:eastAsia="新宋体" w:hAnsi="新宋体" w:hint="eastAsia"/>
          <w:szCs w:val="21"/>
        </w:rPr>
        <w:t>的</w:t>
      </w:r>
      <w:r>
        <w:rPr>
          <w:rFonts w:ascii="新宋体" w:eastAsia="新宋体" w:hAnsi="新宋体"/>
          <w:szCs w:val="21"/>
        </w:rPr>
        <w:t>质量标准，甲方有权退货，乙方</w:t>
      </w:r>
      <w:r>
        <w:rPr>
          <w:rFonts w:ascii="新宋体" w:eastAsia="新宋体" w:hAnsi="新宋体" w:hint="eastAsia"/>
          <w:szCs w:val="21"/>
        </w:rPr>
        <w:t>应</w:t>
      </w:r>
      <w:r>
        <w:rPr>
          <w:rFonts w:ascii="新宋体" w:eastAsia="新宋体" w:hAnsi="新宋体"/>
          <w:szCs w:val="21"/>
        </w:rPr>
        <w:t>退回全部货款</w:t>
      </w:r>
      <w:r>
        <w:rPr>
          <w:rFonts w:ascii="新宋体" w:eastAsia="新宋体" w:hAnsi="新宋体" w:hint="eastAsia"/>
          <w:szCs w:val="21"/>
        </w:rPr>
        <w:t>并</w:t>
      </w:r>
      <w:r>
        <w:rPr>
          <w:rFonts w:ascii="新宋体" w:eastAsia="新宋体" w:hAnsi="新宋体"/>
          <w:szCs w:val="21"/>
        </w:rPr>
        <w:t>赔偿甲方因此遭受的损失。</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6、乙方未履行本合同项下的其他义务或违反其在投标文件中的相关承诺的，应按合同总价款的【】%向甲方承担违约责任。</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第十条    合同的变更和终止</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除《中华人民共和国政府采购法》第４９条、第５０条第二款规定的情形外，本合同一经签订，甲乙双方不得擅自变更、中止或终止合同。</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lastRenderedPageBreak/>
        <w:t>第十一条   争议的解决</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1、因货物的质量问题发生争议的，应当邀请国家认可的质量检测机构对货物质量进行鉴定。货物符合标准的，鉴定费由甲方承担；货物不符合质量标准的，鉴定费由乙方承担。</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2、因履行本合同引起的或与本合同有关的争议，甲、乙双方应首先通过友好协商解决，如果协商不能解决争议，则向甲方所在地有管辖权的人民法院提起诉讼；</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第十二条   合同生效及其他</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1、下列文件均为本合同的组成部分：</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（1）号招标文件、答疑及补充通知；</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（2）乙方的投标文件；</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（3）本合同执行中甲乙双方共同签署的补充与修正文件。</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2、本合同一式份，甲、乙方双方各执份，具有同等法律效力。本合同自双方法定代表人（或授权代表）签字并盖章之日起生效。</w:t>
      </w:r>
    </w:p>
    <w:p w:rsidR="00526D8F" w:rsidRDefault="00526D8F">
      <w:pPr>
        <w:spacing w:line="360" w:lineRule="auto"/>
        <w:ind w:firstLine="560"/>
        <w:jc w:val="left"/>
        <w:rPr>
          <w:rFonts w:ascii="新宋体" w:eastAsia="新宋体" w:hAnsi="新宋体"/>
          <w:szCs w:val="21"/>
        </w:rPr>
      </w:pPr>
    </w:p>
    <w:p w:rsidR="00526D8F" w:rsidRDefault="00526D8F">
      <w:pPr>
        <w:spacing w:line="360" w:lineRule="auto"/>
        <w:ind w:firstLine="560"/>
        <w:jc w:val="left"/>
        <w:rPr>
          <w:rFonts w:ascii="新宋体" w:eastAsia="新宋体" w:hAnsi="新宋体"/>
          <w:szCs w:val="21"/>
        </w:rPr>
      </w:pP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甲方（采购人）：   （盖章）       乙方（供应商）：    （盖章）</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 xml:space="preserve">法定代表人：                     法定代表人： </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委托代理人：                     委托代理人：</w:t>
      </w:r>
    </w:p>
    <w:p w:rsidR="00526D8F" w:rsidRDefault="00280CD3">
      <w:pPr>
        <w:spacing w:line="360" w:lineRule="auto"/>
        <w:ind w:firstLineChars="250" w:firstLine="525"/>
        <w:rPr>
          <w:rFonts w:ascii="新宋体" w:eastAsia="新宋体" w:hAnsi="新宋体"/>
          <w:b/>
          <w:szCs w:val="21"/>
        </w:rPr>
      </w:pPr>
      <w:r>
        <w:rPr>
          <w:rFonts w:ascii="新宋体" w:eastAsia="新宋体" w:hAnsi="新宋体" w:hint="eastAsia"/>
          <w:szCs w:val="21"/>
        </w:rPr>
        <w:t>日期：   年     月    日         日期：   年     月    日</w:t>
      </w:r>
    </w:p>
    <w:p w:rsidR="00526D8F" w:rsidRDefault="00526D8F"/>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lastRenderedPageBreak/>
        <w:t>二、政府采购履约情况反馈表</w:t>
      </w:r>
    </w:p>
    <w:p w:rsidR="00526D8F" w:rsidRDefault="00280CD3">
      <w:pPr>
        <w:rPr>
          <w:rFonts w:ascii="新宋体" w:eastAsia="新宋体" w:hAnsi="新宋体"/>
          <w:b/>
          <w:szCs w:val="21"/>
        </w:rPr>
      </w:pPr>
      <w:r>
        <w:rPr>
          <w:rFonts w:ascii="新宋体" w:eastAsia="新宋体" w:hAnsi="新宋体" w:hint="eastAsia"/>
          <w:b/>
          <w:szCs w:val="21"/>
        </w:rPr>
        <w:t>采购人名称：                      联系人及电话：</w:t>
      </w: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140"/>
        <w:gridCol w:w="2100"/>
        <w:gridCol w:w="1980"/>
        <w:gridCol w:w="2135"/>
      </w:tblGrid>
      <w:tr w:rsidR="00526D8F">
        <w:trPr>
          <w:trHeight w:val="450"/>
          <w:jc w:val="center"/>
        </w:trPr>
        <w:tc>
          <w:tcPr>
            <w:tcW w:w="2702" w:type="dxa"/>
            <w:gridSpan w:val="3"/>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采购项目名称</w:t>
            </w:r>
          </w:p>
        </w:tc>
        <w:tc>
          <w:tcPr>
            <w:tcW w:w="2100" w:type="dxa"/>
            <w:vAlign w:val="center"/>
          </w:tcPr>
          <w:p w:rsidR="00526D8F" w:rsidRDefault="00526D8F">
            <w:pPr>
              <w:spacing w:line="276" w:lineRule="auto"/>
              <w:jc w:val="center"/>
              <w:rPr>
                <w:rFonts w:ascii="新宋体" w:eastAsia="新宋体" w:hAnsi="新宋体"/>
                <w:szCs w:val="21"/>
              </w:rPr>
            </w:pPr>
          </w:p>
        </w:tc>
        <w:tc>
          <w:tcPr>
            <w:tcW w:w="1980"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526D8F" w:rsidRDefault="00526D8F">
            <w:pPr>
              <w:spacing w:line="276" w:lineRule="auto"/>
              <w:jc w:val="center"/>
              <w:rPr>
                <w:rFonts w:ascii="新宋体" w:eastAsia="新宋体" w:hAnsi="新宋体"/>
                <w:szCs w:val="21"/>
              </w:rPr>
            </w:pPr>
          </w:p>
        </w:tc>
      </w:tr>
      <w:tr w:rsidR="00526D8F">
        <w:trPr>
          <w:trHeight w:val="461"/>
          <w:jc w:val="center"/>
        </w:trPr>
        <w:tc>
          <w:tcPr>
            <w:tcW w:w="2702" w:type="dxa"/>
            <w:gridSpan w:val="3"/>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中标供应商名称</w:t>
            </w:r>
          </w:p>
        </w:tc>
        <w:tc>
          <w:tcPr>
            <w:tcW w:w="2100" w:type="dxa"/>
            <w:vAlign w:val="center"/>
          </w:tcPr>
          <w:p w:rsidR="00526D8F" w:rsidRDefault="00526D8F">
            <w:pPr>
              <w:spacing w:line="276" w:lineRule="auto"/>
              <w:jc w:val="center"/>
              <w:rPr>
                <w:rFonts w:ascii="新宋体" w:eastAsia="新宋体" w:hAnsi="新宋体"/>
                <w:szCs w:val="21"/>
              </w:rPr>
            </w:pPr>
          </w:p>
        </w:tc>
        <w:tc>
          <w:tcPr>
            <w:tcW w:w="1980"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供应商</w:t>
            </w:r>
          </w:p>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526D8F" w:rsidRDefault="00526D8F">
            <w:pPr>
              <w:spacing w:line="276" w:lineRule="auto"/>
              <w:jc w:val="center"/>
              <w:rPr>
                <w:rFonts w:ascii="新宋体" w:eastAsia="新宋体" w:hAnsi="新宋体"/>
                <w:szCs w:val="21"/>
              </w:rPr>
            </w:pPr>
          </w:p>
        </w:tc>
      </w:tr>
      <w:tr w:rsidR="00526D8F">
        <w:trPr>
          <w:trHeight w:val="438"/>
          <w:jc w:val="center"/>
        </w:trPr>
        <w:tc>
          <w:tcPr>
            <w:tcW w:w="2702" w:type="dxa"/>
            <w:gridSpan w:val="3"/>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中标金额</w:t>
            </w:r>
          </w:p>
        </w:tc>
        <w:tc>
          <w:tcPr>
            <w:tcW w:w="2100" w:type="dxa"/>
            <w:vAlign w:val="center"/>
          </w:tcPr>
          <w:p w:rsidR="00526D8F" w:rsidRDefault="00526D8F">
            <w:pPr>
              <w:spacing w:line="276" w:lineRule="auto"/>
              <w:jc w:val="center"/>
              <w:rPr>
                <w:rFonts w:ascii="新宋体" w:eastAsia="新宋体" w:hAnsi="新宋体"/>
                <w:szCs w:val="21"/>
              </w:rPr>
            </w:pPr>
          </w:p>
        </w:tc>
        <w:tc>
          <w:tcPr>
            <w:tcW w:w="1980"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526D8F" w:rsidRDefault="00280CD3">
            <w:pPr>
              <w:spacing w:line="276" w:lineRule="auto"/>
              <w:rPr>
                <w:rFonts w:ascii="新宋体" w:eastAsia="新宋体" w:hAnsi="新宋体"/>
                <w:szCs w:val="21"/>
              </w:rPr>
            </w:pPr>
            <w:r>
              <w:rPr>
                <w:rFonts w:ascii="新宋体" w:eastAsia="新宋体" w:hAnsi="新宋体" w:hint="eastAsia"/>
                <w:szCs w:val="21"/>
              </w:rPr>
              <w:t>自       至</w:t>
            </w:r>
          </w:p>
        </w:tc>
      </w:tr>
      <w:tr w:rsidR="00526D8F">
        <w:trPr>
          <w:trHeight w:val="544"/>
          <w:jc w:val="center"/>
        </w:trPr>
        <w:tc>
          <w:tcPr>
            <w:tcW w:w="842" w:type="dxa"/>
            <w:vMerge w:val="restart"/>
            <w:vAlign w:val="center"/>
          </w:tcPr>
          <w:p w:rsidR="00526D8F" w:rsidRDefault="00280CD3">
            <w:pPr>
              <w:spacing w:line="276" w:lineRule="auto"/>
              <w:jc w:val="center"/>
              <w:rPr>
                <w:rFonts w:ascii="新宋体" w:eastAsia="新宋体" w:hAnsi="新宋体"/>
                <w:b/>
                <w:szCs w:val="21"/>
              </w:rPr>
            </w:pPr>
            <w:r>
              <w:rPr>
                <w:rFonts w:ascii="新宋体" w:eastAsia="新宋体" w:hAnsi="新宋体" w:hint="eastAsia"/>
                <w:b/>
                <w:szCs w:val="21"/>
              </w:rPr>
              <w:t>履约情况评价</w:t>
            </w:r>
          </w:p>
        </w:tc>
        <w:tc>
          <w:tcPr>
            <w:tcW w:w="1860" w:type="dxa"/>
            <w:gridSpan w:val="2"/>
            <w:tcBorders>
              <w:righ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总体评价</w:t>
            </w:r>
          </w:p>
        </w:tc>
        <w:tc>
          <w:tcPr>
            <w:tcW w:w="6215" w:type="dxa"/>
            <w:gridSpan w:val="3"/>
            <w:tcBorders>
              <w:left w:val="single" w:sz="4" w:space="0" w:color="auto"/>
            </w:tcBorders>
            <w:vAlign w:val="center"/>
          </w:tcPr>
          <w:p w:rsidR="00526D8F" w:rsidRDefault="00280CD3">
            <w:pPr>
              <w:spacing w:line="276"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526D8F">
        <w:trPr>
          <w:trHeight w:val="458"/>
          <w:jc w:val="center"/>
        </w:trPr>
        <w:tc>
          <w:tcPr>
            <w:tcW w:w="842" w:type="dxa"/>
            <w:vMerge/>
            <w:vAlign w:val="center"/>
          </w:tcPr>
          <w:p w:rsidR="00526D8F" w:rsidRDefault="00526D8F">
            <w:pPr>
              <w:spacing w:line="276" w:lineRule="auto"/>
              <w:jc w:val="center"/>
              <w:rPr>
                <w:rFonts w:ascii="新宋体" w:eastAsia="新宋体" w:hAnsi="新宋体"/>
                <w:szCs w:val="21"/>
              </w:rPr>
            </w:pPr>
          </w:p>
        </w:tc>
        <w:tc>
          <w:tcPr>
            <w:tcW w:w="720" w:type="dxa"/>
            <w:vMerge w:val="restart"/>
            <w:tcBorders>
              <w:righ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分项评价</w:t>
            </w:r>
          </w:p>
        </w:tc>
        <w:tc>
          <w:tcPr>
            <w:tcW w:w="1140" w:type="dxa"/>
            <w:tcBorders>
              <w:left w:val="single" w:sz="4" w:space="0" w:color="auto"/>
              <w:righ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质量方面</w:t>
            </w:r>
          </w:p>
        </w:tc>
        <w:tc>
          <w:tcPr>
            <w:tcW w:w="6215" w:type="dxa"/>
            <w:gridSpan w:val="3"/>
            <w:tcBorders>
              <w:lef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trPr>
          <w:trHeight w:val="458"/>
          <w:jc w:val="center"/>
        </w:trPr>
        <w:tc>
          <w:tcPr>
            <w:tcW w:w="842" w:type="dxa"/>
            <w:vMerge/>
            <w:vAlign w:val="center"/>
          </w:tcPr>
          <w:p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价格方面</w:t>
            </w:r>
          </w:p>
        </w:tc>
        <w:tc>
          <w:tcPr>
            <w:tcW w:w="6215" w:type="dxa"/>
            <w:gridSpan w:val="3"/>
            <w:tcBorders>
              <w:lef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trPr>
          <w:trHeight w:val="458"/>
          <w:jc w:val="center"/>
        </w:trPr>
        <w:tc>
          <w:tcPr>
            <w:tcW w:w="842" w:type="dxa"/>
            <w:vMerge/>
            <w:vAlign w:val="center"/>
          </w:tcPr>
          <w:p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服务方面</w:t>
            </w:r>
          </w:p>
        </w:tc>
        <w:tc>
          <w:tcPr>
            <w:tcW w:w="6215" w:type="dxa"/>
            <w:gridSpan w:val="3"/>
            <w:tcBorders>
              <w:lef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trPr>
          <w:trHeight w:val="458"/>
          <w:jc w:val="center"/>
        </w:trPr>
        <w:tc>
          <w:tcPr>
            <w:tcW w:w="842" w:type="dxa"/>
            <w:vMerge/>
            <w:vAlign w:val="center"/>
          </w:tcPr>
          <w:p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时间方面</w:t>
            </w:r>
          </w:p>
        </w:tc>
        <w:tc>
          <w:tcPr>
            <w:tcW w:w="6215" w:type="dxa"/>
            <w:gridSpan w:val="3"/>
            <w:tcBorders>
              <w:lef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trPr>
          <w:trHeight w:val="458"/>
          <w:jc w:val="center"/>
        </w:trPr>
        <w:tc>
          <w:tcPr>
            <w:tcW w:w="842" w:type="dxa"/>
            <w:vMerge/>
            <w:vAlign w:val="center"/>
          </w:tcPr>
          <w:p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环境保护</w:t>
            </w:r>
          </w:p>
        </w:tc>
        <w:tc>
          <w:tcPr>
            <w:tcW w:w="6215" w:type="dxa"/>
            <w:gridSpan w:val="3"/>
            <w:tcBorders>
              <w:lef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trPr>
          <w:trHeight w:val="458"/>
          <w:jc w:val="center"/>
        </w:trPr>
        <w:tc>
          <w:tcPr>
            <w:tcW w:w="842" w:type="dxa"/>
            <w:vMerge/>
            <w:vAlign w:val="center"/>
          </w:tcPr>
          <w:p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其他</w:t>
            </w:r>
          </w:p>
        </w:tc>
        <w:tc>
          <w:tcPr>
            <w:tcW w:w="6215" w:type="dxa"/>
            <w:gridSpan w:val="3"/>
            <w:tcBorders>
              <w:left w:val="single" w:sz="4" w:space="0" w:color="auto"/>
            </w:tcBorders>
            <w:vAlign w:val="center"/>
          </w:tcPr>
          <w:p w:rsidR="00526D8F" w:rsidRDefault="00280CD3">
            <w:pPr>
              <w:spacing w:beforeLines="50" w:before="120" w:afterLines="50" w:after="120" w:line="276" w:lineRule="auto"/>
              <w:rPr>
                <w:rFonts w:ascii="新宋体" w:eastAsia="新宋体" w:hAnsi="新宋体"/>
                <w:szCs w:val="21"/>
                <w:u w:val="single"/>
              </w:rPr>
            </w:pPr>
            <w:r>
              <w:rPr>
                <w:rFonts w:ascii="新宋体" w:eastAsia="新宋体" w:hAnsi="新宋体" w:hint="eastAsia"/>
                <w:szCs w:val="21"/>
              </w:rPr>
              <w:t>评价内容为：</w:t>
            </w:r>
          </w:p>
          <w:p w:rsidR="00526D8F" w:rsidRDefault="00280CD3">
            <w:pPr>
              <w:spacing w:beforeLines="50" w:before="120" w:afterLines="50" w:after="120" w:line="276" w:lineRule="auto"/>
              <w:rPr>
                <w:rFonts w:ascii="新宋体" w:eastAsia="新宋体" w:hAnsi="新宋体"/>
                <w:szCs w:val="21"/>
              </w:rPr>
            </w:pPr>
            <w:r>
              <w:rPr>
                <w:rFonts w:ascii="新宋体" w:eastAsia="新宋体" w:hAnsi="新宋体" w:hint="eastAsia"/>
                <w:szCs w:val="21"/>
              </w:rPr>
              <w:t>评价等级为：  □ 优       □ 良        □ 中         □ 差</w:t>
            </w:r>
          </w:p>
        </w:tc>
      </w:tr>
      <w:tr w:rsidR="00526D8F">
        <w:trPr>
          <w:trHeight w:val="3261"/>
          <w:jc w:val="center"/>
        </w:trPr>
        <w:tc>
          <w:tcPr>
            <w:tcW w:w="1562" w:type="dxa"/>
            <w:gridSpan w:val="2"/>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526D8F" w:rsidRDefault="00526D8F">
            <w:pPr>
              <w:spacing w:line="276" w:lineRule="auto"/>
              <w:rPr>
                <w:rFonts w:ascii="新宋体" w:eastAsia="新宋体" w:hAnsi="新宋体"/>
                <w:szCs w:val="21"/>
              </w:rPr>
            </w:pPr>
          </w:p>
          <w:p w:rsidR="00526D8F" w:rsidRDefault="00526D8F">
            <w:pPr>
              <w:spacing w:line="276" w:lineRule="auto"/>
              <w:rPr>
                <w:rFonts w:ascii="新宋体" w:eastAsia="新宋体" w:hAnsi="新宋体"/>
                <w:szCs w:val="21"/>
              </w:rPr>
            </w:pPr>
          </w:p>
          <w:p w:rsidR="00526D8F" w:rsidRDefault="00526D8F">
            <w:pPr>
              <w:spacing w:line="276" w:lineRule="auto"/>
              <w:rPr>
                <w:rFonts w:ascii="新宋体" w:eastAsia="新宋体" w:hAnsi="新宋体"/>
                <w:szCs w:val="21"/>
              </w:rPr>
            </w:pPr>
          </w:p>
          <w:p w:rsidR="00526D8F" w:rsidRDefault="00526D8F">
            <w:pPr>
              <w:spacing w:line="276" w:lineRule="auto"/>
              <w:rPr>
                <w:rFonts w:ascii="新宋体" w:eastAsia="新宋体" w:hAnsi="新宋体"/>
                <w:szCs w:val="21"/>
              </w:rPr>
            </w:pPr>
          </w:p>
          <w:p w:rsidR="00526D8F" w:rsidRDefault="00526D8F">
            <w:pPr>
              <w:spacing w:line="276" w:lineRule="auto"/>
              <w:rPr>
                <w:rFonts w:ascii="新宋体" w:eastAsia="新宋体" w:hAnsi="新宋体"/>
                <w:szCs w:val="21"/>
              </w:rPr>
            </w:pPr>
          </w:p>
          <w:p w:rsidR="00526D8F" w:rsidRDefault="00526D8F">
            <w:pPr>
              <w:spacing w:line="276" w:lineRule="auto"/>
              <w:rPr>
                <w:rFonts w:ascii="新宋体" w:eastAsia="新宋体" w:hAnsi="新宋体"/>
                <w:szCs w:val="21"/>
              </w:rPr>
            </w:pPr>
          </w:p>
        </w:tc>
      </w:tr>
      <w:tr w:rsidR="00526D8F">
        <w:trPr>
          <w:trHeight w:val="2510"/>
          <w:jc w:val="center"/>
        </w:trPr>
        <w:tc>
          <w:tcPr>
            <w:tcW w:w="1562" w:type="dxa"/>
            <w:gridSpan w:val="2"/>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采购人意见</w:t>
            </w:r>
          </w:p>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526D8F" w:rsidRDefault="00526D8F">
            <w:pPr>
              <w:spacing w:line="276" w:lineRule="auto"/>
              <w:rPr>
                <w:rFonts w:ascii="新宋体" w:eastAsia="新宋体" w:hAnsi="新宋体"/>
                <w:szCs w:val="21"/>
              </w:rPr>
            </w:pPr>
          </w:p>
          <w:p w:rsidR="00526D8F" w:rsidRDefault="00526D8F">
            <w:pPr>
              <w:spacing w:line="276" w:lineRule="auto"/>
              <w:rPr>
                <w:rFonts w:ascii="新宋体" w:eastAsia="新宋体" w:hAnsi="新宋体"/>
                <w:szCs w:val="21"/>
              </w:rPr>
            </w:pPr>
          </w:p>
          <w:p w:rsidR="00526D8F" w:rsidRDefault="00526D8F">
            <w:pPr>
              <w:spacing w:line="276" w:lineRule="auto"/>
              <w:rPr>
                <w:rFonts w:ascii="新宋体" w:eastAsia="新宋体" w:hAnsi="新宋体"/>
                <w:szCs w:val="21"/>
              </w:rPr>
            </w:pPr>
          </w:p>
          <w:p w:rsidR="00526D8F" w:rsidRDefault="00526D8F">
            <w:pPr>
              <w:spacing w:line="276" w:lineRule="auto"/>
              <w:ind w:firstLineChars="1800" w:firstLine="3780"/>
              <w:rPr>
                <w:rFonts w:ascii="新宋体" w:eastAsia="新宋体" w:hAnsi="新宋体"/>
                <w:szCs w:val="21"/>
              </w:rPr>
            </w:pPr>
          </w:p>
          <w:p w:rsidR="00526D8F" w:rsidRDefault="00280CD3">
            <w:pPr>
              <w:spacing w:line="276"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526D8F" w:rsidRDefault="00280CD3">
      <w:pPr>
        <w:spacing w:line="276" w:lineRule="auto"/>
        <w:rPr>
          <w:rFonts w:ascii="新宋体" w:eastAsia="新宋体" w:hAnsi="新宋体"/>
          <w:szCs w:val="21"/>
        </w:rPr>
      </w:pPr>
      <w:r>
        <w:rPr>
          <w:rFonts w:ascii="新宋体" w:eastAsia="新宋体" w:hAnsi="新宋体" w:hint="eastAsia"/>
          <w:szCs w:val="21"/>
        </w:rPr>
        <w:t>说明：</w:t>
      </w:r>
    </w:p>
    <w:p w:rsidR="00526D8F" w:rsidRDefault="00280CD3">
      <w:pPr>
        <w:spacing w:line="276" w:lineRule="auto"/>
        <w:rPr>
          <w:rFonts w:ascii="新宋体" w:eastAsia="新宋体" w:hAnsi="新宋体"/>
          <w:szCs w:val="21"/>
        </w:rPr>
      </w:pPr>
      <w:r>
        <w:rPr>
          <w:rFonts w:ascii="新宋体" w:eastAsia="新宋体" w:hAnsi="新宋体" w:hint="eastAsia"/>
          <w:szCs w:val="21"/>
        </w:rPr>
        <w:t>1、本表为采购人向深圳代理机构反映政府采购项目履约情况时所用；</w:t>
      </w:r>
    </w:p>
    <w:p w:rsidR="00526D8F" w:rsidRDefault="00280CD3">
      <w:pPr>
        <w:spacing w:line="276"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526D8F" w:rsidRDefault="00526D8F">
      <w:pPr>
        <w:rPr>
          <w:rFonts w:ascii="宋体" w:hAnsi="宋体"/>
          <w:szCs w:val="21"/>
        </w:rPr>
      </w:pPr>
    </w:p>
    <w:p w:rsidR="00526D8F" w:rsidRDefault="00526D8F">
      <w:pPr>
        <w:rPr>
          <w:rFonts w:ascii="宋体" w:hAnsi="宋体"/>
          <w:szCs w:val="21"/>
        </w:rPr>
      </w:pPr>
    </w:p>
    <w:p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第二册  通用条款（公开招标）</w:t>
      </w: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526D8F" w:rsidRDefault="00280CD3">
      <w:pPr>
        <w:spacing w:line="360" w:lineRule="auto"/>
        <w:rPr>
          <w:rFonts w:ascii="新宋体" w:eastAsia="新宋体" w:hAnsi="新宋体"/>
          <w:szCs w:val="21"/>
        </w:rPr>
      </w:pPr>
      <w:r>
        <w:rPr>
          <w:rFonts w:ascii="新宋体" w:eastAsia="新宋体" w:hAnsi="新宋体" w:hint="eastAsia"/>
          <w:szCs w:val="21"/>
        </w:rPr>
        <w:t>1. 通用条款说明</w:t>
      </w:r>
    </w:p>
    <w:p w:rsidR="00526D8F" w:rsidRDefault="00280CD3">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526D8F" w:rsidRDefault="00280CD3">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526D8F" w:rsidRDefault="00280CD3">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526D8F" w:rsidRDefault="00280CD3">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526D8F" w:rsidRDefault="00280CD3">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526D8F" w:rsidRDefault="00280CD3">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526D8F" w:rsidRDefault="00280CD3">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526D8F" w:rsidRDefault="00280CD3">
      <w:pPr>
        <w:spacing w:line="360" w:lineRule="auto"/>
        <w:rPr>
          <w:rFonts w:ascii="新宋体" w:eastAsia="新宋体" w:hAnsi="新宋体"/>
          <w:szCs w:val="21"/>
        </w:rPr>
      </w:pPr>
      <w:r>
        <w:rPr>
          <w:rFonts w:ascii="新宋体" w:eastAsia="新宋体" w:hAnsi="新宋体" w:hint="eastAsia"/>
          <w:szCs w:val="21"/>
        </w:rPr>
        <w:t>3．定义</w:t>
      </w:r>
    </w:p>
    <w:p w:rsidR="00526D8F" w:rsidRDefault="00280CD3">
      <w:pPr>
        <w:spacing w:line="360" w:lineRule="auto"/>
        <w:rPr>
          <w:rFonts w:ascii="新宋体" w:eastAsia="新宋体" w:hAnsi="新宋体"/>
          <w:szCs w:val="21"/>
        </w:rPr>
      </w:pPr>
      <w:r>
        <w:rPr>
          <w:rFonts w:ascii="新宋体" w:eastAsia="新宋体" w:hAnsi="新宋体"/>
          <w:szCs w:val="21"/>
        </w:rPr>
        <w:t>招标文件中下列术语应解释为：</w:t>
      </w:r>
    </w:p>
    <w:p w:rsidR="00526D8F" w:rsidRDefault="00280CD3">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526D8F" w:rsidRDefault="00280CD3">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526D8F" w:rsidRDefault="00280CD3">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526D8F" w:rsidRDefault="00280CD3">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526D8F" w:rsidRDefault="00280CD3">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526D8F" w:rsidRDefault="00280CD3">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526D8F" w:rsidRDefault="00280CD3">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526D8F" w:rsidRDefault="00280CD3">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526D8F" w:rsidRDefault="00280CD3">
      <w:pPr>
        <w:spacing w:line="360" w:lineRule="auto"/>
        <w:rPr>
          <w:rFonts w:ascii="新宋体" w:eastAsia="新宋体" w:hAnsi="新宋体"/>
          <w:szCs w:val="21"/>
        </w:rPr>
      </w:pPr>
      <w:r>
        <w:rPr>
          <w:rFonts w:ascii="新宋体" w:eastAsia="新宋体" w:hAnsi="新宋体" w:hint="eastAsia"/>
          <w:szCs w:val="21"/>
        </w:rPr>
        <w:t>4. 政府采购供应商责任</w:t>
      </w:r>
    </w:p>
    <w:p w:rsidR="00526D8F" w:rsidRDefault="00280CD3">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526D8F" w:rsidRDefault="00280CD3">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d"/>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526D8F" w:rsidRDefault="00280CD3">
      <w:pPr>
        <w:spacing w:line="360" w:lineRule="auto"/>
        <w:rPr>
          <w:rFonts w:ascii="新宋体" w:eastAsia="新宋体" w:hAnsi="新宋体"/>
          <w:szCs w:val="21"/>
        </w:rPr>
      </w:pPr>
      <w:r>
        <w:rPr>
          <w:rFonts w:ascii="新宋体" w:eastAsia="新宋体" w:hAnsi="新宋体" w:hint="eastAsia"/>
          <w:szCs w:val="21"/>
        </w:rPr>
        <w:t>5.2投标人的资格要求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526D8F" w:rsidRDefault="00280CD3">
      <w:pPr>
        <w:spacing w:line="360" w:lineRule="auto"/>
        <w:rPr>
          <w:rFonts w:ascii="新宋体" w:eastAsia="新宋体" w:hAnsi="新宋体"/>
          <w:szCs w:val="21"/>
        </w:rPr>
      </w:pPr>
      <w:r>
        <w:rPr>
          <w:rFonts w:ascii="新宋体" w:eastAsia="新宋体" w:hAnsi="新宋体" w:hint="eastAsia"/>
          <w:szCs w:val="21"/>
        </w:rPr>
        <w:t>5.3联合体投标</w:t>
      </w:r>
    </w:p>
    <w:p w:rsidR="00526D8F" w:rsidRDefault="00280CD3">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526D8F" w:rsidRDefault="00280CD3">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526D8F" w:rsidRDefault="00280CD3">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526D8F" w:rsidRDefault="00280CD3">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526D8F" w:rsidRDefault="00280CD3">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526D8F" w:rsidRDefault="00280CD3">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526D8F" w:rsidRDefault="00280CD3">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526D8F" w:rsidRDefault="00280CD3">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526D8F" w:rsidRDefault="00280CD3">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526D8F" w:rsidRDefault="00280CD3">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526D8F" w:rsidRDefault="00280CD3">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526D8F" w:rsidRDefault="00280CD3">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526D8F" w:rsidRDefault="00280CD3">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526D8F" w:rsidRDefault="00280CD3">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526D8F" w:rsidRDefault="00280CD3">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526D8F" w:rsidRDefault="00280CD3">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526D8F" w:rsidRDefault="00280CD3">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526D8F" w:rsidRDefault="00280CD3">
      <w:pPr>
        <w:spacing w:line="360" w:lineRule="auto"/>
        <w:rPr>
          <w:rFonts w:ascii="新宋体" w:eastAsia="新宋体" w:hAnsi="新宋体"/>
          <w:szCs w:val="21"/>
        </w:rPr>
      </w:pPr>
      <w:r>
        <w:rPr>
          <w:rFonts w:ascii="新宋体" w:eastAsia="新宋体" w:hAnsi="新宋体" w:hint="eastAsia"/>
          <w:szCs w:val="21"/>
        </w:rPr>
        <w:t>6．政策导向</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526D8F" w:rsidRDefault="00280CD3">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526D8F" w:rsidRDefault="00280CD3">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526D8F" w:rsidRDefault="00280CD3">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526D8F" w:rsidRDefault="00280CD3">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526D8F" w:rsidRDefault="00280CD3">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526D8F" w:rsidRDefault="00280CD3">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526D8F" w:rsidRDefault="00280CD3">
      <w:pPr>
        <w:spacing w:line="360" w:lineRule="auto"/>
        <w:rPr>
          <w:rFonts w:ascii="新宋体" w:eastAsia="新宋体" w:hAnsi="新宋体"/>
          <w:szCs w:val="21"/>
        </w:rPr>
      </w:pPr>
      <w:r>
        <w:rPr>
          <w:rFonts w:ascii="新宋体" w:eastAsia="新宋体" w:hAnsi="新宋体" w:hint="eastAsia"/>
          <w:szCs w:val="21"/>
        </w:rPr>
        <w:t>8．投标费用</w:t>
      </w:r>
    </w:p>
    <w:p w:rsidR="00526D8F" w:rsidRDefault="00280CD3">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526D8F" w:rsidRDefault="00280CD3">
      <w:pPr>
        <w:spacing w:line="360" w:lineRule="auto"/>
        <w:rPr>
          <w:rFonts w:ascii="新宋体" w:eastAsia="新宋体" w:hAnsi="新宋体"/>
          <w:szCs w:val="21"/>
        </w:rPr>
      </w:pPr>
      <w:r>
        <w:rPr>
          <w:rFonts w:ascii="新宋体" w:eastAsia="新宋体" w:hAnsi="新宋体" w:hint="eastAsia"/>
          <w:szCs w:val="21"/>
        </w:rPr>
        <w:t>9．踏勘现场</w:t>
      </w:r>
    </w:p>
    <w:p w:rsidR="00526D8F" w:rsidRDefault="00280CD3">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526D8F" w:rsidRDefault="00280CD3">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526D8F" w:rsidRDefault="00280CD3">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526D8F" w:rsidRDefault="00280CD3">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10．招标答疑</w:t>
      </w:r>
    </w:p>
    <w:p w:rsidR="00526D8F" w:rsidRDefault="00280CD3">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526D8F" w:rsidRDefault="00280CD3">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526D8F" w:rsidRDefault="00280CD3">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526D8F" w:rsidRDefault="00280CD3">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526D8F" w:rsidRDefault="00280CD3">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526D8F" w:rsidRDefault="00526D8F">
      <w:pPr>
        <w:spacing w:line="360" w:lineRule="auto"/>
        <w:rPr>
          <w:rFonts w:ascii="新宋体" w:eastAsia="新宋体" w:hAnsi="新宋体"/>
          <w:szCs w:val="21"/>
        </w:rPr>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526D8F" w:rsidRDefault="00280CD3">
      <w:pPr>
        <w:spacing w:line="360" w:lineRule="auto"/>
        <w:rPr>
          <w:rFonts w:ascii="新宋体" w:eastAsia="新宋体" w:hAnsi="新宋体"/>
          <w:szCs w:val="21"/>
        </w:rPr>
      </w:pPr>
      <w:r>
        <w:rPr>
          <w:rFonts w:ascii="新宋体" w:eastAsia="新宋体" w:hAnsi="新宋体" w:hint="eastAsia"/>
          <w:szCs w:val="21"/>
        </w:rPr>
        <w:t>11．招标文件的编制与组成</w:t>
      </w:r>
    </w:p>
    <w:p w:rsidR="00526D8F" w:rsidRDefault="00280CD3">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526D8F" w:rsidRDefault="00280CD3">
      <w:pPr>
        <w:spacing w:line="360" w:lineRule="auto"/>
        <w:rPr>
          <w:rFonts w:ascii="新宋体" w:eastAsia="新宋体" w:hAnsi="新宋体"/>
          <w:szCs w:val="21"/>
        </w:rPr>
      </w:pPr>
      <w:r>
        <w:rPr>
          <w:rFonts w:ascii="新宋体" w:eastAsia="新宋体" w:hAnsi="新宋体" w:hint="eastAsia"/>
          <w:szCs w:val="21"/>
        </w:rPr>
        <w:t>招标文件包括下列内容：</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第一册  专用条款</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关键信息</w:t>
      </w:r>
    </w:p>
    <w:p w:rsidR="00526D8F" w:rsidRDefault="00280CD3">
      <w:pPr>
        <w:spacing w:line="360" w:lineRule="auto"/>
        <w:rPr>
          <w:rFonts w:ascii="新宋体" w:eastAsia="新宋体" w:hAnsi="新宋体"/>
          <w:szCs w:val="21"/>
        </w:rPr>
      </w:pPr>
      <w:r>
        <w:rPr>
          <w:rFonts w:ascii="新宋体" w:eastAsia="新宋体" w:hAnsi="新宋体" w:hint="eastAsia"/>
          <w:szCs w:val="21"/>
        </w:rPr>
        <w:t>第一章  招标公告</w:t>
      </w:r>
    </w:p>
    <w:p w:rsidR="00526D8F" w:rsidRDefault="00280CD3">
      <w:pPr>
        <w:spacing w:line="360" w:lineRule="auto"/>
        <w:rPr>
          <w:rFonts w:ascii="新宋体" w:eastAsia="新宋体" w:hAnsi="新宋体"/>
          <w:szCs w:val="21"/>
        </w:rPr>
      </w:pPr>
      <w:r>
        <w:rPr>
          <w:rFonts w:ascii="新宋体" w:eastAsia="新宋体" w:hAnsi="新宋体" w:hint="eastAsia"/>
          <w:szCs w:val="21"/>
        </w:rPr>
        <w:t>第二章  招标项目需求</w:t>
      </w:r>
    </w:p>
    <w:p w:rsidR="00526D8F" w:rsidRDefault="00280CD3">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526D8F" w:rsidRDefault="00280CD3">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第二册  通用条款</w:t>
      </w:r>
    </w:p>
    <w:p w:rsidR="00526D8F" w:rsidRDefault="00280CD3">
      <w:pPr>
        <w:spacing w:line="360" w:lineRule="auto"/>
        <w:rPr>
          <w:rFonts w:ascii="新宋体" w:eastAsia="新宋体" w:hAnsi="新宋体"/>
          <w:szCs w:val="21"/>
        </w:rPr>
      </w:pPr>
      <w:r>
        <w:rPr>
          <w:rFonts w:ascii="新宋体" w:eastAsia="新宋体" w:hAnsi="新宋体" w:hint="eastAsia"/>
          <w:szCs w:val="21"/>
        </w:rPr>
        <w:t>第一章  总则</w:t>
      </w:r>
    </w:p>
    <w:p w:rsidR="00526D8F" w:rsidRDefault="00280CD3">
      <w:pPr>
        <w:spacing w:line="360" w:lineRule="auto"/>
        <w:rPr>
          <w:rFonts w:ascii="新宋体" w:eastAsia="新宋体" w:hAnsi="新宋体"/>
          <w:szCs w:val="21"/>
        </w:rPr>
      </w:pPr>
      <w:r>
        <w:rPr>
          <w:rFonts w:ascii="新宋体" w:eastAsia="新宋体" w:hAnsi="新宋体" w:hint="eastAsia"/>
          <w:szCs w:val="21"/>
        </w:rPr>
        <w:t>第二章  招标文件</w:t>
      </w:r>
    </w:p>
    <w:p w:rsidR="00526D8F" w:rsidRDefault="00280CD3">
      <w:pPr>
        <w:spacing w:line="360" w:lineRule="auto"/>
        <w:rPr>
          <w:rFonts w:ascii="新宋体" w:eastAsia="新宋体" w:hAnsi="新宋体"/>
          <w:szCs w:val="21"/>
        </w:rPr>
      </w:pPr>
      <w:r>
        <w:rPr>
          <w:rFonts w:ascii="新宋体" w:eastAsia="新宋体" w:hAnsi="新宋体" w:hint="eastAsia"/>
          <w:szCs w:val="21"/>
        </w:rPr>
        <w:t>第三章  投标文件的编制</w:t>
      </w:r>
    </w:p>
    <w:p w:rsidR="00526D8F" w:rsidRDefault="00280CD3">
      <w:pPr>
        <w:spacing w:line="360" w:lineRule="auto"/>
        <w:rPr>
          <w:rFonts w:ascii="新宋体" w:eastAsia="新宋体" w:hAnsi="新宋体"/>
          <w:szCs w:val="21"/>
        </w:rPr>
      </w:pPr>
      <w:r>
        <w:rPr>
          <w:rFonts w:ascii="新宋体" w:eastAsia="新宋体" w:hAnsi="新宋体" w:hint="eastAsia"/>
          <w:szCs w:val="21"/>
        </w:rPr>
        <w:t>第四章  投标文件的递交</w:t>
      </w:r>
    </w:p>
    <w:p w:rsidR="00526D8F" w:rsidRDefault="00280CD3">
      <w:pPr>
        <w:spacing w:line="360" w:lineRule="auto"/>
        <w:rPr>
          <w:rFonts w:ascii="新宋体" w:eastAsia="新宋体" w:hAnsi="新宋体"/>
          <w:szCs w:val="21"/>
        </w:rPr>
      </w:pPr>
      <w:r>
        <w:rPr>
          <w:rFonts w:ascii="新宋体" w:eastAsia="新宋体" w:hAnsi="新宋体" w:hint="eastAsia"/>
          <w:szCs w:val="21"/>
        </w:rPr>
        <w:t>第五章  开标</w:t>
      </w:r>
    </w:p>
    <w:p w:rsidR="00526D8F" w:rsidRDefault="00280CD3">
      <w:pPr>
        <w:spacing w:line="360" w:lineRule="auto"/>
        <w:rPr>
          <w:rFonts w:ascii="新宋体" w:eastAsia="新宋体" w:hAnsi="新宋体"/>
          <w:szCs w:val="21"/>
        </w:rPr>
      </w:pPr>
      <w:r>
        <w:rPr>
          <w:rFonts w:ascii="新宋体" w:eastAsia="新宋体" w:hAnsi="新宋体" w:hint="eastAsia"/>
          <w:szCs w:val="21"/>
        </w:rPr>
        <w:t>第六章  评标要求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526D8F" w:rsidRDefault="00280CD3">
      <w:pPr>
        <w:spacing w:line="360" w:lineRule="auto"/>
        <w:rPr>
          <w:rFonts w:ascii="新宋体" w:eastAsia="新宋体" w:hAnsi="新宋体"/>
          <w:szCs w:val="21"/>
        </w:rPr>
      </w:pPr>
      <w:r>
        <w:rPr>
          <w:rFonts w:ascii="新宋体" w:eastAsia="新宋体" w:hAnsi="新宋体" w:hint="eastAsia"/>
          <w:szCs w:val="21"/>
        </w:rPr>
        <w:t>第八章  定标及公示</w:t>
      </w:r>
    </w:p>
    <w:p w:rsidR="00526D8F" w:rsidRDefault="00280CD3">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第十一章  质疑处理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526D8F" w:rsidRDefault="00280CD3">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526D8F" w:rsidRDefault="00280CD3">
      <w:pPr>
        <w:spacing w:line="360" w:lineRule="auto"/>
        <w:rPr>
          <w:rFonts w:ascii="新宋体" w:eastAsia="新宋体" w:hAnsi="新宋体"/>
          <w:szCs w:val="21"/>
        </w:rPr>
      </w:pPr>
      <w:r>
        <w:rPr>
          <w:rFonts w:ascii="新宋体" w:eastAsia="新宋体" w:hAnsi="新宋体" w:hint="eastAsia"/>
          <w:szCs w:val="21"/>
        </w:rPr>
        <w:t>12．招标文件的澄清</w:t>
      </w:r>
    </w:p>
    <w:p w:rsidR="00526D8F" w:rsidRDefault="00280CD3">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526D8F" w:rsidRDefault="00280CD3">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526D8F" w:rsidRDefault="00280CD3">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526D8F" w:rsidRDefault="00526D8F">
      <w:pPr>
        <w:spacing w:line="360" w:lineRule="auto"/>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rsidR="00526D8F" w:rsidRDefault="00280CD3">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526D8F" w:rsidRDefault="00280CD3">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w:t>
      </w:r>
      <w:r>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rsidR="00526D8F" w:rsidRDefault="00280CD3">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526D8F" w:rsidRDefault="00280CD3">
      <w:pPr>
        <w:spacing w:line="360" w:lineRule="auto"/>
        <w:rPr>
          <w:rFonts w:ascii="新宋体" w:eastAsia="新宋体" w:hAnsi="新宋体"/>
          <w:szCs w:val="21"/>
        </w:rPr>
      </w:pPr>
      <w:r>
        <w:rPr>
          <w:rFonts w:ascii="新宋体" w:eastAsia="新宋体" w:hAnsi="新宋体" w:hint="eastAsia"/>
          <w:szCs w:val="21"/>
        </w:rPr>
        <w:t>15．投标文件的组成</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526D8F" w:rsidRDefault="00280CD3">
      <w:pPr>
        <w:spacing w:line="360" w:lineRule="auto"/>
        <w:rPr>
          <w:rFonts w:ascii="新宋体" w:eastAsia="新宋体" w:hAnsi="新宋体"/>
          <w:szCs w:val="21"/>
        </w:rPr>
      </w:pPr>
      <w:r>
        <w:rPr>
          <w:rFonts w:ascii="新宋体" w:eastAsia="新宋体" w:hAnsi="新宋体" w:hint="eastAsia"/>
          <w:szCs w:val="21"/>
        </w:rPr>
        <w:t>16．投标文件格式</w:t>
      </w:r>
    </w:p>
    <w:p w:rsidR="00526D8F" w:rsidRDefault="00280CD3">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526D8F" w:rsidRDefault="00280CD3">
      <w:pPr>
        <w:spacing w:line="360" w:lineRule="auto"/>
        <w:rPr>
          <w:rFonts w:ascii="新宋体" w:eastAsia="新宋体" w:hAnsi="新宋体"/>
          <w:szCs w:val="21"/>
        </w:rPr>
      </w:pPr>
      <w:r>
        <w:rPr>
          <w:rFonts w:ascii="新宋体" w:eastAsia="新宋体" w:hAnsi="新宋体" w:hint="eastAsia"/>
          <w:szCs w:val="21"/>
        </w:rPr>
        <w:t>17．投标货币</w:t>
      </w:r>
    </w:p>
    <w:p w:rsidR="00526D8F" w:rsidRDefault="00280CD3">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526D8F" w:rsidRDefault="00280CD3">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526D8F" w:rsidRDefault="00280CD3">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526D8F" w:rsidRDefault="00280CD3">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526D8F" w:rsidRDefault="00280CD3">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526D8F" w:rsidRDefault="00280CD3">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526D8F" w:rsidRDefault="00280CD3">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w:t>
      </w:r>
      <w:r>
        <w:rPr>
          <w:rFonts w:ascii="新宋体" w:eastAsia="新宋体" w:hAnsi="新宋体" w:hint="eastAsia"/>
          <w:szCs w:val="21"/>
        </w:rPr>
        <w:lastRenderedPageBreak/>
        <w:t>以上的投标方案。</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20．投标有效期</w:t>
      </w:r>
    </w:p>
    <w:p w:rsidR="00526D8F" w:rsidRDefault="00280CD3">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526D8F" w:rsidRDefault="00280CD3">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526D8F" w:rsidRDefault="00280CD3">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22．投标人的替代方案</w:t>
      </w:r>
    </w:p>
    <w:p w:rsidR="00526D8F" w:rsidRDefault="00280CD3">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526D8F" w:rsidRDefault="00280CD3">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526D8F" w:rsidRDefault="00280CD3">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526D8F" w:rsidRDefault="00280CD3">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526D8F" w:rsidRDefault="00280CD3">
      <w:pPr>
        <w:spacing w:line="360" w:lineRule="auto"/>
        <w:rPr>
          <w:rFonts w:ascii="新宋体" w:eastAsia="新宋体" w:hAnsi="新宋体"/>
        </w:rPr>
      </w:pPr>
      <w:r>
        <w:rPr>
          <w:rFonts w:ascii="新宋体" w:eastAsia="新宋体" w:hAnsi="新宋体"/>
        </w:rPr>
        <w:lastRenderedPageBreak/>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526D8F" w:rsidRDefault="00280CD3">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526D8F" w:rsidRDefault="00280CD3">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526D8F" w:rsidRDefault="00280CD3">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526D8F" w:rsidRDefault="00280CD3">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526D8F" w:rsidRDefault="00280CD3">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526D8F" w:rsidRDefault="00280CD3">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526D8F" w:rsidRDefault="00280CD3">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526D8F" w:rsidRDefault="00280CD3">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526D8F" w:rsidRDefault="00280CD3">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526D8F" w:rsidRDefault="00526D8F">
      <w:pPr>
        <w:spacing w:line="360" w:lineRule="auto"/>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526D8F" w:rsidRDefault="00280CD3">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526D8F" w:rsidRDefault="00280CD3">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526D8F" w:rsidRDefault="00280CD3">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526D8F" w:rsidRDefault="00280CD3">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526D8F" w:rsidRDefault="00280CD3">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526D8F" w:rsidRDefault="00280CD3">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526D8F" w:rsidRDefault="00280CD3">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526D8F" w:rsidRDefault="00280CD3">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526D8F" w:rsidRDefault="00280CD3">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526D8F" w:rsidRDefault="00280CD3">
      <w:pPr>
        <w:spacing w:line="360" w:lineRule="auto"/>
        <w:rPr>
          <w:rFonts w:ascii="新宋体" w:eastAsia="新宋体" w:hAnsi="新宋体"/>
          <w:szCs w:val="21"/>
        </w:rPr>
      </w:pPr>
      <w:r>
        <w:rPr>
          <w:rFonts w:ascii="新宋体" w:eastAsia="新宋体" w:hAnsi="新宋体" w:hint="eastAsia"/>
          <w:szCs w:val="21"/>
        </w:rPr>
        <w:t>26. 样品的递交</w:t>
      </w:r>
    </w:p>
    <w:p w:rsidR="00526D8F" w:rsidRDefault="00280CD3">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526D8F" w:rsidRDefault="00280CD3">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526D8F" w:rsidRDefault="00280CD3">
      <w:pPr>
        <w:spacing w:line="360" w:lineRule="auto"/>
        <w:rPr>
          <w:rFonts w:ascii="新宋体" w:eastAsia="新宋体" w:hAnsi="新宋体"/>
          <w:szCs w:val="21"/>
        </w:rPr>
      </w:pPr>
      <w:r>
        <w:rPr>
          <w:rFonts w:ascii="新宋体" w:eastAsia="新宋体" w:hAnsi="新宋体" w:hint="eastAsia"/>
          <w:szCs w:val="21"/>
        </w:rPr>
        <w:t>26.2.1样品递交签到：</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526D8F" w:rsidRDefault="00280CD3">
      <w:pPr>
        <w:spacing w:line="360" w:lineRule="auto"/>
        <w:rPr>
          <w:rFonts w:ascii="新宋体" w:eastAsia="新宋体" w:hAnsi="新宋体"/>
          <w:szCs w:val="21"/>
        </w:rPr>
      </w:pPr>
      <w:r>
        <w:rPr>
          <w:rFonts w:ascii="新宋体" w:eastAsia="新宋体" w:hAnsi="新宋体" w:hint="eastAsia"/>
          <w:szCs w:val="21"/>
        </w:rPr>
        <w:t>26.2.2 样品接收</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526D8F" w:rsidRDefault="00280CD3">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526D8F" w:rsidRDefault="00280CD3">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526D8F" w:rsidRDefault="00280CD3">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526D8F" w:rsidRDefault="00280CD3">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26.4样品的退回：</w:t>
      </w:r>
    </w:p>
    <w:p w:rsidR="00526D8F" w:rsidRDefault="00280CD3">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526D8F" w:rsidRDefault="00280CD3">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526D8F" w:rsidRDefault="00280CD3">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526D8F" w:rsidRDefault="00280CD3">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526D8F" w:rsidRDefault="00280CD3">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526D8F" w:rsidRDefault="00526D8F">
      <w:pPr>
        <w:spacing w:line="360" w:lineRule="auto"/>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526D8F" w:rsidRDefault="00280CD3">
      <w:pPr>
        <w:spacing w:line="360" w:lineRule="auto"/>
        <w:rPr>
          <w:rFonts w:ascii="新宋体" w:eastAsia="新宋体" w:hAnsi="新宋体"/>
          <w:szCs w:val="21"/>
        </w:rPr>
      </w:pPr>
      <w:r>
        <w:rPr>
          <w:rFonts w:ascii="新宋体" w:eastAsia="新宋体" w:hAnsi="新宋体" w:hint="eastAsia"/>
          <w:szCs w:val="21"/>
        </w:rPr>
        <w:t>28．开标</w:t>
      </w:r>
    </w:p>
    <w:p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526D8F" w:rsidRDefault="00280CD3">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526D8F" w:rsidRDefault="00280CD3">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526D8F" w:rsidRDefault="00280CD3">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526D8F" w:rsidRDefault="00280CD3">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第六章 评标要求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29．评审委员会组成</w:t>
      </w:r>
    </w:p>
    <w:p w:rsidR="00526D8F" w:rsidRDefault="00280CD3">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526D8F" w:rsidRDefault="00280CD3">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526D8F" w:rsidRDefault="00280CD3">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526D8F" w:rsidRDefault="00280CD3">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526D8F" w:rsidRDefault="00280CD3">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526D8F" w:rsidRDefault="00280CD3">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526D8F" w:rsidRDefault="00280CD3">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526D8F" w:rsidRDefault="00280CD3">
      <w:pPr>
        <w:spacing w:line="360" w:lineRule="auto"/>
        <w:rPr>
          <w:rFonts w:ascii="新宋体" w:eastAsia="新宋体" w:hAnsi="新宋体"/>
          <w:szCs w:val="21"/>
        </w:rPr>
      </w:pPr>
      <w:r>
        <w:rPr>
          <w:rFonts w:ascii="新宋体" w:eastAsia="新宋体" w:hAnsi="新宋体" w:hint="eastAsia"/>
          <w:szCs w:val="21"/>
        </w:rPr>
        <w:t>30.2其他评标必须的资料。</w:t>
      </w:r>
    </w:p>
    <w:p w:rsidR="00526D8F" w:rsidRPr="00AE3038" w:rsidRDefault="00280CD3">
      <w:pPr>
        <w:spacing w:line="360" w:lineRule="auto"/>
        <w:rPr>
          <w:rFonts w:ascii="新宋体" w:eastAsia="新宋体" w:hAnsi="新宋体"/>
          <w:szCs w:val="21"/>
        </w:rPr>
      </w:pPr>
      <w:r w:rsidRPr="00AE3038">
        <w:rPr>
          <w:rFonts w:ascii="新宋体" w:eastAsia="新宋体" w:hAnsi="新宋体" w:hint="eastAsia"/>
          <w:szCs w:val="21"/>
        </w:rPr>
        <w:t>30.3评审委员会应当认真研究招标文件，至少应了解熟悉以下内容：</w:t>
      </w:r>
    </w:p>
    <w:p w:rsidR="00526D8F" w:rsidRPr="00AE3038" w:rsidRDefault="00280CD3">
      <w:pPr>
        <w:spacing w:line="360" w:lineRule="auto"/>
        <w:rPr>
          <w:rFonts w:ascii="新宋体" w:eastAsia="新宋体" w:hAnsi="新宋体"/>
          <w:szCs w:val="21"/>
        </w:rPr>
      </w:pPr>
      <w:r w:rsidRPr="00AE3038">
        <w:rPr>
          <w:rFonts w:ascii="新宋体" w:eastAsia="新宋体" w:hAnsi="新宋体" w:hint="eastAsia"/>
          <w:szCs w:val="21"/>
        </w:rPr>
        <w:t>（1）招标的目的；</w:t>
      </w:r>
    </w:p>
    <w:p w:rsidR="00526D8F" w:rsidRPr="00AE3038" w:rsidRDefault="00280CD3">
      <w:pPr>
        <w:spacing w:line="360" w:lineRule="auto"/>
        <w:rPr>
          <w:rFonts w:ascii="新宋体" w:eastAsia="新宋体" w:hAnsi="新宋体"/>
          <w:szCs w:val="21"/>
        </w:rPr>
      </w:pPr>
      <w:r w:rsidRPr="00AE3038">
        <w:rPr>
          <w:rFonts w:ascii="新宋体" w:eastAsia="新宋体" w:hAnsi="新宋体" w:hint="eastAsia"/>
          <w:szCs w:val="21"/>
        </w:rPr>
        <w:t>（2）招标项目需求的范围和性质；</w:t>
      </w:r>
    </w:p>
    <w:p w:rsidR="00526D8F" w:rsidRPr="00AE3038" w:rsidRDefault="00280CD3">
      <w:pPr>
        <w:spacing w:line="360" w:lineRule="auto"/>
        <w:rPr>
          <w:rFonts w:ascii="新宋体" w:eastAsia="新宋体" w:hAnsi="新宋体"/>
          <w:szCs w:val="21"/>
        </w:rPr>
      </w:pPr>
      <w:r w:rsidRPr="00AE3038">
        <w:rPr>
          <w:rFonts w:ascii="新宋体" w:eastAsia="新宋体" w:hAnsi="新宋体" w:hint="eastAsia"/>
          <w:szCs w:val="21"/>
        </w:rPr>
        <w:t>（3）招标文件规定的投标人的资格、财政预算限额、商务条款；</w:t>
      </w:r>
    </w:p>
    <w:p w:rsidR="00526D8F" w:rsidRPr="00AE3038" w:rsidRDefault="00280CD3">
      <w:pPr>
        <w:spacing w:line="360" w:lineRule="auto"/>
        <w:rPr>
          <w:rFonts w:ascii="新宋体" w:eastAsia="新宋体" w:hAnsi="新宋体"/>
          <w:szCs w:val="21"/>
        </w:rPr>
      </w:pPr>
      <w:r w:rsidRPr="00AE3038">
        <w:rPr>
          <w:rFonts w:ascii="新宋体" w:eastAsia="新宋体" w:hAnsi="新宋体" w:hint="eastAsia"/>
          <w:szCs w:val="21"/>
        </w:rPr>
        <w:t>（4）招标文件规定的评标程序、评标方法和评标因素；</w:t>
      </w:r>
    </w:p>
    <w:p w:rsidR="00526D8F" w:rsidRPr="00AE3038" w:rsidRDefault="00280CD3">
      <w:pPr>
        <w:spacing w:line="360" w:lineRule="auto"/>
        <w:rPr>
          <w:rFonts w:ascii="新宋体" w:eastAsia="新宋体" w:hAnsi="新宋体"/>
          <w:szCs w:val="21"/>
        </w:rPr>
      </w:pPr>
      <w:r w:rsidRPr="00AE3038">
        <w:rPr>
          <w:rFonts w:ascii="新宋体" w:eastAsia="新宋体" w:hAnsi="新宋体" w:hint="eastAsia"/>
          <w:szCs w:val="21"/>
        </w:rPr>
        <w:t>（5）招标文件所列示的资格性审查表及符合性审查表。</w:t>
      </w:r>
    </w:p>
    <w:p w:rsidR="00526D8F" w:rsidRDefault="00280CD3">
      <w:pPr>
        <w:spacing w:line="360" w:lineRule="auto"/>
        <w:rPr>
          <w:rFonts w:ascii="新宋体" w:eastAsia="新宋体" w:hAnsi="新宋体"/>
          <w:szCs w:val="21"/>
        </w:rPr>
      </w:pPr>
      <w:r>
        <w:rPr>
          <w:rFonts w:ascii="新宋体" w:eastAsia="新宋体" w:hAnsi="新宋体" w:hint="eastAsia"/>
          <w:szCs w:val="21"/>
        </w:rPr>
        <w:t>31．独立评标</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526D8F" w:rsidRDefault="00526D8F">
      <w:pPr>
        <w:spacing w:line="360" w:lineRule="auto"/>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526D8F" w:rsidRDefault="00280CD3">
      <w:pPr>
        <w:spacing w:line="360" w:lineRule="auto"/>
        <w:rPr>
          <w:rFonts w:ascii="新宋体" w:eastAsia="新宋体" w:hAnsi="新宋体"/>
          <w:szCs w:val="21"/>
        </w:rPr>
      </w:pPr>
      <w:r>
        <w:rPr>
          <w:rFonts w:ascii="新宋体" w:eastAsia="新宋体" w:hAnsi="新宋体" w:hint="eastAsia"/>
          <w:szCs w:val="21"/>
        </w:rPr>
        <w:t>32．投标文件初审</w:t>
      </w:r>
    </w:p>
    <w:p w:rsidR="00526D8F" w:rsidRDefault="00280CD3">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526D8F" w:rsidRDefault="00280CD3">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526D8F" w:rsidRDefault="00280CD3">
      <w:pPr>
        <w:spacing w:line="360" w:lineRule="auto"/>
        <w:rPr>
          <w:rFonts w:ascii="新宋体" w:eastAsia="新宋体" w:hAnsi="新宋体"/>
          <w:b/>
          <w:szCs w:val="21"/>
        </w:rPr>
      </w:pPr>
      <w:r>
        <w:rPr>
          <w:rFonts w:ascii="新宋体" w:eastAsia="新宋体" w:hAnsi="新宋体" w:hint="eastAsia"/>
          <w:b/>
          <w:szCs w:val="21"/>
        </w:rPr>
        <w:lastRenderedPageBreak/>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526D8F" w:rsidRDefault="00280CD3">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526D8F" w:rsidRDefault="00280CD3">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526D8F" w:rsidRDefault="00280CD3">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526D8F" w:rsidRDefault="00280CD3">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526D8F" w:rsidRDefault="00280CD3">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526D8F" w:rsidRDefault="00280CD3">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526D8F" w:rsidRDefault="00280CD3">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526D8F" w:rsidRDefault="00280CD3">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526D8F" w:rsidRDefault="00280CD3">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526D8F" w:rsidRDefault="00280CD3">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526D8F" w:rsidRDefault="00280CD3">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526D8F" w:rsidRDefault="00280CD3">
      <w:pPr>
        <w:spacing w:line="360" w:lineRule="auto"/>
        <w:rPr>
          <w:rFonts w:ascii="新宋体" w:eastAsia="新宋体" w:hAnsi="新宋体"/>
          <w:szCs w:val="21"/>
        </w:rPr>
      </w:pPr>
      <w:r>
        <w:rPr>
          <w:rFonts w:ascii="新宋体" w:eastAsia="新宋体" w:hAnsi="新宋体" w:hint="eastAsia"/>
          <w:szCs w:val="21"/>
        </w:rPr>
        <w:t>33．澄清有关问题</w:t>
      </w:r>
    </w:p>
    <w:p w:rsidR="00526D8F" w:rsidRDefault="00280CD3">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526D8F" w:rsidRDefault="00280CD3">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526D8F" w:rsidRDefault="00280CD3">
      <w:pPr>
        <w:spacing w:line="360" w:lineRule="auto"/>
        <w:rPr>
          <w:rFonts w:ascii="新宋体" w:eastAsia="新宋体" w:hAnsi="新宋体"/>
          <w:szCs w:val="21"/>
        </w:rPr>
      </w:pPr>
      <w:bookmarkStart w:id="30" w:name="_Toc73518151"/>
      <w:bookmarkStart w:id="31" w:name="_Toc100052400"/>
      <w:bookmarkStart w:id="32" w:name="_Toc73521581"/>
      <w:bookmarkStart w:id="33" w:name="_Toc73521669"/>
      <w:bookmarkStart w:id="34" w:name="_Toc73517673"/>
      <w:r>
        <w:rPr>
          <w:rFonts w:ascii="新宋体" w:eastAsia="新宋体" w:hAnsi="新宋体" w:hint="eastAsia"/>
          <w:szCs w:val="21"/>
        </w:rPr>
        <w:t>34．错误的修正</w:t>
      </w:r>
      <w:bookmarkEnd w:id="30"/>
      <w:bookmarkEnd w:id="31"/>
      <w:bookmarkEnd w:id="32"/>
      <w:bookmarkEnd w:id="33"/>
      <w:bookmarkEnd w:id="34"/>
    </w:p>
    <w:p w:rsidR="00526D8F" w:rsidRDefault="00280CD3">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34.1投标文件中开标一览表内容与投标文件中相应内容不一致的，以开标一览表为准；</w:t>
      </w:r>
    </w:p>
    <w:p w:rsidR="00526D8F" w:rsidRDefault="00280CD3">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526D8F" w:rsidRDefault="00280CD3">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526D8F" w:rsidRDefault="00280CD3">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526D8F" w:rsidRDefault="00280CD3">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526D8F" w:rsidRDefault="00280CD3">
      <w:pPr>
        <w:spacing w:line="360" w:lineRule="auto"/>
        <w:rPr>
          <w:rFonts w:ascii="新宋体" w:eastAsia="新宋体" w:hAnsi="新宋体"/>
          <w:szCs w:val="21"/>
        </w:rPr>
      </w:pPr>
      <w:r>
        <w:rPr>
          <w:rFonts w:ascii="新宋体" w:eastAsia="新宋体" w:hAnsi="新宋体" w:hint="eastAsia"/>
          <w:szCs w:val="21"/>
        </w:rPr>
        <w:t>35．投标文件的比较与评价</w:t>
      </w:r>
    </w:p>
    <w:p w:rsidR="00526D8F" w:rsidRDefault="00280CD3">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526D8F" w:rsidRDefault="00280CD3">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526D8F" w:rsidRDefault="00280CD3">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526D8F" w:rsidRDefault="00280CD3">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526D8F" w:rsidRDefault="00280CD3">
      <w:pPr>
        <w:spacing w:line="360" w:lineRule="auto"/>
        <w:rPr>
          <w:rFonts w:ascii="新宋体" w:eastAsia="新宋体" w:hAnsi="新宋体"/>
          <w:szCs w:val="21"/>
        </w:rPr>
      </w:pPr>
      <w:r>
        <w:rPr>
          <w:rFonts w:ascii="新宋体" w:eastAsia="新宋体" w:hAnsi="新宋体" w:hint="eastAsia"/>
          <w:szCs w:val="21"/>
        </w:rPr>
        <w:t>37．评标方法</w:t>
      </w:r>
    </w:p>
    <w:p w:rsidR="00526D8F" w:rsidRDefault="00280CD3">
      <w:pPr>
        <w:spacing w:line="360" w:lineRule="auto"/>
        <w:rPr>
          <w:rFonts w:ascii="新宋体" w:eastAsia="新宋体" w:hAnsi="新宋体"/>
          <w:b/>
          <w:bCs/>
          <w:szCs w:val="21"/>
        </w:rPr>
      </w:pPr>
      <w:r>
        <w:rPr>
          <w:rFonts w:ascii="新宋体" w:eastAsia="新宋体" w:hAnsi="新宋体" w:hint="eastAsia"/>
          <w:b/>
          <w:bCs/>
          <w:szCs w:val="21"/>
        </w:rPr>
        <w:t>37.1最低价法</w:t>
      </w:r>
    </w:p>
    <w:p w:rsidR="00526D8F" w:rsidRDefault="00280CD3">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26D8F" w:rsidRDefault="00280CD3">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526D8F" w:rsidRDefault="00280CD3">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26D8F" w:rsidRDefault="00280CD3">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526D8F" w:rsidRDefault="00280CD3">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526D8F" w:rsidRDefault="00280CD3">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526D8F" w:rsidRDefault="00280CD3">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526D8F" w:rsidRDefault="00280CD3">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526D8F" w:rsidRDefault="00280CD3">
      <w:pPr>
        <w:spacing w:line="360" w:lineRule="auto"/>
        <w:rPr>
          <w:rFonts w:ascii="新宋体" w:eastAsia="新宋体" w:hAnsi="新宋体"/>
          <w:szCs w:val="21"/>
        </w:rPr>
      </w:pPr>
      <w:r>
        <w:rPr>
          <w:rFonts w:ascii="新宋体" w:eastAsia="新宋体" w:hAnsi="新宋体" w:hint="eastAsia"/>
          <w:szCs w:val="21"/>
        </w:rPr>
        <w:t>37.3.1分值汇总计算错误的；</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37.3.2分项评分超出评分标准范围的；</w:t>
      </w:r>
    </w:p>
    <w:p w:rsidR="00526D8F" w:rsidRDefault="00280CD3">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526D8F" w:rsidRDefault="00280CD3">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526D8F" w:rsidRDefault="00280CD3">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526D8F" w:rsidRDefault="00280CD3">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526D8F" w:rsidRDefault="00280CD3">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526D8F" w:rsidRDefault="00280CD3">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526D8F" w:rsidRDefault="00280CD3">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526D8F" w:rsidRDefault="00280CD3">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526D8F" w:rsidRDefault="00280CD3">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526D8F" w:rsidRDefault="00280CD3">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526D8F" w:rsidRDefault="00280CD3">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526D8F" w:rsidRDefault="00526D8F">
      <w:pPr>
        <w:spacing w:line="360" w:lineRule="auto"/>
        <w:rPr>
          <w:rFonts w:ascii="新宋体" w:eastAsia="新宋体" w:hAnsi="新宋体"/>
          <w:szCs w:val="21"/>
        </w:rPr>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526D8F" w:rsidRDefault="00280CD3">
      <w:pPr>
        <w:spacing w:line="360" w:lineRule="auto"/>
        <w:rPr>
          <w:rFonts w:ascii="新宋体" w:eastAsia="新宋体" w:hAnsi="新宋体"/>
          <w:szCs w:val="21"/>
        </w:rPr>
      </w:pPr>
      <w:r>
        <w:rPr>
          <w:rFonts w:ascii="新宋体" w:eastAsia="新宋体" w:hAnsi="新宋体" w:hint="eastAsia"/>
          <w:szCs w:val="21"/>
        </w:rPr>
        <w:t>38．定标方法</w:t>
      </w:r>
    </w:p>
    <w:p w:rsidR="00526D8F" w:rsidRDefault="00280CD3">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526D8F" w:rsidRDefault="00280CD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526D8F" w:rsidRDefault="00280CD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26D8F" w:rsidRDefault="00280CD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26D8F" w:rsidRDefault="00280CD3">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526D8F" w:rsidRDefault="00280CD3">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526D8F" w:rsidRDefault="00280CD3">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526D8F" w:rsidRDefault="00280CD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526D8F" w:rsidRDefault="00280CD3">
      <w:pPr>
        <w:spacing w:line="360" w:lineRule="auto"/>
        <w:rPr>
          <w:rFonts w:ascii="新宋体" w:eastAsia="新宋体" w:hAnsi="新宋体"/>
          <w:szCs w:val="21"/>
        </w:rPr>
      </w:pPr>
      <w:r>
        <w:rPr>
          <w:rFonts w:ascii="新宋体" w:eastAsia="新宋体" w:hAnsi="新宋体" w:hint="eastAsia"/>
          <w:szCs w:val="21"/>
        </w:rPr>
        <w:t>操作程序：</w:t>
      </w:r>
    </w:p>
    <w:p w:rsidR="00526D8F" w:rsidRDefault="00280CD3">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526D8F" w:rsidRDefault="00280CD3">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526D8F" w:rsidRDefault="00280CD3">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526D8F" w:rsidRDefault="00280CD3">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526D8F" w:rsidRDefault="00280CD3">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526D8F" w:rsidRDefault="00280CD3">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526D8F" w:rsidRDefault="00280CD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526D8F" w:rsidRDefault="00280CD3">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526D8F" w:rsidRDefault="00280CD3">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w:t>
      </w:r>
      <w:r>
        <w:rPr>
          <w:rFonts w:ascii="新宋体" w:eastAsia="新宋体" w:hAnsi="新宋体" w:hint="eastAsia"/>
          <w:szCs w:val="21"/>
        </w:rPr>
        <w:lastRenderedPageBreak/>
        <w:t>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526D8F" w:rsidRDefault="00280CD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526D8F" w:rsidRDefault="00280CD3">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526D8F" w:rsidRDefault="00280CD3">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526D8F" w:rsidRDefault="00280CD3">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526D8F" w:rsidRDefault="00280CD3">
      <w:pPr>
        <w:spacing w:line="360" w:lineRule="auto"/>
        <w:rPr>
          <w:rFonts w:ascii="新宋体" w:eastAsia="新宋体" w:hAnsi="新宋体"/>
          <w:szCs w:val="21"/>
        </w:rPr>
      </w:pPr>
      <w:r>
        <w:rPr>
          <w:rFonts w:ascii="新宋体" w:eastAsia="新宋体" w:hAnsi="新宋体" w:hint="eastAsia"/>
          <w:szCs w:val="21"/>
        </w:rPr>
        <w:t>39．编写评标报告</w:t>
      </w:r>
    </w:p>
    <w:p w:rsidR="00526D8F" w:rsidRDefault="00280CD3">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526D8F" w:rsidRDefault="00280CD3">
      <w:pPr>
        <w:spacing w:line="360" w:lineRule="auto"/>
        <w:rPr>
          <w:rFonts w:ascii="新宋体" w:eastAsia="新宋体" w:hAnsi="新宋体"/>
          <w:szCs w:val="21"/>
        </w:rPr>
      </w:pPr>
      <w:r>
        <w:rPr>
          <w:rFonts w:ascii="新宋体" w:eastAsia="新宋体" w:hAnsi="新宋体" w:hint="eastAsia"/>
          <w:szCs w:val="21"/>
        </w:rPr>
        <w:t>40．中标公告</w:t>
      </w:r>
    </w:p>
    <w:p w:rsidR="00526D8F" w:rsidRDefault="00280CD3">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526D8F" w:rsidRDefault="00280CD3">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526D8F" w:rsidRDefault="00280CD3">
      <w:pPr>
        <w:spacing w:line="360" w:lineRule="auto"/>
        <w:rPr>
          <w:rFonts w:ascii="新宋体" w:eastAsia="新宋体" w:hAnsi="新宋体"/>
          <w:szCs w:val="21"/>
        </w:rPr>
      </w:pPr>
      <w:r>
        <w:rPr>
          <w:rFonts w:ascii="新宋体" w:eastAsia="新宋体" w:hAnsi="新宋体" w:hint="eastAsia"/>
          <w:szCs w:val="21"/>
        </w:rPr>
        <w:t>41．中标通知书</w:t>
      </w:r>
    </w:p>
    <w:p w:rsidR="00526D8F" w:rsidRDefault="00280CD3">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526D8F" w:rsidRDefault="00280CD3">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526D8F" w:rsidRDefault="00280CD3">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526D8F" w:rsidRDefault="00280CD3">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526D8F" w:rsidRDefault="00280CD3">
      <w:pPr>
        <w:spacing w:line="360" w:lineRule="auto"/>
        <w:rPr>
          <w:rFonts w:ascii="新宋体" w:eastAsia="新宋体" w:hAnsi="新宋体"/>
          <w:szCs w:val="21"/>
        </w:rPr>
      </w:pPr>
      <w:r>
        <w:rPr>
          <w:rFonts w:ascii="新宋体" w:eastAsia="新宋体" w:hAnsi="新宋体"/>
          <w:szCs w:val="21"/>
        </w:rPr>
        <w:lastRenderedPageBreak/>
        <w:t>41.3.</w:t>
      </w:r>
      <w:r>
        <w:rPr>
          <w:rFonts w:ascii="新宋体" w:eastAsia="新宋体" w:hAnsi="新宋体" w:hint="eastAsia"/>
          <w:szCs w:val="21"/>
        </w:rPr>
        <w:t>2中标服务费的缴纳形式：向招标代理机构直接缴纳，可用支票、电汇等付款方式；</w:t>
      </w:r>
    </w:p>
    <w:p w:rsidR="00526D8F" w:rsidRDefault="00526D8F">
      <w:pPr>
        <w:spacing w:line="360" w:lineRule="auto"/>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42．公开招标失败的处理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526D8F" w:rsidRDefault="00280CD3">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526D8F" w:rsidRDefault="00280CD3">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526D8F" w:rsidRDefault="00280CD3">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526D8F" w:rsidRDefault="00280CD3">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526D8F" w:rsidRDefault="00280CD3">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526D8F" w:rsidRDefault="00280CD3">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526D8F" w:rsidRDefault="00526D8F">
      <w:pPr>
        <w:spacing w:line="360" w:lineRule="auto"/>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526D8F" w:rsidRDefault="00280CD3">
      <w:pPr>
        <w:spacing w:line="360" w:lineRule="auto"/>
        <w:rPr>
          <w:rFonts w:ascii="新宋体" w:eastAsia="新宋体" w:hAnsi="新宋体"/>
          <w:szCs w:val="21"/>
        </w:rPr>
      </w:pPr>
      <w:bookmarkStart w:id="35" w:name="_Toc73521586"/>
      <w:bookmarkStart w:id="36" w:name="_Toc73518157"/>
      <w:bookmarkStart w:id="37" w:name="_Toc73521674"/>
      <w:bookmarkStart w:id="38" w:name="_Toc100052408"/>
      <w:bookmarkStart w:id="39" w:name="_Toc73517679"/>
      <w:r>
        <w:rPr>
          <w:rFonts w:ascii="新宋体" w:eastAsia="新宋体" w:hAnsi="新宋体" w:hint="eastAsia"/>
          <w:szCs w:val="21"/>
        </w:rPr>
        <w:t>43．合同授予标准</w:t>
      </w:r>
      <w:bookmarkEnd w:id="35"/>
      <w:bookmarkEnd w:id="36"/>
      <w:bookmarkEnd w:id="37"/>
      <w:bookmarkEnd w:id="38"/>
      <w:bookmarkEnd w:id="39"/>
    </w:p>
    <w:p w:rsidR="00526D8F" w:rsidRDefault="00280CD3">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526D8F" w:rsidRDefault="00280CD3">
      <w:pPr>
        <w:spacing w:line="360" w:lineRule="auto"/>
        <w:rPr>
          <w:rFonts w:ascii="新宋体" w:eastAsia="新宋体" w:hAnsi="新宋体"/>
          <w:szCs w:val="21"/>
        </w:rPr>
      </w:pPr>
      <w:bookmarkStart w:id="40" w:name="_Toc73521675"/>
      <w:bookmarkStart w:id="41" w:name="_Toc73521587"/>
      <w:bookmarkStart w:id="42" w:name="_Toc100052409"/>
      <w:bookmarkStart w:id="43" w:name="_Toc73518158"/>
      <w:bookmarkStart w:id="44" w:name="_Toc73517680"/>
      <w:r>
        <w:rPr>
          <w:rFonts w:ascii="新宋体" w:eastAsia="新宋体" w:hAnsi="新宋体" w:hint="eastAsia"/>
          <w:szCs w:val="21"/>
        </w:rPr>
        <w:t>44．</w:t>
      </w:r>
      <w:bookmarkEnd w:id="40"/>
      <w:bookmarkEnd w:id="41"/>
      <w:bookmarkEnd w:id="42"/>
      <w:bookmarkEnd w:id="43"/>
      <w:bookmarkEnd w:id="44"/>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526D8F" w:rsidRDefault="00280CD3">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526D8F" w:rsidRDefault="00280CD3">
      <w:pPr>
        <w:spacing w:line="360" w:lineRule="auto"/>
        <w:rPr>
          <w:rFonts w:ascii="新宋体" w:eastAsia="新宋体" w:hAnsi="新宋体"/>
          <w:szCs w:val="21"/>
        </w:rPr>
      </w:pPr>
      <w:bookmarkStart w:id="45" w:name="_Toc100052410"/>
      <w:bookmarkStart w:id="46" w:name="_Toc73521677"/>
      <w:bookmarkStart w:id="47" w:name="_Toc73517682"/>
      <w:bookmarkStart w:id="48" w:name="_Toc73521589"/>
      <w:bookmarkStart w:id="49" w:name="_Toc73518160"/>
      <w:r>
        <w:rPr>
          <w:rFonts w:ascii="新宋体" w:eastAsia="新宋体" w:hAnsi="新宋体" w:hint="eastAsia"/>
          <w:szCs w:val="21"/>
        </w:rPr>
        <w:t>45．合同协议书的签订</w:t>
      </w:r>
      <w:bookmarkEnd w:id="45"/>
      <w:bookmarkEnd w:id="46"/>
      <w:bookmarkEnd w:id="47"/>
      <w:bookmarkEnd w:id="48"/>
      <w:bookmarkEnd w:id="49"/>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526D8F" w:rsidRDefault="00280CD3">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526D8F" w:rsidRDefault="00280CD3">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526D8F" w:rsidRDefault="00280CD3">
      <w:pPr>
        <w:spacing w:line="360" w:lineRule="auto"/>
        <w:rPr>
          <w:rFonts w:ascii="新宋体" w:eastAsia="新宋体" w:hAnsi="新宋体"/>
          <w:szCs w:val="21"/>
        </w:rPr>
      </w:pPr>
      <w:bookmarkStart w:id="50" w:name="_Toc73521678"/>
      <w:bookmarkStart w:id="51" w:name="_Toc73518161"/>
      <w:bookmarkStart w:id="52" w:name="_Toc100052411"/>
      <w:bookmarkStart w:id="53" w:name="_Toc73517683"/>
      <w:bookmarkStart w:id="54" w:name="_Toc73521590"/>
      <w:r>
        <w:rPr>
          <w:rFonts w:ascii="新宋体" w:eastAsia="新宋体" w:hAnsi="新宋体" w:hint="eastAsia"/>
          <w:szCs w:val="21"/>
        </w:rPr>
        <w:t>46．履约担保</w:t>
      </w:r>
      <w:bookmarkEnd w:id="50"/>
      <w:bookmarkEnd w:id="51"/>
      <w:bookmarkEnd w:id="52"/>
      <w:bookmarkEnd w:id="53"/>
      <w:bookmarkEnd w:id="54"/>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46.1在签订项目合同的同时，中标人应按“对通用条款的补充内容”中规定的金额向采购人提交履约保证金；</w:t>
      </w:r>
    </w:p>
    <w:p w:rsidR="00526D8F" w:rsidRDefault="00280CD3">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526D8F" w:rsidRDefault="00280CD3">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526D8F" w:rsidRDefault="00280CD3">
      <w:pPr>
        <w:spacing w:line="360" w:lineRule="auto"/>
        <w:rPr>
          <w:rFonts w:ascii="新宋体" w:eastAsia="新宋体" w:hAnsi="新宋体"/>
          <w:szCs w:val="21"/>
        </w:rPr>
      </w:pPr>
      <w:r>
        <w:rPr>
          <w:rFonts w:ascii="新宋体" w:eastAsia="新宋体" w:hAnsi="新宋体" w:hint="eastAsia"/>
          <w:szCs w:val="21"/>
        </w:rPr>
        <w:t>47. 合同的备案</w:t>
      </w:r>
    </w:p>
    <w:p w:rsidR="00526D8F" w:rsidRDefault="00280CD3">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526D8F" w:rsidRDefault="00280CD3">
      <w:pPr>
        <w:spacing w:line="360" w:lineRule="auto"/>
        <w:rPr>
          <w:rFonts w:ascii="新宋体" w:eastAsia="新宋体" w:hAnsi="新宋体"/>
          <w:szCs w:val="21"/>
        </w:rPr>
      </w:pPr>
      <w:r>
        <w:rPr>
          <w:rFonts w:ascii="新宋体" w:eastAsia="新宋体" w:hAnsi="新宋体" w:hint="eastAsia"/>
          <w:szCs w:val="21"/>
        </w:rPr>
        <w:t>48. 合同的变更</w:t>
      </w:r>
    </w:p>
    <w:p w:rsidR="00526D8F" w:rsidRDefault="00280CD3">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526D8F" w:rsidRDefault="00280CD3">
      <w:pPr>
        <w:spacing w:line="360" w:lineRule="auto"/>
        <w:rPr>
          <w:rFonts w:ascii="新宋体" w:eastAsia="新宋体" w:hAnsi="新宋体"/>
          <w:szCs w:val="21"/>
        </w:rPr>
      </w:pPr>
      <w:r>
        <w:rPr>
          <w:rFonts w:ascii="新宋体" w:eastAsia="新宋体" w:hAnsi="新宋体" w:hint="eastAsia"/>
          <w:szCs w:val="21"/>
        </w:rPr>
        <w:t>49. 履约抽检及情况的反馈</w:t>
      </w:r>
    </w:p>
    <w:p w:rsidR="00526D8F" w:rsidRDefault="00280CD3">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526D8F" w:rsidRDefault="00280CD3">
      <w:pPr>
        <w:spacing w:line="360" w:lineRule="auto"/>
        <w:rPr>
          <w:rFonts w:ascii="新宋体" w:eastAsia="新宋体" w:hAnsi="新宋体"/>
          <w:szCs w:val="21"/>
        </w:rPr>
      </w:pPr>
      <w:r>
        <w:rPr>
          <w:rFonts w:ascii="新宋体" w:eastAsia="新宋体" w:hAnsi="新宋体" w:hint="eastAsia"/>
          <w:szCs w:val="21"/>
        </w:rPr>
        <w:t>50. 宣传</w:t>
      </w:r>
    </w:p>
    <w:p w:rsidR="00526D8F" w:rsidRDefault="00280CD3">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526D8F" w:rsidRDefault="00280CD3">
      <w:pPr>
        <w:spacing w:line="360" w:lineRule="auto"/>
        <w:rPr>
          <w:rFonts w:ascii="新宋体" w:eastAsia="新宋体" w:hAnsi="新宋体"/>
          <w:szCs w:val="21"/>
        </w:rPr>
      </w:pPr>
      <w:r>
        <w:rPr>
          <w:rFonts w:ascii="新宋体" w:eastAsia="新宋体" w:hAnsi="新宋体"/>
          <w:szCs w:val="21"/>
        </w:rPr>
        <w:t>a.名片、宣传册、广告标语等；</w:t>
      </w:r>
    </w:p>
    <w:p w:rsidR="00526D8F" w:rsidRDefault="00280CD3">
      <w:pPr>
        <w:spacing w:line="360" w:lineRule="auto"/>
        <w:rPr>
          <w:rFonts w:ascii="新宋体" w:eastAsia="新宋体" w:hAnsi="新宋体"/>
          <w:szCs w:val="21"/>
        </w:rPr>
      </w:pPr>
      <w:r>
        <w:rPr>
          <w:rFonts w:ascii="新宋体" w:eastAsia="新宋体" w:hAnsi="新宋体"/>
          <w:szCs w:val="21"/>
        </w:rPr>
        <w:t>b.案例介绍、推广等；</w:t>
      </w:r>
    </w:p>
    <w:p w:rsidR="00526D8F" w:rsidRDefault="00280CD3">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526D8F" w:rsidRDefault="00280CD3">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526D8F" w:rsidRDefault="00280CD3">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526D8F" w:rsidRDefault="00280CD3">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526D8F" w:rsidRDefault="00280CD3">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526D8F" w:rsidRDefault="00280CD3">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526D8F" w:rsidRDefault="00280CD3">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526D8F" w:rsidRDefault="00280CD3">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（6）恶意投诉的；</w:t>
      </w:r>
    </w:p>
    <w:p w:rsidR="00526D8F" w:rsidRDefault="00280CD3">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526D8F" w:rsidRDefault="00280CD3">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526D8F" w:rsidRDefault="00280CD3">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526D8F" w:rsidRDefault="00526D8F">
      <w:pPr>
        <w:spacing w:line="360" w:lineRule="auto"/>
        <w:rPr>
          <w:rFonts w:ascii="新宋体" w:eastAsia="新宋体" w:hAnsi="新宋体"/>
          <w:szCs w:val="21"/>
        </w:rPr>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52.质疑提出与答复</w:t>
      </w:r>
    </w:p>
    <w:p w:rsidR="00526D8F" w:rsidRDefault="00280CD3">
      <w:pPr>
        <w:spacing w:line="360" w:lineRule="auto"/>
        <w:rPr>
          <w:rFonts w:ascii="新宋体" w:eastAsia="新宋体" w:hAnsi="新宋体"/>
          <w:szCs w:val="21"/>
        </w:rPr>
      </w:pPr>
      <w:r>
        <w:rPr>
          <w:rFonts w:ascii="新宋体" w:eastAsia="新宋体" w:hAnsi="新宋体" w:hint="eastAsia"/>
          <w:szCs w:val="21"/>
        </w:rPr>
        <w:t>52.1提出质疑</w:t>
      </w:r>
    </w:p>
    <w:p w:rsidR="00526D8F" w:rsidRDefault="00280CD3">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526D8F" w:rsidRDefault="00280CD3">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526D8F" w:rsidRDefault="00280CD3">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526D8F" w:rsidRDefault="00280CD3">
      <w:pPr>
        <w:spacing w:line="360" w:lineRule="auto"/>
        <w:rPr>
          <w:rFonts w:ascii="新宋体" w:eastAsia="新宋体" w:hAnsi="新宋体"/>
          <w:szCs w:val="21"/>
        </w:rPr>
      </w:pPr>
      <w:r>
        <w:rPr>
          <w:rFonts w:ascii="新宋体" w:eastAsia="新宋体" w:hAnsi="新宋体" w:hint="eastAsia"/>
          <w:szCs w:val="21"/>
        </w:rPr>
        <w:t>52.3质疑条件</w:t>
      </w:r>
    </w:p>
    <w:p w:rsidR="00526D8F" w:rsidRDefault="00280CD3">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526D8F" w:rsidRDefault="00280CD3">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526D8F" w:rsidRDefault="00280CD3">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526D8F" w:rsidRDefault="00280CD3">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526D8F" w:rsidRDefault="00280CD3">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526D8F" w:rsidRDefault="00280CD3">
      <w:pPr>
        <w:spacing w:line="360" w:lineRule="auto"/>
        <w:rPr>
          <w:rFonts w:ascii="新宋体" w:eastAsia="新宋体" w:hAnsi="新宋体"/>
          <w:szCs w:val="21"/>
        </w:rPr>
      </w:pPr>
      <w:r>
        <w:rPr>
          <w:rFonts w:ascii="新宋体" w:eastAsia="新宋体" w:hAnsi="新宋体" w:hint="eastAsia"/>
          <w:szCs w:val="21"/>
        </w:rPr>
        <w:t>52.5收文部门</w:t>
      </w:r>
    </w:p>
    <w:p w:rsidR="00526D8F" w:rsidRDefault="00280CD3">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526D8F" w:rsidRDefault="00280CD3">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526D8F" w:rsidRDefault="00280CD3">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526D8F" w:rsidRDefault="00280CD3">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52.7质疑答复时限</w:t>
      </w:r>
    </w:p>
    <w:p w:rsidR="00526D8F" w:rsidRDefault="00280CD3">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526D8F" w:rsidRDefault="00280CD3">
      <w:pPr>
        <w:spacing w:line="360" w:lineRule="auto"/>
        <w:rPr>
          <w:rFonts w:ascii="新宋体" w:eastAsia="新宋体" w:hAnsi="新宋体"/>
          <w:szCs w:val="21"/>
        </w:rPr>
      </w:pPr>
      <w:r>
        <w:rPr>
          <w:rFonts w:ascii="新宋体" w:eastAsia="新宋体" w:hAnsi="新宋体" w:hint="eastAsia"/>
          <w:szCs w:val="21"/>
        </w:rPr>
        <w:t>52.8投诉</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526D8F" w:rsidRDefault="00280CD3">
      <w:pPr>
        <w:spacing w:line="360" w:lineRule="auto"/>
        <w:rPr>
          <w:rFonts w:ascii="新宋体" w:eastAsia="新宋体" w:hAnsi="新宋体"/>
          <w:szCs w:val="21"/>
        </w:rPr>
      </w:pPr>
      <w:r>
        <w:rPr>
          <w:rFonts w:ascii="新宋体" w:eastAsia="新宋体" w:hAnsi="新宋体" w:hint="eastAsia"/>
          <w:szCs w:val="21"/>
        </w:rPr>
        <w:t>53. 质疑后续处理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526D8F" w:rsidRDefault="00280CD3">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526D8F" w:rsidRDefault="00280CD3">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526D8F" w:rsidRDefault="00526D8F">
      <w:pPr>
        <w:spacing w:line="360" w:lineRule="auto"/>
        <w:rPr>
          <w:sz w:val="24"/>
        </w:rPr>
      </w:pPr>
    </w:p>
    <w:p w:rsidR="00526D8F" w:rsidRDefault="00526D8F">
      <w:pPr>
        <w:rPr>
          <w:rFonts w:ascii="宋体" w:hAnsi="宋体"/>
          <w:szCs w:val="21"/>
        </w:rPr>
      </w:pPr>
    </w:p>
    <w:sectPr w:rsidR="00526D8F">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038" w:rsidRDefault="00AE3038">
      <w:r>
        <w:separator/>
      </w:r>
    </w:p>
  </w:endnote>
  <w:endnote w:type="continuationSeparator" w:id="0">
    <w:p w:rsidR="00AE3038" w:rsidRDefault="00AE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38" w:rsidRDefault="00AE3038">
    <w:pPr>
      <w:pStyle w:val="af0"/>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AE3038" w:rsidRDefault="00AE303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38" w:rsidRDefault="00AE3038">
    <w:pPr>
      <w:pStyle w:val="af0"/>
      <w:framePr w:wrap="around" w:vAnchor="text" w:hAnchor="margin" w:xAlign="center" w:y="1"/>
      <w:rPr>
        <w:rStyle w:val="afa"/>
      </w:rPr>
    </w:pPr>
    <w:r>
      <w:t xml:space="preserve">- </w:t>
    </w:r>
    <w:r>
      <w:fldChar w:fldCharType="begin"/>
    </w:r>
    <w:r>
      <w:instrText xml:space="preserve"> PAGE </w:instrText>
    </w:r>
    <w:r>
      <w:fldChar w:fldCharType="separate"/>
    </w:r>
    <w:r w:rsidR="00BD64E0">
      <w:rPr>
        <w:noProof/>
      </w:rPr>
      <w:t>8</w:t>
    </w:r>
    <w:r>
      <w:fldChar w:fldCharType="end"/>
    </w:r>
    <w:r>
      <w:t xml:space="preserve"> -</w:t>
    </w:r>
  </w:p>
  <w:p w:rsidR="00AE3038" w:rsidRDefault="00AE303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038" w:rsidRDefault="00AE3038">
      <w:r>
        <w:separator/>
      </w:r>
    </w:p>
  </w:footnote>
  <w:footnote w:type="continuationSeparator" w:id="0">
    <w:p w:rsidR="00AE3038" w:rsidRDefault="00AE3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38" w:rsidRDefault="00AE3038">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ADF"/>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7003A"/>
    <w:rsid w:val="00070210"/>
    <w:rsid w:val="000707BF"/>
    <w:rsid w:val="00072CB4"/>
    <w:rsid w:val="00072CBD"/>
    <w:rsid w:val="000734CD"/>
    <w:rsid w:val="00074403"/>
    <w:rsid w:val="000750DC"/>
    <w:rsid w:val="0007583C"/>
    <w:rsid w:val="00075E26"/>
    <w:rsid w:val="00076057"/>
    <w:rsid w:val="000770EC"/>
    <w:rsid w:val="00077A9F"/>
    <w:rsid w:val="00080613"/>
    <w:rsid w:val="00082667"/>
    <w:rsid w:val="00082AD2"/>
    <w:rsid w:val="00083DC6"/>
    <w:rsid w:val="00084857"/>
    <w:rsid w:val="000850AF"/>
    <w:rsid w:val="000852EB"/>
    <w:rsid w:val="000856B7"/>
    <w:rsid w:val="000867B8"/>
    <w:rsid w:val="000869D8"/>
    <w:rsid w:val="00086CA6"/>
    <w:rsid w:val="00090213"/>
    <w:rsid w:val="00092FC7"/>
    <w:rsid w:val="00093133"/>
    <w:rsid w:val="0009395E"/>
    <w:rsid w:val="000954D5"/>
    <w:rsid w:val="00095723"/>
    <w:rsid w:val="00095A74"/>
    <w:rsid w:val="0009618D"/>
    <w:rsid w:val="0009709B"/>
    <w:rsid w:val="000975E3"/>
    <w:rsid w:val="000A1DD1"/>
    <w:rsid w:val="000A21A5"/>
    <w:rsid w:val="000A3908"/>
    <w:rsid w:val="000A4C29"/>
    <w:rsid w:val="000A6E2B"/>
    <w:rsid w:val="000A79D3"/>
    <w:rsid w:val="000B05E2"/>
    <w:rsid w:val="000B2568"/>
    <w:rsid w:val="000B41BB"/>
    <w:rsid w:val="000B5357"/>
    <w:rsid w:val="000B597F"/>
    <w:rsid w:val="000B634D"/>
    <w:rsid w:val="000B711D"/>
    <w:rsid w:val="000B7465"/>
    <w:rsid w:val="000C14CB"/>
    <w:rsid w:val="000C18BC"/>
    <w:rsid w:val="000C1EE4"/>
    <w:rsid w:val="000C1FF9"/>
    <w:rsid w:val="000C4151"/>
    <w:rsid w:val="000C4425"/>
    <w:rsid w:val="000C4B12"/>
    <w:rsid w:val="000C5FA7"/>
    <w:rsid w:val="000C7E71"/>
    <w:rsid w:val="000D16AA"/>
    <w:rsid w:val="000D1A7D"/>
    <w:rsid w:val="000D2309"/>
    <w:rsid w:val="000D2CCA"/>
    <w:rsid w:val="000D366B"/>
    <w:rsid w:val="000D38F9"/>
    <w:rsid w:val="000D5D6B"/>
    <w:rsid w:val="000D7A20"/>
    <w:rsid w:val="000E161C"/>
    <w:rsid w:val="000E2C39"/>
    <w:rsid w:val="000E355C"/>
    <w:rsid w:val="000E4445"/>
    <w:rsid w:val="000E470B"/>
    <w:rsid w:val="000E4DE8"/>
    <w:rsid w:val="000E50F5"/>
    <w:rsid w:val="000E5E99"/>
    <w:rsid w:val="000E6A66"/>
    <w:rsid w:val="000E7E2D"/>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59D"/>
    <w:rsid w:val="0010291B"/>
    <w:rsid w:val="00102B4B"/>
    <w:rsid w:val="00103AB9"/>
    <w:rsid w:val="00103E80"/>
    <w:rsid w:val="00107187"/>
    <w:rsid w:val="00107272"/>
    <w:rsid w:val="00107D54"/>
    <w:rsid w:val="00110383"/>
    <w:rsid w:val="00110B62"/>
    <w:rsid w:val="001113A9"/>
    <w:rsid w:val="00111581"/>
    <w:rsid w:val="00111CEB"/>
    <w:rsid w:val="0011245C"/>
    <w:rsid w:val="0011500F"/>
    <w:rsid w:val="00115A55"/>
    <w:rsid w:val="0011665D"/>
    <w:rsid w:val="00116AAC"/>
    <w:rsid w:val="00117D55"/>
    <w:rsid w:val="001204B2"/>
    <w:rsid w:val="001212EF"/>
    <w:rsid w:val="001217DC"/>
    <w:rsid w:val="00121F81"/>
    <w:rsid w:val="0012203F"/>
    <w:rsid w:val="001222D0"/>
    <w:rsid w:val="00123CC6"/>
    <w:rsid w:val="00123E74"/>
    <w:rsid w:val="00125689"/>
    <w:rsid w:val="00125C8A"/>
    <w:rsid w:val="001261FC"/>
    <w:rsid w:val="00127BE4"/>
    <w:rsid w:val="001306FE"/>
    <w:rsid w:val="00130827"/>
    <w:rsid w:val="001308A2"/>
    <w:rsid w:val="00131140"/>
    <w:rsid w:val="0013281E"/>
    <w:rsid w:val="00132FD3"/>
    <w:rsid w:val="001337FC"/>
    <w:rsid w:val="001339CF"/>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0ABA"/>
    <w:rsid w:val="001B1339"/>
    <w:rsid w:val="001B1B58"/>
    <w:rsid w:val="001B1F55"/>
    <w:rsid w:val="001B2049"/>
    <w:rsid w:val="001B2934"/>
    <w:rsid w:val="001B4A37"/>
    <w:rsid w:val="001B6FAD"/>
    <w:rsid w:val="001C04B2"/>
    <w:rsid w:val="001C14C1"/>
    <w:rsid w:val="001C1FDE"/>
    <w:rsid w:val="001C2063"/>
    <w:rsid w:val="001C21E1"/>
    <w:rsid w:val="001C3426"/>
    <w:rsid w:val="001C425D"/>
    <w:rsid w:val="001C4768"/>
    <w:rsid w:val="001C5755"/>
    <w:rsid w:val="001C5839"/>
    <w:rsid w:val="001C6AF6"/>
    <w:rsid w:val="001C7129"/>
    <w:rsid w:val="001C77E1"/>
    <w:rsid w:val="001C7ADA"/>
    <w:rsid w:val="001C7B48"/>
    <w:rsid w:val="001D121D"/>
    <w:rsid w:val="001D2A62"/>
    <w:rsid w:val="001D3543"/>
    <w:rsid w:val="001D4151"/>
    <w:rsid w:val="001D58E5"/>
    <w:rsid w:val="001D7299"/>
    <w:rsid w:val="001E0FAB"/>
    <w:rsid w:val="001E2084"/>
    <w:rsid w:val="001E2502"/>
    <w:rsid w:val="001E292F"/>
    <w:rsid w:val="001E351C"/>
    <w:rsid w:val="001E474D"/>
    <w:rsid w:val="001E5194"/>
    <w:rsid w:val="001E5A81"/>
    <w:rsid w:val="001E62FB"/>
    <w:rsid w:val="001E6A0B"/>
    <w:rsid w:val="001E77DA"/>
    <w:rsid w:val="001E7A2F"/>
    <w:rsid w:val="001E7AB0"/>
    <w:rsid w:val="001E7DD0"/>
    <w:rsid w:val="001F0349"/>
    <w:rsid w:val="001F077B"/>
    <w:rsid w:val="001F0B74"/>
    <w:rsid w:val="001F2648"/>
    <w:rsid w:val="001F2795"/>
    <w:rsid w:val="001F41B9"/>
    <w:rsid w:val="001F43DE"/>
    <w:rsid w:val="001F4BE8"/>
    <w:rsid w:val="001F4EB8"/>
    <w:rsid w:val="001F560A"/>
    <w:rsid w:val="001F6318"/>
    <w:rsid w:val="001F65B1"/>
    <w:rsid w:val="001F6B83"/>
    <w:rsid w:val="001F6F6A"/>
    <w:rsid w:val="001F7595"/>
    <w:rsid w:val="002000B8"/>
    <w:rsid w:val="002005CD"/>
    <w:rsid w:val="00200A2B"/>
    <w:rsid w:val="00200B4C"/>
    <w:rsid w:val="00202F46"/>
    <w:rsid w:val="00203267"/>
    <w:rsid w:val="00203897"/>
    <w:rsid w:val="0020391D"/>
    <w:rsid w:val="00205F9C"/>
    <w:rsid w:val="002060F7"/>
    <w:rsid w:val="00207257"/>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23C"/>
    <w:rsid w:val="002545EF"/>
    <w:rsid w:val="00254A2A"/>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7F52"/>
    <w:rsid w:val="00270B4E"/>
    <w:rsid w:val="00271500"/>
    <w:rsid w:val="00272E57"/>
    <w:rsid w:val="00274663"/>
    <w:rsid w:val="00275641"/>
    <w:rsid w:val="0027569A"/>
    <w:rsid w:val="002767D9"/>
    <w:rsid w:val="00280382"/>
    <w:rsid w:val="00280CD3"/>
    <w:rsid w:val="00280F4B"/>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381"/>
    <w:rsid w:val="002C257A"/>
    <w:rsid w:val="002C2BEC"/>
    <w:rsid w:val="002C30C0"/>
    <w:rsid w:val="002C4F4B"/>
    <w:rsid w:val="002C6EC0"/>
    <w:rsid w:val="002C7258"/>
    <w:rsid w:val="002D0356"/>
    <w:rsid w:val="002D07C0"/>
    <w:rsid w:val="002D0F98"/>
    <w:rsid w:val="002D1DFB"/>
    <w:rsid w:val="002D45BF"/>
    <w:rsid w:val="002D4A85"/>
    <w:rsid w:val="002D6162"/>
    <w:rsid w:val="002D64DF"/>
    <w:rsid w:val="002D7209"/>
    <w:rsid w:val="002D750A"/>
    <w:rsid w:val="002E242E"/>
    <w:rsid w:val="002E2FEC"/>
    <w:rsid w:val="002E38DB"/>
    <w:rsid w:val="002E3BEB"/>
    <w:rsid w:val="002E441D"/>
    <w:rsid w:val="002E4AB1"/>
    <w:rsid w:val="002E4F8A"/>
    <w:rsid w:val="002E505D"/>
    <w:rsid w:val="002E6F69"/>
    <w:rsid w:val="002E7296"/>
    <w:rsid w:val="002E73B8"/>
    <w:rsid w:val="002F0823"/>
    <w:rsid w:val="002F12AE"/>
    <w:rsid w:val="002F2471"/>
    <w:rsid w:val="002F2B7A"/>
    <w:rsid w:val="002F3105"/>
    <w:rsid w:val="002F5E6C"/>
    <w:rsid w:val="002F72FF"/>
    <w:rsid w:val="0030083A"/>
    <w:rsid w:val="00300BF3"/>
    <w:rsid w:val="0030143F"/>
    <w:rsid w:val="00301A2B"/>
    <w:rsid w:val="00301BCD"/>
    <w:rsid w:val="00302E73"/>
    <w:rsid w:val="00303ACF"/>
    <w:rsid w:val="0030463E"/>
    <w:rsid w:val="00304ED6"/>
    <w:rsid w:val="00306654"/>
    <w:rsid w:val="00306D5D"/>
    <w:rsid w:val="00306FF4"/>
    <w:rsid w:val="00310EE1"/>
    <w:rsid w:val="003122B0"/>
    <w:rsid w:val="00312390"/>
    <w:rsid w:val="00313487"/>
    <w:rsid w:val="003138EB"/>
    <w:rsid w:val="00315880"/>
    <w:rsid w:val="00315A06"/>
    <w:rsid w:val="0031678B"/>
    <w:rsid w:val="0031683C"/>
    <w:rsid w:val="00317146"/>
    <w:rsid w:val="003176EA"/>
    <w:rsid w:val="00317CCE"/>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FB4"/>
    <w:rsid w:val="00353860"/>
    <w:rsid w:val="00353D74"/>
    <w:rsid w:val="00354CD9"/>
    <w:rsid w:val="003556C1"/>
    <w:rsid w:val="00355EEE"/>
    <w:rsid w:val="00357883"/>
    <w:rsid w:val="00360494"/>
    <w:rsid w:val="00360C00"/>
    <w:rsid w:val="00361633"/>
    <w:rsid w:val="00361935"/>
    <w:rsid w:val="00361C88"/>
    <w:rsid w:val="00361EFA"/>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676"/>
    <w:rsid w:val="00373D40"/>
    <w:rsid w:val="003741F6"/>
    <w:rsid w:val="00374A29"/>
    <w:rsid w:val="00374FA4"/>
    <w:rsid w:val="003756C6"/>
    <w:rsid w:val="00376E35"/>
    <w:rsid w:val="00377F6C"/>
    <w:rsid w:val="00380094"/>
    <w:rsid w:val="00380256"/>
    <w:rsid w:val="0038165D"/>
    <w:rsid w:val="00383071"/>
    <w:rsid w:val="00385091"/>
    <w:rsid w:val="00385175"/>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011"/>
    <w:rsid w:val="003A0DC3"/>
    <w:rsid w:val="003A1CF5"/>
    <w:rsid w:val="003A2812"/>
    <w:rsid w:val="003A2D0C"/>
    <w:rsid w:val="003A3304"/>
    <w:rsid w:val="003A3551"/>
    <w:rsid w:val="003A38F0"/>
    <w:rsid w:val="003A443D"/>
    <w:rsid w:val="003A4DE4"/>
    <w:rsid w:val="003A6A5A"/>
    <w:rsid w:val="003A72E9"/>
    <w:rsid w:val="003B169E"/>
    <w:rsid w:val="003B175A"/>
    <w:rsid w:val="003B3231"/>
    <w:rsid w:val="003B357A"/>
    <w:rsid w:val="003B499C"/>
    <w:rsid w:val="003B4CCD"/>
    <w:rsid w:val="003B53D4"/>
    <w:rsid w:val="003B56D7"/>
    <w:rsid w:val="003B7298"/>
    <w:rsid w:val="003C0FF8"/>
    <w:rsid w:val="003C1D0C"/>
    <w:rsid w:val="003C4FD5"/>
    <w:rsid w:val="003C582B"/>
    <w:rsid w:val="003C6BFF"/>
    <w:rsid w:val="003D2333"/>
    <w:rsid w:val="003D3241"/>
    <w:rsid w:val="003D39AE"/>
    <w:rsid w:val="003D4804"/>
    <w:rsid w:val="003D5413"/>
    <w:rsid w:val="003D7685"/>
    <w:rsid w:val="003D7E9A"/>
    <w:rsid w:val="003E0366"/>
    <w:rsid w:val="003E100C"/>
    <w:rsid w:val="003E1E0F"/>
    <w:rsid w:val="003E1E2B"/>
    <w:rsid w:val="003E2FFE"/>
    <w:rsid w:val="003E37AA"/>
    <w:rsid w:val="003E4310"/>
    <w:rsid w:val="003E47DE"/>
    <w:rsid w:val="003E4FFA"/>
    <w:rsid w:val="003E6E11"/>
    <w:rsid w:val="003F0536"/>
    <w:rsid w:val="003F10D3"/>
    <w:rsid w:val="003F1548"/>
    <w:rsid w:val="003F16E6"/>
    <w:rsid w:val="003F2B3D"/>
    <w:rsid w:val="003F2FBA"/>
    <w:rsid w:val="003F3105"/>
    <w:rsid w:val="003F3C44"/>
    <w:rsid w:val="003F4172"/>
    <w:rsid w:val="003F4249"/>
    <w:rsid w:val="003F4768"/>
    <w:rsid w:val="003F4E3B"/>
    <w:rsid w:val="003F5086"/>
    <w:rsid w:val="003F5108"/>
    <w:rsid w:val="003F5D2C"/>
    <w:rsid w:val="003F6BFD"/>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59AD"/>
    <w:rsid w:val="00416485"/>
    <w:rsid w:val="00416F40"/>
    <w:rsid w:val="00417769"/>
    <w:rsid w:val="00417F0D"/>
    <w:rsid w:val="00421EF2"/>
    <w:rsid w:val="00422668"/>
    <w:rsid w:val="004248C6"/>
    <w:rsid w:val="00424946"/>
    <w:rsid w:val="0042602D"/>
    <w:rsid w:val="004261DA"/>
    <w:rsid w:val="00427004"/>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9A3"/>
    <w:rsid w:val="004578ED"/>
    <w:rsid w:val="0046064C"/>
    <w:rsid w:val="004611B6"/>
    <w:rsid w:val="004615EF"/>
    <w:rsid w:val="00461997"/>
    <w:rsid w:val="00463F8B"/>
    <w:rsid w:val="004649AD"/>
    <w:rsid w:val="004650E7"/>
    <w:rsid w:val="0046687B"/>
    <w:rsid w:val="00466CB4"/>
    <w:rsid w:val="00470418"/>
    <w:rsid w:val="004704EA"/>
    <w:rsid w:val="0047071D"/>
    <w:rsid w:val="004721E6"/>
    <w:rsid w:val="004727C4"/>
    <w:rsid w:val="00472F62"/>
    <w:rsid w:val="00473579"/>
    <w:rsid w:val="00473E50"/>
    <w:rsid w:val="00474E5A"/>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10F9"/>
    <w:rsid w:val="004A1AB1"/>
    <w:rsid w:val="004A2013"/>
    <w:rsid w:val="004A201B"/>
    <w:rsid w:val="004A2B7A"/>
    <w:rsid w:val="004A3EB3"/>
    <w:rsid w:val="004A4377"/>
    <w:rsid w:val="004A55A8"/>
    <w:rsid w:val="004A57EB"/>
    <w:rsid w:val="004A5824"/>
    <w:rsid w:val="004A59D3"/>
    <w:rsid w:val="004A6D7C"/>
    <w:rsid w:val="004A6F11"/>
    <w:rsid w:val="004A74DD"/>
    <w:rsid w:val="004B00D1"/>
    <w:rsid w:val="004B0B57"/>
    <w:rsid w:val="004B0BBE"/>
    <w:rsid w:val="004B1246"/>
    <w:rsid w:val="004B1CAB"/>
    <w:rsid w:val="004B2268"/>
    <w:rsid w:val="004B2FF9"/>
    <w:rsid w:val="004B3506"/>
    <w:rsid w:val="004B36ED"/>
    <w:rsid w:val="004B40DB"/>
    <w:rsid w:val="004B4EF6"/>
    <w:rsid w:val="004B612E"/>
    <w:rsid w:val="004B623B"/>
    <w:rsid w:val="004B6554"/>
    <w:rsid w:val="004B6B22"/>
    <w:rsid w:val="004B6C50"/>
    <w:rsid w:val="004B7D93"/>
    <w:rsid w:val="004C0DA0"/>
    <w:rsid w:val="004C3E02"/>
    <w:rsid w:val="004C422D"/>
    <w:rsid w:val="004C4CEB"/>
    <w:rsid w:val="004C5CBA"/>
    <w:rsid w:val="004C64F7"/>
    <w:rsid w:val="004C6C09"/>
    <w:rsid w:val="004C6EA3"/>
    <w:rsid w:val="004D000F"/>
    <w:rsid w:val="004D055D"/>
    <w:rsid w:val="004D1240"/>
    <w:rsid w:val="004D3E71"/>
    <w:rsid w:val="004D49EE"/>
    <w:rsid w:val="004D4AE0"/>
    <w:rsid w:val="004D4C0B"/>
    <w:rsid w:val="004D69FC"/>
    <w:rsid w:val="004D72BA"/>
    <w:rsid w:val="004D77BD"/>
    <w:rsid w:val="004D77DE"/>
    <w:rsid w:val="004D7BF4"/>
    <w:rsid w:val="004D7C92"/>
    <w:rsid w:val="004E11AF"/>
    <w:rsid w:val="004E295C"/>
    <w:rsid w:val="004E2CCC"/>
    <w:rsid w:val="004E35A8"/>
    <w:rsid w:val="004E38B2"/>
    <w:rsid w:val="004E3936"/>
    <w:rsid w:val="004E3A36"/>
    <w:rsid w:val="004E490B"/>
    <w:rsid w:val="004E57F7"/>
    <w:rsid w:val="004E5D9C"/>
    <w:rsid w:val="004E6707"/>
    <w:rsid w:val="004E6B8E"/>
    <w:rsid w:val="004F0543"/>
    <w:rsid w:val="004F0D33"/>
    <w:rsid w:val="004F2385"/>
    <w:rsid w:val="004F246C"/>
    <w:rsid w:val="004F3A97"/>
    <w:rsid w:val="004F5591"/>
    <w:rsid w:val="004F5D14"/>
    <w:rsid w:val="004F62AF"/>
    <w:rsid w:val="004F68DC"/>
    <w:rsid w:val="00500F7A"/>
    <w:rsid w:val="005012AD"/>
    <w:rsid w:val="005016E5"/>
    <w:rsid w:val="00501A56"/>
    <w:rsid w:val="00502317"/>
    <w:rsid w:val="005027BB"/>
    <w:rsid w:val="00503415"/>
    <w:rsid w:val="005037E1"/>
    <w:rsid w:val="00503B5C"/>
    <w:rsid w:val="0050456A"/>
    <w:rsid w:val="005068E1"/>
    <w:rsid w:val="00506C46"/>
    <w:rsid w:val="005070B6"/>
    <w:rsid w:val="005077C5"/>
    <w:rsid w:val="00510B80"/>
    <w:rsid w:val="0051168A"/>
    <w:rsid w:val="005117D2"/>
    <w:rsid w:val="005118A6"/>
    <w:rsid w:val="005122F4"/>
    <w:rsid w:val="0051405F"/>
    <w:rsid w:val="0051444F"/>
    <w:rsid w:val="005156A6"/>
    <w:rsid w:val="00516393"/>
    <w:rsid w:val="00516669"/>
    <w:rsid w:val="005179A5"/>
    <w:rsid w:val="00520B4F"/>
    <w:rsid w:val="005238B3"/>
    <w:rsid w:val="00524AD7"/>
    <w:rsid w:val="005254FD"/>
    <w:rsid w:val="005268A9"/>
    <w:rsid w:val="00526D8F"/>
    <w:rsid w:val="0052720F"/>
    <w:rsid w:val="00527421"/>
    <w:rsid w:val="005275C4"/>
    <w:rsid w:val="00527D36"/>
    <w:rsid w:val="00531076"/>
    <w:rsid w:val="00531B7C"/>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803"/>
    <w:rsid w:val="00545B19"/>
    <w:rsid w:val="00546F50"/>
    <w:rsid w:val="00547404"/>
    <w:rsid w:val="0055035F"/>
    <w:rsid w:val="005507FD"/>
    <w:rsid w:val="005511C0"/>
    <w:rsid w:val="0055232C"/>
    <w:rsid w:val="0055278E"/>
    <w:rsid w:val="0055323A"/>
    <w:rsid w:val="00554B5C"/>
    <w:rsid w:val="00555488"/>
    <w:rsid w:val="0055549A"/>
    <w:rsid w:val="00555B18"/>
    <w:rsid w:val="00555C9C"/>
    <w:rsid w:val="00556A4D"/>
    <w:rsid w:val="00557319"/>
    <w:rsid w:val="0055764E"/>
    <w:rsid w:val="00560528"/>
    <w:rsid w:val="00560699"/>
    <w:rsid w:val="00561923"/>
    <w:rsid w:val="005622F8"/>
    <w:rsid w:val="0056310A"/>
    <w:rsid w:val="0056336F"/>
    <w:rsid w:val="00565AF7"/>
    <w:rsid w:val="00566024"/>
    <w:rsid w:val="0057189C"/>
    <w:rsid w:val="00571BD2"/>
    <w:rsid w:val="00571CD7"/>
    <w:rsid w:val="00571D59"/>
    <w:rsid w:val="00572E3E"/>
    <w:rsid w:val="005737FC"/>
    <w:rsid w:val="0057420B"/>
    <w:rsid w:val="0057593B"/>
    <w:rsid w:val="005762CE"/>
    <w:rsid w:val="0057682E"/>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2C2"/>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74D8"/>
    <w:rsid w:val="005D787B"/>
    <w:rsid w:val="005E031D"/>
    <w:rsid w:val="005E03AC"/>
    <w:rsid w:val="005E04B5"/>
    <w:rsid w:val="005E0621"/>
    <w:rsid w:val="005E0A76"/>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1FE2"/>
    <w:rsid w:val="00602BD2"/>
    <w:rsid w:val="00604980"/>
    <w:rsid w:val="0060614D"/>
    <w:rsid w:val="00610871"/>
    <w:rsid w:val="00610E48"/>
    <w:rsid w:val="00610FE0"/>
    <w:rsid w:val="00613C47"/>
    <w:rsid w:val="00615086"/>
    <w:rsid w:val="00616201"/>
    <w:rsid w:val="00616225"/>
    <w:rsid w:val="0061705E"/>
    <w:rsid w:val="00617914"/>
    <w:rsid w:val="00617A8B"/>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53EF"/>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738E"/>
    <w:rsid w:val="00677F23"/>
    <w:rsid w:val="0068055B"/>
    <w:rsid w:val="00680936"/>
    <w:rsid w:val="00680D8C"/>
    <w:rsid w:val="00680D99"/>
    <w:rsid w:val="006821B2"/>
    <w:rsid w:val="00682725"/>
    <w:rsid w:val="006827FB"/>
    <w:rsid w:val="00682A1B"/>
    <w:rsid w:val="00682D73"/>
    <w:rsid w:val="00682ED3"/>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AEE"/>
    <w:rsid w:val="006A70BE"/>
    <w:rsid w:val="006A7934"/>
    <w:rsid w:val="006B0001"/>
    <w:rsid w:val="006B054B"/>
    <w:rsid w:val="006B059F"/>
    <w:rsid w:val="006B2048"/>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78E"/>
    <w:rsid w:val="006D4C8F"/>
    <w:rsid w:val="006D52A0"/>
    <w:rsid w:val="006D57CB"/>
    <w:rsid w:val="006D5819"/>
    <w:rsid w:val="006D5E6F"/>
    <w:rsid w:val="006D693F"/>
    <w:rsid w:val="006D6B64"/>
    <w:rsid w:val="006D6CDD"/>
    <w:rsid w:val="006D7604"/>
    <w:rsid w:val="006D765E"/>
    <w:rsid w:val="006D76CB"/>
    <w:rsid w:val="006E0455"/>
    <w:rsid w:val="006E4238"/>
    <w:rsid w:val="006E4551"/>
    <w:rsid w:val="006E5F01"/>
    <w:rsid w:val="006E7404"/>
    <w:rsid w:val="006E7B97"/>
    <w:rsid w:val="006F05B9"/>
    <w:rsid w:val="006F1974"/>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6F7C11"/>
    <w:rsid w:val="007023EA"/>
    <w:rsid w:val="00702B1B"/>
    <w:rsid w:val="007032B3"/>
    <w:rsid w:val="00704164"/>
    <w:rsid w:val="00705925"/>
    <w:rsid w:val="007063BD"/>
    <w:rsid w:val="00706A58"/>
    <w:rsid w:val="00707517"/>
    <w:rsid w:val="007078ED"/>
    <w:rsid w:val="00710187"/>
    <w:rsid w:val="007110E1"/>
    <w:rsid w:val="00711B18"/>
    <w:rsid w:val="007126D1"/>
    <w:rsid w:val="00714394"/>
    <w:rsid w:val="00714ED6"/>
    <w:rsid w:val="00715E8D"/>
    <w:rsid w:val="00721A43"/>
    <w:rsid w:val="00721C26"/>
    <w:rsid w:val="00721F7E"/>
    <w:rsid w:val="00722E29"/>
    <w:rsid w:val="007236E2"/>
    <w:rsid w:val="00723ECB"/>
    <w:rsid w:val="00724606"/>
    <w:rsid w:val="00724A36"/>
    <w:rsid w:val="00724A60"/>
    <w:rsid w:val="00724E85"/>
    <w:rsid w:val="0072525D"/>
    <w:rsid w:val="00726E8A"/>
    <w:rsid w:val="00727047"/>
    <w:rsid w:val="00727A0E"/>
    <w:rsid w:val="00734510"/>
    <w:rsid w:val="00734887"/>
    <w:rsid w:val="007365B6"/>
    <w:rsid w:val="00737394"/>
    <w:rsid w:val="007401E2"/>
    <w:rsid w:val="00740205"/>
    <w:rsid w:val="007411E5"/>
    <w:rsid w:val="00741605"/>
    <w:rsid w:val="00742788"/>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61434"/>
    <w:rsid w:val="00761FD5"/>
    <w:rsid w:val="00762BB6"/>
    <w:rsid w:val="0076341D"/>
    <w:rsid w:val="0076446D"/>
    <w:rsid w:val="007647EF"/>
    <w:rsid w:val="00765DD8"/>
    <w:rsid w:val="00766B33"/>
    <w:rsid w:val="00766D36"/>
    <w:rsid w:val="00767607"/>
    <w:rsid w:val="00767ACD"/>
    <w:rsid w:val="007705B5"/>
    <w:rsid w:val="0077270D"/>
    <w:rsid w:val="00773874"/>
    <w:rsid w:val="0077393B"/>
    <w:rsid w:val="00775D3B"/>
    <w:rsid w:val="0077615A"/>
    <w:rsid w:val="007806A0"/>
    <w:rsid w:val="00782346"/>
    <w:rsid w:val="007838CD"/>
    <w:rsid w:val="007840F3"/>
    <w:rsid w:val="007849BE"/>
    <w:rsid w:val="00785491"/>
    <w:rsid w:val="007858C0"/>
    <w:rsid w:val="0078679A"/>
    <w:rsid w:val="007871FE"/>
    <w:rsid w:val="00787C89"/>
    <w:rsid w:val="007908ED"/>
    <w:rsid w:val="00790F74"/>
    <w:rsid w:val="00792288"/>
    <w:rsid w:val="00792447"/>
    <w:rsid w:val="007928C6"/>
    <w:rsid w:val="00792E73"/>
    <w:rsid w:val="007937E6"/>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2B91"/>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7F7295"/>
    <w:rsid w:val="00800D05"/>
    <w:rsid w:val="00801D7A"/>
    <w:rsid w:val="008020F2"/>
    <w:rsid w:val="00803F74"/>
    <w:rsid w:val="00804653"/>
    <w:rsid w:val="00804C48"/>
    <w:rsid w:val="0080505A"/>
    <w:rsid w:val="008060B3"/>
    <w:rsid w:val="008060F8"/>
    <w:rsid w:val="00806639"/>
    <w:rsid w:val="00806A84"/>
    <w:rsid w:val="008073A4"/>
    <w:rsid w:val="00807C6C"/>
    <w:rsid w:val="008115ED"/>
    <w:rsid w:val="0081254B"/>
    <w:rsid w:val="0081340B"/>
    <w:rsid w:val="00815822"/>
    <w:rsid w:val="00815B93"/>
    <w:rsid w:val="00816585"/>
    <w:rsid w:val="0081760E"/>
    <w:rsid w:val="00817BB4"/>
    <w:rsid w:val="00817E4F"/>
    <w:rsid w:val="008203B1"/>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6790"/>
    <w:rsid w:val="008677CB"/>
    <w:rsid w:val="00867E86"/>
    <w:rsid w:val="0087056E"/>
    <w:rsid w:val="00870776"/>
    <w:rsid w:val="00870CB6"/>
    <w:rsid w:val="00871BD1"/>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531"/>
    <w:rsid w:val="00892833"/>
    <w:rsid w:val="00893479"/>
    <w:rsid w:val="0089375D"/>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319"/>
    <w:rsid w:val="008E1C27"/>
    <w:rsid w:val="008E1E54"/>
    <w:rsid w:val="008E2057"/>
    <w:rsid w:val="008E31EC"/>
    <w:rsid w:val="008E3C88"/>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52FA"/>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5D18"/>
    <w:rsid w:val="009075A4"/>
    <w:rsid w:val="009101AF"/>
    <w:rsid w:val="00911808"/>
    <w:rsid w:val="009145FB"/>
    <w:rsid w:val="0091555E"/>
    <w:rsid w:val="00915786"/>
    <w:rsid w:val="0091746C"/>
    <w:rsid w:val="00917816"/>
    <w:rsid w:val="00917D06"/>
    <w:rsid w:val="009207DB"/>
    <w:rsid w:val="00922024"/>
    <w:rsid w:val="009222A3"/>
    <w:rsid w:val="00922D24"/>
    <w:rsid w:val="00924853"/>
    <w:rsid w:val="009252E0"/>
    <w:rsid w:val="00925501"/>
    <w:rsid w:val="00926982"/>
    <w:rsid w:val="00926D4C"/>
    <w:rsid w:val="009270C4"/>
    <w:rsid w:val="009276A3"/>
    <w:rsid w:val="0093083B"/>
    <w:rsid w:val="0093092B"/>
    <w:rsid w:val="00930E75"/>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93E"/>
    <w:rsid w:val="00946136"/>
    <w:rsid w:val="00946CD9"/>
    <w:rsid w:val="00946E7C"/>
    <w:rsid w:val="00947046"/>
    <w:rsid w:val="00947FBA"/>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18E9"/>
    <w:rsid w:val="009734B8"/>
    <w:rsid w:val="00973514"/>
    <w:rsid w:val="009741E7"/>
    <w:rsid w:val="00975C75"/>
    <w:rsid w:val="00977506"/>
    <w:rsid w:val="00977DFD"/>
    <w:rsid w:val="0098177A"/>
    <w:rsid w:val="00983583"/>
    <w:rsid w:val="00983EFD"/>
    <w:rsid w:val="009855B0"/>
    <w:rsid w:val="009859A8"/>
    <w:rsid w:val="00986257"/>
    <w:rsid w:val="0098658A"/>
    <w:rsid w:val="00986861"/>
    <w:rsid w:val="00987CBC"/>
    <w:rsid w:val="00991EB0"/>
    <w:rsid w:val="0099212B"/>
    <w:rsid w:val="0099245F"/>
    <w:rsid w:val="00995768"/>
    <w:rsid w:val="00995F21"/>
    <w:rsid w:val="00996203"/>
    <w:rsid w:val="00996326"/>
    <w:rsid w:val="00996F95"/>
    <w:rsid w:val="00997B35"/>
    <w:rsid w:val="00997EA5"/>
    <w:rsid w:val="009A07D5"/>
    <w:rsid w:val="009A1FE7"/>
    <w:rsid w:val="009A2967"/>
    <w:rsid w:val="009A36B7"/>
    <w:rsid w:val="009A3720"/>
    <w:rsid w:val="009A392B"/>
    <w:rsid w:val="009A42CF"/>
    <w:rsid w:val="009A44E8"/>
    <w:rsid w:val="009A581E"/>
    <w:rsid w:val="009B1DA5"/>
    <w:rsid w:val="009B1E1D"/>
    <w:rsid w:val="009B28FD"/>
    <w:rsid w:val="009B2AD6"/>
    <w:rsid w:val="009B3172"/>
    <w:rsid w:val="009B461D"/>
    <w:rsid w:val="009B4F1F"/>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0B38"/>
    <w:rsid w:val="009D101B"/>
    <w:rsid w:val="009D118E"/>
    <w:rsid w:val="009D1CF4"/>
    <w:rsid w:val="009D380F"/>
    <w:rsid w:val="009D57A7"/>
    <w:rsid w:val="009D65EE"/>
    <w:rsid w:val="009D6903"/>
    <w:rsid w:val="009E0525"/>
    <w:rsid w:val="009E20A6"/>
    <w:rsid w:val="009E233F"/>
    <w:rsid w:val="009E323A"/>
    <w:rsid w:val="009E328B"/>
    <w:rsid w:val="009E68C1"/>
    <w:rsid w:val="009E6DD0"/>
    <w:rsid w:val="009E6DEE"/>
    <w:rsid w:val="009E700C"/>
    <w:rsid w:val="009F082A"/>
    <w:rsid w:val="009F0BD9"/>
    <w:rsid w:val="009F1056"/>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C90"/>
    <w:rsid w:val="00A362F9"/>
    <w:rsid w:val="00A368BC"/>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A2E"/>
    <w:rsid w:val="00A60A60"/>
    <w:rsid w:val="00A61263"/>
    <w:rsid w:val="00A614AD"/>
    <w:rsid w:val="00A61886"/>
    <w:rsid w:val="00A61E92"/>
    <w:rsid w:val="00A63D89"/>
    <w:rsid w:val="00A650F1"/>
    <w:rsid w:val="00A6526E"/>
    <w:rsid w:val="00A65DA4"/>
    <w:rsid w:val="00A66E04"/>
    <w:rsid w:val="00A67194"/>
    <w:rsid w:val="00A671B3"/>
    <w:rsid w:val="00A67864"/>
    <w:rsid w:val="00A7040E"/>
    <w:rsid w:val="00A7286F"/>
    <w:rsid w:val="00A734F2"/>
    <w:rsid w:val="00A73DEE"/>
    <w:rsid w:val="00A74678"/>
    <w:rsid w:val="00A75AEA"/>
    <w:rsid w:val="00A76063"/>
    <w:rsid w:val="00A767EB"/>
    <w:rsid w:val="00A771BF"/>
    <w:rsid w:val="00A77299"/>
    <w:rsid w:val="00A77A36"/>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36B"/>
    <w:rsid w:val="00A94483"/>
    <w:rsid w:val="00A959CA"/>
    <w:rsid w:val="00A964B4"/>
    <w:rsid w:val="00A96FC6"/>
    <w:rsid w:val="00A97A16"/>
    <w:rsid w:val="00A97B61"/>
    <w:rsid w:val="00A97C2E"/>
    <w:rsid w:val="00A97CE3"/>
    <w:rsid w:val="00A97E0C"/>
    <w:rsid w:val="00AA01DA"/>
    <w:rsid w:val="00AA02CC"/>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58D"/>
    <w:rsid w:val="00AB1CE8"/>
    <w:rsid w:val="00AB2F06"/>
    <w:rsid w:val="00AB4FFF"/>
    <w:rsid w:val="00AB5190"/>
    <w:rsid w:val="00AB5513"/>
    <w:rsid w:val="00AB6070"/>
    <w:rsid w:val="00AB6DFC"/>
    <w:rsid w:val="00AB7354"/>
    <w:rsid w:val="00AB7C46"/>
    <w:rsid w:val="00AC3637"/>
    <w:rsid w:val="00AC3D4F"/>
    <w:rsid w:val="00AC3DB7"/>
    <w:rsid w:val="00AC4258"/>
    <w:rsid w:val="00AC4699"/>
    <w:rsid w:val="00AC5650"/>
    <w:rsid w:val="00AC59DF"/>
    <w:rsid w:val="00AC72C7"/>
    <w:rsid w:val="00AC7899"/>
    <w:rsid w:val="00AD13D6"/>
    <w:rsid w:val="00AD4087"/>
    <w:rsid w:val="00AD6A21"/>
    <w:rsid w:val="00AD6BE0"/>
    <w:rsid w:val="00AD752F"/>
    <w:rsid w:val="00AE0C8D"/>
    <w:rsid w:val="00AE0E2A"/>
    <w:rsid w:val="00AE1411"/>
    <w:rsid w:val="00AE19B4"/>
    <w:rsid w:val="00AE2330"/>
    <w:rsid w:val="00AE3038"/>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16AC"/>
    <w:rsid w:val="00B51B75"/>
    <w:rsid w:val="00B52AD3"/>
    <w:rsid w:val="00B539EB"/>
    <w:rsid w:val="00B54B76"/>
    <w:rsid w:val="00B55ECC"/>
    <w:rsid w:val="00B560E5"/>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1A3E"/>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B"/>
    <w:rsid w:val="00BB42D2"/>
    <w:rsid w:val="00BB6ECF"/>
    <w:rsid w:val="00BB74B3"/>
    <w:rsid w:val="00BB777A"/>
    <w:rsid w:val="00BC06FE"/>
    <w:rsid w:val="00BC0911"/>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4E0"/>
    <w:rsid w:val="00BD6EF9"/>
    <w:rsid w:val="00BD754C"/>
    <w:rsid w:val="00BD78C6"/>
    <w:rsid w:val="00BE01E1"/>
    <w:rsid w:val="00BE15DA"/>
    <w:rsid w:val="00BE19AD"/>
    <w:rsid w:val="00BE369C"/>
    <w:rsid w:val="00BE3C5A"/>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C00D03"/>
    <w:rsid w:val="00C00D9C"/>
    <w:rsid w:val="00C01DFC"/>
    <w:rsid w:val="00C0270E"/>
    <w:rsid w:val="00C0282B"/>
    <w:rsid w:val="00C03557"/>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254"/>
    <w:rsid w:val="00C33614"/>
    <w:rsid w:val="00C33AEC"/>
    <w:rsid w:val="00C357CB"/>
    <w:rsid w:val="00C35C8E"/>
    <w:rsid w:val="00C36B1D"/>
    <w:rsid w:val="00C3742C"/>
    <w:rsid w:val="00C410D2"/>
    <w:rsid w:val="00C41363"/>
    <w:rsid w:val="00C42A78"/>
    <w:rsid w:val="00C437D6"/>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1B5B"/>
    <w:rsid w:val="00C6207E"/>
    <w:rsid w:val="00C6324D"/>
    <w:rsid w:val="00C64FAE"/>
    <w:rsid w:val="00C66344"/>
    <w:rsid w:val="00C66EDC"/>
    <w:rsid w:val="00C674F7"/>
    <w:rsid w:val="00C67D05"/>
    <w:rsid w:val="00C714EE"/>
    <w:rsid w:val="00C731E1"/>
    <w:rsid w:val="00C7443F"/>
    <w:rsid w:val="00C745D7"/>
    <w:rsid w:val="00C7702A"/>
    <w:rsid w:val="00C7732F"/>
    <w:rsid w:val="00C773C8"/>
    <w:rsid w:val="00C80A25"/>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1EDB"/>
    <w:rsid w:val="00C92931"/>
    <w:rsid w:val="00C92949"/>
    <w:rsid w:val="00C9312F"/>
    <w:rsid w:val="00C94499"/>
    <w:rsid w:val="00C9491A"/>
    <w:rsid w:val="00C94BE9"/>
    <w:rsid w:val="00C95DD7"/>
    <w:rsid w:val="00C95ED6"/>
    <w:rsid w:val="00C96BBB"/>
    <w:rsid w:val="00C9763F"/>
    <w:rsid w:val="00CA04D5"/>
    <w:rsid w:val="00CA1AC8"/>
    <w:rsid w:val="00CA1FB0"/>
    <w:rsid w:val="00CA24D1"/>
    <w:rsid w:val="00CA39CC"/>
    <w:rsid w:val="00CA403D"/>
    <w:rsid w:val="00CA4743"/>
    <w:rsid w:val="00CA57FE"/>
    <w:rsid w:val="00CA5FF6"/>
    <w:rsid w:val="00CA6F32"/>
    <w:rsid w:val="00CA735E"/>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544C"/>
    <w:rsid w:val="00CC559E"/>
    <w:rsid w:val="00CC707F"/>
    <w:rsid w:val="00CC708A"/>
    <w:rsid w:val="00CC79CD"/>
    <w:rsid w:val="00CD1447"/>
    <w:rsid w:val="00CD1841"/>
    <w:rsid w:val="00CD1BF1"/>
    <w:rsid w:val="00CD1D2E"/>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E705F"/>
    <w:rsid w:val="00CF0041"/>
    <w:rsid w:val="00CF0D4B"/>
    <w:rsid w:val="00CF2605"/>
    <w:rsid w:val="00CF2804"/>
    <w:rsid w:val="00CF35B2"/>
    <w:rsid w:val="00CF36C4"/>
    <w:rsid w:val="00CF38D4"/>
    <w:rsid w:val="00CF5C07"/>
    <w:rsid w:val="00CF5CFC"/>
    <w:rsid w:val="00D00AF5"/>
    <w:rsid w:val="00D00E75"/>
    <w:rsid w:val="00D00EE2"/>
    <w:rsid w:val="00D01917"/>
    <w:rsid w:val="00D01EBC"/>
    <w:rsid w:val="00D03DE1"/>
    <w:rsid w:val="00D03EDD"/>
    <w:rsid w:val="00D03EEF"/>
    <w:rsid w:val="00D04F08"/>
    <w:rsid w:val="00D050BB"/>
    <w:rsid w:val="00D07010"/>
    <w:rsid w:val="00D07087"/>
    <w:rsid w:val="00D07A1B"/>
    <w:rsid w:val="00D07E2A"/>
    <w:rsid w:val="00D11666"/>
    <w:rsid w:val="00D11D07"/>
    <w:rsid w:val="00D138F2"/>
    <w:rsid w:val="00D140D0"/>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EAF"/>
    <w:rsid w:val="00D50B2A"/>
    <w:rsid w:val="00D51285"/>
    <w:rsid w:val="00D51517"/>
    <w:rsid w:val="00D52D7F"/>
    <w:rsid w:val="00D53034"/>
    <w:rsid w:val="00D541A8"/>
    <w:rsid w:val="00D55A05"/>
    <w:rsid w:val="00D562A8"/>
    <w:rsid w:val="00D56650"/>
    <w:rsid w:val="00D60F59"/>
    <w:rsid w:val="00D61A9F"/>
    <w:rsid w:val="00D61EDD"/>
    <w:rsid w:val="00D628AF"/>
    <w:rsid w:val="00D6294B"/>
    <w:rsid w:val="00D654F8"/>
    <w:rsid w:val="00D6560B"/>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84F"/>
    <w:rsid w:val="00DA09FC"/>
    <w:rsid w:val="00DA16AA"/>
    <w:rsid w:val="00DA28A7"/>
    <w:rsid w:val="00DA2BB0"/>
    <w:rsid w:val="00DA2FCA"/>
    <w:rsid w:val="00DA348E"/>
    <w:rsid w:val="00DA373A"/>
    <w:rsid w:val="00DA59D2"/>
    <w:rsid w:val="00DA5A9C"/>
    <w:rsid w:val="00DA5F60"/>
    <w:rsid w:val="00DA6E9D"/>
    <w:rsid w:val="00DA6FF3"/>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3385"/>
    <w:rsid w:val="00DE3CA1"/>
    <w:rsid w:val="00DE4007"/>
    <w:rsid w:val="00DE4638"/>
    <w:rsid w:val="00DE4651"/>
    <w:rsid w:val="00DE534A"/>
    <w:rsid w:val="00DE55FD"/>
    <w:rsid w:val="00DE60A8"/>
    <w:rsid w:val="00DE7265"/>
    <w:rsid w:val="00DE7525"/>
    <w:rsid w:val="00DE7C1C"/>
    <w:rsid w:val="00DF0111"/>
    <w:rsid w:val="00DF0346"/>
    <w:rsid w:val="00DF2247"/>
    <w:rsid w:val="00DF2353"/>
    <w:rsid w:val="00DF3AB2"/>
    <w:rsid w:val="00DF4116"/>
    <w:rsid w:val="00DF4A98"/>
    <w:rsid w:val="00DF5129"/>
    <w:rsid w:val="00DF5784"/>
    <w:rsid w:val="00DF58B8"/>
    <w:rsid w:val="00DF5FF8"/>
    <w:rsid w:val="00DF6EE5"/>
    <w:rsid w:val="00E0077B"/>
    <w:rsid w:val="00E00898"/>
    <w:rsid w:val="00E03634"/>
    <w:rsid w:val="00E050B6"/>
    <w:rsid w:val="00E0557E"/>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2E45"/>
    <w:rsid w:val="00E25124"/>
    <w:rsid w:val="00E261F8"/>
    <w:rsid w:val="00E26B7C"/>
    <w:rsid w:val="00E26E25"/>
    <w:rsid w:val="00E27DF3"/>
    <w:rsid w:val="00E3110A"/>
    <w:rsid w:val="00E319DC"/>
    <w:rsid w:val="00E324AD"/>
    <w:rsid w:val="00E3342D"/>
    <w:rsid w:val="00E33683"/>
    <w:rsid w:val="00E33734"/>
    <w:rsid w:val="00E34250"/>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1D8A"/>
    <w:rsid w:val="00E721A9"/>
    <w:rsid w:val="00E73549"/>
    <w:rsid w:val="00E7484F"/>
    <w:rsid w:val="00E74861"/>
    <w:rsid w:val="00E74B50"/>
    <w:rsid w:val="00E74EC9"/>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96D"/>
    <w:rsid w:val="00E92AA5"/>
    <w:rsid w:val="00E94509"/>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7E82"/>
    <w:rsid w:val="00ED02FC"/>
    <w:rsid w:val="00ED0B81"/>
    <w:rsid w:val="00ED19B3"/>
    <w:rsid w:val="00ED1A64"/>
    <w:rsid w:val="00ED28DD"/>
    <w:rsid w:val="00ED421C"/>
    <w:rsid w:val="00ED43A6"/>
    <w:rsid w:val="00ED502A"/>
    <w:rsid w:val="00ED69B3"/>
    <w:rsid w:val="00ED6FB9"/>
    <w:rsid w:val="00ED6FE2"/>
    <w:rsid w:val="00ED7371"/>
    <w:rsid w:val="00ED7E2F"/>
    <w:rsid w:val="00ED7EA8"/>
    <w:rsid w:val="00EE1313"/>
    <w:rsid w:val="00EE2126"/>
    <w:rsid w:val="00EE3363"/>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11635"/>
    <w:rsid w:val="00F12D86"/>
    <w:rsid w:val="00F131AA"/>
    <w:rsid w:val="00F131FD"/>
    <w:rsid w:val="00F1350B"/>
    <w:rsid w:val="00F13B05"/>
    <w:rsid w:val="00F13B5A"/>
    <w:rsid w:val="00F13EED"/>
    <w:rsid w:val="00F15AF2"/>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0C4"/>
    <w:rsid w:val="00F461AE"/>
    <w:rsid w:val="00F467F9"/>
    <w:rsid w:val="00F46D63"/>
    <w:rsid w:val="00F5184D"/>
    <w:rsid w:val="00F51B88"/>
    <w:rsid w:val="00F51CB2"/>
    <w:rsid w:val="00F534D3"/>
    <w:rsid w:val="00F5421D"/>
    <w:rsid w:val="00F55022"/>
    <w:rsid w:val="00F55184"/>
    <w:rsid w:val="00F5704A"/>
    <w:rsid w:val="00F60DF3"/>
    <w:rsid w:val="00F6192A"/>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4E86"/>
    <w:rsid w:val="00FB608D"/>
    <w:rsid w:val="00FC072E"/>
    <w:rsid w:val="00FC4323"/>
    <w:rsid w:val="00FC466F"/>
    <w:rsid w:val="00FC51AE"/>
    <w:rsid w:val="00FC550A"/>
    <w:rsid w:val="00FC551E"/>
    <w:rsid w:val="00FC5790"/>
    <w:rsid w:val="00FC6275"/>
    <w:rsid w:val="00FC689E"/>
    <w:rsid w:val="00FD039F"/>
    <w:rsid w:val="00FD053B"/>
    <w:rsid w:val="00FD0910"/>
    <w:rsid w:val="00FD0A92"/>
    <w:rsid w:val="00FD0AF0"/>
    <w:rsid w:val="00FD1234"/>
    <w:rsid w:val="00FD18F3"/>
    <w:rsid w:val="00FD194F"/>
    <w:rsid w:val="00FD1995"/>
    <w:rsid w:val="00FD2207"/>
    <w:rsid w:val="00FD2333"/>
    <w:rsid w:val="00FD25E1"/>
    <w:rsid w:val="00FD5688"/>
    <w:rsid w:val="00FD5725"/>
    <w:rsid w:val="00FD5E1C"/>
    <w:rsid w:val="00FD5F36"/>
    <w:rsid w:val="00FD7F6B"/>
    <w:rsid w:val="00FE0948"/>
    <w:rsid w:val="00FE1880"/>
    <w:rsid w:val="00FE3256"/>
    <w:rsid w:val="00FE3F8E"/>
    <w:rsid w:val="00FE47ED"/>
    <w:rsid w:val="00FE5101"/>
    <w:rsid w:val="00FE61DC"/>
    <w:rsid w:val="00FE67D0"/>
    <w:rsid w:val="00FE689B"/>
    <w:rsid w:val="00FE7081"/>
    <w:rsid w:val="00FE79CE"/>
    <w:rsid w:val="00FF0461"/>
    <w:rsid w:val="00FF081E"/>
    <w:rsid w:val="00FF145C"/>
    <w:rsid w:val="00FF26EE"/>
    <w:rsid w:val="00FF28EC"/>
    <w:rsid w:val="00FF47A3"/>
    <w:rsid w:val="00FF4B3F"/>
    <w:rsid w:val="00FF4B43"/>
    <w:rsid w:val="00FF574F"/>
    <w:rsid w:val="00FF749A"/>
    <w:rsid w:val="090C7C1B"/>
    <w:rsid w:val="0C4C5587"/>
    <w:rsid w:val="16207C24"/>
    <w:rsid w:val="31E57DFB"/>
    <w:rsid w:val="3DE507F3"/>
    <w:rsid w:val="44FA5EC6"/>
    <w:rsid w:val="4D044E79"/>
    <w:rsid w:val="55722322"/>
    <w:rsid w:val="611154F3"/>
    <w:rsid w:val="69D45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af2">
    <w:name w:val="Subtitle"/>
    <w:next w:val="a3"/>
    <w:link w:val="Char8"/>
    <w:qFormat/>
    <w:pPr>
      <w:wordWrap w:val="0"/>
      <w:spacing w:after="60"/>
      <w:jc w:val="center"/>
    </w:pPr>
    <w:rPr>
      <w:rFonts w:ascii="Calibri" w:hAnsi="Calibri"/>
      <w:sz w:val="24"/>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3">
    <w:name w:val="Normal (Web)"/>
    <w:basedOn w:val="a3"/>
    <w:link w:val="Char9"/>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4">
    <w:name w:val="Title"/>
    <w:basedOn w:val="a3"/>
    <w:link w:val="Chara"/>
    <w:qFormat/>
    <w:pPr>
      <w:spacing w:before="240" w:after="60"/>
      <w:jc w:val="center"/>
      <w:outlineLvl w:val="0"/>
    </w:pPr>
    <w:rPr>
      <w:rFonts w:ascii="Arial" w:eastAsia="隶书" w:hAnsi="Arial" w:cs="Arial"/>
      <w:b/>
      <w:bCs/>
      <w:sz w:val="32"/>
      <w:szCs w:val="32"/>
    </w:rPr>
  </w:style>
  <w:style w:type="paragraph" w:styleId="af5">
    <w:name w:val="annotation subject"/>
    <w:basedOn w:val="aa"/>
    <w:next w:val="aa"/>
    <w:link w:val="Charb"/>
    <w:qFormat/>
    <w:pPr>
      <w:autoSpaceDE/>
      <w:autoSpaceDN/>
      <w:adjustRightInd/>
      <w:textAlignment w:val="auto"/>
    </w:pPr>
    <w:rPr>
      <w:rFonts w:ascii="Times New Roman"/>
      <w:b/>
      <w:bCs/>
      <w:kern w:val="2"/>
      <w:sz w:val="21"/>
      <w:szCs w:val="24"/>
    </w:rPr>
  </w:style>
  <w:style w:type="paragraph" w:styleId="af6">
    <w:name w:val="Body Text First Indent"/>
    <w:basedOn w:val="ab"/>
    <w:link w:val="Charc"/>
    <w:qFormat/>
    <w:pPr>
      <w:spacing w:after="120" w:line="240" w:lineRule="auto"/>
      <w:ind w:firstLineChars="100" w:firstLine="420"/>
    </w:pPr>
    <w:rPr>
      <w:sz w:val="21"/>
    </w:rPr>
  </w:style>
  <w:style w:type="table" w:styleId="af7">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Elegant"/>
    <w:basedOn w:val="a6"/>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9">
    <w:name w:val="Strong"/>
    <w:qFormat/>
    <w:rPr>
      <w:b/>
      <w:bCs/>
    </w:rPr>
  </w:style>
  <w:style w:type="character" w:styleId="afa">
    <w:name w:val="page number"/>
    <w:basedOn w:val="a5"/>
    <w:qFormat/>
  </w:style>
  <w:style w:type="character" w:styleId="afb">
    <w:name w:val="FollowedHyperlink"/>
    <w:qFormat/>
    <w:rPr>
      <w:color w:val="800080"/>
      <w:u w:val="single"/>
    </w:rPr>
  </w:style>
  <w:style w:type="character" w:styleId="afc">
    <w:name w:val="Emphasis"/>
    <w:qFormat/>
    <w:rPr>
      <w:i/>
      <w:sz w:val="20"/>
    </w:rPr>
  </w:style>
  <w:style w:type="character" w:styleId="afd">
    <w:name w:val="Hyperlink"/>
    <w:qFormat/>
    <w:rPr>
      <w:color w:val="0000FF"/>
      <w:u w:val="single"/>
    </w:rPr>
  </w:style>
  <w:style w:type="character" w:styleId="afe">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d">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1">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2">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3">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e">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a">
    <w:name w:val="标题 Char"/>
    <w:link w:val="af4"/>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f">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4"/>
    <w:qFormat/>
    <w:pPr>
      <w:spacing w:before="120" w:after="120"/>
    </w:pPr>
    <w:rPr>
      <w:rFonts w:eastAsia="黑体"/>
      <w:b w:val="0"/>
      <w:sz w:val="30"/>
      <w:szCs w:val="21"/>
    </w:rPr>
  </w:style>
  <w:style w:type="paragraph" w:customStyle="1" w:styleId="23">
    <w:name w:val="样式2"/>
    <w:basedOn w:val="af4"/>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4">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5">
    <w:name w:val="缺省文本"/>
    <w:basedOn w:val="a3"/>
    <w:qFormat/>
    <w:pPr>
      <w:autoSpaceDE w:val="0"/>
      <w:autoSpaceDN w:val="0"/>
      <w:adjustRightInd w:val="0"/>
      <w:jc w:val="left"/>
    </w:pPr>
    <w:rPr>
      <w:kern w:val="0"/>
    </w:rPr>
  </w:style>
  <w:style w:type="paragraph" w:customStyle="1" w:styleId="aff6">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7">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8">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c">
    <w:name w:val="正文首行缩进 Char"/>
    <w:link w:val="af6"/>
    <w:qFormat/>
    <w:rPr>
      <w:rFonts w:eastAsia="宋体"/>
      <w:b/>
      <w:bCs/>
      <w:kern w:val="2"/>
      <w:sz w:val="21"/>
      <w:szCs w:val="24"/>
      <w:lang w:val="en-US" w:eastAsia="zh-CN" w:bidi="ar-SA"/>
    </w:rPr>
  </w:style>
  <w:style w:type="paragraph" w:customStyle="1" w:styleId="Charf0">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9">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a">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b">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c">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表格字"/>
    <w:basedOn w:val="a3"/>
    <w:qFormat/>
    <w:pPr>
      <w:adjustRightInd w:val="0"/>
      <w:jc w:val="center"/>
    </w:pPr>
    <w:rPr>
      <w:rFonts w:ascii="宋体"/>
      <w:sz w:val="24"/>
      <w:szCs w:val="20"/>
    </w:rPr>
  </w:style>
  <w:style w:type="character" w:customStyle="1" w:styleId="affe">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
    <w:name w:val="缩进正文"/>
    <w:basedOn w:val="a3"/>
    <w:link w:val="Charf1"/>
    <w:qFormat/>
    <w:pPr>
      <w:ind w:firstLineChars="200" w:firstLine="560"/>
    </w:pPr>
    <w:rPr>
      <w:rFonts w:eastAsia="仿宋_GB2312" w:cs="宋体"/>
      <w:sz w:val="28"/>
      <w:szCs w:val="20"/>
    </w:rPr>
  </w:style>
  <w:style w:type="character" w:customStyle="1" w:styleId="Charf1">
    <w:name w:val="缩进正文 Char"/>
    <w:link w:val="afff"/>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b">
    <w:name w:val="批注主题 Char"/>
    <w:basedOn w:val="Char0"/>
    <w:link w:val="af5"/>
    <w:qFormat/>
    <w:rPr>
      <w:rFonts w:ascii="宋体"/>
      <w:sz w:val="34"/>
    </w:rPr>
  </w:style>
  <w:style w:type="paragraph" w:customStyle="1" w:styleId="afff0">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f2">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0">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0">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1">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1">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5">
    <w:name w:val="列出段落2"/>
    <w:basedOn w:val="a3"/>
    <w:next w:val="toc814"/>
    <w:qFormat/>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qFormat/>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2">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4">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Char8">
    <w:name w:val="副标题 Char"/>
    <w:basedOn w:val="a5"/>
    <w:link w:val="af2"/>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1">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qFormat/>
    <w:pPr>
      <w:wordWrap w:val="0"/>
    </w:pPr>
    <w:rPr>
      <w:rFonts w:ascii="Calibri" w:hAnsi="Calibri"/>
      <w:sz w:val="32"/>
    </w:rPr>
  </w:style>
  <w:style w:type="paragraph" w:customStyle="1" w:styleId="toc915">
    <w:name w:val="toc 915"/>
    <w:next w:val="a3"/>
    <w:qFormat/>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2">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3">
    <w:name w:val="Quote"/>
    <w:next w:val="a3"/>
    <w:link w:val="Charf3"/>
    <w:qFormat/>
    <w:pPr>
      <w:wordWrap w:val="0"/>
      <w:spacing w:before="200" w:after="160"/>
      <w:ind w:left="864" w:right="864"/>
      <w:jc w:val="center"/>
    </w:pPr>
    <w:rPr>
      <w:rFonts w:ascii="Calibri" w:hAnsi="Calibri"/>
      <w:i/>
      <w:sz w:val="21"/>
    </w:rPr>
  </w:style>
  <w:style w:type="character" w:customStyle="1" w:styleId="Charf3">
    <w:name w:val="引用 Char"/>
    <w:basedOn w:val="a5"/>
    <w:link w:val="afff3"/>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4">
    <w:name w:val="Intense Quote"/>
    <w:next w:val="a3"/>
    <w:link w:val="Charf4"/>
    <w:qFormat/>
    <w:pPr>
      <w:wordWrap w:val="0"/>
      <w:spacing w:before="360" w:after="360"/>
      <w:ind w:left="950" w:right="950"/>
      <w:jc w:val="center"/>
    </w:pPr>
    <w:rPr>
      <w:rFonts w:ascii="Calibri" w:hAnsi="Calibri"/>
      <w:i/>
      <w:sz w:val="21"/>
    </w:rPr>
  </w:style>
  <w:style w:type="character" w:customStyle="1" w:styleId="Charf4">
    <w:name w:val="明显引用 Char"/>
    <w:basedOn w:val="a5"/>
    <w:link w:val="afff4"/>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character" w:customStyle="1" w:styleId="Char1c">
    <w:name w:val="正文缩进 Char1"/>
    <w:qFormat/>
    <w:rPr>
      <w:rFonts w:eastAsia="宋体"/>
      <w:kern w:val="2"/>
      <w:sz w:val="21"/>
      <w:lang w:val="en-US" w:eastAsia="zh-CN" w:bidi="ar-SA"/>
    </w:rPr>
  </w:style>
  <w:style w:type="character" w:customStyle="1" w:styleId="Char9">
    <w:name w:val="普通(网站) Char"/>
    <w:link w:val="af3"/>
    <w:uiPriority w:val="99"/>
    <w:qFormat/>
    <w:rPr>
      <w:kern w:val="2"/>
      <w:sz w:val="24"/>
      <w:szCs w:val="24"/>
    </w:rPr>
  </w:style>
  <w:style w:type="character" w:customStyle="1" w:styleId="Char21">
    <w:name w:val="批注文字 Char2"/>
    <w:basedOn w:val="a5"/>
    <w:semiHidden/>
    <w:qFormat/>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73193-3FF5-4F14-90E5-8AEF0C89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53</Pages>
  <Words>41441</Words>
  <Characters>5141</Characters>
  <Application>Microsoft Office Word</Application>
  <DocSecurity>0</DocSecurity>
  <Lines>42</Lines>
  <Paragraphs>92</Paragraphs>
  <ScaleCrop>false</ScaleCrop>
  <Company>Microsoft</Company>
  <LinksUpToDate>false</LinksUpToDate>
  <CharactersWithSpaces>46490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144</cp:revision>
  <cp:lastPrinted>2018-11-06T09:21:00Z</cp:lastPrinted>
  <dcterms:created xsi:type="dcterms:W3CDTF">2019-12-17T03:44:00Z</dcterms:created>
  <dcterms:modified xsi:type="dcterms:W3CDTF">2022-10-29T06:05:00Z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2AE267C8BC1240309E4D8746DA0F98A4</vt:lpwstr>
  </property>
</Properties>
</file>