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E7" w:rsidRDefault="00740FE7" w:rsidP="00740FE7">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740FE7" w:rsidRDefault="00740FE7" w:rsidP="00740FE7">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40FE7" w:rsidTr="00A0367B">
        <w:trPr>
          <w:cantSplit/>
          <w:trHeight w:val="20"/>
          <w:jc w:val="center"/>
        </w:trPr>
        <w:tc>
          <w:tcPr>
            <w:tcW w:w="827" w:type="dxa"/>
            <w:vAlign w:val="center"/>
          </w:tcPr>
          <w:p w:rsidR="00740FE7" w:rsidRDefault="00740FE7" w:rsidP="00A0367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40FE7" w:rsidRDefault="00740FE7" w:rsidP="00A0367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40FE7" w:rsidRDefault="00740FE7" w:rsidP="00A0367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40FE7" w:rsidTr="00A0367B">
        <w:trPr>
          <w:cantSplit/>
          <w:trHeight w:val="20"/>
          <w:jc w:val="center"/>
        </w:trPr>
        <w:tc>
          <w:tcPr>
            <w:tcW w:w="827" w:type="dxa"/>
            <w:vAlign w:val="center"/>
          </w:tcPr>
          <w:p w:rsidR="00740FE7" w:rsidRDefault="00740FE7" w:rsidP="00A0367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40FE7" w:rsidRDefault="00740FE7" w:rsidP="00A0367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40FE7" w:rsidTr="00A0367B">
        <w:trPr>
          <w:cantSplit/>
          <w:trHeight w:val="20"/>
          <w:jc w:val="center"/>
        </w:trPr>
        <w:tc>
          <w:tcPr>
            <w:tcW w:w="827" w:type="dxa"/>
            <w:vAlign w:val="center"/>
          </w:tcPr>
          <w:p w:rsidR="00740FE7" w:rsidRDefault="00740FE7" w:rsidP="00A0367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40FE7" w:rsidTr="00A0367B">
        <w:trPr>
          <w:cantSplit/>
          <w:trHeight w:val="20"/>
          <w:jc w:val="center"/>
        </w:trPr>
        <w:tc>
          <w:tcPr>
            <w:tcW w:w="827" w:type="dxa"/>
            <w:vAlign w:val="center"/>
          </w:tcPr>
          <w:p w:rsidR="00740FE7" w:rsidRDefault="00740FE7" w:rsidP="00A0367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不允许</w:t>
            </w:r>
          </w:p>
        </w:tc>
      </w:tr>
      <w:tr w:rsidR="00740FE7" w:rsidTr="00A0367B">
        <w:trPr>
          <w:cantSplit/>
          <w:trHeight w:val="20"/>
          <w:jc w:val="center"/>
        </w:trPr>
        <w:tc>
          <w:tcPr>
            <w:tcW w:w="827" w:type="dxa"/>
            <w:vAlign w:val="center"/>
          </w:tcPr>
          <w:p w:rsidR="00740FE7" w:rsidRDefault="00740FE7" w:rsidP="00A0367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w:t>
            </w:r>
            <w:r w:rsidRPr="00507ECE">
              <w:rPr>
                <w:rFonts w:ascii="新宋体" w:eastAsia="新宋体" w:hAnsi="新宋体" w:hint="eastAsia"/>
                <w:snapToGrid w:val="0"/>
                <w:szCs w:val="21"/>
                <w:u w:val="single"/>
                <w:lang w:val="zh-CN"/>
              </w:rPr>
              <w:t>投标</w:t>
            </w:r>
            <w:bookmarkEnd w:id="0"/>
            <w:r w:rsidRPr="00507ECE">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07ECE">
              <w:rPr>
                <w:rFonts w:ascii="新宋体" w:eastAsia="新宋体" w:hAnsi="新宋体" w:cs="宋体" w:hint="eastAsia"/>
                <w:snapToGrid w:val="0"/>
                <w:szCs w:val="21"/>
                <w:lang w:val="zh-CN"/>
              </w:rPr>
              <w:t>应答文件</w:t>
            </w:r>
            <w:r w:rsidRPr="00507ECE">
              <w:rPr>
                <w:rFonts w:ascii="新宋体" w:eastAsia="新宋体" w:hAnsi="新宋体"/>
                <w:snapToGrid w:val="0"/>
                <w:szCs w:val="21"/>
                <w:lang w:val="zh-CN"/>
              </w:rPr>
              <w:t>应于</w:t>
            </w:r>
            <w:r w:rsidRPr="00507ECE">
              <w:rPr>
                <w:rFonts w:ascii="新宋体" w:eastAsia="新宋体" w:hAnsi="新宋体" w:hint="eastAsia"/>
                <w:snapToGrid w:val="0"/>
                <w:szCs w:val="21"/>
                <w:lang w:val="zh-CN"/>
              </w:rPr>
              <w:t>递交截止时间</w:t>
            </w:r>
            <w:r w:rsidRPr="00507ECE">
              <w:rPr>
                <w:rFonts w:ascii="新宋体" w:eastAsia="新宋体" w:hAnsi="新宋体"/>
                <w:snapToGrid w:val="0"/>
                <w:szCs w:val="21"/>
                <w:lang w:val="zh-CN"/>
              </w:rPr>
              <w:t>之前</w:t>
            </w:r>
            <w:r w:rsidRPr="00507ECE">
              <w:rPr>
                <w:rFonts w:ascii="新宋体" w:eastAsia="新宋体" w:hAnsi="新宋体" w:hint="eastAsia"/>
                <w:snapToGrid w:val="0"/>
                <w:szCs w:val="21"/>
                <w:lang w:val="zh-CN"/>
              </w:rPr>
              <w:t>送达招标文件规定的地址</w:t>
            </w:r>
            <w:r w:rsidRPr="00507ECE">
              <w:rPr>
                <w:rFonts w:ascii="新宋体" w:eastAsia="新宋体" w:hAnsi="新宋体"/>
                <w:snapToGrid w:val="0"/>
                <w:szCs w:val="21"/>
                <w:lang w:val="zh-CN"/>
              </w:rPr>
              <w:t>。</w:t>
            </w:r>
          </w:p>
        </w:tc>
      </w:tr>
      <w:tr w:rsidR="00740FE7" w:rsidTr="00A0367B">
        <w:trPr>
          <w:cantSplit/>
          <w:trHeight w:val="20"/>
          <w:jc w:val="center"/>
        </w:trPr>
        <w:tc>
          <w:tcPr>
            <w:tcW w:w="827" w:type="dxa"/>
            <w:vAlign w:val="center"/>
          </w:tcPr>
          <w:p w:rsidR="00740FE7" w:rsidRDefault="00740FE7" w:rsidP="00A0367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_____万元或合同金额的_____%，缴纳方式：/</w:t>
            </w:r>
          </w:p>
        </w:tc>
      </w:tr>
      <w:tr w:rsidR="00740FE7" w:rsidTr="00A0367B">
        <w:trPr>
          <w:cantSplit/>
          <w:trHeight w:val="20"/>
          <w:jc w:val="center"/>
        </w:trPr>
        <w:tc>
          <w:tcPr>
            <w:tcW w:w="827" w:type="dxa"/>
            <w:vAlign w:val="center"/>
          </w:tcPr>
          <w:p w:rsidR="00740FE7" w:rsidRDefault="00740FE7" w:rsidP="00A0367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40FE7" w:rsidRDefault="00740FE7" w:rsidP="00740FE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40FE7" w:rsidRDefault="00740FE7" w:rsidP="00740FE7">
      <w:pPr>
        <w:rPr>
          <w:rFonts w:ascii="新宋体" w:eastAsia="新宋体" w:hAnsi="新宋体"/>
          <w:b/>
        </w:rPr>
      </w:pPr>
    </w:p>
    <w:p w:rsidR="00740FE7" w:rsidRDefault="00740FE7" w:rsidP="00740FE7">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740FE7" w:rsidTr="00A0367B">
        <w:trPr>
          <w:jc w:val="center"/>
        </w:trPr>
        <w:tc>
          <w:tcPr>
            <w:tcW w:w="959"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具体内容</w:t>
            </w:r>
          </w:p>
        </w:tc>
      </w:tr>
      <w:tr w:rsidR="00740FE7" w:rsidTr="00A0367B">
        <w:trPr>
          <w:jc w:val="center"/>
        </w:trPr>
        <w:tc>
          <w:tcPr>
            <w:tcW w:w="959"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完全满足本项目服务期限的要求。</w:t>
            </w:r>
          </w:p>
        </w:tc>
      </w:tr>
      <w:tr w:rsidR="00740FE7" w:rsidTr="00A0367B">
        <w:trPr>
          <w:jc w:val="center"/>
        </w:trPr>
        <w:tc>
          <w:tcPr>
            <w:tcW w:w="959"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40FE7" w:rsidRDefault="00740FE7" w:rsidP="00A0367B">
            <w:pPr>
              <w:spacing w:line="276" w:lineRule="auto"/>
              <w:rPr>
                <w:rFonts w:ascii="新宋体" w:eastAsia="新宋体" w:hAnsi="新宋体"/>
              </w:rPr>
            </w:pPr>
            <w:r w:rsidRPr="003F2CF4">
              <w:rPr>
                <w:rFonts w:ascii="新宋体" w:eastAsia="新宋体" w:hAnsi="新宋体" w:hint="eastAsia"/>
              </w:rPr>
              <w:t>完全满足招标文件的投标报价要求</w:t>
            </w:r>
          </w:p>
        </w:tc>
      </w:tr>
      <w:tr w:rsidR="00740FE7" w:rsidTr="00A0367B">
        <w:trPr>
          <w:jc w:val="center"/>
        </w:trPr>
        <w:tc>
          <w:tcPr>
            <w:tcW w:w="959" w:type="dxa"/>
            <w:vAlign w:val="center"/>
          </w:tcPr>
          <w:p w:rsidR="00740FE7" w:rsidRDefault="00740FE7" w:rsidP="00A0367B">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40FE7" w:rsidRDefault="00740FE7" w:rsidP="00A0367B">
            <w:pPr>
              <w:spacing w:line="276" w:lineRule="auto"/>
              <w:rPr>
                <w:rFonts w:ascii="新宋体" w:eastAsia="新宋体" w:hAnsi="新宋体"/>
              </w:rPr>
            </w:pPr>
          </w:p>
        </w:tc>
      </w:tr>
    </w:tbl>
    <w:p w:rsidR="00740FE7" w:rsidRDefault="00740FE7" w:rsidP="00740FE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740FE7" w:rsidRDefault="00740FE7" w:rsidP="00740FE7">
      <w:pPr>
        <w:pStyle w:val="3"/>
        <w:rPr>
          <w:rFonts w:ascii="新宋体" w:eastAsia="新宋体" w:hAnsi="新宋体"/>
          <w:kern w:val="44"/>
          <w:szCs w:val="28"/>
        </w:rPr>
      </w:pPr>
      <w:r>
        <w:rPr>
          <w:rFonts w:ascii="新宋体" w:eastAsia="新宋体" w:hAnsi="新宋体" w:hint="eastAsia"/>
          <w:kern w:val="44"/>
          <w:szCs w:val="28"/>
        </w:rPr>
        <w:t>三、项目概况</w:t>
      </w:r>
    </w:p>
    <w:p w:rsidR="00740FE7" w:rsidRDefault="00740FE7" w:rsidP="00740FE7">
      <w:pPr>
        <w:spacing w:line="360" w:lineRule="auto"/>
        <w:ind w:left="2730" w:hangingChars="1300" w:hanging="2730"/>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金额(支付上限): </w:t>
      </w:r>
      <w:r w:rsidRPr="008A0B60">
        <w:rPr>
          <w:rFonts w:ascii="新宋体" w:eastAsia="新宋体" w:hAnsi="新宋体" w:cs="宋体" w:hint="eastAsia"/>
          <w:szCs w:val="21"/>
        </w:rPr>
        <w:t>人民币伍拾万元（500,000.00）</w:t>
      </w:r>
      <w:r>
        <w:rPr>
          <w:rFonts w:ascii="新宋体" w:eastAsia="新宋体" w:hAnsi="新宋体" w:cs="宋体" w:hint="eastAsia"/>
          <w:szCs w:val="21"/>
        </w:rPr>
        <w:t>，</w:t>
      </w:r>
      <w:r w:rsidRPr="0096542C">
        <w:rPr>
          <w:rFonts w:ascii="新宋体" w:eastAsia="新宋体" w:hAnsi="新宋体" w:cs="宋体" w:hint="eastAsia"/>
          <w:szCs w:val="21"/>
        </w:rPr>
        <w:t>不超过2022年深圳市政府集中采购限额标准</w:t>
      </w:r>
    </w:p>
    <w:p w:rsidR="00740FE7" w:rsidRDefault="00740FE7" w:rsidP="00740FE7">
      <w:pPr>
        <w:spacing w:line="360" w:lineRule="auto"/>
        <w:ind w:firstLineChars="300" w:firstLine="630"/>
        <w:rPr>
          <w:rFonts w:ascii="新宋体" w:eastAsia="新宋体" w:hAnsi="新宋体" w:cs="宋体"/>
          <w:szCs w:val="21"/>
        </w:rPr>
      </w:pPr>
      <w:r>
        <w:rPr>
          <w:rFonts w:ascii="新宋体" w:eastAsia="新宋体" w:hAnsi="新宋体" w:cs="宋体"/>
          <w:szCs w:val="21"/>
        </w:rPr>
        <w:lastRenderedPageBreak/>
        <w:t>最高投标限价</w:t>
      </w:r>
      <w:r>
        <w:rPr>
          <w:rFonts w:ascii="新宋体" w:eastAsia="新宋体" w:hAnsi="新宋体" w:cs="宋体" w:hint="eastAsia"/>
          <w:szCs w:val="21"/>
        </w:rPr>
        <w:t xml:space="preserve">: </w:t>
      </w:r>
      <w:r w:rsidRPr="0096542C">
        <w:rPr>
          <w:rFonts w:ascii="新宋体" w:eastAsia="新宋体" w:hAnsi="新宋体" w:cs="宋体" w:hint="eastAsia"/>
          <w:szCs w:val="21"/>
        </w:rPr>
        <w:t>0.1元/张(A4/A3同价)（黑白印刷最高单价限价）</w:t>
      </w:r>
    </w:p>
    <w:p w:rsidR="00740FE7" w:rsidRDefault="00740FE7" w:rsidP="00740FE7">
      <w:pPr>
        <w:spacing w:line="360" w:lineRule="auto"/>
        <w:ind w:firstLineChars="300" w:firstLine="630"/>
        <w:rPr>
          <w:rFonts w:ascii="新宋体" w:eastAsia="新宋体" w:hAnsi="新宋体" w:cs="宋体"/>
          <w:szCs w:val="21"/>
        </w:rPr>
      </w:pPr>
      <w:r>
        <w:rPr>
          <w:rFonts w:ascii="新宋体" w:eastAsia="新宋体" w:hAnsi="新宋体" w:cs="宋体" w:hint="eastAsia"/>
          <w:szCs w:val="21"/>
        </w:rPr>
        <w:t xml:space="preserve">              </w:t>
      </w:r>
      <w:r w:rsidRPr="0096542C">
        <w:rPr>
          <w:rFonts w:ascii="新宋体" w:eastAsia="新宋体" w:hAnsi="新宋体" w:cs="宋体" w:hint="eastAsia"/>
          <w:szCs w:val="21"/>
        </w:rPr>
        <w:t>1.00元/张(A4/A3同价)（彩色印刷最高单价限价）</w:t>
      </w:r>
    </w:p>
    <w:p w:rsidR="00740FE7" w:rsidRDefault="00740FE7" w:rsidP="00740FE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40FE7" w:rsidRPr="0096542C" w:rsidRDefault="00740FE7" w:rsidP="00740FE7">
      <w:pPr>
        <w:spacing w:line="360" w:lineRule="auto"/>
        <w:ind w:firstLineChars="200" w:firstLine="420"/>
        <w:rPr>
          <w:rFonts w:ascii="新宋体" w:eastAsia="新宋体" w:hAnsi="新宋体" w:cs="宋体"/>
          <w:szCs w:val="21"/>
        </w:rPr>
      </w:pPr>
      <w:r w:rsidRPr="0096542C">
        <w:rPr>
          <w:rFonts w:ascii="新宋体" w:eastAsia="新宋体" w:hAnsi="新宋体" w:cs="宋体" w:hint="eastAsia"/>
          <w:szCs w:val="21"/>
        </w:rPr>
        <w:t>随着科技的发展，办公自动化及网络的普及和应用正不断地影响和改变着我们以往的工作模式，各个行业的管理和运作亦朝着电脑化和数码化方向发展。作为办公的首要工具－－文件的制作也在不断地朝着数码化方向发展，数码按需制作文件的优越性正不断被各行各业所广泛接受。</w:t>
      </w:r>
    </w:p>
    <w:p w:rsidR="00740FE7" w:rsidRDefault="00740FE7" w:rsidP="00740FE7">
      <w:pPr>
        <w:spacing w:line="360" w:lineRule="auto"/>
        <w:ind w:firstLineChars="200" w:firstLine="420"/>
        <w:rPr>
          <w:rFonts w:ascii="新宋体" w:eastAsia="新宋体" w:hAnsi="新宋体" w:cs="宋体"/>
          <w:szCs w:val="21"/>
        </w:rPr>
      </w:pPr>
      <w:r w:rsidRPr="0096542C">
        <w:rPr>
          <w:rFonts w:ascii="新宋体" w:eastAsia="新宋体" w:hAnsi="新宋体" w:cs="宋体" w:hint="eastAsia"/>
          <w:szCs w:val="21"/>
        </w:rPr>
        <w:t>目前宝安区人民法院的办公自动化系统和局域网络已经进入成熟运用的阶段，如何成功地将文件处理和电子数码技术融为一体，从而提高办公效率，简化文件传输、制作流程，提供高质量的文件给应用部门，节省文件制作上时间与人力的投入，以及减少不必要的浪费等等因素已成为现在和将来宝安区人民法院的系统发展所关注的议题，同时，对所选产品的质量及全方位的服务亦作为不可忽视的考虑范畴。</w:t>
      </w:r>
    </w:p>
    <w:p w:rsidR="00740FE7" w:rsidRDefault="00740FE7" w:rsidP="00740FE7">
      <w:pPr>
        <w:rPr>
          <w:rFonts w:ascii="新宋体" w:eastAsia="新宋体" w:hAnsi="新宋体"/>
          <w:b/>
          <w:bCs/>
          <w:szCs w:val="21"/>
        </w:rPr>
      </w:pPr>
    </w:p>
    <w:p w:rsidR="00740FE7" w:rsidRDefault="00740FE7" w:rsidP="00740FE7">
      <w:pPr>
        <w:pStyle w:val="3"/>
        <w:rPr>
          <w:rFonts w:ascii="新宋体" w:eastAsia="新宋体" w:hAnsi="新宋体"/>
          <w:kern w:val="44"/>
          <w:szCs w:val="28"/>
        </w:rPr>
      </w:pPr>
      <w:r>
        <w:rPr>
          <w:rFonts w:ascii="新宋体" w:eastAsia="新宋体" w:hAnsi="新宋体" w:hint="eastAsia"/>
          <w:kern w:val="44"/>
          <w:szCs w:val="28"/>
        </w:rPr>
        <w:t>四、项目技术要求</w:t>
      </w:r>
    </w:p>
    <w:p w:rsidR="00740FE7" w:rsidRPr="0096542C" w:rsidRDefault="00740FE7" w:rsidP="00740FE7">
      <w:pPr>
        <w:tabs>
          <w:tab w:val="left" w:pos="420"/>
          <w:tab w:val="left" w:pos="540"/>
        </w:tabs>
        <w:adjustRightInd w:val="0"/>
        <w:snapToGrid w:val="0"/>
        <w:spacing w:line="360" w:lineRule="auto"/>
        <w:rPr>
          <w:rFonts w:ascii="新宋体" w:eastAsia="新宋体" w:hAnsi="新宋体" w:cs="Courier New"/>
          <w:b/>
          <w:color w:val="000000"/>
          <w:szCs w:val="21"/>
        </w:rPr>
      </w:pPr>
      <w:r w:rsidRPr="0096542C">
        <w:rPr>
          <w:rFonts w:ascii="新宋体" w:eastAsia="新宋体" w:hAnsi="新宋体" w:cs="Courier New" w:hint="eastAsia"/>
          <w:b/>
          <w:color w:val="000000"/>
          <w:szCs w:val="21"/>
        </w:rPr>
        <w:t>（一）现状分析：</w:t>
      </w:r>
    </w:p>
    <w:p w:rsidR="00740FE7" w:rsidRPr="0096542C" w:rsidRDefault="00740FE7" w:rsidP="00740FE7">
      <w:pPr>
        <w:spacing w:line="360" w:lineRule="auto"/>
        <w:ind w:firstLineChars="200" w:firstLine="420"/>
        <w:rPr>
          <w:rFonts w:ascii="新宋体" w:eastAsia="新宋体" w:hAnsi="新宋体" w:cs="Courier New"/>
          <w:szCs w:val="21"/>
          <w:lang w:eastAsia="zh-TW"/>
        </w:rPr>
      </w:pPr>
      <w:r w:rsidRPr="0096542C">
        <w:rPr>
          <w:rFonts w:ascii="新宋体" w:eastAsia="新宋体" w:hAnsi="新宋体" w:cs="Courier New" w:hint="eastAsia"/>
          <w:szCs w:val="21"/>
        </w:rPr>
        <w:t>目前使用的设备</w:t>
      </w:r>
      <w:r w:rsidRPr="0096542C">
        <w:rPr>
          <w:rFonts w:ascii="新宋体" w:eastAsia="新宋体" w:hAnsi="新宋体" w:cs="Courier New" w:hint="eastAsia"/>
          <w:szCs w:val="21"/>
          <w:lang w:eastAsia="zh-TW"/>
        </w:rPr>
        <w:t>使用现</w:t>
      </w:r>
      <w:r w:rsidRPr="0096542C">
        <w:rPr>
          <w:rFonts w:ascii="新宋体" w:eastAsia="新宋体" w:hAnsi="新宋体" w:cs="Courier New" w:hint="eastAsia"/>
          <w:szCs w:val="21"/>
        </w:rPr>
        <w:t>状</w:t>
      </w:r>
      <w:r w:rsidRPr="0096542C">
        <w:rPr>
          <w:rFonts w:ascii="新宋体" w:eastAsia="新宋体" w:hAnsi="新宋体" w:cs="Courier New" w:hint="eastAsia"/>
          <w:szCs w:val="21"/>
          <w:lang w:eastAsia="zh-TW"/>
        </w:rPr>
        <w:t>设备简述：</w:t>
      </w:r>
    </w:p>
    <w:tbl>
      <w:tblPr>
        <w:tblW w:w="9170" w:type="dxa"/>
        <w:tblInd w:w="93" w:type="dxa"/>
        <w:tblLayout w:type="fixed"/>
        <w:tblLook w:val="04A0" w:firstRow="1" w:lastRow="0" w:firstColumn="1" w:lastColumn="0" w:noHBand="0" w:noVBand="1"/>
      </w:tblPr>
      <w:tblGrid>
        <w:gridCol w:w="715"/>
        <w:gridCol w:w="1547"/>
        <w:gridCol w:w="3969"/>
        <w:gridCol w:w="700"/>
        <w:gridCol w:w="1050"/>
        <w:gridCol w:w="1189"/>
      </w:tblGrid>
      <w:tr w:rsidR="00740FE7" w:rsidRPr="0096542C" w:rsidTr="00A0367B">
        <w:trPr>
          <w:trHeight w:val="628"/>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序号</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设备名称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规格型号</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使用时间</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说明</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ApeosPort-IV C5575彩色数码文印系统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2</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C7785彩色数码文印系统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7个月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3</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C6680彩色数码文印系统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4</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ApeosPort-IV C4475彩色数码文印系统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18个月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5</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Fuji Xerox D125黑白数码文印系统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16个月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6</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EPSON WF-C17590a</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法院本部</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7</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西乡法庭</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8</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沙井法庭</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lastRenderedPageBreak/>
              <w:t>9</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松岗法庭</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10</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福永法庭</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11</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石岩法庭</w:t>
            </w:r>
          </w:p>
        </w:tc>
      </w:tr>
      <w:tr w:rsidR="00740FE7" w:rsidRPr="0096542C" w:rsidTr="00A0367B">
        <w:trPr>
          <w:trHeight w:val="628"/>
        </w:trPr>
        <w:tc>
          <w:tcPr>
            <w:tcW w:w="71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12</w:t>
            </w:r>
          </w:p>
        </w:tc>
        <w:tc>
          <w:tcPr>
            <w:tcW w:w="1547"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nil"/>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szCs w:val="21"/>
              </w:rPr>
            </w:pPr>
            <w:proofErr w:type="gramStart"/>
            <w:r w:rsidRPr="0096542C">
              <w:rPr>
                <w:rFonts w:ascii="新宋体" w:eastAsia="新宋体" w:hAnsi="新宋体" w:cs="宋体" w:hint="eastAsia"/>
                <w:color w:val="000000"/>
                <w:szCs w:val="21"/>
              </w:rPr>
              <w:t>海关速裁庭</w:t>
            </w:r>
            <w:proofErr w:type="gramEnd"/>
          </w:p>
        </w:tc>
      </w:tr>
      <w:tr w:rsidR="00740FE7" w:rsidRPr="0096542C" w:rsidTr="00A0367B">
        <w:trPr>
          <w:trHeight w:val="637"/>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13</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数码文印文</w:t>
            </w:r>
            <w:proofErr w:type="gramStart"/>
            <w:r w:rsidRPr="0096542C">
              <w:rPr>
                <w:rFonts w:ascii="新宋体" w:eastAsia="新宋体" w:hAnsi="新宋体" w:cs="宋体" w:hint="eastAsia"/>
                <w:color w:val="000000"/>
                <w:kern w:val="0"/>
                <w:szCs w:val="21"/>
              </w:rPr>
              <w:t>印设备</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ApeosPort-V 5575彩色数码文印系统</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r w:rsidRPr="0096542C">
              <w:rPr>
                <w:rFonts w:ascii="新宋体" w:eastAsia="新宋体" w:hAnsi="新宋体" w:cs="宋体" w:hint="eastAsia"/>
                <w:color w:val="000000"/>
                <w:szCs w:val="21"/>
              </w:rPr>
              <w:t>36个月</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szCs w:val="21"/>
              </w:rPr>
              <w:t>海关执行局</w:t>
            </w:r>
          </w:p>
        </w:tc>
      </w:tr>
    </w:tbl>
    <w:p w:rsidR="00740FE7" w:rsidRPr="0096542C" w:rsidRDefault="00740FE7" w:rsidP="00740FE7">
      <w:pPr>
        <w:spacing w:line="360" w:lineRule="auto"/>
        <w:rPr>
          <w:rFonts w:ascii="新宋体" w:eastAsia="新宋体" w:hAnsi="新宋体" w:cs="Courier New"/>
          <w:b/>
          <w:bCs/>
          <w:szCs w:val="21"/>
          <w:lang w:eastAsia="zh-TW"/>
        </w:rPr>
      </w:pPr>
    </w:p>
    <w:p w:rsidR="00740FE7" w:rsidRPr="0096542C" w:rsidRDefault="00740FE7" w:rsidP="00740FE7">
      <w:pPr>
        <w:spacing w:line="360" w:lineRule="auto"/>
        <w:rPr>
          <w:rFonts w:ascii="新宋体" w:eastAsia="新宋体" w:hAnsi="新宋体" w:cs="Courier New"/>
          <w:b/>
          <w:bCs/>
          <w:szCs w:val="21"/>
        </w:rPr>
      </w:pPr>
      <w:r w:rsidRPr="0096542C">
        <w:rPr>
          <w:rFonts w:ascii="新宋体" w:eastAsia="新宋体" w:hAnsi="新宋体" w:cs="Courier New" w:hint="eastAsia"/>
          <w:b/>
          <w:bCs/>
          <w:szCs w:val="21"/>
        </w:rPr>
        <w:t>预估数量如下表（以实际情况为准）：</w:t>
      </w:r>
    </w:p>
    <w:tbl>
      <w:tblPr>
        <w:tblW w:w="9322" w:type="dxa"/>
        <w:tblInd w:w="93" w:type="dxa"/>
        <w:tblLayout w:type="fixed"/>
        <w:tblLook w:val="04A0" w:firstRow="1" w:lastRow="0" w:firstColumn="1" w:lastColumn="0" w:noHBand="0" w:noVBand="1"/>
      </w:tblPr>
      <w:tblGrid>
        <w:gridCol w:w="1004"/>
        <w:gridCol w:w="2795"/>
        <w:gridCol w:w="2918"/>
        <w:gridCol w:w="2605"/>
      </w:tblGrid>
      <w:tr w:rsidR="00740FE7" w:rsidRPr="0096542C" w:rsidTr="00A0367B">
        <w:trPr>
          <w:trHeight w:val="660"/>
        </w:trPr>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序号</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服务名称</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复印类型</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预估复印量（月）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13500印/月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6500印/月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2</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12500印/月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7500印/月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3</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18000印/月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6500印/月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4</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2200印/月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12000印/月</w:t>
            </w:r>
          </w:p>
        </w:tc>
      </w:tr>
      <w:tr w:rsidR="00740FE7" w:rsidRPr="0096542C" w:rsidTr="00A0367B">
        <w:trPr>
          <w:trHeight w:val="660"/>
        </w:trPr>
        <w:tc>
          <w:tcPr>
            <w:tcW w:w="1004"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5</w:t>
            </w:r>
          </w:p>
        </w:tc>
        <w:tc>
          <w:tcPr>
            <w:tcW w:w="2795" w:type="dxa"/>
            <w:tcBorders>
              <w:top w:val="single" w:sz="4" w:space="0" w:color="000000"/>
              <w:left w:val="single" w:sz="4" w:space="0" w:color="000000"/>
              <w:bottom w:val="nil"/>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黑白数码文印系统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16000印/月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6</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区法院本部</w:t>
            </w:r>
            <w:r w:rsidRPr="0096542C">
              <w:rPr>
                <w:rFonts w:ascii="新宋体" w:eastAsia="新宋体" w:hAnsi="新宋体" w:cs="宋体" w:hint="eastAsia"/>
                <w:color w:val="000000"/>
                <w:kern w:val="0"/>
                <w:szCs w:val="21"/>
              </w:rPr>
              <w:b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50000印/月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12000印/月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7</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西乡法庭彩色数码文印系统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8000印/月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5000印/月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lastRenderedPageBreak/>
              <w:t>8</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沙井法庭彩色数码文印系统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4000印/月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3200印/月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9</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松岗法庭彩色数码文印系统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11000印/月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9000印/月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10</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福永法庭彩色数码文印系统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6500印/月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5500印/月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11</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石岩法庭彩色数码文印系统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5000印/月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3000印/月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12</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proofErr w:type="gramStart"/>
            <w:r w:rsidRPr="0096542C">
              <w:rPr>
                <w:rFonts w:ascii="新宋体" w:eastAsia="新宋体" w:hAnsi="新宋体" w:cs="宋体" w:hint="eastAsia"/>
                <w:color w:val="000000"/>
                <w:kern w:val="0"/>
                <w:szCs w:val="21"/>
              </w:rPr>
              <w:t>海关速裁庭</w:t>
            </w:r>
            <w:proofErr w:type="gramEnd"/>
            <w:r w:rsidRPr="0096542C">
              <w:rPr>
                <w:rFonts w:ascii="新宋体" w:eastAsia="新宋体" w:hAnsi="新宋体" w:cs="宋体" w:hint="eastAsia"/>
                <w:color w:val="000000"/>
                <w:kern w:val="0"/>
                <w:szCs w:val="21"/>
              </w:rPr>
              <w:t>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2800印/月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3500印/月</w:t>
            </w:r>
          </w:p>
        </w:tc>
      </w:tr>
      <w:tr w:rsidR="00740FE7" w:rsidRPr="0096542C" w:rsidTr="00A0367B">
        <w:trPr>
          <w:trHeight w:val="66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13</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海关执行局彩色数码文印系统</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黑白（ 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15500印/月</w:t>
            </w:r>
          </w:p>
        </w:tc>
      </w:tr>
      <w:tr w:rsidR="00740FE7" w:rsidRPr="0096542C" w:rsidTr="00A0367B">
        <w:trPr>
          <w:trHeight w:val="660"/>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jc w:val="center"/>
              <w:rPr>
                <w:rFonts w:ascii="新宋体" w:eastAsia="新宋体" w:hAnsi="新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E7" w:rsidRPr="0096542C" w:rsidRDefault="00740FE7" w:rsidP="00A0367B">
            <w:pPr>
              <w:widowControl/>
              <w:jc w:val="center"/>
              <w:textAlignment w:val="center"/>
              <w:rPr>
                <w:rFonts w:ascii="新宋体" w:eastAsia="新宋体" w:hAnsi="新宋体" w:cs="宋体"/>
                <w:color w:val="000000"/>
                <w:szCs w:val="21"/>
              </w:rPr>
            </w:pPr>
            <w:r w:rsidRPr="0096542C">
              <w:rPr>
                <w:rFonts w:ascii="新宋体" w:eastAsia="新宋体" w:hAnsi="新宋体" w:cs="宋体" w:hint="eastAsia"/>
                <w:color w:val="000000"/>
                <w:kern w:val="0"/>
                <w:szCs w:val="21"/>
              </w:rPr>
              <w:t>彩色（A3、A4同价）</w:t>
            </w:r>
          </w:p>
        </w:tc>
        <w:tc>
          <w:tcPr>
            <w:tcW w:w="2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40FE7" w:rsidRPr="0096542C" w:rsidRDefault="00740FE7" w:rsidP="00A0367B">
            <w:pPr>
              <w:widowControl/>
              <w:jc w:val="center"/>
              <w:textAlignment w:val="center"/>
              <w:rPr>
                <w:rFonts w:ascii="新宋体" w:eastAsia="新宋体" w:hAnsi="新宋体" w:cs="宋体"/>
                <w:color w:val="000000"/>
                <w:kern w:val="0"/>
                <w:szCs w:val="21"/>
              </w:rPr>
            </w:pPr>
            <w:r w:rsidRPr="0096542C">
              <w:rPr>
                <w:rFonts w:ascii="新宋体" w:eastAsia="新宋体" w:hAnsi="新宋体" w:cs="宋体" w:hint="eastAsia"/>
                <w:color w:val="000000"/>
                <w:kern w:val="0"/>
                <w:szCs w:val="21"/>
              </w:rPr>
              <w:t>13000印/月</w:t>
            </w:r>
          </w:p>
        </w:tc>
      </w:tr>
    </w:tbl>
    <w:p w:rsidR="00740FE7" w:rsidRPr="0096542C" w:rsidRDefault="00740FE7" w:rsidP="00740FE7">
      <w:pPr>
        <w:spacing w:line="360" w:lineRule="auto"/>
        <w:rPr>
          <w:rFonts w:ascii="新宋体" w:eastAsia="新宋体" w:hAnsi="新宋体" w:cs="Courier New"/>
          <w:b/>
          <w:bCs/>
          <w:szCs w:val="21"/>
        </w:rPr>
      </w:pPr>
    </w:p>
    <w:p w:rsidR="00740FE7" w:rsidRPr="0096542C" w:rsidRDefault="00740FE7" w:rsidP="00740FE7">
      <w:pPr>
        <w:spacing w:line="360" w:lineRule="auto"/>
        <w:rPr>
          <w:rFonts w:ascii="新宋体" w:eastAsia="新宋体" w:hAnsi="新宋体" w:cs="Courier New"/>
          <w:szCs w:val="21"/>
        </w:rPr>
      </w:pPr>
      <w:r w:rsidRPr="0096542C">
        <w:rPr>
          <w:rFonts w:ascii="新宋体" w:eastAsia="新宋体" w:hAnsi="新宋体" w:cs="Courier New" w:hint="eastAsia"/>
          <w:szCs w:val="21"/>
        </w:rPr>
        <w:t>文件类型</w:t>
      </w:r>
    </w:p>
    <w:p w:rsidR="00740FE7" w:rsidRPr="0096542C" w:rsidRDefault="00740FE7" w:rsidP="00740FE7">
      <w:pPr>
        <w:spacing w:line="360" w:lineRule="auto"/>
        <w:rPr>
          <w:rFonts w:ascii="新宋体" w:eastAsia="新宋体" w:hAnsi="新宋体" w:cs="Courier New"/>
          <w:szCs w:val="21"/>
        </w:rPr>
      </w:pPr>
      <w:r w:rsidRPr="0096542C">
        <w:rPr>
          <w:rFonts w:ascii="新宋体" w:eastAsia="新宋体" w:hAnsi="新宋体" w:cs="Courier New" w:hint="eastAsia"/>
          <w:szCs w:val="21"/>
        </w:rPr>
        <w:t>包含但不限于案卷资料、红头文件、会议文件、各种内部剪报、期刊、书刊等</w:t>
      </w:r>
    </w:p>
    <w:p w:rsidR="00740FE7" w:rsidRPr="0096542C" w:rsidRDefault="00740FE7" w:rsidP="00740FE7">
      <w:pPr>
        <w:spacing w:line="360" w:lineRule="auto"/>
        <w:rPr>
          <w:rFonts w:ascii="新宋体" w:eastAsia="新宋体" w:hAnsi="新宋体" w:cs="Courier New"/>
          <w:b/>
          <w:bCs/>
          <w:szCs w:val="21"/>
        </w:rPr>
      </w:pPr>
      <w:bookmarkStart w:id="2" w:name="_Toc30846"/>
      <w:r w:rsidRPr="0096542C">
        <w:rPr>
          <w:rFonts w:ascii="新宋体" w:eastAsia="新宋体" w:hAnsi="新宋体" w:cs="Courier New" w:hint="eastAsia"/>
          <w:b/>
          <w:bCs/>
          <w:szCs w:val="21"/>
        </w:rPr>
        <w:t>文件种类和印量</w:t>
      </w:r>
      <w:bookmarkEnd w:id="2"/>
      <w:r w:rsidRPr="0096542C">
        <w:rPr>
          <w:rFonts w:ascii="新宋体" w:eastAsia="新宋体" w:hAnsi="新宋体" w:cs="Courier New" w:hint="eastAsia"/>
          <w:b/>
          <w:bCs/>
          <w:szCs w:val="21"/>
        </w:rPr>
        <w:t>：</w:t>
      </w:r>
    </w:p>
    <w:p w:rsidR="00740FE7" w:rsidRPr="0096542C" w:rsidRDefault="00740FE7" w:rsidP="00740FE7">
      <w:pPr>
        <w:numPr>
          <w:ilvl w:val="0"/>
          <w:numId w:val="1"/>
        </w:numPr>
        <w:spacing w:line="360" w:lineRule="auto"/>
        <w:rPr>
          <w:rFonts w:ascii="新宋体" w:eastAsia="新宋体" w:hAnsi="新宋体" w:cs="Courier New"/>
          <w:szCs w:val="21"/>
          <w:lang w:eastAsia="zh-TW"/>
        </w:rPr>
      </w:pPr>
      <w:r w:rsidRPr="0096542C">
        <w:rPr>
          <w:rFonts w:ascii="新宋体" w:eastAsia="新宋体" w:hAnsi="新宋体" w:cs="Courier New" w:hint="eastAsia"/>
          <w:szCs w:val="21"/>
          <w:lang w:eastAsia="zh-TW"/>
        </w:rPr>
        <w:t>文件类型包括：法律</w:t>
      </w:r>
      <w:r w:rsidRPr="0096542C">
        <w:rPr>
          <w:rFonts w:ascii="新宋体" w:eastAsia="新宋体" w:hAnsi="新宋体" w:cs="Courier New" w:hint="eastAsia"/>
          <w:szCs w:val="21"/>
        </w:rPr>
        <w:t>判决书</w:t>
      </w:r>
      <w:r w:rsidRPr="0096542C">
        <w:rPr>
          <w:rFonts w:ascii="新宋体" w:eastAsia="新宋体" w:hAnsi="新宋体" w:cs="Courier New" w:hint="eastAsia"/>
          <w:szCs w:val="21"/>
          <w:lang w:eastAsia="zh-TW"/>
        </w:rPr>
        <w:t>、</w:t>
      </w:r>
      <w:r w:rsidRPr="0096542C">
        <w:rPr>
          <w:rFonts w:ascii="新宋体" w:eastAsia="新宋体" w:hAnsi="新宋体" w:cs="Courier New" w:hint="eastAsia"/>
          <w:szCs w:val="21"/>
        </w:rPr>
        <w:t>裁定书、调解书</w:t>
      </w:r>
      <w:r w:rsidRPr="0096542C">
        <w:rPr>
          <w:rFonts w:ascii="新宋体" w:eastAsia="新宋体" w:hAnsi="新宋体" w:cs="Courier New" w:hint="eastAsia"/>
          <w:szCs w:val="21"/>
          <w:lang w:eastAsia="zh-TW"/>
        </w:rPr>
        <w:t>、会议材料、</w:t>
      </w:r>
      <w:r w:rsidRPr="0096542C">
        <w:rPr>
          <w:rFonts w:ascii="新宋体" w:eastAsia="新宋体" w:hAnsi="新宋体" w:cs="Courier New" w:hint="eastAsia"/>
          <w:szCs w:val="21"/>
        </w:rPr>
        <w:t>行政通知（红头）</w:t>
      </w:r>
      <w:r w:rsidRPr="0096542C">
        <w:rPr>
          <w:rFonts w:ascii="新宋体" w:eastAsia="新宋体" w:hAnsi="新宋体" w:cs="Courier New" w:hint="eastAsia"/>
          <w:szCs w:val="21"/>
          <w:lang w:eastAsia="zh-TW"/>
        </w:rPr>
        <w:t>、</w:t>
      </w:r>
      <w:r w:rsidRPr="0096542C">
        <w:rPr>
          <w:rFonts w:ascii="新宋体" w:eastAsia="新宋体" w:hAnsi="新宋体" w:cs="Courier New" w:hint="eastAsia"/>
          <w:szCs w:val="21"/>
        </w:rPr>
        <w:t>简报（红头）、周报（红头）、通报（红头）、审判会议纪要（红头）、各类机关会议文件、规章制度公文、论文等，</w:t>
      </w:r>
      <w:r w:rsidRPr="0096542C">
        <w:rPr>
          <w:rFonts w:ascii="新宋体" w:eastAsia="新宋体" w:hAnsi="新宋体" w:cs="Courier New" w:hint="eastAsia"/>
          <w:szCs w:val="21"/>
          <w:lang w:eastAsia="zh-TW"/>
        </w:rPr>
        <w:t>法律文书一般为黑白；</w:t>
      </w:r>
    </w:p>
    <w:p w:rsidR="00740FE7" w:rsidRPr="0096542C" w:rsidRDefault="00740FE7" w:rsidP="00740FE7">
      <w:pPr>
        <w:numPr>
          <w:ilvl w:val="0"/>
          <w:numId w:val="1"/>
        </w:numPr>
        <w:spacing w:line="360" w:lineRule="auto"/>
        <w:rPr>
          <w:rFonts w:ascii="新宋体" w:eastAsia="新宋体" w:hAnsi="新宋体" w:cs="Courier New"/>
          <w:szCs w:val="21"/>
        </w:rPr>
      </w:pPr>
      <w:r w:rsidRPr="0096542C">
        <w:rPr>
          <w:rFonts w:ascii="新宋体" w:eastAsia="新宋体" w:hAnsi="新宋体" w:cs="Courier New" w:hint="eastAsia"/>
          <w:szCs w:val="21"/>
          <w:lang w:eastAsia="zh-TW"/>
        </w:rPr>
        <w:t>特殊文件：有红头、红章文件</w:t>
      </w:r>
      <w:r w:rsidRPr="0096542C">
        <w:rPr>
          <w:rFonts w:ascii="新宋体" w:eastAsia="新宋体" w:hAnsi="新宋体" w:cs="Courier New" w:hint="eastAsia"/>
          <w:szCs w:val="21"/>
        </w:rPr>
        <w:t>；</w:t>
      </w:r>
    </w:p>
    <w:p w:rsidR="00740FE7" w:rsidRPr="0096542C" w:rsidRDefault="00740FE7" w:rsidP="00740FE7">
      <w:pPr>
        <w:numPr>
          <w:ilvl w:val="0"/>
          <w:numId w:val="1"/>
        </w:numPr>
        <w:spacing w:line="360" w:lineRule="auto"/>
        <w:rPr>
          <w:rFonts w:ascii="新宋体" w:eastAsia="新宋体" w:hAnsi="新宋体" w:cs="Courier New"/>
          <w:szCs w:val="21"/>
        </w:rPr>
      </w:pPr>
      <w:r w:rsidRPr="0096542C">
        <w:rPr>
          <w:rFonts w:ascii="新宋体" w:eastAsia="新宋体" w:hAnsi="新宋体" w:cs="Courier New" w:hint="eastAsia"/>
          <w:szCs w:val="21"/>
          <w:lang w:eastAsia="zh-TW"/>
        </w:rPr>
        <w:t>文件</w:t>
      </w:r>
      <w:r w:rsidRPr="0096542C">
        <w:rPr>
          <w:rFonts w:ascii="新宋体" w:eastAsia="新宋体" w:hAnsi="新宋体" w:cs="Courier New" w:hint="eastAsia"/>
          <w:szCs w:val="21"/>
        </w:rPr>
        <w:t>种类印量分析</w:t>
      </w:r>
      <w:r w:rsidRPr="0096542C">
        <w:rPr>
          <w:rFonts w:ascii="新宋体" w:eastAsia="新宋体" w:hAnsi="新宋体" w:cs="Courier New" w:hint="eastAsia"/>
          <w:szCs w:val="21"/>
          <w:lang w:eastAsia="zh-TW"/>
        </w:rPr>
        <w:t>：</w:t>
      </w:r>
    </w:p>
    <w:p w:rsidR="00740FE7" w:rsidRPr="0096542C" w:rsidRDefault="00740FE7" w:rsidP="00740FE7">
      <w:pPr>
        <w:numPr>
          <w:ilvl w:val="0"/>
          <w:numId w:val="2"/>
        </w:numPr>
        <w:spacing w:line="360" w:lineRule="auto"/>
        <w:rPr>
          <w:rFonts w:ascii="新宋体" w:eastAsia="新宋体" w:hAnsi="新宋体" w:cs="Courier New"/>
          <w:szCs w:val="21"/>
        </w:rPr>
      </w:pPr>
      <w:r w:rsidRPr="0096542C">
        <w:rPr>
          <w:rFonts w:ascii="新宋体" w:eastAsia="新宋体" w:hAnsi="新宋体" w:cs="Courier New" w:hint="eastAsia"/>
          <w:szCs w:val="21"/>
        </w:rPr>
        <w:t>目前由于案件受理的增多，</w:t>
      </w:r>
      <w:proofErr w:type="gramStart"/>
      <w:r w:rsidRPr="0096542C">
        <w:rPr>
          <w:rFonts w:ascii="新宋体" w:eastAsia="新宋体" w:hAnsi="新宋体" w:cs="Courier New" w:hint="eastAsia"/>
          <w:szCs w:val="21"/>
        </w:rPr>
        <w:t>文件月</w:t>
      </w:r>
      <w:proofErr w:type="gramEnd"/>
      <w:r w:rsidRPr="0096542C">
        <w:rPr>
          <w:rFonts w:ascii="新宋体" w:eastAsia="新宋体" w:hAnsi="新宋体" w:cs="Courier New" w:hint="eastAsia"/>
          <w:szCs w:val="21"/>
        </w:rPr>
        <w:t>印量骤增，平均每年文件</w:t>
      </w:r>
      <w:proofErr w:type="gramStart"/>
      <w:r w:rsidRPr="0096542C">
        <w:rPr>
          <w:rFonts w:ascii="新宋体" w:eastAsia="新宋体" w:hAnsi="新宋体" w:cs="Courier New" w:hint="eastAsia"/>
          <w:szCs w:val="21"/>
        </w:rPr>
        <w:t>量按照</w:t>
      </w:r>
      <w:proofErr w:type="gramEnd"/>
      <w:r w:rsidRPr="0096542C">
        <w:rPr>
          <w:rFonts w:ascii="新宋体" w:eastAsia="新宋体" w:hAnsi="新宋体" w:cs="Courier New" w:hint="eastAsia"/>
          <w:szCs w:val="21"/>
        </w:rPr>
        <w:t>案件增加而增加；</w:t>
      </w:r>
    </w:p>
    <w:p w:rsidR="00740FE7" w:rsidRPr="0096542C" w:rsidRDefault="00740FE7" w:rsidP="00740FE7">
      <w:pPr>
        <w:numPr>
          <w:ilvl w:val="0"/>
          <w:numId w:val="2"/>
        </w:numPr>
        <w:spacing w:line="360" w:lineRule="auto"/>
        <w:rPr>
          <w:rFonts w:ascii="新宋体" w:eastAsia="新宋体" w:hAnsi="新宋体" w:cs="Courier New"/>
          <w:szCs w:val="21"/>
        </w:rPr>
      </w:pPr>
      <w:r w:rsidRPr="0096542C">
        <w:rPr>
          <w:rFonts w:ascii="新宋体" w:eastAsia="新宋体" w:hAnsi="新宋体" w:cs="Courier New" w:hint="eastAsia"/>
          <w:szCs w:val="21"/>
        </w:rPr>
        <w:t>每个案件的</w:t>
      </w:r>
      <w:r w:rsidRPr="0096542C">
        <w:rPr>
          <w:rFonts w:ascii="新宋体" w:eastAsia="新宋体" w:hAnsi="新宋体" w:cs="Courier New" w:hint="eastAsia"/>
          <w:szCs w:val="21"/>
          <w:lang w:eastAsia="zh-TW"/>
        </w:rPr>
        <w:t>判决书</w:t>
      </w:r>
      <w:r w:rsidRPr="0096542C">
        <w:rPr>
          <w:rFonts w:ascii="新宋体" w:eastAsia="新宋体" w:hAnsi="新宋体" w:cs="Courier New" w:hint="eastAsia"/>
          <w:szCs w:val="21"/>
        </w:rPr>
        <w:t>平均为20份，每份平均7、8页；裁定书平均15份，页数平均3、4页；</w:t>
      </w:r>
    </w:p>
    <w:p w:rsidR="00740FE7" w:rsidRPr="0096542C" w:rsidRDefault="00740FE7" w:rsidP="00740FE7">
      <w:pPr>
        <w:numPr>
          <w:ilvl w:val="0"/>
          <w:numId w:val="2"/>
        </w:numPr>
        <w:spacing w:line="360" w:lineRule="auto"/>
        <w:rPr>
          <w:rFonts w:ascii="新宋体" w:eastAsia="新宋体" w:hAnsi="新宋体" w:cs="Courier New"/>
          <w:szCs w:val="21"/>
        </w:rPr>
      </w:pPr>
      <w:r w:rsidRPr="0096542C">
        <w:rPr>
          <w:rFonts w:ascii="新宋体" w:eastAsia="新宋体" w:hAnsi="新宋体" w:cs="Courier New" w:hint="eastAsia"/>
          <w:szCs w:val="21"/>
        </w:rPr>
        <w:lastRenderedPageBreak/>
        <w:t>通知、周报、各类会议纪要机关文件、简报类文件从3页到几十页不等。简报一次60份，每月1到2次，单面印不超过5页，第一页为红头文件；</w:t>
      </w:r>
      <w:proofErr w:type="gramStart"/>
      <w:r w:rsidRPr="0096542C">
        <w:rPr>
          <w:rFonts w:ascii="新宋体" w:eastAsia="新宋体" w:hAnsi="新宋体" w:cs="Courier New" w:hint="eastAsia"/>
          <w:szCs w:val="21"/>
        </w:rPr>
        <w:t>开庭表每周</w:t>
      </w:r>
      <w:proofErr w:type="gramEnd"/>
      <w:r w:rsidRPr="0096542C">
        <w:rPr>
          <w:rFonts w:ascii="新宋体" w:eastAsia="新宋体" w:hAnsi="新宋体" w:cs="Courier New" w:hint="eastAsia"/>
          <w:szCs w:val="21"/>
        </w:rPr>
        <w:t>20－30份；</w:t>
      </w:r>
    </w:p>
    <w:p w:rsidR="00740FE7" w:rsidRPr="0096542C" w:rsidRDefault="00740FE7" w:rsidP="00740FE7">
      <w:pPr>
        <w:numPr>
          <w:ilvl w:val="0"/>
          <w:numId w:val="2"/>
        </w:numPr>
        <w:spacing w:line="360" w:lineRule="auto"/>
        <w:rPr>
          <w:rFonts w:ascii="新宋体" w:eastAsia="新宋体" w:hAnsi="新宋体" w:cs="Courier New"/>
          <w:szCs w:val="21"/>
        </w:rPr>
      </w:pPr>
      <w:r w:rsidRPr="0096542C">
        <w:rPr>
          <w:rFonts w:ascii="新宋体" w:eastAsia="新宋体" w:hAnsi="新宋体" w:cs="Courier New" w:hint="eastAsia"/>
          <w:szCs w:val="21"/>
        </w:rPr>
        <w:t>纸张类型包括普通A3、A4纸、红头文件纸、简报纸、月报信纸等；</w:t>
      </w:r>
    </w:p>
    <w:p w:rsidR="00740FE7" w:rsidRPr="0096542C" w:rsidRDefault="00740FE7" w:rsidP="00740FE7">
      <w:pPr>
        <w:numPr>
          <w:ilvl w:val="0"/>
          <w:numId w:val="2"/>
        </w:numPr>
        <w:spacing w:line="360" w:lineRule="auto"/>
        <w:rPr>
          <w:rFonts w:ascii="新宋体" w:eastAsia="新宋体" w:hAnsi="新宋体" w:cs="Courier New"/>
          <w:szCs w:val="21"/>
        </w:rPr>
      </w:pPr>
      <w:r w:rsidRPr="0096542C">
        <w:rPr>
          <w:rFonts w:ascii="新宋体" w:eastAsia="新宋体" w:hAnsi="新宋体" w:cs="Courier New" w:hint="eastAsia"/>
          <w:szCs w:val="21"/>
        </w:rPr>
        <w:t>部分文件如一次超过100份，页码多，质量要求高，装订要求高的文件一般由外部印刷厂制作，制作成本非常高，保密性不高；</w:t>
      </w:r>
    </w:p>
    <w:p w:rsidR="00740FE7" w:rsidRPr="0096542C" w:rsidRDefault="00740FE7" w:rsidP="00740FE7">
      <w:pPr>
        <w:numPr>
          <w:ilvl w:val="0"/>
          <w:numId w:val="2"/>
        </w:numPr>
        <w:spacing w:line="360" w:lineRule="auto"/>
        <w:rPr>
          <w:rFonts w:ascii="新宋体" w:eastAsia="新宋体" w:hAnsi="新宋体" w:cs="Courier New"/>
          <w:szCs w:val="21"/>
        </w:rPr>
      </w:pPr>
      <w:r w:rsidRPr="0096542C">
        <w:rPr>
          <w:rFonts w:ascii="新宋体" w:eastAsia="新宋体" w:hAnsi="新宋体" w:cs="Courier New" w:hint="eastAsia"/>
          <w:szCs w:val="21"/>
        </w:rPr>
        <w:t>区</w:t>
      </w:r>
      <w:r w:rsidRPr="0096542C">
        <w:rPr>
          <w:rFonts w:ascii="新宋体" w:eastAsia="新宋体" w:hAnsi="新宋体" w:cs="Courier New" w:hint="eastAsia"/>
          <w:szCs w:val="21"/>
          <w:lang w:eastAsia="zh-TW"/>
        </w:rPr>
        <w:t>院的文件页数</w:t>
      </w:r>
      <w:r w:rsidRPr="0096542C">
        <w:rPr>
          <w:rFonts w:ascii="新宋体" w:eastAsia="新宋体" w:hAnsi="新宋体" w:cs="Courier New" w:hint="eastAsia"/>
          <w:szCs w:val="21"/>
        </w:rPr>
        <w:t>10多</w:t>
      </w:r>
      <w:r w:rsidRPr="0096542C">
        <w:rPr>
          <w:rFonts w:ascii="新宋体" w:eastAsia="新宋体" w:hAnsi="新宋体" w:cs="Courier New" w:hint="eastAsia"/>
          <w:szCs w:val="21"/>
          <w:lang w:eastAsia="zh-TW"/>
        </w:rPr>
        <w:t>页居多，</w:t>
      </w:r>
      <w:r w:rsidRPr="0096542C">
        <w:rPr>
          <w:rFonts w:ascii="新宋体" w:eastAsia="新宋体" w:hAnsi="新宋体" w:cs="Courier New" w:hint="eastAsia"/>
          <w:szCs w:val="21"/>
        </w:rPr>
        <w:t>40</w:t>
      </w:r>
      <w:r w:rsidRPr="0096542C">
        <w:rPr>
          <w:rFonts w:ascii="新宋体" w:eastAsia="新宋体" w:hAnsi="新宋体" w:cs="Courier New" w:hint="eastAsia"/>
          <w:szCs w:val="21"/>
          <w:lang w:eastAsia="zh-TW"/>
        </w:rPr>
        <w:t>－</w:t>
      </w:r>
      <w:r w:rsidRPr="0096542C">
        <w:rPr>
          <w:rFonts w:ascii="新宋体" w:eastAsia="新宋体" w:hAnsi="新宋体" w:cs="Courier New" w:hint="eastAsia"/>
          <w:szCs w:val="21"/>
        </w:rPr>
        <w:t>50</w:t>
      </w:r>
      <w:r w:rsidRPr="0096542C">
        <w:rPr>
          <w:rFonts w:ascii="新宋体" w:eastAsia="新宋体" w:hAnsi="新宋体" w:cs="Courier New" w:hint="eastAsia"/>
          <w:szCs w:val="21"/>
          <w:lang w:eastAsia="zh-TW"/>
        </w:rPr>
        <w:t>页、</w:t>
      </w:r>
      <w:r w:rsidRPr="0096542C">
        <w:rPr>
          <w:rFonts w:ascii="新宋体" w:eastAsia="新宋体" w:hAnsi="新宋体" w:cs="Courier New" w:hint="eastAsia"/>
          <w:szCs w:val="21"/>
        </w:rPr>
        <w:t>3</w:t>
      </w:r>
      <w:r w:rsidRPr="0096542C">
        <w:rPr>
          <w:rFonts w:ascii="新宋体" w:eastAsia="新宋体" w:hAnsi="新宋体" w:cs="Courier New" w:hint="eastAsia"/>
          <w:szCs w:val="21"/>
          <w:lang w:eastAsia="zh-TW"/>
        </w:rPr>
        <w:t>－</w:t>
      </w:r>
      <w:r w:rsidRPr="0096542C">
        <w:rPr>
          <w:rFonts w:ascii="新宋体" w:eastAsia="新宋体" w:hAnsi="新宋体" w:cs="Courier New" w:hint="eastAsia"/>
          <w:szCs w:val="21"/>
        </w:rPr>
        <w:t>4</w:t>
      </w:r>
      <w:r w:rsidRPr="0096542C">
        <w:rPr>
          <w:rFonts w:ascii="新宋体" w:eastAsia="新宋体" w:hAnsi="新宋体" w:cs="Courier New" w:hint="eastAsia"/>
          <w:szCs w:val="21"/>
          <w:lang w:eastAsia="zh-TW"/>
        </w:rPr>
        <w:t>页较少</w:t>
      </w:r>
      <w:r w:rsidRPr="0096542C">
        <w:rPr>
          <w:rFonts w:ascii="新宋体" w:eastAsia="新宋体" w:hAnsi="新宋体" w:cs="Courier New" w:hint="eastAsia"/>
          <w:szCs w:val="21"/>
        </w:rPr>
        <w:t>；</w:t>
      </w:r>
    </w:p>
    <w:p w:rsidR="00740FE7" w:rsidRPr="0096542C" w:rsidRDefault="00740FE7" w:rsidP="00740FE7">
      <w:pPr>
        <w:numPr>
          <w:ilvl w:val="0"/>
          <w:numId w:val="2"/>
        </w:numPr>
        <w:spacing w:line="360" w:lineRule="auto"/>
        <w:rPr>
          <w:rFonts w:ascii="新宋体" w:eastAsia="新宋体" w:hAnsi="新宋体" w:cs="Courier New"/>
          <w:szCs w:val="21"/>
        </w:rPr>
      </w:pPr>
      <w:r w:rsidRPr="0096542C">
        <w:rPr>
          <w:rFonts w:ascii="新宋体" w:eastAsia="新宋体" w:hAnsi="新宋体" w:cs="Courier New" w:hint="eastAsia"/>
          <w:szCs w:val="21"/>
          <w:lang w:eastAsia="zh-TW"/>
        </w:rPr>
        <w:t>年头、年底严打活动</w:t>
      </w:r>
      <w:r w:rsidRPr="0096542C">
        <w:rPr>
          <w:rFonts w:ascii="新宋体" w:eastAsia="新宋体" w:hAnsi="新宋体" w:cs="Courier New" w:hint="eastAsia"/>
          <w:szCs w:val="21"/>
        </w:rPr>
        <w:t>(</w:t>
      </w:r>
      <w:r w:rsidRPr="0096542C">
        <w:rPr>
          <w:rFonts w:ascii="新宋体" w:eastAsia="新宋体" w:hAnsi="新宋体" w:cs="Courier New" w:hint="eastAsia"/>
          <w:szCs w:val="21"/>
          <w:lang w:eastAsia="zh-TW"/>
        </w:rPr>
        <w:t>节日也有严打活动，如国庆、元旦、春节</w:t>
      </w:r>
      <w:r w:rsidRPr="0096542C">
        <w:rPr>
          <w:rFonts w:ascii="新宋体" w:eastAsia="新宋体" w:hAnsi="新宋体" w:cs="Courier New" w:hint="eastAsia"/>
          <w:szCs w:val="21"/>
        </w:rPr>
        <w:t>)</w:t>
      </w:r>
      <w:r w:rsidRPr="0096542C">
        <w:rPr>
          <w:rFonts w:ascii="新宋体" w:eastAsia="新宋体" w:hAnsi="新宋体" w:cs="Courier New" w:hint="eastAsia"/>
          <w:szCs w:val="21"/>
          <w:lang w:eastAsia="zh-TW"/>
        </w:rPr>
        <w:t>为文件高峰期，平时文件量都较稳定</w:t>
      </w:r>
      <w:r w:rsidRPr="0096542C">
        <w:rPr>
          <w:rFonts w:ascii="新宋体" w:eastAsia="新宋体" w:hAnsi="新宋体" w:cs="Courier New" w:hint="eastAsia"/>
          <w:szCs w:val="21"/>
        </w:rPr>
        <w:t>；</w:t>
      </w:r>
    </w:p>
    <w:p w:rsidR="00740FE7" w:rsidRPr="0096542C" w:rsidRDefault="00740FE7" w:rsidP="00740FE7">
      <w:pPr>
        <w:numPr>
          <w:ilvl w:val="0"/>
          <w:numId w:val="1"/>
        </w:numPr>
        <w:spacing w:line="360" w:lineRule="auto"/>
        <w:rPr>
          <w:rFonts w:ascii="新宋体" w:eastAsia="新宋体" w:hAnsi="新宋体" w:cs="Courier New"/>
          <w:szCs w:val="21"/>
          <w:lang w:eastAsia="zh-TW"/>
        </w:rPr>
      </w:pPr>
      <w:r w:rsidRPr="0096542C">
        <w:rPr>
          <w:rFonts w:ascii="新宋体" w:eastAsia="新宋体" w:hAnsi="新宋体" w:cs="Courier New" w:hint="eastAsia"/>
          <w:szCs w:val="21"/>
          <w:lang w:eastAsia="zh-TW"/>
        </w:rPr>
        <w:t>文件的特性：多为急件，尤其大案、要案的审理及会议的召开，定稿到生成文件的时间很短；</w:t>
      </w:r>
    </w:p>
    <w:p w:rsidR="00740FE7" w:rsidRPr="0096542C" w:rsidRDefault="00740FE7" w:rsidP="00740FE7">
      <w:pPr>
        <w:numPr>
          <w:ilvl w:val="0"/>
          <w:numId w:val="1"/>
        </w:numPr>
        <w:spacing w:line="360" w:lineRule="auto"/>
        <w:rPr>
          <w:rFonts w:ascii="新宋体" w:eastAsia="新宋体" w:hAnsi="新宋体" w:cs="Courier New"/>
          <w:szCs w:val="21"/>
          <w:lang w:eastAsia="zh-TW"/>
        </w:rPr>
      </w:pPr>
      <w:r w:rsidRPr="0096542C">
        <w:rPr>
          <w:rFonts w:ascii="新宋体" w:eastAsia="新宋体" w:hAnsi="新宋体" w:cs="Courier New" w:hint="eastAsia"/>
          <w:szCs w:val="21"/>
          <w:lang w:eastAsia="zh-TW"/>
        </w:rPr>
        <w:t>装订：平钉</w:t>
      </w:r>
      <w:r w:rsidRPr="0096542C">
        <w:rPr>
          <w:rFonts w:ascii="新宋体" w:eastAsia="新宋体" w:hAnsi="新宋体" w:cs="Courier New" w:hint="eastAsia"/>
          <w:szCs w:val="21"/>
        </w:rPr>
        <w:t>、角钉</w:t>
      </w:r>
      <w:r w:rsidRPr="0096542C">
        <w:rPr>
          <w:rFonts w:ascii="新宋体" w:eastAsia="新宋体" w:hAnsi="新宋体" w:cs="Courier New" w:hint="eastAsia"/>
          <w:szCs w:val="21"/>
          <w:lang w:eastAsia="zh-TW"/>
        </w:rPr>
        <w:t>和骑马钉。</w:t>
      </w:r>
    </w:p>
    <w:p w:rsidR="00740FE7" w:rsidRPr="0096542C" w:rsidRDefault="00740FE7" w:rsidP="00740FE7">
      <w:pPr>
        <w:tabs>
          <w:tab w:val="left" w:pos="420"/>
          <w:tab w:val="left" w:pos="540"/>
        </w:tabs>
        <w:adjustRightInd w:val="0"/>
        <w:snapToGrid w:val="0"/>
        <w:spacing w:line="360" w:lineRule="auto"/>
        <w:rPr>
          <w:rFonts w:ascii="新宋体" w:eastAsia="新宋体" w:hAnsi="新宋体" w:cs="Courier New"/>
          <w:b/>
          <w:bCs/>
          <w:szCs w:val="21"/>
        </w:rPr>
      </w:pPr>
      <w:r w:rsidRPr="0096542C">
        <w:rPr>
          <w:rFonts w:ascii="新宋体" w:eastAsia="新宋体" w:hAnsi="新宋体" w:cs="Courier New" w:hint="eastAsia"/>
          <w:b/>
          <w:color w:val="000000"/>
          <w:szCs w:val="21"/>
        </w:rPr>
        <w:t>（二）项目要求及服务范围：</w:t>
      </w:r>
    </w:p>
    <w:p w:rsidR="00740FE7" w:rsidRPr="0096542C" w:rsidRDefault="00740FE7" w:rsidP="00740FE7">
      <w:pPr>
        <w:numPr>
          <w:ilvl w:val="0"/>
          <w:numId w:val="3"/>
        </w:numPr>
        <w:spacing w:line="360" w:lineRule="auto"/>
        <w:rPr>
          <w:rFonts w:ascii="新宋体" w:eastAsia="新宋体" w:hAnsi="新宋体" w:cs="Courier New"/>
          <w:color w:val="000000"/>
          <w:szCs w:val="21"/>
        </w:rPr>
      </w:pPr>
      <w:r w:rsidRPr="00EA1E48">
        <w:rPr>
          <w:rFonts w:ascii="新宋体" w:eastAsia="新宋体" w:hAnsi="新宋体" w:cs="Courier New" w:hint="eastAsia"/>
          <w:szCs w:val="21"/>
        </w:rPr>
        <w:t>中标人必须提供数码文</w:t>
      </w:r>
      <w:proofErr w:type="gramStart"/>
      <w:r w:rsidRPr="00EA1E48">
        <w:rPr>
          <w:rFonts w:ascii="新宋体" w:eastAsia="新宋体" w:hAnsi="新宋体" w:cs="Courier New" w:hint="eastAsia"/>
          <w:szCs w:val="21"/>
        </w:rPr>
        <w:t>印设备</w:t>
      </w:r>
      <w:proofErr w:type="gramEnd"/>
      <w:r w:rsidRPr="00EA1E48">
        <w:rPr>
          <w:rFonts w:ascii="新宋体" w:eastAsia="新宋体" w:hAnsi="新宋体" w:cs="Courier New" w:hint="eastAsia"/>
          <w:szCs w:val="21"/>
        </w:rPr>
        <w:t>十三台，</w:t>
      </w:r>
      <w:r w:rsidRPr="00EA1E48">
        <w:rPr>
          <w:rFonts w:ascii="新宋体" w:eastAsia="新宋体" w:hAnsi="新宋体" w:cs="Courier New" w:hint="eastAsia"/>
          <w:b/>
          <w:szCs w:val="21"/>
        </w:rPr>
        <w:t>设备为八成（或以上）新</w:t>
      </w:r>
      <w:r w:rsidRPr="00EA1E48">
        <w:rPr>
          <w:rFonts w:ascii="新宋体" w:eastAsia="新宋体" w:hAnsi="新宋体" w:cs="Courier New" w:hint="eastAsia"/>
          <w:szCs w:val="21"/>
        </w:rPr>
        <w:t>，分</w:t>
      </w:r>
      <w:r w:rsidRPr="00FA2D32">
        <w:rPr>
          <w:rFonts w:ascii="新宋体" w:eastAsia="新宋体" w:hAnsi="新宋体" w:cs="Courier New" w:hint="eastAsia"/>
          <w:szCs w:val="21"/>
        </w:rPr>
        <w:t>别安</w:t>
      </w:r>
      <w:r w:rsidRPr="0096542C">
        <w:rPr>
          <w:rFonts w:ascii="新宋体" w:eastAsia="新宋体" w:hAnsi="新宋体" w:cs="Courier New" w:hint="eastAsia"/>
          <w:color w:val="000000"/>
          <w:szCs w:val="21"/>
        </w:rPr>
        <w:t>装至区法院本部六台、海关大厦两台（执行局、</w:t>
      </w:r>
      <w:proofErr w:type="gramStart"/>
      <w:r w:rsidRPr="0096542C">
        <w:rPr>
          <w:rFonts w:ascii="新宋体" w:eastAsia="新宋体" w:hAnsi="新宋体" w:cs="Courier New" w:hint="eastAsia"/>
          <w:color w:val="000000"/>
          <w:szCs w:val="21"/>
        </w:rPr>
        <w:t>速裁法庭</w:t>
      </w:r>
      <w:proofErr w:type="gramEnd"/>
      <w:r w:rsidRPr="0096542C">
        <w:rPr>
          <w:rFonts w:ascii="新宋体" w:eastAsia="新宋体" w:hAnsi="新宋体" w:cs="Courier New" w:hint="eastAsia"/>
          <w:color w:val="000000"/>
          <w:szCs w:val="21"/>
        </w:rPr>
        <w:t>各一台）、五个下属法庭：西乡法庭、沙井法庭、松岗法庭、福永法庭、石岩法庭各一台。</w:t>
      </w:r>
    </w:p>
    <w:p w:rsidR="00740FE7" w:rsidRPr="0096542C" w:rsidRDefault="00740FE7" w:rsidP="00740FE7">
      <w:pPr>
        <w:numPr>
          <w:ilvl w:val="0"/>
          <w:numId w:val="3"/>
        </w:numPr>
        <w:spacing w:line="360" w:lineRule="auto"/>
        <w:rPr>
          <w:rFonts w:ascii="新宋体" w:eastAsia="新宋体" w:hAnsi="新宋体" w:cs="Courier New"/>
          <w:color w:val="000000"/>
          <w:szCs w:val="21"/>
        </w:rPr>
      </w:pPr>
      <w:r w:rsidRPr="0096542C">
        <w:rPr>
          <w:rFonts w:ascii="新宋体" w:eastAsia="新宋体" w:hAnsi="新宋体" w:cs="Courier New" w:hint="eastAsia"/>
          <w:color w:val="000000"/>
          <w:szCs w:val="21"/>
        </w:rPr>
        <w:t>中标人需对所提供的文印设备，在中标后提供维修保养服务12个月（所需耗材及零配件均由中标人提供，但不包含装订针及纸张）。</w:t>
      </w:r>
    </w:p>
    <w:p w:rsidR="00740FE7" w:rsidRPr="0096542C" w:rsidRDefault="00740FE7" w:rsidP="00740FE7">
      <w:pPr>
        <w:numPr>
          <w:ilvl w:val="0"/>
          <w:numId w:val="3"/>
        </w:numPr>
        <w:spacing w:line="360" w:lineRule="auto"/>
        <w:rPr>
          <w:rFonts w:ascii="新宋体" w:eastAsia="新宋体" w:hAnsi="新宋体" w:cs="Courier New"/>
          <w:color w:val="000000"/>
          <w:szCs w:val="21"/>
        </w:rPr>
      </w:pPr>
      <w:r w:rsidRPr="0096542C">
        <w:rPr>
          <w:rFonts w:ascii="新宋体" w:eastAsia="新宋体" w:hAnsi="新宋体" w:cs="Courier New" w:hint="eastAsia"/>
          <w:color w:val="000000"/>
          <w:szCs w:val="21"/>
        </w:rPr>
        <w:t>除以下原因引起的损坏处，其它一切维修保养工作都是</w:t>
      </w:r>
      <w:r w:rsidRPr="0096542C">
        <w:rPr>
          <w:rFonts w:ascii="新宋体" w:eastAsia="新宋体" w:hAnsi="新宋体" w:cs="Courier New" w:hint="eastAsia"/>
          <w:szCs w:val="21"/>
        </w:rPr>
        <w:t>中标人</w:t>
      </w:r>
      <w:r w:rsidRPr="0096542C">
        <w:rPr>
          <w:rFonts w:ascii="新宋体" w:eastAsia="新宋体" w:hAnsi="新宋体" w:cs="Courier New" w:hint="eastAsia"/>
          <w:color w:val="000000"/>
          <w:szCs w:val="21"/>
        </w:rPr>
        <w:t>的服务范围：</w:t>
      </w:r>
    </w:p>
    <w:p w:rsidR="00740FE7" w:rsidRPr="0096542C" w:rsidRDefault="00740FE7" w:rsidP="00740FE7">
      <w:pPr>
        <w:numPr>
          <w:ilvl w:val="0"/>
          <w:numId w:val="4"/>
        </w:numPr>
        <w:spacing w:line="360" w:lineRule="auto"/>
        <w:rPr>
          <w:rFonts w:ascii="新宋体" w:eastAsia="新宋体" w:hAnsi="新宋体" w:cs="Courier New"/>
          <w:color w:val="000000"/>
          <w:szCs w:val="21"/>
        </w:rPr>
      </w:pPr>
      <w:r w:rsidRPr="0096542C">
        <w:rPr>
          <w:rFonts w:ascii="新宋体" w:eastAsia="新宋体" w:hAnsi="新宋体" w:cs="Courier New" w:hint="eastAsia"/>
          <w:color w:val="000000"/>
          <w:szCs w:val="21"/>
        </w:rPr>
        <w:t>因采购</w:t>
      </w:r>
      <w:proofErr w:type="gramStart"/>
      <w:r w:rsidRPr="0096542C">
        <w:rPr>
          <w:rFonts w:ascii="新宋体" w:eastAsia="新宋体" w:hAnsi="新宋体" w:cs="Courier New" w:hint="eastAsia"/>
          <w:color w:val="000000"/>
          <w:szCs w:val="21"/>
        </w:rPr>
        <w:t>人人员</w:t>
      </w:r>
      <w:proofErr w:type="gramEnd"/>
      <w:r w:rsidRPr="0096542C">
        <w:rPr>
          <w:rFonts w:ascii="新宋体" w:eastAsia="新宋体" w:hAnsi="新宋体" w:cs="Courier New" w:hint="eastAsia"/>
          <w:color w:val="000000"/>
          <w:szCs w:val="21"/>
        </w:rPr>
        <w:t>失误操作引起；</w:t>
      </w:r>
    </w:p>
    <w:p w:rsidR="00740FE7" w:rsidRPr="0096542C" w:rsidRDefault="00740FE7" w:rsidP="00740FE7">
      <w:pPr>
        <w:numPr>
          <w:ilvl w:val="0"/>
          <w:numId w:val="4"/>
        </w:numPr>
        <w:spacing w:line="360" w:lineRule="auto"/>
        <w:rPr>
          <w:rFonts w:ascii="新宋体" w:eastAsia="新宋体" w:hAnsi="新宋体" w:cs="Courier New"/>
          <w:color w:val="000000"/>
          <w:szCs w:val="21"/>
        </w:rPr>
      </w:pPr>
      <w:r w:rsidRPr="0096542C">
        <w:rPr>
          <w:rFonts w:ascii="新宋体" w:eastAsia="新宋体" w:hAnsi="新宋体" w:cs="Courier New" w:hint="eastAsia"/>
          <w:color w:val="000000"/>
          <w:szCs w:val="21"/>
        </w:rPr>
        <w:t>因第三者的修理引起；</w:t>
      </w:r>
    </w:p>
    <w:p w:rsidR="00740FE7" w:rsidRPr="0096542C" w:rsidRDefault="00740FE7" w:rsidP="00740FE7">
      <w:pPr>
        <w:numPr>
          <w:ilvl w:val="0"/>
          <w:numId w:val="4"/>
        </w:numPr>
        <w:spacing w:line="360" w:lineRule="auto"/>
        <w:rPr>
          <w:rFonts w:ascii="新宋体" w:eastAsia="新宋体" w:hAnsi="新宋体" w:cs="Courier New"/>
          <w:color w:val="000000"/>
          <w:szCs w:val="21"/>
        </w:rPr>
      </w:pPr>
      <w:r w:rsidRPr="0096542C">
        <w:rPr>
          <w:rFonts w:ascii="新宋体" w:eastAsia="新宋体" w:hAnsi="新宋体" w:cs="Courier New" w:hint="eastAsia"/>
          <w:color w:val="000000"/>
          <w:szCs w:val="21"/>
        </w:rPr>
        <w:t>因火灾、洪水、台风及其他不可抗力引起。</w:t>
      </w:r>
    </w:p>
    <w:p w:rsidR="00740FE7" w:rsidRPr="0096542C" w:rsidRDefault="00740FE7" w:rsidP="00740FE7">
      <w:pPr>
        <w:tabs>
          <w:tab w:val="left" w:pos="420"/>
          <w:tab w:val="left" w:pos="540"/>
        </w:tabs>
        <w:adjustRightInd w:val="0"/>
        <w:snapToGrid w:val="0"/>
        <w:spacing w:line="360" w:lineRule="auto"/>
        <w:rPr>
          <w:rFonts w:ascii="宋体" w:hAnsi="宋体" w:cs="Courier New"/>
          <w:b/>
          <w:color w:val="000000"/>
          <w:szCs w:val="21"/>
        </w:rPr>
      </w:pPr>
      <w:r>
        <w:rPr>
          <w:rFonts w:ascii="宋体" w:hAnsi="宋体" w:cs="Courier New" w:hint="eastAsia"/>
          <w:b/>
          <w:color w:val="000000"/>
          <w:szCs w:val="21"/>
        </w:rPr>
        <w:t>（三）</w:t>
      </w:r>
      <w:r w:rsidRPr="0096542C">
        <w:rPr>
          <w:rFonts w:ascii="宋体" w:hAnsi="宋体" w:cs="Courier New" w:hint="eastAsia"/>
          <w:b/>
          <w:color w:val="000000"/>
          <w:szCs w:val="21"/>
        </w:rPr>
        <w:t>服务要求：</w:t>
      </w:r>
    </w:p>
    <w:p w:rsidR="00740FE7" w:rsidRPr="0096542C" w:rsidRDefault="00740FE7" w:rsidP="00740FE7">
      <w:pPr>
        <w:numPr>
          <w:ilvl w:val="0"/>
          <w:numId w:val="5"/>
        </w:numPr>
        <w:tabs>
          <w:tab w:val="left" w:pos="540"/>
        </w:tabs>
        <w:adjustRightInd w:val="0"/>
        <w:snapToGrid w:val="0"/>
        <w:spacing w:line="360" w:lineRule="auto"/>
        <w:ind w:left="0" w:firstLine="0"/>
        <w:rPr>
          <w:rFonts w:ascii="宋体" w:hAnsi="宋体" w:cs="Courier New"/>
          <w:b/>
          <w:color w:val="000000"/>
          <w:szCs w:val="21"/>
        </w:rPr>
      </w:pPr>
      <w:r w:rsidRPr="0096542C">
        <w:rPr>
          <w:rFonts w:ascii="宋体" w:hAnsi="Courier New" w:cs="Courier New" w:hint="eastAsia"/>
          <w:b/>
          <w:bCs/>
          <w:szCs w:val="21"/>
        </w:rPr>
        <w:t>基本服务要求:</w:t>
      </w:r>
    </w:p>
    <w:p w:rsidR="00740FE7" w:rsidRPr="0096542C" w:rsidRDefault="00740FE7" w:rsidP="00740FE7">
      <w:pPr>
        <w:numPr>
          <w:ilvl w:val="0"/>
          <w:numId w:val="6"/>
        </w:numPr>
        <w:spacing w:line="360" w:lineRule="auto"/>
        <w:rPr>
          <w:rFonts w:ascii="Calibri" w:hAnsi="Calibri"/>
          <w:szCs w:val="21"/>
        </w:rPr>
      </w:pPr>
      <w:r w:rsidRPr="0096542C">
        <w:rPr>
          <w:rFonts w:ascii="宋体" w:hAnsi="Courier New" w:cs="Courier New" w:hint="eastAsia"/>
          <w:color w:val="000000"/>
          <w:szCs w:val="21"/>
        </w:rPr>
        <w:t>中标人必须协助用户方处理日常教材制作中心的日常打印、装订、投递等全流程工作。具体以合同约定为准。</w:t>
      </w:r>
    </w:p>
    <w:p w:rsidR="00740FE7" w:rsidRPr="0096542C" w:rsidRDefault="00740FE7" w:rsidP="00740FE7">
      <w:pPr>
        <w:numPr>
          <w:ilvl w:val="0"/>
          <w:numId w:val="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中标人必须熟悉了解并掌握宝安区法院产品的特点与要求，协助提供文件校对与修改的工作。</w:t>
      </w:r>
    </w:p>
    <w:p w:rsidR="00740FE7" w:rsidRPr="0096542C" w:rsidRDefault="00740FE7" w:rsidP="00740FE7">
      <w:pPr>
        <w:numPr>
          <w:ilvl w:val="0"/>
          <w:numId w:val="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中标人必须对设备消耗易损件进行定期更换，对耗材、原材料、半成品及纸张的使用情况进行分析，每月出具相应的报表。</w:t>
      </w:r>
    </w:p>
    <w:p w:rsidR="00740FE7" w:rsidRPr="0096542C" w:rsidRDefault="00740FE7" w:rsidP="00740FE7">
      <w:pPr>
        <w:numPr>
          <w:ilvl w:val="0"/>
          <w:numId w:val="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中标人必须协助为宝安区法院提供免费的简单设计与文档格式转换、文件处理、修改的</w:t>
      </w:r>
      <w:r w:rsidRPr="0096542C">
        <w:rPr>
          <w:rFonts w:ascii="宋体" w:hAnsi="Courier New" w:cs="Courier New" w:hint="eastAsia"/>
          <w:color w:val="000000"/>
          <w:szCs w:val="21"/>
        </w:rPr>
        <w:lastRenderedPageBreak/>
        <w:t>服务。</w:t>
      </w:r>
    </w:p>
    <w:p w:rsidR="00740FE7" w:rsidRPr="0096542C" w:rsidRDefault="00740FE7" w:rsidP="00740FE7">
      <w:pPr>
        <w:numPr>
          <w:ilvl w:val="0"/>
          <w:numId w:val="6"/>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中标人必须能提供完善的应急预案和机制。</w:t>
      </w:r>
    </w:p>
    <w:p w:rsidR="00740FE7" w:rsidRPr="0096542C" w:rsidRDefault="00740FE7" w:rsidP="00740FE7">
      <w:pPr>
        <w:numPr>
          <w:ilvl w:val="0"/>
          <w:numId w:val="6"/>
        </w:numPr>
        <w:spacing w:line="360" w:lineRule="auto"/>
        <w:rPr>
          <w:rFonts w:ascii="宋体" w:hAnsi="Courier New" w:cs="Courier New"/>
          <w:color w:val="000000"/>
          <w:szCs w:val="21"/>
        </w:rPr>
      </w:pPr>
      <w:r w:rsidRPr="0096542C">
        <w:rPr>
          <w:rFonts w:ascii="宋体" w:hAnsi="Courier New" w:cs="Courier New" w:hint="eastAsia"/>
          <w:color w:val="000000"/>
          <w:szCs w:val="21"/>
        </w:rPr>
        <w:t>必须保证提供服务的零部件配件为全新的，并提供原厂品牌原装耗材，如中标人为降低成本使用非原厂品牌原装耗材及零部件，采购人可以单方面中止合同，由此造成的所有损失由中标人承担。</w:t>
      </w:r>
    </w:p>
    <w:p w:rsidR="00740FE7" w:rsidRPr="0096542C" w:rsidRDefault="00740FE7" w:rsidP="00740FE7">
      <w:pPr>
        <w:numPr>
          <w:ilvl w:val="0"/>
          <w:numId w:val="6"/>
        </w:numPr>
        <w:spacing w:line="360" w:lineRule="auto"/>
        <w:rPr>
          <w:rFonts w:ascii="宋体" w:hAnsi="Courier New" w:cs="Courier New"/>
          <w:color w:val="000000"/>
          <w:szCs w:val="21"/>
        </w:rPr>
      </w:pPr>
      <w:r w:rsidRPr="0096542C">
        <w:rPr>
          <w:rFonts w:ascii="宋体" w:hAnsi="Courier New" w:cs="Courier New" w:hint="eastAsia"/>
          <w:color w:val="000000"/>
          <w:szCs w:val="21"/>
        </w:rPr>
        <w:t>如采购人业务需求变化或已提供的数码文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在故障无法处理时，需增加或更换数码文印设备，中标人依照本项目要求提供同档或更高机器给采购人使用，收费按中标价执行，设备最终所有权归中标人所有。</w:t>
      </w:r>
    </w:p>
    <w:p w:rsidR="00740FE7" w:rsidRPr="0096542C" w:rsidRDefault="00740FE7" w:rsidP="00740FE7">
      <w:pPr>
        <w:spacing w:line="360" w:lineRule="auto"/>
        <w:rPr>
          <w:b/>
          <w:bCs/>
        </w:rPr>
      </w:pPr>
      <w:r w:rsidRPr="0096542C">
        <w:rPr>
          <w:rFonts w:hint="eastAsia"/>
          <w:b/>
          <w:bCs/>
        </w:rPr>
        <w:t>日常服务要求</w:t>
      </w:r>
      <w:r w:rsidRPr="0096542C">
        <w:rPr>
          <w:rFonts w:hint="eastAsia"/>
          <w:b/>
          <w:bCs/>
        </w:rPr>
        <w:t>:</w:t>
      </w:r>
    </w:p>
    <w:p w:rsidR="00740FE7" w:rsidRPr="0096542C" w:rsidRDefault="00740FE7" w:rsidP="00740FE7">
      <w:pPr>
        <w:numPr>
          <w:ilvl w:val="0"/>
          <w:numId w:val="7"/>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中标人应根据采购人的要求制定一个全面的维修保养计划，每月对每台文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至少保养1次，以及必要即召即至的维修服务。中标人在对文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进行保养或修理后，应使文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的各种功能均达到良好的运行状态，没有任何功能上的障碍，使每部机器维持最好的状态供采购人正常使用；</w:t>
      </w:r>
    </w:p>
    <w:p w:rsidR="00740FE7" w:rsidRPr="0096542C" w:rsidRDefault="00740FE7" w:rsidP="00740FE7">
      <w:pPr>
        <w:numPr>
          <w:ilvl w:val="0"/>
          <w:numId w:val="7"/>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中标人向采购人提供的维修工程师应该具有相应的资格和工作经验，并获得采购人的认可；对文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的故障处理，任何时候中标人维修工程师应在接到采购人的通知（口头或书面）后半小时内回覆，并于4小时内到场处理，所有的故障应在8小时内排除，特殊情况不得超过48小时；</w:t>
      </w:r>
    </w:p>
    <w:p w:rsidR="00740FE7" w:rsidRPr="0096542C" w:rsidRDefault="00740FE7" w:rsidP="00740FE7">
      <w:pPr>
        <w:numPr>
          <w:ilvl w:val="0"/>
          <w:numId w:val="7"/>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中标人工程师应于每次维修保养工作完成后，填妥一份维修报告书，将所有副本交予中标人有关负责人员作存档，以供日后查阅。</w:t>
      </w:r>
    </w:p>
    <w:p w:rsidR="00740FE7" w:rsidRPr="0096542C" w:rsidRDefault="00740FE7" w:rsidP="00740FE7">
      <w:pPr>
        <w:numPr>
          <w:ilvl w:val="0"/>
          <w:numId w:val="7"/>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中标人提供文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维修保养服务，必须及时排除文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的各种故障，保证每台文</w:t>
      </w:r>
      <w:proofErr w:type="gramStart"/>
      <w:r w:rsidRPr="0096542C">
        <w:rPr>
          <w:rFonts w:ascii="宋体" w:hAnsi="Courier New" w:cs="Courier New" w:hint="eastAsia"/>
          <w:color w:val="000000"/>
          <w:szCs w:val="21"/>
        </w:rPr>
        <w:t>印设备</w:t>
      </w:r>
      <w:proofErr w:type="gramEnd"/>
      <w:r w:rsidRPr="0096542C">
        <w:rPr>
          <w:rFonts w:ascii="宋体" w:hAnsi="Courier New" w:cs="Courier New" w:hint="eastAsia"/>
          <w:color w:val="000000"/>
          <w:szCs w:val="21"/>
        </w:rPr>
        <w:t>正常工作；</w:t>
      </w:r>
    </w:p>
    <w:p w:rsidR="00740FE7" w:rsidRPr="0096542C" w:rsidRDefault="00740FE7" w:rsidP="00740FE7">
      <w:pPr>
        <w:numPr>
          <w:ilvl w:val="0"/>
          <w:numId w:val="7"/>
        </w:numPr>
        <w:spacing w:line="360" w:lineRule="auto"/>
        <w:rPr>
          <w:rFonts w:ascii="宋体" w:hAnsi="Courier New" w:cs="Courier New"/>
          <w:color w:val="000000"/>
          <w:szCs w:val="21"/>
        </w:rPr>
      </w:pPr>
      <w:r w:rsidRPr="0096542C">
        <w:rPr>
          <w:rFonts w:ascii="宋体" w:hAnsi="Courier New" w:cs="Courier New" w:hint="eastAsia"/>
          <w:color w:val="000000"/>
          <w:szCs w:val="21"/>
        </w:rPr>
        <w:t>除了采购人法定的节假日，其他时间中标人必须提供正常维修保养服务，即每周一从早上9：00至下午6:00；</w:t>
      </w:r>
    </w:p>
    <w:p w:rsidR="00740FE7" w:rsidRPr="0096542C" w:rsidRDefault="00740FE7" w:rsidP="00740FE7">
      <w:pPr>
        <w:numPr>
          <w:ilvl w:val="0"/>
          <w:numId w:val="7"/>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中标人应该派遣具有一定资格和经验并获得采购人认可的维修工程，工程师的具体数量，由投标双方根据工作量决定，并应满足采购人工作的需要。不符合要求的工程师，采购人有权要求中标人更换；</w:t>
      </w:r>
    </w:p>
    <w:p w:rsidR="00740FE7" w:rsidRPr="0096542C" w:rsidRDefault="00740FE7" w:rsidP="00740FE7">
      <w:pPr>
        <w:numPr>
          <w:ilvl w:val="0"/>
          <w:numId w:val="7"/>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中标人应对采购人的文印设备管理人员和操作人员进行必要的培训和指导；</w:t>
      </w:r>
    </w:p>
    <w:p w:rsidR="00740FE7" w:rsidRPr="0096542C" w:rsidRDefault="00740FE7" w:rsidP="00740FE7">
      <w:pPr>
        <w:numPr>
          <w:ilvl w:val="0"/>
          <w:numId w:val="7"/>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中标人应遵守采购人环境管理的要求；</w:t>
      </w:r>
    </w:p>
    <w:p w:rsidR="00740FE7" w:rsidRPr="0096542C" w:rsidRDefault="00740FE7" w:rsidP="00740FE7">
      <w:pPr>
        <w:numPr>
          <w:ilvl w:val="0"/>
          <w:numId w:val="7"/>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中标人应每月向采购人提交维修报告和维修记录；</w:t>
      </w:r>
    </w:p>
    <w:p w:rsidR="00740FE7" w:rsidRDefault="00740FE7" w:rsidP="00740FE7">
      <w:pPr>
        <w:numPr>
          <w:ilvl w:val="0"/>
          <w:numId w:val="7"/>
        </w:numPr>
        <w:spacing w:line="360" w:lineRule="auto"/>
        <w:rPr>
          <w:rFonts w:ascii="宋体" w:hAnsi="Courier New" w:cs="Courier New"/>
          <w:color w:val="000000"/>
          <w:szCs w:val="21"/>
        </w:rPr>
      </w:pPr>
      <w:r w:rsidRPr="0096542C">
        <w:rPr>
          <w:rFonts w:ascii="宋体" w:hAnsi="Courier New" w:cs="Courier New" w:hint="eastAsia"/>
          <w:color w:val="000000"/>
          <w:szCs w:val="21"/>
        </w:rPr>
        <w:t>中标人每月提供各用户打印量及打印费用统计报表；</w:t>
      </w:r>
    </w:p>
    <w:p w:rsidR="00740FE7" w:rsidRPr="00BF2489" w:rsidRDefault="00740FE7" w:rsidP="00740FE7">
      <w:pPr>
        <w:spacing w:line="360" w:lineRule="auto"/>
        <w:rPr>
          <w:rFonts w:ascii="宋体" w:hAnsi="Courier New" w:cs="Courier New"/>
          <w:b/>
          <w:color w:val="000000"/>
          <w:szCs w:val="21"/>
        </w:rPr>
      </w:pPr>
      <w:r w:rsidRPr="00BF2489">
        <w:rPr>
          <w:rFonts w:ascii="宋体" w:hAnsi="Courier New" w:cs="Courier New" w:hint="eastAsia"/>
          <w:b/>
          <w:color w:val="000000"/>
          <w:szCs w:val="21"/>
        </w:rPr>
        <w:lastRenderedPageBreak/>
        <w:t>（四）服务及响应时间要求：</w:t>
      </w:r>
    </w:p>
    <w:p w:rsidR="00740FE7" w:rsidRPr="00BF2489" w:rsidRDefault="00740FE7" w:rsidP="00740FE7">
      <w:pPr>
        <w:spacing w:line="360" w:lineRule="auto"/>
        <w:rPr>
          <w:rFonts w:ascii="宋体" w:hAnsi="Courier New" w:cs="Courier New"/>
          <w:color w:val="000000"/>
          <w:szCs w:val="21"/>
        </w:rPr>
      </w:pPr>
      <w:r w:rsidRPr="00BF2489">
        <w:rPr>
          <w:rFonts w:ascii="宋体" w:hAnsi="Courier New" w:cs="Courier New" w:hint="eastAsia"/>
          <w:color w:val="000000"/>
          <w:szCs w:val="21"/>
        </w:rPr>
        <w:t>1、中标人提供5×8小时的故障服务受理及现场支援、有能够处理故障的技术人员应在4小时内到达现场，任何时候中标人维修工程师应在接到采购人的通知（口头或书面）30分钟内回复，并于2小时内到场处理，所有的故障应在4小时内排除，特殊情况不得超过8小时；</w:t>
      </w:r>
    </w:p>
    <w:p w:rsidR="00740FE7" w:rsidRPr="00BF2489" w:rsidRDefault="00740FE7" w:rsidP="00740FE7">
      <w:pPr>
        <w:spacing w:line="360" w:lineRule="auto"/>
        <w:rPr>
          <w:rFonts w:ascii="宋体" w:hAnsi="Courier New" w:cs="Courier New"/>
          <w:color w:val="000000"/>
          <w:szCs w:val="21"/>
        </w:rPr>
      </w:pPr>
      <w:r w:rsidRPr="00BF2489">
        <w:rPr>
          <w:rFonts w:ascii="宋体" w:hAnsi="Courier New" w:cs="Courier New" w:hint="eastAsia"/>
          <w:color w:val="000000"/>
          <w:szCs w:val="21"/>
        </w:rPr>
        <w:t>2、除了采购人法定的节假日，其他时间中标人必须提供正常维修保养服务，即每周一从早上9：00至下午6:00；</w:t>
      </w:r>
    </w:p>
    <w:p w:rsidR="00740FE7" w:rsidRDefault="00740FE7" w:rsidP="00740FE7">
      <w:pPr>
        <w:spacing w:line="360" w:lineRule="auto"/>
        <w:rPr>
          <w:rFonts w:ascii="宋体" w:hAnsi="Courier New" w:cs="Courier New"/>
          <w:color w:val="000000"/>
          <w:szCs w:val="21"/>
        </w:rPr>
      </w:pPr>
      <w:r w:rsidRPr="00BF2489">
        <w:rPr>
          <w:rFonts w:ascii="宋体" w:hAnsi="Courier New" w:cs="Courier New" w:hint="eastAsia"/>
          <w:color w:val="000000"/>
          <w:szCs w:val="21"/>
        </w:rPr>
        <w:t>3、提供的专业培训服务</w:t>
      </w:r>
    </w:p>
    <w:p w:rsidR="00740FE7" w:rsidRDefault="00740FE7" w:rsidP="00740FE7">
      <w:pPr>
        <w:pStyle w:val="a5"/>
        <w:tabs>
          <w:tab w:val="left" w:pos="540"/>
        </w:tabs>
        <w:adjustRightInd w:val="0"/>
        <w:snapToGrid w:val="0"/>
        <w:spacing w:line="360" w:lineRule="auto"/>
        <w:rPr>
          <w:rFonts w:asciiTheme="minorEastAsia" w:hAnsiTheme="minorEastAsia"/>
          <w:b/>
          <w:color w:val="000000" w:themeColor="text1"/>
        </w:rPr>
      </w:pPr>
      <w:r>
        <w:rPr>
          <w:rFonts w:asciiTheme="minorEastAsia" w:hAnsiTheme="minorEastAsia" w:hint="eastAsia"/>
          <w:b/>
          <w:color w:val="000000" w:themeColor="text1"/>
        </w:rPr>
        <w:t>（五）设备参数要求:</w:t>
      </w:r>
    </w:p>
    <w:p w:rsidR="00740FE7" w:rsidRDefault="00740FE7" w:rsidP="00740FE7">
      <w:pPr>
        <w:pStyle w:val="a5"/>
        <w:spacing w:line="360" w:lineRule="auto"/>
        <w:rPr>
          <w:color w:val="000000" w:themeColor="text1"/>
        </w:rPr>
      </w:pPr>
      <w:bookmarkStart w:id="3" w:name="_Hlt82453015"/>
      <w:bookmarkEnd w:id="3"/>
      <w:r>
        <w:rPr>
          <w:rFonts w:hint="eastAsia"/>
          <w:color w:val="000000" w:themeColor="text1"/>
        </w:rPr>
        <w:t>设备参数如下（</w:t>
      </w:r>
      <w:r>
        <w:rPr>
          <w:rFonts w:asciiTheme="minorEastAsia" w:hAnsiTheme="minorEastAsia" w:hint="eastAsia"/>
          <w:b/>
          <w:bCs/>
          <w:color w:val="000000" w:themeColor="text1"/>
        </w:rPr>
        <w:t>★</w:t>
      </w:r>
      <w:r>
        <w:rPr>
          <w:rFonts w:hint="eastAsia"/>
          <w:color w:val="000000" w:themeColor="text1"/>
        </w:rPr>
        <w:t>投标人所提供的数码文</w:t>
      </w:r>
      <w:proofErr w:type="gramStart"/>
      <w:r>
        <w:rPr>
          <w:rFonts w:hint="eastAsia"/>
          <w:color w:val="000000" w:themeColor="text1"/>
        </w:rPr>
        <w:t>印设备</w:t>
      </w:r>
      <w:proofErr w:type="gramEnd"/>
      <w:r>
        <w:rPr>
          <w:rFonts w:hint="eastAsia"/>
          <w:color w:val="000000" w:themeColor="text1"/>
        </w:rPr>
        <w:t>必须满足或优于以下参数要求，具体安放位置，可根据用户</w:t>
      </w:r>
      <w:proofErr w:type="gramStart"/>
      <w:r>
        <w:rPr>
          <w:rFonts w:hint="eastAsia"/>
          <w:color w:val="000000" w:themeColor="text1"/>
        </w:rPr>
        <w:t>实际印量</w:t>
      </w:r>
      <w:proofErr w:type="gramEnd"/>
      <w:r>
        <w:rPr>
          <w:rFonts w:hint="eastAsia"/>
          <w:color w:val="000000" w:themeColor="text1"/>
        </w:rPr>
        <w:t>需求自行调配）：</w:t>
      </w:r>
    </w:p>
    <w:p w:rsidR="00740FE7" w:rsidRDefault="00740FE7" w:rsidP="00740FE7">
      <w:pPr>
        <w:pStyle w:val="a5"/>
        <w:spacing w:line="360" w:lineRule="auto"/>
        <w:rPr>
          <w:color w:val="000000" w:themeColor="text1"/>
        </w:rPr>
      </w:pPr>
      <w:r>
        <w:rPr>
          <w:rFonts w:hint="eastAsia"/>
          <w:color w:val="000000" w:themeColor="text1"/>
          <w:lang w:val="zh-CN"/>
        </w:rPr>
        <w:t>（</w:t>
      </w:r>
      <w:r>
        <w:rPr>
          <w:rFonts w:hint="eastAsia"/>
          <w:color w:val="000000" w:themeColor="text1"/>
        </w:rPr>
        <w:t>1</w:t>
      </w:r>
      <w:r>
        <w:rPr>
          <w:rFonts w:hint="eastAsia"/>
          <w:color w:val="000000" w:themeColor="text1"/>
          <w:lang w:val="zh-CN"/>
        </w:rPr>
        <w:t>）产品名称：</w:t>
      </w:r>
      <w:r>
        <w:rPr>
          <w:rFonts w:hint="eastAsia"/>
          <w:color w:val="000000" w:themeColor="text1"/>
        </w:rPr>
        <w:t xml:space="preserve">A3幅面高速彩色数码印刷系统 </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731"/>
        <w:gridCol w:w="5701"/>
      </w:tblGrid>
      <w:tr w:rsidR="00740FE7" w:rsidRPr="00BF2489" w:rsidTr="00A0367B">
        <w:trPr>
          <w:trHeight w:val="553"/>
          <w:jc w:val="center"/>
        </w:trPr>
        <w:tc>
          <w:tcPr>
            <w:tcW w:w="1138"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序号</w:t>
            </w:r>
          </w:p>
        </w:tc>
        <w:tc>
          <w:tcPr>
            <w:tcW w:w="1731"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指标</w:t>
            </w:r>
          </w:p>
        </w:tc>
        <w:tc>
          <w:tcPr>
            <w:tcW w:w="5701"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技术参数要求</w:t>
            </w:r>
          </w:p>
        </w:tc>
      </w:tr>
      <w:tr w:rsidR="00740FE7" w:rsidRPr="00BF2489" w:rsidTr="00A0367B">
        <w:trPr>
          <w:trHeight w:val="55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szCs w:val="21"/>
              </w:rPr>
              <w:t>1</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类型</w:t>
            </w:r>
          </w:p>
        </w:tc>
        <w:tc>
          <w:tcPr>
            <w:tcW w:w="570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szCs w:val="21"/>
              </w:rPr>
              <w:t>A3</w:t>
            </w:r>
            <w:r w:rsidRPr="00BF2489">
              <w:rPr>
                <w:rFonts w:ascii="新宋体" w:eastAsia="新宋体" w:hAnsi="新宋体" w:hint="eastAsia"/>
                <w:szCs w:val="21"/>
              </w:rPr>
              <w:t>幅面高速彩色数码印刷系统</w:t>
            </w:r>
          </w:p>
        </w:tc>
      </w:tr>
      <w:tr w:rsidR="00740FE7" w:rsidRPr="00BF2489" w:rsidTr="00A0367B">
        <w:trPr>
          <w:trHeight w:val="63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szCs w:val="21"/>
              </w:rPr>
              <w:t>2</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功能</w:t>
            </w:r>
          </w:p>
        </w:tc>
        <w:tc>
          <w:tcPr>
            <w:tcW w:w="570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双面复印、网络打印、彩色扫描、装订（</w:t>
            </w:r>
            <w:proofErr w:type="gramStart"/>
            <w:r w:rsidRPr="00BF2489">
              <w:rPr>
                <w:rFonts w:ascii="新宋体" w:eastAsia="新宋体" w:hAnsi="新宋体" w:hint="eastAsia"/>
                <w:szCs w:val="21"/>
              </w:rPr>
              <w:t>边订角订</w:t>
            </w:r>
            <w:proofErr w:type="gramEnd"/>
            <w:r w:rsidRPr="00BF2489">
              <w:rPr>
                <w:rFonts w:ascii="新宋体" w:eastAsia="新宋体" w:hAnsi="新宋体" w:hint="eastAsia"/>
                <w:szCs w:val="21"/>
              </w:rPr>
              <w:t>、小册子装订）</w:t>
            </w:r>
          </w:p>
        </w:tc>
      </w:tr>
      <w:tr w:rsidR="00740FE7" w:rsidRPr="00BF2489" w:rsidTr="00A0367B">
        <w:trPr>
          <w:trHeight w:val="63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szCs w:val="21"/>
              </w:rPr>
              <w:t>3</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速度</w:t>
            </w:r>
          </w:p>
        </w:tc>
        <w:tc>
          <w:tcPr>
            <w:tcW w:w="570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打印、复印输出速度：黑白：≥</w:t>
            </w:r>
            <w:r w:rsidRPr="00BF2489">
              <w:rPr>
                <w:rFonts w:ascii="新宋体" w:eastAsia="新宋体" w:hAnsi="新宋体"/>
                <w:szCs w:val="21"/>
              </w:rPr>
              <w:t>55ppm</w:t>
            </w:r>
            <w:r w:rsidRPr="00BF2489">
              <w:rPr>
                <w:rFonts w:ascii="新宋体" w:eastAsia="新宋体" w:hAnsi="新宋体" w:hint="eastAsia"/>
                <w:szCs w:val="21"/>
              </w:rPr>
              <w:t>，彩色：≥</w:t>
            </w:r>
            <w:r w:rsidRPr="00BF2489">
              <w:rPr>
                <w:rFonts w:ascii="新宋体" w:eastAsia="新宋体" w:hAnsi="新宋体"/>
                <w:szCs w:val="21"/>
              </w:rPr>
              <w:t>50ppm</w:t>
            </w:r>
          </w:p>
        </w:tc>
      </w:tr>
      <w:tr w:rsidR="00740FE7" w:rsidRPr="00BF2489" w:rsidTr="00A0367B">
        <w:trPr>
          <w:trHeight w:val="55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4</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内存</w:t>
            </w:r>
          </w:p>
        </w:tc>
        <w:tc>
          <w:tcPr>
            <w:tcW w:w="570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w:t>
            </w:r>
            <w:r w:rsidRPr="00BF2489">
              <w:rPr>
                <w:rFonts w:ascii="新宋体" w:eastAsia="新宋体" w:hAnsi="新宋体"/>
                <w:szCs w:val="21"/>
              </w:rPr>
              <w:t>4GB</w:t>
            </w:r>
          </w:p>
        </w:tc>
      </w:tr>
      <w:tr w:rsidR="00740FE7" w:rsidRPr="00BF2489" w:rsidTr="00A0367B">
        <w:trPr>
          <w:trHeight w:val="55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5</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硬盘</w:t>
            </w:r>
          </w:p>
        </w:tc>
        <w:tc>
          <w:tcPr>
            <w:tcW w:w="570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w:t>
            </w:r>
            <w:r w:rsidRPr="00BF2489">
              <w:rPr>
                <w:rFonts w:ascii="新宋体" w:eastAsia="新宋体" w:hAnsi="新宋体"/>
                <w:szCs w:val="21"/>
              </w:rPr>
              <w:t>160GB</w:t>
            </w:r>
          </w:p>
        </w:tc>
      </w:tr>
      <w:tr w:rsidR="00740FE7" w:rsidRPr="00BF2489" w:rsidTr="00A0367B">
        <w:trPr>
          <w:trHeight w:val="55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6</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打印分辨率</w:t>
            </w:r>
          </w:p>
        </w:tc>
        <w:tc>
          <w:tcPr>
            <w:tcW w:w="570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w:t>
            </w:r>
            <w:r w:rsidRPr="00BF2489">
              <w:rPr>
                <w:rFonts w:ascii="新宋体" w:eastAsia="新宋体" w:hAnsi="新宋体"/>
                <w:szCs w:val="21"/>
              </w:rPr>
              <w:t>1200*2400dpi</w:t>
            </w:r>
          </w:p>
        </w:tc>
      </w:tr>
      <w:tr w:rsidR="00740FE7" w:rsidRPr="00BF2489" w:rsidTr="00A0367B">
        <w:trPr>
          <w:trHeight w:val="55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7</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复印分辨率</w:t>
            </w:r>
          </w:p>
        </w:tc>
        <w:tc>
          <w:tcPr>
            <w:tcW w:w="570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w:t>
            </w:r>
            <w:r w:rsidRPr="00BF2489">
              <w:rPr>
                <w:rFonts w:ascii="新宋体" w:eastAsia="新宋体" w:hAnsi="新宋体"/>
                <w:szCs w:val="21"/>
              </w:rPr>
              <w:t>600*600 dpi</w:t>
            </w:r>
          </w:p>
        </w:tc>
      </w:tr>
      <w:tr w:rsidR="00740FE7" w:rsidRPr="00BF2489" w:rsidTr="00A0367B">
        <w:trPr>
          <w:trHeight w:val="55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8</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纸张容量</w:t>
            </w:r>
          </w:p>
        </w:tc>
        <w:tc>
          <w:tcPr>
            <w:tcW w:w="570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w:t>
            </w:r>
            <w:r w:rsidRPr="00BF2489">
              <w:rPr>
                <w:rFonts w:ascii="新宋体" w:eastAsia="新宋体" w:hAnsi="新宋体"/>
                <w:szCs w:val="21"/>
              </w:rPr>
              <w:t>500</w:t>
            </w:r>
            <w:r w:rsidRPr="00BF2489">
              <w:rPr>
                <w:rFonts w:ascii="新宋体" w:eastAsia="新宋体" w:hAnsi="新宋体" w:hint="eastAsia"/>
                <w:szCs w:val="21"/>
              </w:rPr>
              <w:t>张×</w:t>
            </w:r>
            <w:r w:rsidRPr="00BF2489">
              <w:rPr>
                <w:rFonts w:ascii="新宋体" w:eastAsia="新宋体" w:hAnsi="新宋体"/>
                <w:szCs w:val="21"/>
              </w:rPr>
              <w:t>4 +</w:t>
            </w:r>
            <w:r w:rsidRPr="00BF2489">
              <w:rPr>
                <w:rFonts w:ascii="新宋体" w:eastAsia="新宋体" w:hAnsi="新宋体" w:hint="eastAsia"/>
                <w:szCs w:val="21"/>
              </w:rPr>
              <w:t>手送纸盘</w:t>
            </w:r>
            <w:r w:rsidRPr="00BF2489">
              <w:rPr>
                <w:rFonts w:ascii="新宋体" w:eastAsia="新宋体" w:hAnsi="新宋体"/>
                <w:szCs w:val="21"/>
              </w:rPr>
              <w:t>90</w:t>
            </w:r>
            <w:r w:rsidRPr="00BF2489">
              <w:rPr>
                <w:rFonts w:ascii="新宋体" w:eastAsia="新宋体" w:hAnsi="新宋体" w:hint="eastAsia"/>
                <w:szCs w:val="21"/>
              </w:rPr>
              <w:t>张</w:t>
            </w:r>
          </w:p>
        </w:tc>
      </w:tr>
      <w:tr w:rsidR="00740FE7" w:rsidRPr="00BF2489" w:rsidTr="00A0367B">
        <w:trPr>
          <w:trHeight w:val="63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9</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纸张尺寸</w:t>
            </w:r>
          </w:p>
        </w:tc>
        <w:tc>
          <w:tcPr>
            <w:tcW w:w="570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最大</w:t>
            </w:r>
            <w:r w:rsidRPr="00BF2489">
              <w:rPr>
                <w:rFonts w:ascii="新宋体" w:eastAsia="新宋体" w:hAnsi="新宋体"/>
                <w:szCs w:val="21"/>
              </w:rPr>
              <w:t xml:space="preserve"> A3 </w:t>
            </w:r>
            <w:r w:rsidRPr="00BF2489">
              <w:rPr>
                <w:rFonts w:ascii="新宋体" w:eastAsia="新宋体" w:hAnsi="新宋体" w:hint="eastAsia"/>
                <w:szCs w:val="21"/>
              </w:rPr>
              <w:t>，最小</w:t>
            </w:r>
            <w:r w:rsidRPr="00BF2489">
              <w:rPr>
                <w:rFonts w:ascii="新宋体" w:eastAsia="新宋体" w:hAnsi="新宋体"/>
                <w:szCs w:val="21"/>
              </w:rPr>
              <w:t xml:space="preserve"> A5</w:t>
            </w:r>
            <w:r w:rsidRPr="00BF2489">
              <w:rPr>
                <w:rFonts w:ascii="新宋体" w:eastAsia="新宋体" w:hAnsi="新宋体" w:hint="eastAsia"/>
                <w:szCs w:val="21"/>
              </w:rPr>
              <w:t>、原稿纸张尺寸最大：</w:t>
            </w:r>
            <w:r w:rsidRPr="00BF2489">
              <w:rPr>
                <w:rFonts w:ascii="新宋体" w:eastAsia="新宋体" w:hAnsi="新宋体"/>
                <w:szCs w:val="21"/>
              </w:rPr>
              <w:t>297x432mm (A3,11x17</w:t>
            </w:r>
            <w:r w:rsidRPr="00BF2489">
              <w:rPr>
                <w:rFonts w:ascii="新宋体" w:eastAsia="新宋体" w:hAnsi="新宋体" w:hint="eastAsia"/>
                <w:szCs w:val="21"/>
              </w:rPr>
              <w:t>″</w:t>
            </w:r>
            <w:r w:rsidRPr="00BF2489">
              <w:rPr>
                <w:rFonts w:ascii="新宋体" w:eastAsia="新宋体" w:hAnsi="新宋体"/>
                <w:szCs w:val="21"/>
              </w:rPr>
              <w:t>)</w:t>
            </w:r>
          </w:p>
        </w:tc>
      </w:tr>
      <w:tr w:rsidR="00740FE7" w:rsidRPr="00BF2489" w:rsidTr="00A0367B">
        <w:trPr>
          <w:trHeight w:val="55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10</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双面器</w:t>
            </w:r>
          </w:p>
        </w:tc>
        <w:tc>
          <w:tcPr>
            <w:tcW w:w="5701" w:type="dxa"/>
            <w:shd w:val="clear" w:color="auto" w:fill="auto"/>
            <w:vAlign w:val="center"/>
          </w:tcPr>
          <w:p w:rsidR="00740FE7" w:rsidRPr="00BF2489" w:rsidRDefault="00740FE7" w:rsidP="00A0367B">
            <w:pPr>
              <w:rPr>
                <w:rFonts w:ascii="新宋体" w:eastAsia="新宋体" w:hAnsi="新宋体"/>
                <w:szCs w:val="21"/>
              </w:rPr>
            </w:pPr>
            <w:proofErr w:type="gramStart"/>
            <w:r w:rsidRPr="00BF2489">
              <w:rPr>
                <w:rFonts w:ascii="新宋体" w:eastAsia="新宋体" w:hAnsi="新宋体" w:hint="eastAsia"/>
                <w:szCs w:val="21"/>
              </w:rPr>
              <w:t>标配</w:t>
            </w:r>
            <w:proofErr w:type="gramEnd"/>
          </w:p>
        </w:tc>
      </w:tr>
      <w:tr w:rsidR="00740FE7" w:rsidRPr="00BF2489" w:rsidTr="00A0367B">
        <w:trPr>
          <w:trHeight w:val="553"/>
          <w:jc w:val="center"/>
        </w:trPr>
        <w:tc>
          <w:tcPr>
            <w:tcW w:w="1138"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11</w:t>
            </w:r>
          </w:p>
        </w:tc>
        <w:tc>
          <w:tcPr>
            <w:tcW w:w="1731" w:type="dxa"/>
            <w:shd w:val="clear" w:color="auto" w:fill="auto"/>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自动</w:t>
            </w:r>
            <w:proofErr w:type="gramStart"/>
            <w:r w:rsidRPr="00BF2489">
              <w:rPr>
                <w:rFonts w:ascii="新宋体" w:eastAsia="新宋体" w:hAnsi="新宋体" w:hint="eastAsia"/>
                <w:szCs w:val="21"/>
              </w:rPr>
              <w:t>输稿器</w:t>
            </w:r>
            <w:proofErr w:type="gramEnd"/>
          </w:p>
        </w:tc>
        <w:tc>
          <w:tcPr>
            <w:tcW w:w="5701" w:type="dxa"/>
            <w:shd w:val="clear" w:color="auto" w:fill="auto"/>
            <w:vAlign w:val="center"/>
          </w:tcPr>
          <w:p w:rsidR="00740FE7" w:rsidRPr="00BF2489" w:rsidRDefault="00740FE7" w:rsidP="00A0367B">
            <w:pPr>
              <w:rPr>
                <w:rFonts w:ascii="新宋体" w:eastAsia="新宋体" w:hAnsi="新宋体"/>
                <w:szCs w:val="21"/>
              </w:rPr>
            </w:pPr>
            <w:proofErr w:type="gramStart"/>
            <w:r w:rsidRPr="00BF2489">
              <w:rPr>
                <w:rFonts w:ascii="新宋体" w:eastAsia="新宋体" w:hAnsi="新宋体" w:hint="eastAsia"/>
                <w:szCs w:val="21"/>
              </w:rPr>
              <w:t>标配</w:t>
            </w:r>
            <w:proofErr w:type="gramEnd"/>
          </w:p>
        </w:tc>
      </w:tr>
      <w:tr w:rsidR="00740FE7" w:rsidRPr="00BF2489" w:rsidTr="00A0367B">
        <w:trPr>
          <w:trHeight w:val="633"/>
          <w:jc w:val="center"/>
        </w:trPr>
        <w:tc>
          <w:tcPr>
            <w:tcW w:w="1138"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12</w:t>
            </w:r>
          </w:p>
        </w:tc>
        <w:tc>
          <w:tcPr>
            <w:tcW w:w="1731"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扫描功能</w:t>
            </w:r>
          </w:p>
        </w:tc>
        <w:tc>
          <w:tcPr>
            <w:tcW w:w="5701" w:type="dxa"/>
            <w:vAlign w:val="center"/>
          </w:tcPr>
          <w:p w:rsidR="00740FE7" w:rsidRPr="00BF2489" w:rsidRDefault="00740FE7" w:rsidP="00A0367B">
            <w:pPr>
              <w:rPr>
                <w:rFonts w:ascii="新宋体" w:eastAsia="新宋体" w:hAnsi="新宋体"/>
                <w:szCs w:val="21"/>
              </w:rPr>
            </w:pPr>
            <w:proofErr w:type="gramStart"/>
            <w:r w:rsidRPr="00BF2489">
              <w:rPr>
                <w:rFonts w:ascii="新宋体" w:eastAsia="新宋体" w:hAnsi="新宋体" w:hint="eastAsia"/>
                <w:szCs w:val="21"/>
              </w:rPr>
              <w:t>标配双</w:t>
            </w:r>
            <w:proofErr w:type="gramEnd"/>
            <w:r w:rsidRPr="00BF2489">
              <w:rPr>
                <w:rFonts w:ascii="新宋体" w:eastAsia="新宋体" w:hAnsi="新宋体" w:hint="eastAsia"/>
                <w:szCs w:val="21"/>
              </w:rPr>
              <w:t>扫描头，自动双面</w:t>
            </w:r>
            <w:proofErr w:type="gramStart"/>
            <w:r w:rsidRPr="00BF2489">
              <w:rPr>
                <w:rFonts w:ascii="新宋体" w:eastAsia="新宋体" w:hAnsi="新宋体" w:hint="eastAsia"/>
                <w:szCs w:val="21"/>
              </w:rPr>
              <w:t>进稿器</w:t>
            </w:r>
            <w:proofErr w:type="gramEnd"/>
            <w:r w:rsidRPr="00BF2489">
              <w:rPr>
                <w:rFonts w:ascii="新宋体" w:eastAsia="新宋体" w:hAnsi="新宋体"/>
                <w:szCs w:val="21"/>
              </w:rPr>
              <w:t xml:space="preserve"> </w:t>
            </w:r>
            <w:r w:rsidRPr="00BF2489">
              <w:rPr>
                <w:rFonts w:ascii="新宋体" w:eastAsia="新宋体" w:hAnsi="新宋体" w:hint="eastAsia"/>
                <w:szCs w:val="21"/>
              </w:rPr>
              <w:t>扫描速度：单面≥</w:t>
            </w:r>
            <w:r w:rsidRPr="00BF2489">
              <w:rPr>
                <w:rFonts w:ascii="新宋体" w:eastAsia="新宋体" w:hAnsi="新宋体"/>
                <w:szCs w:val="21"/>
              </w:rPr>
              <w:t xml:space="preserve">80ppm </w:t>
            </w:r>
            <w:r w:rsidRPr="00BF2489">
              <w:rPr>
                <w:rFonts w:ascii="新宋体" w:eastAsia="新宋体" w:hAnsi="新宋体" w:hint="eastAsia"/>
                <w:szCs w:val="21"/>
              </w:rPr>
              <w:t>；双面≥</w:t>
            </w:r>
            <w:r w:rsidRPr="00BF2489">
              <w:rPr>
                <w:rFonts w:ascii="新宋体" w:eastAsia="新宋体" w:hAnsi="新宋体"/>
                <w:szCs w:val="21"/>
              </w:rPr>
              <w:t xml:space="preserve">150ppm </w:t>
            </w:r>
          </w:p>
        </w:tc>
      </w:tr>
      <w:tr w:rsidR="00740FE7" w:rsidRPr="00BF2489" w:rsidTr="00A0367B">
        <w:trPr>
          <w:trHeight w:val="553"/>
          <w:jc w:val="center"/>
        </w:trPr>
        <w:tc>
          <w:tcPr>
            <w:tcW w:w="1138"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13</w:t>
            </w:r>
          </w:p>
        </w:tc>
        <w:tc>
          <w:tcPr>
            <w:tcW w:w="1731"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网络功能</w:t>
            </w:r>
          </w:p>
        </w:tc>
        <w:tc>
          <w:tcPr>
            <w:tcW w:w="5701"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支持有线网络打印</w:t>
            </w:r>
          </w:p>
        </w:tc>
      </w:tr>
      <w:tr w:rsidR="00740FE7" w:rsidRPr="00BF2489" w:rsidTr="00A0367B">
        <w:trPr>
          <w:trHeight w:val="633"/>
          <w:jc w:val="center"/>
        </w:trPr>
        <w:tc>
          <w:tcPr>
            <w:tcW w:w="1138"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lastRenderedPageBreak/>
              <w:t>14</w:t>
            </w:r>
          </w:p>
        </w:tc>
        <w:tc>
          <w:tcPr>
            <w:tcW w:w="1731"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装订功能</w:t>
            </w:r>
          </w:p>
        </w:tc>
        <w:tc>
          <w:tcPr>
            <w:tcW w:w="5701"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装订功能</w:t>
            </w:r>
            <w:r w:rsidRPr="00BF2489">
              <w:rPr>
                <w:rFonts w:ascii="新宋体" w:eastAsia="新宋体" w:hAnsi="新宋体"/>
                <w:szCs w:val="21"/>
              </w:rPr>
              <w:t>:</w:t>
            </w:r>
            <w:proofErr w:type="gramStart"/>
            <w:r w:rsidRPr="00BF2489">
              <w:rPr>
                <w:rFonts w:ascii="新宋体" w:eastAsia="新宋体" w:hAnsi="新宋体" w:hint="eastAsia"/>
                <w:szCs w:val="21"/>
              </w:rPr>
              <w:t>角钉</w:t>
            </w:r>
            <w:r w:rsidRPr="00BF2489">
              <w:rPr>
                <w:rFonts w:ascii="新宋体" w:eastAsia="新宋体" w:hAnsi="新宋体"/>
                <w:szCs w:val="21"/>
              </w:rPr>
              <w:t>/</w:t>
            </w:r>
            <w:proofErr w:type="gramEnd"/>
            <w:r w:rsidRPr="00BF2489">
              <w:rPr>
                <w:rFonts w:ascii="新宋体" w:eastAsia="新宋体" w:hAnsi="新宋体" w:hint="eastAsia"/>
                <w:szCs w:val="21"/>
              </w:rPr>
              <w:t>边钉</w:t>
            </w:r>
            <w:r w:rsidRPr="00BF2489">
              <w:rPr>
                <w:rFonts w:ascii="新宋体" w:eastAsia="新宋体" w:hAnsi="新宋体"/>
                <w:szCs w:val="21"/>
              </w:rPr>
              <w:t>/ (</w:t>
            </w:r>
            <w:r w:rsidRPr="00BF2489">
              <w:rPr>
                <w:rFonts w:ascii="新宋体" w:eastAsia="新宋体" w:hAnsi="新宋体" w:hint="eastAsia"/>
                <w:szCs w:val="21"/>
              </w:rPr>
              <w:t>最大可打钉页数≥</w:t>
            </w:r>
            <w:r w:rsidRPr="00BF2489">
              <w:rPr>
                <w:rFonts w:ascii="新宋体" w:eastAsia="新宋体" w:hAnsi="新宋体"/>
                <w:szCs w:val="21"/>
              </w:rPr>
              <w:t>50</w:t>
            </w:r>
            <w:r w:rsidRPr="00BF2489">
              <w:rPr>
                <w:rFonts w:ascii="新宋体" w:eastAsia="新宋体" w:hAnsi="新宋体" w:hint="eastAsia"/>
                <w:szCs w:val="21"/>
              </w:rPr>
              <w:t>张</w:t>
            </w:r>
            <w:r w:rsidRPr="00BF2489">
              <w:rPr>
                <w:rFonts w:ascii="新宋体" w:eastAsia="新宋体" w:hAnsi="新宋体"/>
                <w:szCs w:val="21"/>
              </w:rPr>
              <w:t>)</w:t>
            </w:r>
            <w:r w:rsidRPr="00BF2489">
              <w:rPr>
                <w:rFonts w:ascii="新宋体" w:eastAsia="新宋体" w:hAnsi="新宋体" w:hint="eastAsia"/>
                <w:szCs w:val="21"/>
              </w:rPr>
              <w:t>，骑马钉：≥</w:t>
            </w:r>
            <w:r w:rsidRPr="00BF2489">
              <w:rPr>
                <w:rFonts w:ascii="新宋体" w:eastAsia="新宋体" w:hAnsi="新宋体"/>
                <w:szCs w:val="21"/>
              </w:rPr>
              <w:t>16</w:t>
            </w:r>
            <w:r w:rsidRPr="00BF2489">
              <w:rPr>
                <w:rFonts w:ascii="新宋体" w:eastAsia="新宋体" w:hAnsi="新宋体" w:hint="eastAsia"/>
                <w:szCs w:val="21"/>
              </w:rPr>
              <w:t>张</w:t>
            </w:r>
          </w:p>
        </w:tc>
      </w:tr>
      <w:tr w:rsidR="00740FE7" w:rsidRPr="00BF2489" w:rsidTr="00A0367B">
        <w:trPr>
          <w:trHeight w:val="2391"/>
          <w:jc w:val="center"/>
        </w:trPr>
        <w:tc>
          <w:tcPr>
            <w:tcW w:w="1138"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hint="eastAsia"/>
                <w:szCs w:val="21"/>
              </w:rPr>
              <w:t>15</w:t>
            </w:r>
          </w:p>
        </w:tc>
        <w:tc>
          <w:tcPr>
            <w:tcW w:w="1731" w:type="dxa"/>
            <w:vAlign w:val="center"/>
          </w:tcPr>
          <w:p w:rsidR="00740FE7" w:rsidRPr="00BF2489" w:rsidRDefault="00740FE7" w:rsidP="00A0367B">
            <w:pPr>
              <w:rPr>
                <w:rFonts w:ascii="新宋体" w:eastAsia="新宋体" w:hAnsi="新宋体"/>
                <w:szCs w:val="21"/>
                <w:lang w:val="zh-CN"/>
              </w:rPr>
            </w:pPr>
            <w:r w:rsidRPr="00BF2489">
              <w:rPr>
                <w:rFonts w:ascii="新宋体" w:eastAsia="新宋体" w:hAnsi="新宋体" w:hint="eastAsia"/>
                <w:szCs w:val="21"/>
              </w:rPr>
              <w:t>操作系统</w:t>
            </w:r>
          </w:p>
        </w:tc>
        <w:tc>
          <w:tcPr>
            <w:tcW w:w="5701" w:type="dxa"/>
            <w:vAlign w:val="center"/>
          </w:tcPr>
          <w:p w:rsidR="00740FE7" w:rsidRPr="00BF2489" w:rsidRDefault="00740FE7" w:rsidP="00A0367B">
            <w:pPr>
              <w:rPr>
                <w:rFonts w:ascii="新宋体" w:eastAsia="新宋体" w:hAnsi="新宋体"/>
                <w:szCs w:val="21"/>
              </w:rPr>
            </w:pPr>
            <w:r w:rsidRPr="00BF2489">
              <w:rPr>
                <w:rFonts w:ascii="新宋体" w:eastAsia="新宋体" w:hAnsi="新宋体"/>
                <w:szCs w:val="21"/>
              </w:rPr>
              <w:t>Windows 10 (32</w:t>
            </w:r>
            <w:r w:rsidRPr="00BF2489">
              <w:rPr>
                <w:rFonts w:ascii="新宋体" w:eastAsia="新宋体" w:hAnsi="新宋体" w:hint="eastAsia"/>
                <w:szCs w:val="21"/>
              </w:rPr>
              <w:t>位</w:t>
            </w:r>
            <w:r w:rsidRPr="00BF2489">
              <w:rPr>
                <w:rFonts w:ascii="新宋体" w:eastAsia="新宋体" w:hAnsi="新宋体"/>
                <w:szCs w:val="21"/>
              </w:rPr>
              <w:t>), Windows 10 (64</w:t>
            </w:r>
            <w:r w:rsidRPr="00BF2489">
              <w:rPr>
                <w:rFonts w:ascii="新宋体" w:eastAsia="新宋体" w:hAnsi="新宋体" w:hint="eastAsia"/>
                <w:szCs w:val="21"/>
              </w:rPr>
              <w:t>位</w:t>
            </w:r>
            <w:r w:rsidRPr="00BF2489">
              <w:rPr>
                <w:rFonts w:ascii="新宋体" w:eastAsia="新宋体" w:hAnsi="新宋体"/>
                <w:szCs w:val="21"/>
              </w:rPr>
              <w:t>), Windows 8.1 (32</w:t>
            </w:r>
            <w:r w:rsidRPr="00BF2489">
              <w:rPr>
                <w:rFonts w:ascii="新宋体" w:eastAsia="新宋体" w:hAnsi="新宋体" w:hint="eastAsia"/>
                <w:szCs w:val="21"/>
              </w:rPr>
              <w:t>位</w:t>
            </w:r>
            <w:r w:rsidRPr="00BF2489">
              <w:rPr>
                <w:rFonts w:ascii="新宋体" w:eastAsia="新宋体" w:hAnsi="新宋体"/>
                <w:szCs w:val="21"/>
              </w:rPr>
              <w:t>),Windows 8.1 (64</w:t>
            </w:r>
            <w:r w:rsidRPr="00BF2489">
              <w:rPr>
                <w:rFonts w:ascii="新宋体" w:eastAsia="新宋体" w:hAnsi="新宋体" w:hint="eastAsia"/>
                <w:szCs w:val="21"/>
              </w:rPr>
              <w:t>位</w:t>
            </w:r>
            <w:r w:rsidRPr="00BF2489">
              <w:rPr>
                <w:rFonts w:ascii="新宋体" w:eastAsia="新宋体" w:hAnsi="新宋体"/>
                <w:szCs w:val="21"/>
              </w:rPr>
              <w:t>), Windows 8 (32</w:t>
            </w:r>
            <w:r w:rsidRPr="00BF2489">
              <w:rPr>
                <w:rFonts w:ascii="新宋体" w:eastAsia="新宋体" w:hAnsi="新宋体" w:hint="eastAsia"/>
                <w:szCs w:val="21"/>
              </w:rPr>
              <w:t>位</w:t>
            </w:r>
            <w:r w:rsidRPr="00BF2489">
              <w:rPr>
                <w:rFonts w:ascii="新宋体" w:eastAsia="新宋体" w:hAnsi="新宋体"/>
                <w:szCs w:val="21"/>
              </w:rPr>
              <w:t>), Windows 8 (64</w:t>
            </w:r>
            <w:r w:rsidRPr="00BF2489">
              <w:rPr>
                <w:rFonts w:ascii="新宋体" w:eastAsia="新宋体" w:hAnsi="新宋体" w:hint="eastAsia"/>
                <w:szCs w:val="21"/>
              </w:rPr>
              <w:t>位</w:t>
            </w:r>
            <w:r w:rsidRPr="00BF2489">
              <w:rPr>
                <w:rFonts w:ascii="新宋体" w:eastAsia="新宋体" w:hAnsi="新宋体"/>
                <w:szCs w:val="21"/>
              </w:rPr>
              <w:t>),Windows 7 (32</w:t>
            </w:r>
            <w:r w:rsidRPr="00BF2489">
              <w:rPr>
                <w:rFonts w:ascii="新宋体" w:eastAsia="新宋体" w:hAnsi="新宋体" w:hint="eastAsia"/>
                <w:szCs w:val="21"/>
              </w:rPr>
              <w:t>位</w:t>
            </w:r>
            <w:r w:rsidRPr="00BF2489">
              <w:rPr>
                <w:rFonts w:ascii="新宋体" w:eastAsia="新宋体" w:hAnsi="新宋体"/>
                <w:szCs w:val="21"/>
              </w:rPr>
              <w:t>), Windows 7 (64</w:t>
            </w:r>
            <w:r w:rsidRPr="00BF2489">
              <w:rPr>
                <w:rFonts w:ascii="新宋体" w:eastAsia="新宋体" w:hAnsi="新宋体" w:hint="eastAsia"/>
                <w:szCs w:val="21"/>
              </w:rPr>
              <w:t>位</w:t>
            </w:r>
            <w:r w:rsidRPr="00BF2489">
              <w:rPr>
                <w:rFonts w:ascii="新宋体" w:eastAsia="新宋体" w:hAnsi="新宋体"/>
                <w:szCs w:val="21"/>
              </w:rPr>
              <w:t>), Windows Vista (32</w:t>
            </w:r>
            <w:r w:rsidRPr="00BF2489">
              <w:rPr>
                <w:rFonts w:ascii="新宋体" w:eastAsia="新宋体" w:hAnsi="新宋体" w:hint="eastAsia"/>
                <w:szCs w:val="21"/>
              </w:rPr>
              <w:t>位</w:t>
            </w:r>
            <w:r w:rsidRPr="00BF2489">
              <w:rPr>
                <w:rFonts w:ascii="新宋体" w:eastAsia="新宋体" w:hAnsi="新宋体"/>
                <w:szCs w:val="21"/>
              </w:rPr>
              <w:t>),Windows Vista (64</w:t>
            </w:r>
            <w:r w:rsidRPr="00BF2489">
              <w:rPr>
                <w:rFonts w:ascii="新宋体" w:eastAsia="新宋体" w:hAnsi="新宋体" w:hint="eastAsia"/>
                <w:szCs w:val="21"/>
              </w:rPr>
              <w:t>位</w:t>
            </w:r>
            <w:r w:rsidRPr="00BF2489">
              <w:rPr>
                <w:rFonts w:ascii="新宋体" w:eastAsia="新宋体" w:hAnsi="新宋体"/>
                <w:szCs w:val="21"/>
              </w:rPr>
              <w:t>)</w:t>
            </w:r>
            <w:r w:rsidRPr="00BF2489">
              <w:rPr>
                <w:rFonts w:ascii="新宋体" w:eastAsia="新宋体" w:hAnsi="新宋体" w:hint="eastAsia"/>
                <w:szCs w:val="21"/>
              </w:rPr>
              <w:t>，</w:t>
            </w:r>
            <w:r w:rsidRPr="00BF2489">
              <w:rPr>
                <w:rFonts w:ascii="新宋体" w:eastAsia="新宋体" w:hAnsi="新宋体"/>
                <w:szCs w:val="21"/>
              </w:rPr>
              <w:t>Windows Server 2012 R2 (64</w:t>
            </w:r>
            <w:r w:rsidRPr="00BF2489">
              <w:rPr>
                <w:rFonts w:ascii="新宋体" w:eastAsia="新宋体" w:hAnsi="新宋体" w:hint="eastAsia"/>
                <w:szCs w:val="21"/>
              </w:rPr>
              <w:t>位</w:t>
            </w:r>
            <w:r w:rsidRPr="00BF2489">
              <w:rPr>
                <w:rFonts w:ascii="新宋体" w:eastAsia="新宋体" w:hAnsi="新宋体"/>
                <w:szCs w:val="21"/>
              </w:rPr>
              <w:t>), Windows Server 2012 (64</w:t>
            </w:r>
            <w:r w:rsidRPr="00BF2489">
              <w:rPr>
                <w:rFonts w:ascii="新宋体" w:eastAsia="新宋体" w:hAnsi="新宋体" w:hint="eastAsia"/>
                <w:szCs w:val="21"/>
              </w:rPr>
              <w:t>位</w:t>
            </w:r>
            <w:r w:rsidRPr="00BF2489">
              <w:rPr>
                <w:rFonts w:ascii="新宋体" w:eastAsia="新宋体" w:hAnsi="新宋体"/>
                <w:szCs w:val="21"/>
              </w:rPr>
              <w:t>),Windows Server 2008 R2 (64</w:t>
            </w:r>
            <w:r w:rsidRPr="00BF2489">
              <w:rPr>
                <w:rFonts w:ascii="新宋体" w:eastAsia="新宋体" w:hAnsi="新宋体" w:hint="eastAsia"/>
                <w:szCs w:val="21"/>
              </w:rPr>
              <w:t>位</w:t>
            </w:r>
            <w:r w:rsidRPr="00BF2489">
              <w:rPr>
                <w:rFonts w:ascii="新宋体" w:eastAsia="新宋体" w:hAnsi="新宋体"/>
                <w:szCs w:val="21"/>
              </w:rPr>
              <w:t>), Windows Server 2008 (32</w:t>
            </w:r>
            <w:r w:rsidRPr="00BF2489">
              <w:rPr>
                <w:rFonts w:ascii="新宋体" w:eastAsia="新宋体" w:hAnsi="新宋体" w:hint="eastAsia"/>
                <w:szCs w:val="21"/>
              </w:rPr>
              <w:t>位</w:t>
            </w:r>
            <w:r w:rsidRPr="00BF2489">
              <w:rPr>
                <w:rFonts w:ascii="新宋体" w:eastAsia="新宋体" w:hAnsi="新宋体"/>
                <w:szCs w:val="21"/>
              </w:rPr>
              <w:t>),Windows Server 2008 (64</w:t>
            </w:r>
            <w:r w:rsidRPr="00BF2489">
              <w:rPr>
                <w:rFonts w:ascii="新宋体" w:eastAsia="新宋体" w:hAnsi="新宋体" w:hint="eastAsia"/>
                <w:szCs w:val="21"/>
              </w:rPr>
              <w:t>位</w:t>
            </w:r>
            <w:r w:rsidRPr="00BF2489">
              <w:rPr>
                <w:rFonts w:ascii="新宋体" w:eastAsia="新宋体" w:hAnsi="新宋体"/>
                <w:szCs w:val="21"/>
              </w:rPr>
              <w:t>), Windows Server 2003 (32</w:t>
            </w:r>
            <w:r w:rsidRPr="00BF2489">
              <w:rPr>
                <w:rFonts w:ascii="新宋体" w:eastAsia="新宋体" w:hAnsi="新宋体" w:hint="eastAsia"/>
                <w:szCs w:val="21"/>
              </w:rPr>
              <w:t>位</w:t>
            </w:r>
            <w:r w:rsidRPr="00BF2489">
              <w:rPr>
                <w:rFonts w:ascii="新宋体" w:eastAsia="新宋体" w:hAnsi="新宋体"/>
                <w:szCs w:val="21"/>
              </w:rPr>
              <w:t>),Windows Server 2003 (64</w:t>
            </w:r>
            <w:r w:rsidRPr="00BF2489">
              <w:rPr>
                <w:rFonts w:ascii="新宋体" w:eastAsia="新宋体" w:hAnsi="新宋体" w:hint="eastAsia"/>
                <w:szCs w:val="21"/>
              </w:rPr>
              <w:t>位</w:t>
            </w:r>
            <w:r w:rsidRPr="00BF2489">
              <w:rPr>
                <w:rFonts w:ascii="新宋体" w:eastAsia="新宋体" w:hAnsi="新宋体"/>
                <w:szCs w:val="21"/>
              </w:rPr>
              <w:t xml:space="preserve">) </w:t>
            </w:r>
          </w:p>
        </w:tc>
      </w:tr>
    </w:tbl>
    <w:p w:rsidR="00740FE7" w:rsidRDefault="00740FE7" w:rsidP="00740FE7">
      <w:pPr>
        <w:ind w:firstLineChars="200" w:firstLine="420"/>
        <w:jc w:val="left"/>
        <w:rPr>
          <w:rFonts w:ascii="宋体" w:cs="宋体"/>
          <w:szCs w:val="21"/>
        </w:rPr>
      </w:pPr>
      <w:r>
        <w:rPr>
          <w:rFonts w:ascii="宋体" w:hAnsi="宋体" w:cs="宋体"/>
          <w:szCs w:val="21"/>
        </w:rPr>
        <w:t xml:space="preserve">   </w:t>
      </w:r>
    </w:p>
    <w:p w:rsidR="00740FE7" w:rsidRDefault="00740FE7" w:rsidP="00740FE7">
      <w:pPr>
        <w:spacing w:line="360" w:lineRule="auto"/>
        <w:jc w:val="left"/>
        <w:rPr>
          <w:rFonts w:ascii="宋体" w:cs="宋体"/>
          <w:szCs w:val="21"/>
        </w:rPr>
      </w:pPr>
      <w:r>
        <w:rPr>
          <w:rFonts w:ascii="宋体" w:hAnsi="宋体" w:cs="宋体" w:hint="eastAsia"/>
          <w:szCs w:val="21"/>
          <w:lang w:val="zh-CN"/>
        </w:rPr>
        <w:t>（</w:t>
      </w:r>
      <w:r>
        <w:rPr>
          <w:rFonts w:ascii="宋体" w:hAnsi="宋体" w:cs="宋体"/>
          <w:szCs w:val="21"/>
        </w:rPr>
        <w:t>2</w:t>
      </w:r>
      <w:r>
        <w:rPr>
          <w:rFonts w:ascii="宋体" w:hAnsi="宋体" w:cs="宋体" w:hint="eastAsia"/>
          <w:szCs w:val="21"/>
        </w:rPr>
        <w:t>）</w:t>
      </w:r>
      <w:r>
        <w:rPr>
          <w:rFonts w:ascii="宋体" w:hAnsi="宋体" w:cs="宋体" w:hint="eastAsia"/>
          <w:szCs w:val="21"/>
          <w:lang w:val="zh-CN"/>
        </w:rPr>
        <w:t>产品名称：</w:t>
      </w:r>
      <w:r>
        <w:rPr>
          <w:rFonts w:ascii="宋体" w:hAnsi="宋体" w:cs="宋体"/>
          <w:szCs w:val="21"/>
        </w:rPr>
        <w:t>A3</w:t>
      </w:r>
      <w:r>
        <w:rPr>
          <w:rFonts w:ascii="宋体" w:hAnsi="宋体" w:cs="宋体" w:hint="eastAsia"/>
          <w:szCs w:val="21"/>
        </w:rPr>
        <w:t>幅面彩色数码印刷系统</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699"/>
        <w:gridCol w:w="5689"/>
      </w:tblGrid>
      <w:tr w:rsidR="00740FE7" w:rsidRPr="00BF2489" w:rsidTr="00A0367B">
        <w:trPr>
          <w:trHeight w:val="544"/>
          <w:jc w:val="center"/>
        </w:trPr>
        <w:tc>
          <w:tcPr>
            <w:tcW w:w="1157" w:type="dxa"/>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序号</w:t>
            </w:r>
          </w:p>
        </w:tc>
        <w:tc>
          <w:tcPr>
            <w:tcW w:w="1699" w:type="dxa"/>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指标</w:t>
            </w:r>
          </w:p>
        </w:tc>
        <w:tc>
          <w:tcPr>
            <w:tcW w:w="5689" w:type="dxa"/>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技术参数要求</w:t>
            </w:r>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szCs w:val="21"/>
              </w:rPr>
              <w:t>1</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类型</w:t>
            </w:r>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szCs w:val="21"/>
              </w:rPr>
              <w:t>A3</w:t>
            </w:r>
            <w:r w:rsidRPr="00BF2489">
              <w:rPr>
                <w:rFonts w:ascii="新宋体" w:eastAsia="新宋体" w:hAnsi="新宋体" w:cs="宋体" w:hint="eastAsia"/>
                <w:szCs w:val="21"/>
              </w:rPr>
              <w:t>幅面彩色数码印刷系统</w:t>
            </w:r>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szCs w:val="21"/>
              </w:rPr>
              <w:t>2</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功能</w:t>
            </w:r>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hint="eastAsia"/>
                <w:szCs w:val="21"/>
              </w:rPr>
              <w:t>双面复印、网络打印、彩色扫描、装订（</w:t>
            </w:r>
            <w:proofErr w:type="gramStart"/>
            <w:r w:rsidRPr="00BF2489">
              <w:rPr>
                <w:rFonts w:ascii="新宋体" w:eastAsia="新宋体" w:hAnsi="新宋体" w:cs="宋体" w:hint="eastAsia"/>
                <w:szCs w:val="21"/>
              </w:rPr>
              <w:t>边订角订</w:t>
            </w:r>
            <w:proofErr w:type="gramEnd"/>
            <w:r w:rsidRPr="00BF2489">
              <w:rPr>
                <w:rFonts w:ascii="新宋体" w:eastAsia="新宋体" w:hAnsi="新宋体" w:cs="宋体" w:hint="eastAsia"/>
                <w:szCs w:val="21"/>
              </w:rPr>
              <w:t>、小册子装订）</w:t>
            </w:r>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szCs w:val="21"/>
              </w:rPr>
              <w:t>3</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速度</w:t>
            </w:r>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hint="eastAsia"/>
                <w:szCs w:val="21"/>
              </w:rPr>
              <w:t>打印、复印输出速度：彩色黑白同速≥</w:t>
            </w:r>
            <w:r w:rsidRPr="00BF2489">
              <w:rPr>
                <w:rFonts w:ascii="新宋体" w:eastAsia="新宋体" w:hAnsi="新宋体" w:cs="宋体"/>
                <w:szCs w:val="21"/>
              </w:rPr>
              <w:t>45ppm</w:t>
            </w:r>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4</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内存</w:t>
            </w:r>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hint="eastAsia"/>
                <w:szCs w:val="21"/>
              </w:rPr>
              <w:t>≥</w:t>
            </w:r>
            <w:r w:rsidRPr="00BF2489">
              <w:rPr>
                <w:rFonts w:ascii="新宋体" w:eastAsia="新宋体" w:hAnsi="新宋体" w:cs="宋体"/>
                <w:szCs w:val="21"/>
              </w:rPr>
              <w:t>4GB</w:t>
            </w:r>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5</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硬盘</w:t>
            </w:r>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hint="eastAsia"/>
                <w:szCs w:val="21"/>
              </w:rPr>
              <w:t>≥</w:t>
            </w:r>
            <w:r w:rsidRPr="00BF2489">
              <w:rPr>
                <w:rFonts w:ascii="新宋体" w:eastAsia="新宋体" w:hAnsi="新宋体" w:cs="宋体"/>
                <w:szCs w:val="21"/>
              </w:rPr>
              <w:t>160GB</w:t>
            </w:r>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6</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打印分辨率</w:t>
            </w:r>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hint="eastAsia"/>
                <w:szCs w:val="21"/>
              </w:rPr>
              <w:t>≥</w:t>
            </w:r>
            <w:r w:rsidRPr="00BF2489">
              <w:rPr>
                <w:rFonts w:ascii="新宋体" w:eastAsia="新宋体" w:hAnsi="新宋体" w:cs="宋体"/>
                <w:szCs w:val="21"/>
              </w:rPr>
              <w:t>1200*2400dpi</w:t>
            </w:r>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7</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复印分辨率</w:t>
            </w:r>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hint="eastAsia"/>
                <w:szCs w:val="21"/>
              </w:rPr>
              <w:t>≥</w:t>
            </w:r>
            <w:r w:rsidRPr="00BF2489">
              <w:rPr>
                <w:rFonts w:ascii="新宋体" w:eastAsia="新宋体" w:hAnsi="新宋体" w:cs="宋体"/>
                <w:szCs w:val="21"/>
              </w:rPr>
              <w:t>600*600 dpi</w:t>
            </w:r>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8</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纸张容量</w:t>
            </w:r>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hint="eastAsia"/>
                <w:szCs w:val="21"/>
              </w:rPr>
              <w:t>≥</w:t>
            </w:r>
            <w:r w:rsidRPr="00BF2489">
              <w:rPr>
                <w:rFonts w:ascii="新宋体" w:eastAsia="新宋体" w:hAnsi="新宋体" w:cs="宋体"/>
                <w:szCs w:val="21"/>
              </w:rPr>
              <w:t>500</w:t>
            </w:r>
            <w:r w:rsidRPr="00BF2489">
              <w:rPr>
                <w:rFonts w:ascii="新宋体" w:eastAsia="新宋体" w:hAnsi="新宋体" w:cs="宋体" w:hint="eastAsia"/>
                <w:szCs w:val="21"/>
              </w:rPr>
              <w:t>张×</w:t>
            </w:r>
            <w:r w:rsidRPr="00BF2489">
              <w:rPr>
                <w:rFonts w:ascii="新宋体" w:eastAsia="新宋体" w:hAnsi="新宋体" w:cs="宋体"/>
                <w:szCs w:val="21"/>
              </w:rPr>
              <w:t>4 +</w:t>
            </w:r>
            <w:r w:rsidRPr="00BF2489">
              <w:rPr>
                <w:rFonts w:ascii="新宋体" w:eastAsia="新宋体" w:hAnsi="新宋体" w:cs="宋体" w:hint="eastAsia"/>
                <w:szCs w:val="21"/>
              </w:rPr>
              <w:t>手送纸盘</w:t>
            </w:r>
            <w:r w:rsidRPr="00BF2489">
              <w:rPr>
                <w:rFonts w:ascii="新宋体" w:eastAsia="新宋体" w:hAnsi="新宋体" w:cs="宋体"/>
                <w:szCs w:val="21"/>
              </w:rPr>
              <w:t>90</w:t>
            </w:r>
            <w:r w:rsidRPr="00BF2489">
              <w:rPr>
                <w:rFonts w:ascii="新宋体" w:eastAsia="新宋体" w:hAnsi="新宋体" w:cs="宋体" w:hint="eastAsia"/>
                <w:szCs w:val="21"/>
              </w:rPr>
              <w:t>张</w:t>
            </w:r>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9</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纸张尺寸</w:t>
            </w:r>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hint="eastAsia"/>
                <w:szCs w:val="21"/>
              </w:rPr>
              <w:t>最大</w:t>
            </w:r>
            <w:r w:rsidRPr="00BF2489">
              <w:rPr>
                <w:rFonts w:ascii="新宋体" w:eastAsia="新宋体" w:hAnsi="新宋体" w:cs="宋体"/>
                <w:szCs w:val="21"/>
              </w:rPr>
              <w:t xml:space="preserve"> A3 </w:t>
            </w:r>
            <w:r w:rsidRPr="00BF2489">
              <w:rPr>
                <w:rFonts w:ascii="新宋体" w:eastAsia="新宋体" w:hAnsi="新宋体" w:cs="宋体" w:hint="eastAsia"/>
                <w:szCs w:val="21"/>
              </w:rPr>
              <w:t>，最小</w:t>
            </w:r>
            <w:r w:rsidRPr="00BF2489">
              <w:rPr>
                <w:rFonts w:ascii="新宋体" w:eastAsia="新宋体" w:hAnsi="新宋体" w:cs="宋体"/>
                <w:szCs w:val="21"/>
              </w:rPr>
              <w:t xml:space="preserve"> A5</w:t>
            </w:r>
            <w:r w:rsidRPr="00BF2489">
              <w:rPr>
                <w:rFonts w:ascii="新宋体" w:eastAsia="新宋体" w:hAnsi="新宋体" w:cs="宋体" w:hint="eastAsia"/>
                <w:szCs w:val="21"/>
              </w:rPr>
              <w:t>、原稿纸张尺寸最大：</w:t>
            </w:r>
            <w:r w:rsidRPr="00BF2489">
              <w:rPr>
                <w:rFonts w:ascii="新宋体" w:eastAsia="新宋体" w:hAnsi="新宋体" w:cs="宋体"/>
                <w:szCs w:val="21"/>
              </w:rPr>
              <w:t>297x432mm (A3,11x17</w:t>
            </w:r>
            <w:r w:rsidRPr="00BF2489">
              <w:rPr>
                <w:rFonts w:ascii="新宋体" w:eastAsia="新宋体" w:hAnsi="新宋体" w:cs="宋体" w:hint="eastAsia"/>
                <w:szCs w:val="21"/>
              </w:rPr>
              <w:t>″</w:t>
            </w:r>
            <w:r w:rsidRPr="00BF2489">
              <w:rPr>
                <w:rFonts w:ascii="新宋体" w:eastAsia="新宋体" w:hAnsi="新宋体" w:cs="宋体"/>
                <w:szCs w:val="21"/>
              </w:rPr>
              <w:t>)</w:t>
            </w:r>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10</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双面器</w:t>
            </w:r>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proofErr w:type="gramStart"/>
            <w:r w:rsidRPr="00BF2489">
              <w:rPr>
                <w:rFonts w:ascii="新宋体" w:eastAsia="新宋体" w:hAnsi="新宋体" w:cs="宋体" w:hint="eastAsia"/>
                <w:szCs w:val="21"/>
              </w:rPr>
              <w:t>标配</w:t>
            </w:r>
            <w:proofErr w:type="gramEnd"/>
          </w:p>
        </w:tc>
      </w:tr>
      <w:tr w:rsidR="00740FE7" w:rsidRPr="00BF2489" w:rsidTr="00A0367B">
        <w:trPr>
          <w:trHeight w:val="544"/>
          <w:jc w:val="center"/>
        </w:trPr>
        <w:tc>
          <w:tcPr>
            <w:tcW w:w="1157"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11</w:t>
            </w:r>
          </w:p>
        </w:tc>
        <w:tc>
          <w:tcPr>
            <w:tcW w:w="1699" w:type="dxa"/>
            <w:shd w:val="clear" w:color="auto" w:fill="auto"/>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自动</w:t>
            </w:r>
            <w:proofErr w:type="gramStart"/>
            <w:r w:rsidRPr="00BF2489">
              <w:rPr>
                <w:rFonts w:ascii="新宋体" w:eastAsia="新宋体" w:hAnsi="新宋体" w:cs="宋体" w:hint="eastAsia"/>
                <w:szCs w:val="21"/>
              </w:rPr>
              <w:t>输稿器</w:t>
            </w:r>
            <w:proofErr w:type="gramEnd"/>
          </w:p>
        </w:tc>
        <w:tc>
          <w:tcPr>
            <w:tcW w:w="5689" w:type="dxa"/>
            <w:shd w:val="clear" w:color="auto" w:fill="auto"/>
            <w:vAlign w:val="center"/>
          </w:tcPr>
          <w:p w:rsidR="00740FE7" w:rsidRPr="00BF2489" w:rsidRDefault="00740FE7" w:rsidP="00A0367B">
            <w:pPr>
              <w:jc w:val="left"/>
              <w:rPr>
                <w:rFonts w:ascii="新宋体" w:eastAsia="新宋体" w:hAnsi="新宋体" w:cs="宋体"/>
                <w:szCs w:val="21"/>
              </w:rPr>
            </w:pPr>
            <w:proofErr w:type="gramStart"/>
            <w:r w:rsidRPr="00BF2489">
              <w:rPr>
                <w:rFonts w:ascii="新宋体" w:eastAsia="新宋体" w:hAnsi="新宋体" w:cs="宋体" w:hint="eastAsia"/>
                <w:szCs w:val="21"/>
              </w:rPr>
              <w:t>标配</w:t>
            </w:r>
            <w:proofErr w:type="gramEnd"/>
          </w:p>
        </w:tc>
      </w:tr>
      <w:tr w:rsidR="00740FE7" w:rsidRPr="00BF2489" w:rsidTr="00A0367B">
        <w:trPr>
          <w:trHeight w:val="544"/>
          <w:jc w:val="center"/>
        </w:trPr>
        <w:tc>
          <w:tcPr>
            <w:tcW w:w="1157" w:type="dxa"/>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12</w:t>
            </w:r>
          </w:p>
        </w:tc>
        <w:tc>
          <w:tcPr>
            <w:tcW w:w="1699" w:type="dxa"/>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扫描功能</w:t>
            </w:r>
          </w:p>
        </w:tc>
        <w:tc>
          <w:tcPr>
            <w:tcW w:w="5689" w:type="dxa"/>
            <w:vAlign w:val="center"/>
          </w:tcPr>
          <w:p w:rsidR="00740FE7" w:rsidRPr="00BF2489" w:rsidRDefault="00740FE7" w:rsidP="00A0367B">
            <w:pPr>
              <w:jc w:val="left"/>
              <w:rPr>
                <w:rFonts w:ascii="新宋体" w:eastAsia="新宋体" w:hAnsi="新宋体" w:cs="宋体"/>
                <w:szCs w:val="21"/>
              </w:rPr>
            </w:pPr>
            <w:proofErr w:type="gramStart"/>
            <w:r w:rsidRPr="00BF2489">
              <w:rPr>
                <w:rFonts w:ascii="新宋体" w:eastAsia="新宋体" w:hAnsi="新宋体" w:cs="宋体" w:hint="eastAsia"/>
                <w:szCs w:val="21"/>
              </w:rPr>
              <w:t>标配双</w:t>
            </w:r>
            <w:proofErr w:type="gramEnd"/>
            <w:r w:rsidRPr="00BF2489">
              <w:rPr>
                <w:rFonts w:ascii="新宋体" w:eastAsia="新宋体" w:hAnsi="新宋体" w:cs="宋体" w:hint="eastAsia"/>
                <w:szCs w:val="21"/>
              </w:rPr>
              <w:t>扫描头，自动双面</w:t>
            </w:r>
            <w:proofErr w:type="gramStart"/>
            <w:r w:rsidRPr="00BF2489">
              <w:rPr>
                <w:rFonts w:ascii="新宋体" w:eastAsia="新宋体" w:hAnsi="新宋体" w:cs="宋体" w:hint="eastAsia"/>
                <w:szCs w:val="21"/>
              </w:rPr>
              <w:t>进稿器</w:t>
            </w:r>
            <w:proofErr w:type="gramEnd"/>
            <w:r w:rsidRPr="00BF2489">
              <w:rPr>
                <w:rFonts w:ascii="新宋体" w:eastAsia="新宋体" w:hAnsi="新宋体" w:cs="宋体"/>
                <w:szCs w:val="21"/>
              </w:rPr>
              <w:t xml:space="preserve"> </w:t>
            </w:r>
            <w:r w:rsidRPr="00BF2489">
              <w:rPr>
                <w:rFonts w:ascii="新宋体" w:eastAsia="新宋体" w:hAnsi="新宋体" w:cs="宋体" w:hint="eastAsia"/>
                <w:szCs w:val="21"/>
              </w:rPr>
              <w:t>扫描速度：单面≥</w:t>
            </w:r>
            <w:r w:rsidRPr="00BF2489">
              <w:rPr>
                <w:rFonts w:ascii="新宋体" w:eastAsia="新宋体" w:hAnsi="新宋体" w:cs="宋体"/>
                <w:szCs w:val="21"/>
              </w:rPr>
              <w:t xml:space="preserve">80ppm </w:t>
            </w:r>
            <w:r w:rsidRPr="00BF2489">
              <w:rPr>
                <w:rFonts w:ascii="新宋体" w:eastAsia="新宋体" w:hAnsi="新宋体" w:cs="宋体" w:hint="eastAsia"/>
                <w:szCs w:val="21"/>
              </w:rPr>
              <w:t>；双面≥</w:t>
            </w:r>
            <w:r w:rsidRPr="00BF2489">
              <w:rPr>
                <w:rFonts w:ascii="新宋体" w:eastAsia="新宋体" w:hAnsi="新宋体" w:cs="宋体"/>
                <w:szCs w:val="21"/>
              </w:rPr>
              <w:t xml:space="preserve">150ppm </w:t>
            </w:r>
          </w:p>
        </w:tc>
      </w:tr>
      <w:tr w:rsidR="00740FE7" w:rsidRPr="00BF2489" w:rsidTr="00A0367B">
        <w:trPr>
          <w:trHeight w:val="544"/>
          <w:jc w:val="center"/>
        </w:trPr>
        <w:tc>
          <w:tcPr>
            <w:tcW w:w="1157" w:type="dxa"/>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13</w:t>
            </w:r>
          </w:p>
        </w:tc>
        <w:tc>
          <w:tcPr>
            <w:tcW w:w="1699" w:type="dxa"/>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网络功能</w:t>
            </w:r>
          </w:p>
        </w:tc>
        <w:tc>
          <w:tcPr>
            <w:tcW w:w="5689" w:type="dxa"/>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hint="eastAsia"/>
                <w:szCs w:val="21"/>
              </w:rPr>
              <w:t>支持有线网络打印</w:t>
            </w:r>
          </w:p>
        </w:tc>
      </w:tr>
      <w:tr w:rsidR="00740FE7" w:rsidRPr="00BF2489" w:rsidTr="00A0367B">
        <w:trPr>
          <w:trHeight w:val="544"/>
          <w:jc w:val="center"/>
        </w:trPr>
        <w:tc>
          <w:tcPr>
            <w:tcW w:w="1157" w:type="dxa"/>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14</w:t>
            </w:r>
          </w:p>
        </w:tc>
        <w:tc>
          <w:tcPr>
            <w:tcW w:w="1699" w:type="dxa"/>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装订功能</w:t>
            </w:r>
          </w:p>
        </w:tc>
        <w:tc>
          <w:tcPr>
            <w:tcW w:w="5689" w:type="dxa"/>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hint="eastAsia"/>
                <w:szCs w:val="21"/>
              </w:rPr>
              <w:t>装订功能</w:t>
            </w:r>
            <w:r w:rsidRPr="00BF2489">
              <w:rPr>
                <w:rFonts w:ascii="新宋体" w:eastAsia="新宋体" w:hAnsi="新宋体" w:cs="宋体"/>
                <w:szCs w:val="21"/>
              </w:rPr>
              <w:t>:</w:t>
            </w:r>
            <w:proofErr w:type="gramStart"/>
            <w:r w:rsidRPr="00BF2489">
              <w:rPr>
                <w:rFonts w:ascii="新宋体" w:eastAsia="新宋体" w:hAnsi="新宋体" w:cs="宋体" w:hint="eastAsia"/>
                <w:szCs w:val="21"/>
              </w:rPr>
              <w:t>角钉</w:t>
            </w:r>
            <w:r w:rsidRPr="00BF2489">
              <w:rPr>
                <w:rFonts w:ascii="新宋体" w:eastAsia="新宋体" w:hAnsi="新宋体" w:cs="宋体"/>
                <w:szCs w:val="21"/>
              </w:rPr>
              <w:t>/</w:t>
            </w:r>
            <w:proofErr w:type="gramEnd"/>
            <w:r w:rsidRPr="00BF2489">
              <w:rPr>
                <w:rFonts w:ascii="新宋体" w:eastAsia="新宋体" w:hAnsi="新宋体" w:cs="宋体" w:hint="eastAsia"/>
                <w:szCs w:val="21"/>
              </w:rPr>
              <w:t>边钉</w:t>
            </w:r>
            <w:r w:rsidRPr="00BF2489">
              <w:rPr>
                <w:rFonts w:ascii="新宋体" w:eastAsia="新宋体" w:hAnsi="新宋体" w:cs="宋体"/>
                <w:szCs w:val="21"/>
              </w:rPr>
              <w:t>/ (</w:t>
            </w:r>
            <w:r w:rsidRPr="00BF2489">
              <w:rPr>
                <w:rFonts w:ascii="新宋体" w:eastAsia="新宋体" w:hAnsi="新宋体" w:cs="宋体" w:hint="eastAsia"/>
                <w:szCs w:val="21"/>
              </w:rPr>
              <w:t>最大可打钉页数≥</w:t>
            </w:r>
            <w:r w:rsidRPr="00BF2489">
              <w:rPr>
                <w:rFonts w:ascii="新宋体" w:eastAsia="新宋体" w:hAnsi="新宋体" w:cs="宋体"/>
                <w:szCs w:val="21"/>
              </w:rPr>
              <w:t>50</w:t>
            </w:r>
            <w:r w:rsidRPr="00BF2489">
              <w:rPr>
                <w:rFonts w:ascii="新宋体" w:eastAsia="新宋体" w:hAnsi="新宋体" w:cs="宋体" w:hint="eastAsia"/>
                <w:szCs w:val="21"/>
              </w:rPr>
              <w:t>张</w:t>
            </w:r>
            <w:r w:rsidRPr="00BF2489">
              <w:rPr>
                <w:rFonts w:ascii="新宋体" w:eastAsia="新宋体" w:hAnsi="新宋体" w:cs="宋体"/>
                <w:szCs w:val="21"/>
              </w:rPr>
              <w:t>)</w:t>
            </w:r>
            <w:r w:rsidRPr="00BF2489">
              <w:rPr>
                <w:rFonts w:ascii="新宋体" w:eastAsia="新宋体" w:hAnsi="新宋体" w:cs="宋体" w:hint="eastAsia"/>
                <w:szCs w:val="21"/>
              </w:rPr>
              <w:t>，骑马钉：≥</w:t>
            </w:r>
            <w:r w:rsidRPr="00BF2489">
              <w:rPr>
                <w:rFonts w:ascii="新宋体" w:eastAsia="新宋体" w:hAnsi="新宋体" w:cs="宋体"/>
                <w:szCs w:val="21"/>
              </w:rPr>
              <w:t>16</w:t>
            </w:r>
            <w:r w:rsidRPr="00BF2489">
              <w:rPr>
                <w:rFonts w:ascii="新宋体" w:eastAsia="新宋体" w:hAnsi="新宋体" w:cs="宋体" w:hint="eastAsia"/>
                <w:szCs w:val="21"/>
              </w:rPr>
              <w:t>张</w:t>
            </w:r>
          </w:p>
        </w:tc>
      </w:tr>
      <w:tr w:rsidR="00740FE7" w:rsidRPr="00BF2489" w:rsidTr="00A0367B">
        <w:trPr>
          <w:trHeight w:val="544"/>
          <w:jc w:val="center"/>
        </w:trPr>
        <w:tc>
          <w:tcPr>
            <w:tcW w:w="1157" w:type="dxa"/>
            <w:vAlign w:val="center"/>
          </w:tcPr>
          <w:p w:rsidR="00740FE7" w:rsidRPr="00BF2489" w:rsidRDefault="00740FE7" w:rsidP="00A0367B">
            <w:pPr>
              <w:jc w:val="center"/>
              <w:rPr>
                <w:rFonts w:ascii="新宋体" w:eastAsia="新宋体" w:hAnsi="新宋体" w:cs="宋体"/>
                <w:szCs w:val="21"/>
              </w:rPr>
            </w:pPr>
            <w:r w:rsidRPr="00BF2489">
              <w:rPr>
                <w:rFonts w:ascii="新宋体" w:eastAsia="新宋体" w:hAnsi="新宋体" w:cs="宋体" w:hint="eastAsia"/>
                <w:szCs w:val="21"/>
              </w:rPr>
              <w:t>15</w:t>
            </w:r>
          </w:p>
        </w:tc>
        <w:tc>
          <w:tcPr>
            <w:tcW w:w="1699" w:type="dxa"/>
            <w:vAlign w:val="center"/>
          </w:tcPr>
          <w:p w:rsidR="00740FE7" w:rsidRPr="00BF2489" w:rsidRDefault="00740FE7" w:rsidP="00A0367B">
            <w:pPr>
              <w:jc w:val="center"/>
              <w:rPr>
                <w:rFonts w:ascii="新宋体" w:eastAsia="新宋体" w:hAnsi="新宋体" w:cs="宋体"/>
                <w:szCs w:val="21"/>
                <w:lang w:val="zh-CN"/>
              </w:rPr>
            </w:pPr>
            <w:r w:rsidRPr="00BF2489">
              <w:rPr>
                <w:rFonts w:ascii="新宋体" w:eastAsia="新宋体" w:hAnsi="新宋体" w:cs="宋体" w:hint="eastAsia"/>
                <w:szCs w:val="21"/>
              </w:rPr>
              <w:t>操作系统</w:t>
            </w:r>
          </w:p>
        </w:tc>
        <w:tc>
          <w:tcPr>
            <w:tcW w:w="5689" w:type="dxa"/>
            <w:vAlign w:val="center"/>
          </w:tcPr>
          <w:p w:rsidR="00740FE7" w:rsidRPr="00BF2489" w:rsidRDefault="00740FE7" w:rsidP="00A0367B">
            <w:pPr>
              <w:jc w:val="left"/>
              <w:rPr>
                <w:rFonts w:ascii="新宋体" w:eastAsia="新宋体" w:hAnsi="新宋体" w:cs="宋体"/>
                <w:szCs w:val="21"/>
              </w:rPr>
            </w:pPr>
            <w:r w:rsidRPr="00BF2489">
              <w:rPr>
                <w:rFonts w:ascii="新宋体" w:eastAsia="新宋体" w:hAnsi="新宋体" w:cs="宋体"/>
                <w:szCs w:val="21"/>
              </w:rPr>
              <w:t>Windows 10 (32</w:t>
            </w:r>
            <w:r w:rsidRPr="00BF2489">
              <w:rPr>
                <w:rFonts w:ascii="新宋体" w:eastAsia="新宋体" w:hAnsi="新宋体" w:cs="宋体" w:hint="eastAsia"/>
                <w:szCs w:val="21"/>
              </w:rPr>
              <w:t>位</w:t>
            </w:r>
            <w:r w:rsidRPr="00BF2489">
              <w:rPr>
                <w:rFonts w:ascii="新宋体" w:eastAsia="新宋体" w:hAnsi="新宋体" w:cs="宋体"/>
                <w:szCs w:val="21"/>
              </w:rPr>
              <w:t>), Windows 10 (64</w:t>
            </w:r>
            <w:r w:rsidRPr="00BF2489">
              <w:rPr>
                <w:rFonts w:ascii="新宋体" w:eastAsia="新宋体" w:hAnsi="新宋体" w:cs="宋体" w:hint="eastAsia"/>
                <w:szCs w:val="21"/>
              </w:rPr>
              <w:t>位</w:t>
            </w:r>
            <w:r w:rsidRPr="00BF2489">
              <w:rPr>
                <w:rFonts w:ascii="新宋体" w:eastAsia="新宋体" w:hAnsi="新宋体" w:cs="宋体"/>
                <w:szCs w:val="21"/>
              </w:rPr>
              <w:t>), Windows 8.1 (32</w:t>
            </w:r>
            <w:r w:rsidRPr="00BF2489">
              <w:rPr>
                <w:rFonts w:ascii="新宋体" w:eastAsia="新宋体" w:hAnsi="新宋体" w:cs="宋体" w:hint="eastAsia"/>
                <w:szCs w:val="21"/>
              </w:rPr>
              <w:t>位</w:t>
            </w:r>
            <w:r w:rsidRPr="00BF2489">
              <w:rPr>
                <w:rFonts w:ascii="新宋体" w:eastAsia="新宋体" w:hAnsi="新宋体" w:cs="宋体"/>
                <w:szCs w:val="21"/>
              </w:rPr>
              <w:t>),Windows 8.1 (64</w:t>
            </w:r>
            <w:r w:rsidRPr="00BF2489">
              <w:rPr>
                <w:rFonts w:ascii="新宋体" w:eastAsia="新宋体" w:hAnsi="新宋体" w:cs="宋体" w:hint="eastAsia"/>
                <w:szCs w:val="21"/>
              </w:rPr>
              <w:t>位</w:t>
            </w:r>
            <w:r w:rsidRPr="00BF2489">
              <w:rPr>
                <w:rFonts w:ascii="新宋体" w:eastAsia="新宋体" w:hAnsi="新宋体" w:cs="宋体"/>
                <w:szCs w:val="21"/>
              </w:rPr>
              <w:t>), Windows 8 (32</w:t>
            </w:r>
            <w:r w:rsidRPr="00BF2489">
              <w:rPr>
                <w:rFonts w:ascii="新宋体" w:eastAsia="新宋体" w:hAnsi="新宋体" w:cs="宋体" w:hint="eastAsia"/>
                <w:szCs w:val="21"/>
              </w:rPr>
              <w:t>位</w:t>
            </w:r>
            <w:r w:rsidRPr="00BF2489">
              <w:rPr>
                <w:rFonts w:ascii="新宋体" w:eastAsia="新宋体" w:hAnsi="新宋体" w:cs="宋体"/>
                <w:szCs w:val="21"/>
              </w:rPr>
              <w:t>), Windows 8 (64</w:t>
            </w:r>
            <w:r w:rsidRPr="00BF2489">
              <w:rPr>
                <w:rFonts w:ascii="新宋体" w:eastAsia="新宋体" w:hAnsi="新宋体" w:cs="宋体" w:hint="eastAsia"/>
                <w:szCs w:val="21"/>
              </w:rPr>
              <w:t>位</w:t>
            </w:r>
            <w:r w:rsidRPr="00BF2489">
              <w:rPr>
                <w:rFonts w:ascii="新宋体" w:eastAsia="新宋体" w:hAnsi="新宋体" w:cs="宋体"/>
                <w:szCs w:val="21"/>
              </w:rPr>
              <w:t>),Windows 7 (32</w:t>
            </w:r>
            <w:r w:rsidRPr="00BF2489">
              <w:rPr>
                <w:rFonts w:ascii="新宋体" w:eastAsia="新宋体" w:hAnsi="新宋体" w:cs="宋体" w:hint="eastAsia"/>
                <w:szCs w:val="21"/>
              </w:rPr>
              <w:t>位</w:t>
            </w:r>
            <w:r w:rsidRPr="00BF2489">
              <w:rPr>
                <w:rFonts w:ascii="新宋体" w:eastAsia="新宋体" w:hAnsi="新宋体" w:cs="宋体"/>
                <w:szCs w:val="21"/>
              </w:rPr>
              <w:t>), Windows 7 (64</w:t>
            </w:r>
            <w:r w:rsidRPr="00BF2489">
              <w:rPr>
                <w:rFonts w:ascii="新宋体" w:eastAsia="新宋体" w:hAnsi="新宋体" w:cs="宋体" w:hint="eastAsia"/>
                <w:szCs w:val="21"/>
              </w:rPr>
              <w:t>位</w:t>
            </w:r>
            <w:r w:rsidRPr="00BF2489">
              <w:rPr>
                <w:rFonts w:ascii="新宋体" w:eastAsia="新宋体" w:hAnsi="新宋体" w:cs="宋体"/>
                <w:szCs w:val="21"/>
              </w:rPr>
              <w:t>), Windows Vista (32</w:t>
            </w:r>
            <w:r w:rsidRPr="00BF2489">
              <w:rPr>
                <w:rFonts w:ascii="新宋体" w:eastAsia="新宋体" w:hAnsi="新宋体" w:cs="宋体" w:hint="eastAsia"/>
                <w:szCs w:val="21"/>
              </w:rPr>
              <w:t>位</w:t>
            </w:r>
            <w:r w:rsidRPr="00BF2489">
              <w:rPr>
                <w:rFonts w:ascii="新宋体" w:eastAsia="新宋体" w:hAnsi="新宋体" w:cs="宋体"/>
                <w:szCs w:val="21"/>
              </w:rPr>
              <w:t>),Windows Vista (64</w:t>
            </w:r>
            <w:r w:rsidRPr="00BF2489">
              <w:rPr>
                <w:rFonts w:ascii="新宋体" w:eastAsia="新宋体" w:hAnsi="新宋体" w:cs="宋体" w:hint="eastAsia"/>
                <w:szCs w:val="21"/>
              </w:rPr>
              <w:t>位</w:t>
            </w:r>
            <w:r w:rsidRPr="00BF2489">
              <w:rPr>
                <w:rFonts w:ascii="新宋体" w:eastAsia="新宋体" w:hAnsi="新宋体" w:cs="宋体"/>
                <w:szCs w:val="21"/>
              </w:rPr>
              <w:t>)</w:t>
            </w:r>
            <w:r w:rsidRPr="00BF2489">
              <w:rPr>
                <w:rFonts w:ascii="新宋体" w:eastAsia="新宋体" w:hAnsi="新宋体" w:cs="宋体" w:hint="eastAsia"/>
                <w:szCs w:val="21"/>
              </w:rPr>
              <w:t>，</w:t>
            </w:r>
            <w:r w:rsidRPr="00BF2489">
              <w:rPr>
                <w:rFonts w:ascii="新宋体" w:eastAsia="新宋体" w:hAnsi="新宋体" w:cs="宋体"/>
                <w:szCs w:val="21"/>
              </w:rPr>
              <w:t>Windows Server 2012 R2 (64</w:t>
            </w:r>
            <w:r w:rsidRPr="00BF2489">
              <w:rPr>
                <w:rFonts w:ascii="新宋体" w:eastAsia="新宋体" w:hAnsi="新宋体" w:cs="宋体" w:hint="eastAsia"/>
                <w:szCs w:val="21"/>
              </w:rPr>
              <w:lastRenderedPageBreak/>
              <w:t>位</w:t>
            </w:r>
            <w:r w:rsidRPr="00BF2489">
              <w:rPr>
                <w:rFonts w:ascii="新宋体" w:eastAsia="新宋体" w:hAnsi="新宋体" w:cs="宋体"/>
                <w:szCs w:val="21"/>
              </w:rPr>
              <w:t>), Windows Server 2012 (64</w:t>
            </w:r>
            <w:r w:rsidRPr="00BF2489">
              <w:rPr>
                <w:rFonts w:ascii="新宋体" w:eastAsia="新宋体" w:hAnsi="新宋体" w:cs="宋体" w:hint="eastAsia"/>
                <w:szCs w:val="21"/>
              </w:rPr>
              <w:t>位</w:t>
            </w:r>
            <w:r w:rsidRPr="00BF2489">
              <w:rPr>
                <w:rFonts w:ascii="新宋体" w:eastAsia="新宋体" w:hAnsi="新宋体" w:cs="宋体"/>
                <w:szCs w:val="21"/>
              </w:rPr>
              <w:t>),Windows Server 2008 R2 (64</w:t>
            </w:r>
            <w:r w:rsidRPr="00BF2489">
              <w:rPr>
                <w:rFonts w:ascii="新宋体" w:eastAsia="新宋体" w:hAnsi="新宋体" w:cs="宋体" w:hint="eastAsia"/>
                <w:szCs w:val="21"/>
              </w:rPr>
              <w:t>位</w:t>
            </w:r>
            <w:r w:rsidRPr="00BF2489">
              <w:rPr>
                <w:rFonts w:ascii="新宋体" w:eastAsia="新宋体" w:hAnsi="新宋体" w:cs="宋体"/>
                <w:szCs w:val="21"/>
              </w:rPr>
              <w:t>), Windows Server 2008 (32</w:t>
            </w:r>
            <w:r w:rsidRPr="00BF2489">
              <w:rPr>
                <w:rFonts w:ascii="新宋体" w:eastAsia="新宋体" w:hAnsi="新宋体" w:cs="宋体" w:hint="eastAsia"/>
                <w:szCs w:val="21"/>
              </w:rPr>
              <w:t>位</w:t>
            </w:r>
            <w:r w:rsidRPr="00BF2489">
              <w:rPr>
                <w:rFonts w:ascii="新宋体" w:eastAsia="新宋体" w:hAnsi="新宋体" w:cs="宋体"/>
                <w:szCs w:val="21"/>
              </w:rPr>
              <w:t>),Windows Server 2008 (64</w:t>
            </w:r>
            <w:r w:rsidRPr="00BF2489">
              <w:rPr>
                <w:rFonts w:ascii="新宋体" w:eastAsia="新宋体" w:hAnsi="新宋体" w:cs="宋体" w:hint="eastAsia"/>
                <w:szCs w:val="21"/>
              </w:rPr>
              <w:t>位</w:t>
            </w:r>
            <w:r w:rsidRPr="00BF2489">
              <w:rPr>
                <w:rFonts w:ascii="新宋体" w:eastAsia="新宋体" w:hAnsi="新宋体" w:cs="宋体"/>
                <w:szCs w:val="21"/>
              </w:rPr>
              <w:t>), Windows Server 2003 (32</w:t>
            </w:r>
            <w:r w:rsidRPr="00BF2489">
              <w:rPr>
                <w:rFonts w:ascii="新宋体" w:eastAsia="新宋体" w:hAnsi="新宋体" w:cs="宋体" w:hint="eastAsia"/>
                <w:szCs w:val="21"/>
              </w:rPr>
              <w:t>位</w:t>
            </w:r>
            <w:r w:rsidRPr="00BF2489">
              <w:rPr>
                <w:rFonts w:ascii="新宋体" w:eastAsia="新宋体" w:hAnsi="新宋体" w:cs="宋体"/>
                <w:szCs w:val="21"/>
              </w:rPr>
              <w:t>),Windows Server 2003 (64</w:t>
            </w:r>
            <w:r w:rsidRPr="00BF2489">
              <w:rPr>
                <w:rFonts w:ascii="新宋体" w:eastAsia="新宋体" w:hAnsi="新宋体" w:cs="宋体" w:hint="eastAsia"/>
                <w:szCs w:val="21"/>
              </w:rPr>
              <w:t>位</w:t>
            </w:r>
            <w:r w:rsidRPr="00BF2489">
              <w:rPr>
                <w:rFonts w:ascii="新宋体" w:eastAsia="新宋体" w:hAnsi="新宋体" w:cs="宋体"/>
                <w:szCs w:val="21"/>
              </w:rPr>
              <w:t xml:space="preserve">) </w:t>
            </w:r>
          </w:p>
        </w:tc>
      </w:tr>
    </w:tbl>
    <w:p w:rsidR="00740FE7" w:rsidRPr="00BF2489" w:rsidRDefault="00740FE7" w:rsidP="00740FE7"/>
    <w:p w:rsidR="00740FE7" w:rsidRDefault="00740FE7" w:rsidP="00740FE7">
      <w:pPr>
        <w:pStyle w:val="3"/>
        <w:rPr>
          <w:rFonts w:ascii="新宋体" w:eastAsia="新宋体" w:hAnsi="新宋体"/>
          <w:kern w:val="44"/>
          <w:szCs w:val="28"/>
        </w:rPr>
      </w:pPr>
      <w:r>
        <w:rPr>
          <w:rFonts w:ascii="新宋体" w:eastAsia="新宋体" w:hAnsi="新宋体" w:hint="eastAsia"/>
          <w:kern w:val="44"/>
          <w:szCs w:val="28"/>
        </w:rPr>
        <w:t>五、项目商务要求</w:t>
      </w:r>
    </w:p>
    <w:p w:rsidR="00740FE7" w:rsidRDefault="00740FE7" w:rsidP="00740FE7">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BF2489">
        <w:rPr>
          <w:rFonts w:ascii="新宋体" w:eastAsia="新宋体" w:hAnsi="新宋体" w:cs="宋体" w:hint="eastAsia"/>
          <w:szCs w:val="21"/>
        </w:rPr>
        <w:t>本项目服务期4个月。服务期满，采购人可根据中标人履约情况确定合同是否续签，合同一年一签，总合</w:t>
      </w:r>
      <w:proofErr w:type="gramStart"/>
      <w:r w:rsidRPr="00BF2489">
        <w:rPr>
          <w:rFonts w:ascii="新宋体" w:eastAsia="新宋体" w:hAnsi="新宋体" w:cs="宋体" w:hint="eastAsia"/>
          <w:szCs w:val="21"/>
        </w:rPr>
        <w:t>同履行</w:t>
      </w:r>
      <w:proofErr w:type="gramEnd"/>
      <w:r w:rsidRPr="00BF2489">
        <w:rPr>
          <w:rFonts w:ascii="新宋体" w:eastAsia="新宋体" w:hAnsi="新宋体" w:cs="宋体" w:hint="eastAsia"/>
          <w:szCs w:val="21"/>
        </w:rPr>
        <w:t>期限最长不超过3年</w:t>
      </w:r>
    </w:p>
    <w:p w:rsidR="00740FE7" w:rsidRPr="00422F59" w:rsidRDefault="00740FE7" w:rsidP="00740FE7">
      <w:pPr>
        <w:pStyle w:val="a5"/>
        <w:tabs>
          <w:tab w:val="left" w:pos="540"/>
        </w:tabs>
        <w:adjustRightInd w:val="0"/>
        <w:snapToGrid w:val="0"/>
        <w:spacing w:line="360" w:lineRule="auto"/>
        <w:ind w:left="420" w:hanging="420"/>
        <w:rPr>
          <w:rFonts w:hAnsi="宋体" w:cs="Courier New"/>
          <w:b/>
          <w:color w:val="000000"/>
          <w:szCs w:val="21"/>
        </w:rPr>
      </w:pPr>
      <w:r>
        <w:rPr>
          <w:rFonts w:ascii="新宋体" w:eastAsia="新宋体" w:hAnsi="新宋体" w:cs="宋体" w:hint="eastAsia"/>
          <w:szCs w:val="21"/>
        </w:rPr>
        <w:t>（二）</w:t>
      </w:r>
      <w:r w:rsidRPr="006E3852">
        <w:rPr>
          <w:rFonts w:hAnsi="宋体" w:cs="Courier New" w:hint="eastAsia"/>
          <w:color w:val="000000"/>
          <w:szCs w:val="21"/>
        </w:rPr>
        <w:t>其他商务要求</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保密义务</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采购人、中标人双方在采购和履行合同过程中所获悉的所有信息都属于保密的内容，采购人中标人双方均有保密义务。</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违约责任</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合同的变更</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在合同履行过程中，采购人、中标人双方可就合同履行的时间、地点和方式等协商进行变更。协商一致后，双方应签订书面的补充协议。</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在不改变合同其他条款的前提下，采购人有权在合同价款改变正负百分之十的范围内追加或减少与合同标的相同的货物或服务，并就此与中标人签订补充合同，中标人不得拒绝。</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除了双方签署书面协议，并成为合同不可分割的一部分之外，合同条件不得有任何变更。</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合同转让和分包</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中标人不得以任何形式部分或全部转让其应履行的合同义务。</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除非在投标文件中提出的分包项目和建议的分包人，中标人不得采用分包方式履行合同。</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在合同实施过程中，除非中标人违约，采购人不得指定分包人。</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解决争议的方法</w:t>
      </w:r>
      <w:r w:rsidRPr="00422F59">
        <w:rPr>
          <w:rFonts w:ascii="宋体" w:hAnsi="宋体" w:cs="宋体" w:hint="eastAsia"/>
          <w:kern w:val="0"/>
          <w:szCs w:val="21"/>
        </w:rPr>
        <w:tab/>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合同各方应通过友好协商，解决在执行合同过程中所发生的或与合同有关的一切争端。</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如从协商开始28天内仍不能解决，任一方可依法提起诉讼。</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在诉讼期间，除正在进行诉讼的部分外，合同的其他部分应继续执行。</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合同语言</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合同以及双方来住的与合同有关的信件、传真和其它文件应用中文书写。</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法律适用</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lastRenderedPageBreak/>
        <w:t>合同适用中华人民共和国现行法律、行政法规和规章，如合同条款与法律、行政法规和规章不一致的，按照法律、行政法规和规章修改合同。</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通知</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合同一方给另一方的通知均应采用书面形式，传真或快递送到对方的地址和办理签收手续。</w:t>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通知以送到之日或通知书中规定的生效之日起生效，两者中以较迟之日为准。</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知识产权</w:t>
      </w:r>
      <w:r w:rsidRPr="00422F59">
        <w:rPr>
          <w:rFonts w:ascii="宋体" w:hAnsi="宋体" w:cs="宋体" w:hint="eastAsia"/>
          <w:kern w:val="0"/>
          <w:szCs w:val="21"/>
        </w:rPr>
        <w:tab/>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合同解除和终止</w:t>
      </w:r>
      <w:r w:rsidRPr="00422F59">
        <w:rPr>
          <w:rFonts w:ascii="宋体" w:hAnsi="宋体" w:cs="宋体" w:hint="eastAsia"/>
          <w:kern w:val="0"/>
          <w:szCs w:val="21"/>
        </w:rPr>
        <w:tab/>
      </w:r>
    </w:p>
    <w:p w:rsidR="00740FE7" w:rsidRPr="00422F59" w:rsidRDefault="00740FE7" w:rsidP="00740FE7">
      <w:pPr>
        <w:numPr>
          <w:ilvl w:val="1"/>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如果中标人未能在协议规定的限期或采购人同意延长的限期内提供部分或全部货物/服务，采购人可向中标人发出书面的违约通知书，提出</w:t>
      </w:r>
      <w:proofErr w:type="gramStart"/>
      <w:r w:rsidRPr="00422F59">
        <w:rPr>
          <w:rFonts w:ascii="宋体" w:hAnsi="宋体" w:cs="宋体" w:hint="eastAsia"/>
          <w:kern w:val="0"/>
          <w:szCs w:val="21"/>
        </w:rPr>
        <w:t>终止部</w:t>
      </w:r>
      <w:proofErr w:type="gramEnd"/>
      <w:r w:rsidRPr="00422F59">
        <w:rPr>
          <w:rFonts w:ascii="宋体" w:hAnsi="宋体" w:cs="宋体" w:hint="eastAsia"/>
          <w:kern w:val="0"/>
          <w:szCs w:val="21"/>
        </w:rPr>
        <w:t>份或全部协议。采购人可在任何时候出于自身的</w:t>
      </w:r>
      <w:proofErr w:type="gramStart"/>
      <w:r w:rsidRPr="00422F59">
        <w:rPr>
          <w:rFonts w:ascii="宋体" w:hAnsi="宋体" w:cs="宋体" w:hint="eastAsia"/>
          <w:kern w:val="0"/>
          <w:szCs w:val="21"/>
        </w:rPr>
        <w:t>便利向</w:t>
      </w:r>
      <w:proofErr w:type="gramEnd"/>
      <w:r w:rsidRPr="00422F59">
        <w:rPr>
          <w:rFonts w:ascii="宋体" w:hAnsi="宋体" w:cs="宋体" w:hint="eastAsia"/>
          <w:kern w:val="0"/>
          <w:szCs w:val="21"/>
        </w:rPr>
        <w:t>中标人发出书面通知终止部分合同，采购人在合同总价中扣除该终止部分货物</w:t>
      </w:r>
      <w:r w:rsidRPr="00422F59">
        <w:rPr>
          <w:rFonts w:ascii="Calibri" w:hAnsi="Calibri" w:hint="eastAsia"/>
          <w:szCs w:val="21"/>
        </w:rPr>
        <w:t>/</w:t>
      </w:r>
      <w:r w:rsidRPr="00422F59">
        <w:rPr>
          <w:rFonts w:ascii="Calibri" w:hAnsi="Calibri" w:hint="eastAsia"/>
          <w:szCs w:val="21"/>
        </w:rPr>
        <w:t>服务</w:t>
      </w:r>
      <w:r w:rsidRPr="00422F59">
        <w:rPr>
          <w:rFonts w:ascii="宋体" w:hAnsi="宋体" w:cs="宋体" w:hint="eastAsia"/>
          <w:kern w:val="0"/>
          <w:szCs w:val="21"/>
        </w:rPr>
        <w:t>的价款，并不再对中标人</w:t>
      </w:r>
      <w:proofErr w:type="gramStart"/>
      <w:r w:rsidRPr="00422F59">
        <w:rPr>
          <w:rFonts w:ascii="宋体" w:hAnsi="宋体" w:cs="宋体" w:hint="eastAsia"/>
          <w:kern w:val="0"/>
          <w:szCs w:val="21"/>
        </w:rPr>
        <w:t>作出</w:t>
      </w:r>
      <w:proofErr w:type="gramEnd"/>
      <w:r w:rsidRPr="00422F59">
        <w:rPr>
          <w:rFonts w:ascii="宋体" w:hAnsi="宋体" w:cs="宋体" w:hint="eastAsia"/>
          <w:kern w:val="0"/>
          <w:szCs w:val="21"/>
        </w:rPr>
        <w:t>额外赔偿。</w:t>
      </w:r>
    </w:p>
    <w:p w:rsidR="00740FE7" w:rsidRPr="00422F59" w:rsidRDefault="00740FE7" w:rsidP="00740FE7">
      <w:pPr>
        <w:numPr>
          <w:ilvl w:val="0"/>
          <w:numId w:val="8"/>
        </w:numPr>
        <w:adjustRightInd w:val="0"/>
        <w:snapToGrid w:val="0"/>
        <w:spacing w:line="360" w:lineRule="auto"/>
        <w:rPr>
          <w:rFonts w:ascii="宋体" w:hAnsi="宋体" w:cs="宋体"/>
          <w:kern w:val="0"/>
          <w:szCs w:val="21"/>
        </w:rPr>
      </w:pPr>
      <w:r w:rsidRPr="00422F59">
        <w:rPr>
          <w:rFonts w:ascii="宋体" w:hAnsi="宋体" w:cs="宋体" w:hint="eastAsia"/>
          <w:kern w:val="0"/>
          <w:szCs w:val="21"/>
        </w:rPr>
        <w:t>税费</w:t>
      </w:r>
      <w:r w:rsidRPr="00422F59">
        <w:rPr>
          <w:rFonts w:ascii="宋体" w:hAnsi="宋体" w:cs="宋体" w:hint="eastAsia"/>
          <w:kern w:val="0"/>
          <w:szCs w:val="21"/>
        </w:rPr>
        <w:tab/>
      </w:r>
    </w:p>
    <w:p w:rsidR="00740FE7" w:rsidRDefault="00740FE7" w:rsidP="00740FE7">
      <w:pPr>
        <w:spacing w:line="360" w:lineRule="auto"/>
        <w:rPr>
          <w:rFonts w:ascii="新宋体" w:eastAsia="新宋体" w:hAnsi="新宋体" w:cs="宋体"/>
          <w:szCs w:val="21"/>
        </w:rPr>
      </w:pPr>
      <w:r w:rsidRPr="00422F59">
        <w:rPr>
          <w:rFonts w:ascii="宋体" w:hAnsi="宋体" w:cs="宋体" w:hint="eastAsia"/>
          <w:kern w:val="0"/>
        </w:rPr>
        <w:t>中国政府根据现行税法向中标人征收的与合同有关的一切税费均由中标人负责。</w:t>
      </w:r>
    </w:p>
    <w:p w:rsidR="00740FE7" w:rsidRDefault="00740FE7" w:rsidP="00740FE7">
      <w:pPr>
        <w:pStyle w:val="3"/>
        <w:rPr>
          <w:rFonts w:ascii="新宋体" w:eastAsia="新宋体" w:hAnsi="新宋体"/>
          <w:kern w:val="44"/>
          <w:szCs w:val="28"/>
        </w:rPr>
      </w:pPr>
      <w:r>
        <w:rPr>
          <w:rFonts w:ascii="新宋体" w:eastAsia="新宋体" w:hAnsi="新宋体" w:hint="eastAsia"/>
          <w:kern w:val="44"/>
          <w:szCs w:val="28"/>
        </w:rPr>
        <w:t>六、投标报价</w:t>
      </w:r>
    </w:p>
    <w:p w:rsidR="00740FE7" w:rsidRDefault="00740FE7" w:rsidP="00740FE7">
      <w:pPr>
        <w:spacing w:line="360" w:lineRule="auto"/>
        <w:rPr>
          <w:rFonts w:ascii="新宋体" w:eastAsia="新宋体" w:hAnsi="新宋体" w:cs="宋体"/>
          <w:szCs w:val="21"/>
        </w:rPr>
      </w:pPr>
      <w:r>
        <w:rPr>
          <w:rFonts w:ascii="新宋体" w:eastAsia="新宋体" w:hAnsi="新宋体" w:cs="宋体" w:hint="eastAsia"/>
          <w:szCs w:val="21"/>
        </w:rPr>
        <w:t>1.本项目报价（1-下浮率）</w:t>
      </w:r>
      <w:r w:rsidRPr="003F2CF4">
        <w:rPr>
          <w:rFonts w:ascii="新宋体" w:eastAsia="新宋体" w:hAnsi="新宋体" w:cs="宋体" w:hint="eastAsia"/>
          <w:szCs w:val="21"/>
        </w:rPr>
        <w:t>【如投标人拟按基准价下浮5%，则投标人在填报开标一览表时，投标报价须填报： 0.95】，价格分以（1-下浮率）为基础计算</w:t>
      </w:r>
      <w:r>
        <w:rPr>
          <w:rFonts w:ascii="新宋体" w:eastAsia="新宋体" w:hAnsi="新宋体" w:cs="宋体" w:hint="eastAsia"/>
          <w:szCs w:val="21"/>
        </w:rPr>
        <w:t>。</w:t>
      </w:r>
    </w:p>
    <w:p w:rsidR="00740FE7" w:rsidRPr="003F2CF4" w:rsidRDefault="00740FE7" w:rsidP="00740FE7">
      <w:pPr>
        <w:spacing w:line="360" w:lineRule="auto"/>
        <w:rPr>
          <w:rFonts w:ascii="新宋体" w:eastAsia="新宋体" w:hAnsi="新宋体" w:cs="宋体"/>
          <w:szCs w:val="21"/>
        </w:rPr>
      </w:pPr>
      <w:r>
        <w:rPr>
          <w:rFonts w:ascii="新宋体" w:eastAsia="新宋体" w:hAnsi="新宋体" w:cs="宋体" w:hint="eastAsia"/>
          <w:szCs w:val="21"/>
        </w:rPr>
        <w:t>2.</w:t>
      </w:r>
      <w:r w:rsidRPr="003F2CF4">
        <w:rPr>
          <w:rFonts w:hint="eastAsia"/>
        </w:rPr>
        <w:t xml:space="preserve"> </w:t>
      </w:r>
      <w:r w:rsidRPr="003F2CF4">
        <w:rPr>
          <w:rFonts w:ascii="新宋体" w:eastAsia="新宋体" w:hAnsi="新宋体" w:cs="宋体" w:hint="eastAsia"/>
          <w:szCs w:val="21"/>
        </w:rPr>
        <w:t>本项目将按印量结算，按照每月实际抄表数,计算当月服务费；</w:t>
      </w:r>
    </w:p>
    <w:p w:rsidR="00740FE7" w:rsidRDefault="00740FE7" w:rsidP="00740FE7">
      <w:pPr>
        <w:spacing w:line="360" w:lineRule="auto"/>
        <w:rPr>
          <w:rFonts w:ascii="新宋体" w:eastAsia="新宋体" w:hAnsi="新宋体" w:cs="宋体"/>
          <w:szCs w:val="21"/>
        </w:rPr>
      </w:pPr>
      <w:r w:rsidRPr="003F2CF4">
        <w:rPr>
          <w:rFonts w:ascii="新宋体" w:eastAsia="新宋体" w:hAnsi="新宋体" w:cs="宋体" w:hint="eastAsia"/>
          <w:szCs w:val="21"/>
        </w:rPr>
        <w:t>结算价=【A4/A3黑白最高单价限价X（1-下浮率）X月复印量】+【A4/A3彩色最高单价限价X（1-下浮率）X月复印量】</w:t>
      </w:r>
    </w:p>
    <w:p w:rsidR="00740FE7" w:rsidRDefault="00740FE7" w:rsidP="00740FE7">
      <w:pPr>
        <w:spacing w:line="360" w:lineRule="auto"/>
        <w:rPr>
          <w:rFonts w:ascii="新宋体" w:eastAsia="新宋体" w:hAnsi="新宋体" w:cs="宋体"/>
          <w:szCs w:val="21"/>
        </w:rPr>
      </w:pPr>
      <w:r>
        <w:rPr>
          <w:rFonts w:ascii="新宋体" w:eastAsia="新宋体" w:hAnsi="新宋体" w:cs="宋体" w:hint="eastAsia"/>
          <w:szCs w:val="21"/>
        </w:rPr>
        <w:t>3.本项目服务费采用包干制，应包括服务成本、法定税费和企业的利润。由企业根据招标文件所提供的资料自行测算投标报价；一经中标，投标报价总价作为中标单位与采购人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40FE7" w:rsidRDefault="00740FE7" w:rsidP="00740FE7">
      <w:pPr>
        <w:spacing w:line="360" w:lineRule="auto"/>
        <w:rPr>
          <w:rFonts w:ascii="新宋体" w:eastAsia="新宋体" w:hAnsi="新宋体" w:cs="宋体"/>
          <w:szCs w:val="21"/>
        </w:rPr>
      </w:pPr>
      <w:r>
        <w:rPr>
          <w:rFonts w:ascii="新宋体" w:eastAsia="新宋体" w:hAnsi="新宋体" w:cs="宋体" w:hint="eastAsia"/>
          <w:szCs w:val="21"/>
        </w:rPr>
        <w:t>4.投标人应根据本企业的成本自行决定报价，但不得以低于其企业成本的报价投标；评标时，评标委员会认为投标人的报价明显低于其他通过符合性审查投标人的报价，有可能影响产品</w:t>
      </w:r>
      <w:r>
        <w:rPr>
          <w:rFonts w:ascii="新宋体" w:eastAsia="新宋体" w:hAnsi="新宋体" w:cs="宋体" w:hint="eastAsia"/>
          <w:szCs w:val="21"/>
        </w:rPr>
        <w:lastRenderedPageBreak/>
        <w:t>质量或者不能诚信履约的，应当要求其在评标现场合理的时间内提供书面说明，必要时提交相关证明材料；投标人不能证明其报价合理性的，评标委员会应当将其作为无效投标处理。</w:t>
      </w:r>
    </w:p>
    <w:p w:rsidR="00740FE7" w:rsidRDefault="00740FE7" w:rsidP="00740FE7">
      <w:pPr>
        <w:spacing w:line="360" w:lineRule="auto"/>
        <w:rPr>
          <w:rFonts w:ascii="新宋体" w:eastAsia="新宋体" w:hAnsi="新宋体" w:cs="宋体"/>
          <w:szCs w:val="21"/>
        </w:rPr>
      </w:pPr>
      <w:r>
        <w:rPr>
          <w:rFonts w:ascii="新宋体" w:eastAsia="新宋体" w:hAnsi="新宋体" w:cs="宋体" w:hint="eastAsia"/>
          <w:szCs w:val="21"/>
        </w:rPr>
        <w:t>5.投标人的投标报价，应是本项目招标范围和招标文件及合同条款上所列的各项内容中所述的全部，不得以任何理由予以重复，并以投标人在投标文件中提出的综合单价或总价为依据。</w:t>
      </w:r>
    </w:p>
    <w:p w:rsidR="00740FE7" w:rsidRDefault="00740FE7" w:rsidP="00740FE7">
      <w:pPr>
        <w:spacing w:line="360" w:lineRule="auto"/>
        <w:rPr>
          <w:rFonts w:ascii="新宋体" w:eastAsia="新宋体" w:hAnsi="新宋体" w:cs="宋体"/>
          <w:szCs w:val="21"/>
        </w:rPr>
      </w:pPr>
      <w:r>
        <w:rPr>
          <w:rFonts w:ascii="新宋体" w:eastAsia="新宋体" w:hAnsi="新宋体" w:cs="宋体" w:hint="eastAsia"/>
          <w:szCs w:val="21"/>
        </w:rPr>
        <w:t>6.除非政府集中采购机构通过修改招标文件予以更正，否则，投标人应毫无例外地按招标文件所列的清单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40FE7" w:rsidRDefault="00740FE7" w:rsidP="00740FE7">
      <w:pPr>
        <w:spacing w:line="360" w:lineRule="auto"/>
        <w:rPr>
          <w:rFonts w:ascii="新宋体" w:eastAsia="新宋体" w:hAnsi="新宋体" w:cs="宋体"/>
          <w:szCs w:val="21"/>
        </w:rPr>
      </w:pPr>
      <w:r>
        <w:rPr>
          <w:rFonts w:ascii="新宋体" w:eastAsia="新宋体" w:hAnsi="新宋体" w:cs="宋体" w:hint="eastAsia"/>
          <w:szCs w:val="21"/>
        </w:rPr>
        <w:t>7.投标人应充分了解项目的位置、情况、道路及任何其它足以影响投标报价的情况，任何因忽视或误解项目情况而导致的索赔或服务期限延长申请将不获批准。</w:t>
      </w:r>
    </w:p>
    <w:p w:rsidR="00740FE7" w:rsidRDefault="00740FE7" w:rsidP="00740FE7">
      <w:pPr>
        <w:spacing w:line="360" w:lineRule="auto"/>
        <w:rPr>
          <w:rFonts w:ascii="新宋体" w:eastAsia="新宋体" w:hAnsi="新宋体" w:cs="宋体"/>
          <w:szCs w:val="21"/>
        </w:rPr>
      </w:pPr>
      <w:r>
        <w:rPr>
          <w:rFonts w:ascii="新宋体" w:eastAsia="新宋体" w:hAnsi="新宋体" w:cs="宋体" w:hint="eastAsia"/>
          <w:szCs w:val="21"/>
        </w:rPr>
        <w:t>8.投标人不得期望通过索赔等方式获取补偿，否则，除可能遭到拒绝外，还可能将被作为不良行为记录在案，并可能影响其以后参加政府采购的项目投标。各投标人在投标报价时，应充分考虑投标报价的风险。</w:t>
      </w:r>
    </w:p>
    <w:p w:rsidR="008B2348" w:rsidRPr="00740FE7" w:rsidRDefault="008B2348" w:rsidP="00740FE7">
      <w:pPr>
        <w:widowControl/>
        <w:jc w:val="left"/>
        <w:rPr>
          <w:rFonts w:ascii="新宋体" w:eastAsia="新宋体" w:hAnsi="新宋体"/>
          <w:color w:val="FF0000"/>
          <w:szCs w:val="21"/>
        </w:rPr>
      </w:pPr>
      <w:bookmarkStart w:id="4" w:name="_GoBack"/>
      <w:bookmarkEnd w:id="4"/>
    </w:p>
    <w:sectPr w:rsidR="008B2348" w:rsidRPr="00740F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E7" w:rsidRDefault="00740FE7" w:rsidP="00740FE7">
      <w:r>
        <w:separator/>
      </w:r>
    </w:p>
  </w:endnote>
  <w:endnote w:type="continuationSeparator" w:id="0">
    <w:p w:rsidR="00740FE7" w:rsidRDefault="00740FE7" w:rsidP="0074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E7" w:rsidRDefault="00740FE7" w:rsidP="00740FE7">
      <w:r>
        <w:separator/>
      </w:r>
    </w:p>
  </w:footnote>
  <w:footnote w:type="continuationSeparator" w:id="0">
    <w:p w:rsidR="00740FE7" w:rsidRDefault="00740FE7" w:rsidP="00740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16473"/>
    <w:multiLevelType w:val="singleLevel"/>
    <w:tmpl w:val="83F16473"/>
    <w:lvl w:ilvl="0">
      <w:start w:val="1"/>
      <w:numFmt w:val="decimal"/>
      <w:lvlText w:val="(%1)"/>
      <w:lvlJc w:val="left"/>
      <w:pPr>
        <w:ind w:left="425" w:hanging="425"/>
      </w:pPr>
      <w:rPr>
        <w:rFonts w:hint="default"/>
      </w:rPr>
    </w:lvl>
  </w:abstractNum>
  <w:abstractNum w:abstractNumId="1">
    <w:nsid w:val="BCDABEA0"/>
    <w:multiLevelType w:val="singleLevel"/>
    <w:tmpl w:val="BCDABEA0"/>
    <w:lvl w:ilvl="0">
      <w:start w:val="1"/>
      <w:numFmt w:val="decimal"/>
      <w:suff w:val="nothing"/>
      <w:lvlText w:val="%1、"/>
      <w:lvlJc w:val="left"/>
    </w:lvl>
  </w:abstractNum>
  <w:abstractNum w:abstractNumId="2">
    <w:nsid w:val="02EE439F"/>
    <w:multiLevelType w:val="singleLevel"/>
    <w:tmpl w:val="02EE439F"/>
    <w:lvl w:ilvl="0">
      <w:start w:val="1"/>
      <w:numFmt w:val="decimal"/>
      <w:suff w:val="nothing"/>
      <w:lvlText w:val="%1、"/>
      <w:lvlJc w:val="left"/>
    </w:lvl>
  </w:abstractNum>
  <w:abstractNum w:abstractNumId="3">
    <w:nsid w:val="06B55EFC"/>
    <w:multiLevelType w:val="singleLevel"/>
    <w:tmpl w:val="06B55EFC"/>
    <w:lvl w:ilvl="0">
      <w:start w:val="1"/>
      <w:numFmt w:val="decimal"/>
      <w:lvlText w:val="(%1)"/>
      <w:lvlJc w:val="left"/>
      <w:pPr>
        <w:ind w:left="425" w:hanging="425"/>
      </w:pPr>
      <w:rPr>
        <w:rFonts w:hint="default"/>
      </w:rPr>
    </w:lvl>
  </w:abstractNum>
  <w:abstractNum w:abstractNumId="4">
    <w:nsid w:val="0DA96DF6"/>
    <w:multiLevelType w:val="singleLevel"/>
    <w:tmpl w:val="0DA96DF6"/>
    <w:lvl w:ilvl="0">
      <w:start w:val="1"/>
      <w:numFmt w:val="decimal"/>
      <w:suff w:val="nothing"/>
      <w:lvlText w:val="%1、"/>
      <w:lvlJc w:val="left"/>
    </w:lvl>
  </w:abstractNum>
  <w:abstractNum w:abstractNumId="5">
    <w:nsid w:val="383217FF"/>
    <w:multiLevelType w:val="multilevel"/>
    <w:tmpl w:val="383217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790EF5B"/>
    <w:multiLevelType w:val="singleLevel"/>
    <w:tmpl w:val="5790EF5B"/>
    <w:lvl w:ilvl="0">
      <w:start w:val="1"/>
      <w:numFmt w:val="decimal"/>
      <w:suff w:val="nothing"/>
      <w:lvlText w:val="%1、"/>
      <w:lvlJc w:val="left"/>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3B"/>
    <w:rsid w:val="00740FE7"/>
    <w:rsid w:val="008B2348"/>
    <w:rsid w:val="00D8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E7"/>
    <w:pPr>
      <w:widowControl w:val="0"/>
      <w:jc w:val="both"/>
    </w:pPr>
    <w:rPr>
      <w:rFonts w:ascii="Times New Roman" w:eastAsia="宋体" w:hAnsi="Times New Roman" w:cs="Times New Roman"/>
      <w:szCs w:val="24"/>
    </w:rPr>
  </w:style>
  <w:style w:type="paragraph" w:styleId="2">
    <w:name w:val="heading 2"/>
    <w:basedOn w:val="3"/>
    <w:next w:val="4"/>
    <w:link w:val="2Char"/>
    <w:qFormat/>
    <w:rsid w:val="00740FE7"/>
    <w:pPr>
      <w:adjustRightInd w:val="0"/>
      <w:jc w:val="center"/>
      <w:textAlignment w:val="baseline"/>
      <w:outlineLvl w:val="1"/>
    </w:pPr>
    <w:rPr>
      <w:kern w:val="0"/>
      <w:sz w:val="24"/>
      <w:szCs w:val="20"/>
    </w:rPr>
  </w:style>
  <w:style w:type="paragraph" w:styleId="3">
    <w:name w:val="heading 3"/>
    <w:basedOn w:val="4"/>
    <w:next w:val="a"/>
    <w:link w:val="3Char1"/>
    <w:qFormat/>
    <w:rsid w:val="00740FE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40FE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0FE7"/>
    <w:rPr>
      <w:sz w:val="18"/>
      <w:szCs w:val="18"/>
    </w:rPr>
  </w:style>
  <w:style w:type="paragraph" w:styleId="a4">
    <w:name w:val="footer"/>
    <w:basedOn w:val="a"/>
    <w:link w:val="Char0"/>
    <w:uiPriority w:val="99"/>
    <w:unhideWhenUsed/>
    <w:rsid w:val="00740FE7"/>
    <w:pPr>
      <w:tabs>
        <w:tab w:val="center" w:pos="4153"/>
        <w:tab w:val="right" w:pos="8306"/>
      </w:tabs>
      <w:snapToGrid w:val="0"/>
      <w:jc w:val="left"/>
    </w:pPr>
    <w:rPr>
      <w:sz w:val="18"/>
      <w:szCs w:val="18"/>
    </w:rPr>
  </w:style>
  <w:style w:type="character" w:customStyle="1" w:styleId="Char0">
    <w:name w:val="页脚 Char"/>
    <w:basedOn w:val="a0"/>
    <w:link w:val="a4"/>
    <w:uiPriority w:val="99"/>
    <w:rsid w:val="00740FE7"/>
    <w:rPr>
      <w:sz w:val="18"/>
      <w:szCs w:val="18"/>
    </w:rPr>
  </w:style>
  <w:style w:type="character" w:customStyle="1" w:styleId="2Char">
    <w:name w:val="标题 2 Char"/>
    <w:basedOn w:val="a0"/>
    <w:link w:val="2"/>
    <w:qFormat/>
    <w:rsid w:val="00740FE7"/>
    <w:rPr>
      <w:rFonts w:ascii="宋体" w:eastAsia="宋体" w:hAnsi="宋体" w:cs="Times New Roman"/>
      <w:b/>
      <w:bCs/>
      <w:kern w:val="0"/>
      <w:sz w:val="24"/>
      <w:szCs w:val="20"/>
    </w:rPr>
  </w:style>
  <w:style w:type="character" w:customStyle="1" w:styleId="3Char">
    <w:name w:val="标题 3 Char"/>
    <w:basedOn w:val="a0"/>
    <w:uiPriority w:val="9"/>
    <w:semiHidden/>
    <w:rsid w:val="00740FE7"/>
    <w:rPr>
      <w:rFonts w:ascii="Times New Roman" w:eastAsia="宋体" w:hAnsi="Times New Roman" w:cs="Times New Roman"/>
      <w:b/>
      <w:bCs/>
      <w:sz w:val="32"/>
      <w:szCs w:val="32"/>
    </w:rPr>
  </w:style>
  <w:style w:type="paragraph" w:styleId="a5">
    <w:name w:val="Plain Text"/>
    <w:basedOn w:val="a"/>
    <w:link w:val="Char1"/>
    <w:qFormat/>
    <w:rsid w:val="00740FE7"/>
    <w:rPr>
      <w:rFonts w:ascii="宋体" w:hAnsi="Courier New"/>
      <w:szCs w:val="20"/>
    </w:rPr>
  </w:style>
  <w:style w:type="character" w:customStyle="1" w:styleId="Char1">
    <w:name w:val="纯文本 Char"/>
    <w:basedOn w:val="a0"/>
    <w:link w:val="a5"/>
    <w:qFormat/>
    <w:rsid w:val="00740FE7"/>
    <w:rPr>
      <w:rFonts w:ascii="宋体" w:eastAsia="宋体" w:hAnsi="Courier New" w:cs="Times New Roman"/>
      <w:szCs w:val="20"/>
    </w:rPr>
  </w:style>
  <w:style w:type="character" w:customStyle="1" w:styleId="3Char1">
    <w:name w:val="标题 3 Char1"/>
    <w:link w:val="3"/>
    <w:qFormat/>
    <w:rsid w:val="00740FE7"/>
    <w:rPr>
      <w:rFonts w:ascii="宋体" w:eastAsia="宋体" w:hAnsi="宋体" w:cs="Times New Roman"/>
      <w:b/>
      <w:bCs/>
      <w:sz w:val="28"/>
      <w:szCs w:val="32"/>
    </w:rPr>
  </w:style>
  <w:style w:type="character" w:customStyle="1" w:styleId="4Char">
    <w:name w:val="标题 4 Char"/>
    <w:basedOn w:val="a0"/>
    <w:link w:val="4"/>
    <w:uiPriority w:val="9"/>
    <w:semiHidden/>
    <w:rsid w:val="00740FE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E7"/>
    <w:pPr>
      <w:widowControl w:val="0"/>
      <w:jc w:val="both"/>
    </w:pPr>
    <w:rPr>
      <w:rFonts w:ascii="Times New Roman" w:eastAsia="宋体" w:hAnsi="Times New Roman" w:cs="Times New Roman"/>
      <w:szCs w:val="24"/>
    </w:rPr>
  </w:style>
  <w:style w:type="paragraph" w:styleId="2">
    <w:name w:val="heading 2"/>
    <w:basedOn w:val="3"/>
    <w:next w:val="4"/>
    <w:link w:val="2Char"/>
    <w:qFormat/>
    <w:rsid w:val="00740FE7"/>
    <w:pPr>
      <w:adjustRightInd w:val="0"/>
      <w:jc w:val="center"/>
      <w:textAlignment w:val="baseline"/>
      <w:outlineLvl w:val="1"/>
    </w:pPr>
    <w:rPr>
      <w:kern w:val="0"/>
      <w:sz w:val="24"/>
      <w:szCs w:val="20"/>
    </w:rPr>
  </w:style>
  <w:style w:type="paragraph" w:styleId="3">
    <w:name w:val="heading 3"/>
    <w:basedOn w:val="4"/>
    <w:next w:val="a"/>
    <w:link w:val="3Char1"/>
    <w:qFormat/>
    <w:rsid w:val="00740FE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40FE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0FE7"/>
    <w:rPr>
      <w:sz w:val="18"/>
      <w:szCs w:val="18"/>
    </w:rPr>
  </w:style>
  <w:style w:type="paragraph" w:styleId="a4">
    <w:name w:val="footer"/>
    <w:basedOn w:val="a"/>
    <w:link w:val="Char0"/>
    <w:uiPriority w:val="99"/>
    <w:unhideWhenUsed/>
    <w:rsid w:val="00740FE7"/>
    <w:pPr>
      <w:tabs>
        <w:tab w:val="center" w:pos="4153"/>
        <w:tab w:val="right" w:pos="8306"/>
      </w:tabs>
      <w:snapToGrid w:val="0"/>
      <w:jc w:val="left"/>
    </w:pPr>
    <w:rPr>
      <w:sz w:val="18"/>
      <w:szCs w:val="18"/>
    </w:rPr>
  </w:style>
  <w:style w:type="character" w:customStyle="1" w:styleId="Char0">
    <w:name w:val="页脚 Char"/>
    <w:basedOn w:val="a0"/>
    <w:link w:val="a4"/>
    <w:uiPriority w:val="99"/>
    <w:rsid w:val="00740FE7"/>
    <w:rPr>
      <w:sz w:val="18"/>
      <w:szCs w:val="18"/>
    </w:rPr>
  </w:style>
  <w:style w:type="character" w:customStyle="1" w:styleId="2Char">
    <w:name w:val="标题 2 Char"/>
    <w:basedOn w:val="a0"/>
    <w:link w:val="2"/>
    <w:qFormat/>
    <w:rsid w:val="00740FE7"/>
    <w:rPr>
      <w:rFonts w:ascii="宋体" w:eastAsia="宋体" w:hAnsi="宋体" w:cs="Times New Roman"/>
      <w:b/>
      <w:bCs/>
      <w:kern w:val="0"/>
      <w:sz w:val="24"/>
      <w:szCs w:val="20"/>
    </w:rPr>
  </w:style>
  <w:style w:type="character" w:customStyle="1" w:styleId="3Char">
    <w:name w:val="标题 3 Char"/>
    <w:basedOn w:val="a0"/>
    <w:uiPriority w:val="9"/>
    <w:semiHidden/>
    <w:rsid w:val="00740FE7"/>
    <w:rPr>
      <w:rFonts w:ascii="Times New Roman" w:eastAsia="宋体" w:hAnsi="Times New Roman" w:cs="Times New Roman"/>
      <w:b/>
      <w:bCs/>
      <w:sz w:val="32"/>
      <w:szCs w:val="32"/>
    </w:rPr>
  </w:style>
  <w:style w:type="paragraph" w:styleId="a5">
    <w:name w:val="Plain Text"/>
    <w:basedOn w:val="a"/>
    <w:link w:val="Char1"/>
    <w:qFormat/>
    <w:rsid w:val="00740FE7"/>
    <w:rPr>
      <w:rFonts w:ascii="宋体" w:hAnsi="Courier New"/>
      <w:szCs w:val="20"/>
    </w:rPr>
  </w:style>
  <w:style w:type="character" w:customStyle="1" w:styleId="Char1">
    <w:name w:val="纯文本 Char"/>
    <w:basedOn w:val="a0"/>
    <w:link w:val="a5"/>
    <w:qFormat/>
    <w:rsid w:val="00740FE7"/>
    <w:rPr>
      <w:rFonts w:ascii="宋体" w:eastAsia="宋体" w:hAnsi="Courier New" w:cs="Times New Roman"/>
      <w:szCs w:val="20"/>
    </w:rPr>
  </w:style>
  <w:style w:type="character" w:customStyle="1" w:styleId="3Char1">
    <w:name w:val="标题 3 Char1"/>
    <w:link w:val="3"/>
    <w:qFormat/>
    <w:rsid w:val="00740FE7"/>
    <w:rPr>
      <w:rFonts w:ascii="宋体" w:eastAsia="宋体" w:hAnsi="宋体" w:cs="Times New Roman"/>
      <w:b/>
      <w:bCs/>
      <w:sz w:val="28"/>
      <w:szCs w:val="32"/>
    </w:rPr>
  </w:style>
  <w:style w:type="character" w:customStyle="1" w:styleId="4Char">
    <w:name w:val="标题 4 Char"/>
    <w:basedOn w:val="a0"/>
    <w:link w:val="4"/>
    <w:uiPriority w:val="9"/>
    <w:semiHidden/>
    <w:rsid w:val="00740FE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2022-07-27T09:14:00Z</dcterms:created>
  <dcterms:modified xsi:type="dcterms:W3CDTF">2022-07-27T09:15:00Z</dcterms:modified>
</cp:coreProperties>
</file>