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A4" w:rsidRDefault="009B6EA4" w:rsidP="009B6EA4">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9B6EA4" w:rsidRDefault="009B6EA4" w:rsidP="009B6EA4">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B6EA4" w:rsidTr="00983B07">
        <w:trPr>
          <w:cantSplit/>
          <w:trHeight w:val="20"/>
          <w:jc w:val="center"/>
        </w:trPr>
        <w:tc>
          <w:tcPr>
            <w:tcW w:w="827" w:type="dxa"/>
            <w:vAlign w:val="center"/>
          </w:tcPr>
          <w:p w:rsidR="009B6EA4" w:rsidRDefault="009B6EA4" w:rsidP="00983B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B6EA4" w:rsidRDefault="009B6EA4" w:rsidP="00983B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B6EA4" w:rsidRDefault="009B6EA4" w:rsidP="00983B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B6EA4" w:rsidTr="00983B07">
        <w:trPr>
          <w:cantSplit/>
          <w:trHeight w:val="20"/>
          <w:jc w:val="center"/>
        </w:trPr>
        <w:tc>
          <w:tcPr>
            <w:tcW w:w="827" w:type="dxa"/>
            <w:vAlign w:val="center"/>
          </w:tcPr>
          <w:p w:rsidR="009B6EA4" w:rsidRDefault="009B6EA4" w:rsidP="00983B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B6EA4" w:rsidRDefault="009B6EA4" w:rsidP="00983B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B6EA4" w:rsidTr="00983B07">
        <w:trPr>
          <w:cantSplit/>
          <w:trHeight w:val="20"/>
          <w:jc w:val="center"/>
        </w:trPr>
        <w:tc>
          <w:tcPr>
            <w:tcW w:w="827" w:type="dxa"/>
            <w:vAlign w:val="center"/>
          </w:tcPr>
          <w:p w:rsidR="009B6EA4" w:rsidRDefault="009B6EA4" w:rsidP="00983B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B6EA4" w:rsidTr="00983B07">
        <w:trPr>
          <w:cantSplit/>
          <w:trHeight w:val="20"/>
          <w:jc w:val="center"/>
        </w:trPr>
        <w:tc>
          <w:tcPr>
            <w:tcW w:w="827" w:type="dxa"/>
            <w:vAlign w:val="center"/>
          </w:tcPr>
          <w:p w:rsidR="009B6EA4" w:rsidRDefault="009B6EA4" w:rsidP="00983B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不允许</w:t>
            </w:r>
          </w:p>
        </w:tc>
      </w:tr>
      <w:tr w:rsidR="009B6EA4" w:rsidTr="00983B07">
        <w:trPr>
          <w:cantSplit/>
          <w:trHeight w:val="20"/>
          <w:jc w:val="center"/>
        </w:trPr>
        <w:tc>
          <w:tcPr>
            <w:tcW w:w="827" w:type="dxa"/>
            <w:vAlign w:val="center"/>
          </w:tcPr>
          <w:p w:rsidR="009B6EA4" w:rsidRDefault="009B6EA4" w:rsidP="00983B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9B6EA4" w:rsidTr="00983B07">
        <w:trPr>
          <w:cantSplit/>
          <w:trHeight w:val="20"/>
          <w:jc w:val="center"/>
        </w:trPr>
        <w:tc>
          <w:tcPr>
            <w:tcW w:w="827" w:type="dxa"/>
            <w:vAlign w:val="center"/>
          </w:tcPr>
          <w:p w:rsidR="009B6EA4" w:rsidRDefault="009B6EA4" w:rsidP="00983B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_____万元或合同金额的_____%，缴纳方式：</w:t>
            </w:r>
          </w:p>
        </w:tc>
      </w:tr>
      <w:tr w:rsidR="009B6EA4" w:rsidTr="00983B07">
        <w:trPr>
          <w:cantSplit/>
          <w:trHeight w:val="20"/>
          <w:jc w:val="center"/>
        </w:trPr>
        <w:tc>
          <w:tcPr>
            <w:tcW w:w="827" w:type="dxa"/>
            <w:vAlign w:val="center"/>
          </w:tcPr>
          <w:p w:rsidR="009B6EA4" w:rsidRDefault="009B6EA4" w:rsidP="00983B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B6EA4" w:rsidRDefault="009B6EA4" w:rsidP="009B6EA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B6EA4" w:rsidRDefault="009B6EA4" w:rsidP="009B6EA4">
      <w:pPr>
        <w:rPr>
          <w:rFonts w:ascii="新宋体" w:eastAsia="新宋体" w:hAnsi="新宋体"/>
          <w:b/>
        </w:rPr>
      </w:pPr>
    </w:p>
    <w:p w:rsidR="009B6EA4" w:rsidRDefault="009B6EA4" w:rsidP="009B6EA4">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589"/>
      </w:tblGrid>
      <w:tr w:rsidR="009B6EA4" w:rsidTr="00983B07">
        <w:trPr>
          <w:jc w:val="center"/>
        </w:trPr>
        <w:tc>
          <w:tcPr>
            <w:tcW w:w="959"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具体内容</w:t>
            </w:r>
          </w:p>
        </w:tc>
      </w:tr>
      <w:tr w:rsidR="009B6EA4" w:rsidTr="00983B07">
        <w:trPr>
          <w:jc w:val="center"/>
        </w:trPr>
        <w:tc>
          <w:tcPr>
            <w:tcW w:w="959"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完全满足本项目服务期限的要求。</w:t>
            </w:r>
          </w:p>
        </w:tc>
      </w:tr>
      <w:tr w:rsidR="009B6EA4" w:rsidTr="00983B07">
        <w:trPr>
          <w:jc w:val="center"/>
        </w:trPr>
        <w:tc>
          <w:tcPr>
            <w:tcW w:w="959"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2</w:t>
            </w:r>
          </w:p>
        </w:tc>
        <w:tc>
          <w:tcPr>
            <w:tcW w:w="7938" w:type="dxa"/>
          </w:tcPr>
          <w:p w:rsidR="009B6EA4" w:rsidRDefault="009B6EA4" w:rsidP="00983B07">
            <w:pPr>
              <w:spacing w:line="276" w:lineRule="auto"/>
              <w:rPr>
                <w:rFonts w:ascii="新宋体" w:eastAsia="新宋体" w:hAnsi="新宋体"/>
              </w:rPr>
            </w:pPr>
            <w:r>
              <w:rPr>
                <w:rFonts w:hint="eastAsia"/>
              </w:rPr>
              <w:t>按照合同、投标文件中的承诺和招标文件规定的条件完成项目工作且最终服务成果应当通过招标人组织开展的抽查、抽验及评审。</w:t>
            </w:r>
          </w:p>
        </w:tc>
      </w:tr>
      <w:tr w:rsidR="009B6EA4" w:rsidTr="00983B07">
        <w:trPr>
          <w:jc w:val="center"/>
        </w:trPr>
        <w:tc>
          <w:tcPr>
            <w:tcW w:w="959" w:type="dxa"/>
            <w:vAlign w:val="center"/>
          </w:tcPr>
          <w:p w:rsidR="009B6EA4" w:rsidRDefault="009B6EA4" w:rsidP="00983B07">
            <w:pPr>
              <w:spacing w:line="276" w:lineRule="auto"/>
              <w:rPr>
                <w:rFonts w:ascii="新宋体" w:eastAsia="新宋体" w:hAnsi="新宋体"/>
              </w:rPr>
            </w:pPr>
            <w:r>
              <w:rPr>
                <w:rFonts w:ascii="新宋体" w:eastAsia="新宋体" w:hAnsi="新宋体" w:hint="eastAsia"/>
              </w:rPr>
              <w:t>3</w:t>
            </w:r>
          </w:p>
        </w:tc>
        <w:tc>
          <w:tcPr>
            <w:tcW w:w="7938" w:type="dxa"/>
          </w:tcPr>
          <w:p w:rsidR="009B6EA4" w:rsidRDefault="009B6EA4" w:rsidP="00983B07">
            <w:pPr>
              <w:spacing w:line="276" w:lineRule="auto"/>
              <w:rPr>
                <w:rFonts w:ascii="新宋体" w:eastAsia="新宋体" w:hAnsi="新宋体"/>
              </w:rPr>
            </w:pPr>
            <w:r>
              <w:rPr>
                <w:rFonts w:hint="eastAsia"/>
              </w:rPr>
              <w:t>未按照规定履行项目工作及不能通过抽查、抽验及评审的，招标人将依法追究中标人的违约责任。</w:t>
            </w:r>
          </w:p>
        </w:tc>
      </w:tr>
    </w:tbl>
    <w:p w:rsidR="009B6EA4" w:rsidRDefault="009B6EA4" w:rsidP="009B6EA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9B6EA4" w:rsidRDefault="009B6EA4" w:rsidP="009B6EA4">
      <w:pPr>
        <w:pStyle w:val="3"/>
        <w:rPr>
          <w:rFonts w:ascii="新宋体" w:eastAsia="新宋体" w:hAnsi="新宋体"/>
          <w:kern w:val="44"/>
          <w:szCs w:val="28"/>
        </w:rPr>
      </w:pPr>
      <w:r>
        <w:rPr>
          <w:rFonts w:ascii="新宋体" w:eastAsia="新宋体" w:hAnsi="新宋体" w:hint="eastAsia"/>
          <w:kern w:val="44"/>
          <w:szCs w:val="28"/>
        </w:rPr>
        <w:t>三、项目概况</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人民币叁拾伍万元</w:t>
      </w:r>
      <w:r>
        <w:rPr>
          <w:rFonts w:ascii="新宋体" w:eastAsia="新宋体" w:hAnsi="新宋体" w:hint="eastAsia"/>
          <w:szCs w:val="21"/>
        </w:rPr>
        <w:lastRenderedPageBreak/>
        <w:t>（350,000.00）</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9B6EA4" w:rsidRDefault="009B6EA4" w:rsidP="009B6EA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2017年以来，习近</w:t>
      </w:r>
      <w:proofErr w:type="gramStart"/>
      <w:r>
        <w:rPr>
          <w:rFonts w:ascii="新宋体" w:eastAsia="新宋体" w:hAnsi="新宋体" w:cs="宋体" w:hint="eastAsia"/>
          <w:szCs w:val="21"/>
        </w:rPr>
        <w:t>平主席</w:t>
      </w:r>
      <w:proofErr w:type="gramEnd"/>
      <w:r>
        <w:rPr>
          <w:rFonts w:ascii="新宋体" w:eastAsia="新宋体" w:hAnsi="新宋体" w:cs="宋体" w:hint="eastAsia"/>
          <w:szCs w:val="21"/>
        </w:rPr>
        <w:t>多次在重要会议上强调中国企业要加强合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建设，要遵守国际规则。合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已成为习近平法治思想的重要组成部分，成为国家法治建设的重要内容。2021年3月，国家将企业合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师纳入职业分类大典，合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人才缺乏已成为深圳企业国际竞争力的一大软肋，培养高等合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人才、建立合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人才的培育体系迫在眉睫。为促进深圳国际化城市和法治先行示范区建设，优化营商环境，根据相关工作安排，我局拟通过公开招标方式，选择专业机构人员完成深圳企业合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人才培养机制研究工作，形成具有深圳特色的合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人才培育体系，为深圳企业培养和输送高素质的合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人才。</w:t>
      </w:r>
    </w:p>
    <w:p w:rsidR="009B6EA4" w:rsidRDefault="009B6EA4" w:rsidP="009B6EA4">
      <w:pPr>
        <w:rPr>
          <w:rFonts w:ascii="新宋体" w:eastAsia="新宋体" w:hAnsi="新宋体"/>
          <w:b/>
          <w:bCs/>
          <w:szCs w:val="21"/>
        </w:rPr>
      </w:pPr>
    </w:p>
    <w:p w:rsidR="009B6EA4" w:rsidRDefault="009B6EA4" w:rsidP="009B6EA4">
      <w:pPr>
        <w:pStyle w:val="3"/>
        <w:rPr>
          <w:rFonts w:ascii="新宋体" w:eastAsia="新宋体" w:hAnsi="新宋体"/>
          <w:kern w:val="44"/>
          <w:szCs w:val="28"/>
        </w:rPr>
      </w:pPr>
      <w:r>
        <w:rPr>
          <w:rFonts w:ascii="新宋体" w:eastAsia="新宋体" w:hAnsi="新宋体" w:hint="eastAsia"/>
          <w:kern w:val="44"/>
          <w:szCs w:val="28"/>
        </w:rPr>
        <w:t>四、项目技术要求</w:t>
      </w:r>
    </w:p>
    <w:p w:rsidR="009B6EA4" w:rsidRDefault="009B6EA4" w:rsidP="009B6EA4">
      <w:pPr>
        <w:spacing w:line="360" w:lineRule="auto"/>
        <w:rPr>
          <w:rFonts w:ascii="新宋体" w:eastAsia="新宋体" w:hAnsi="新宋体"/>
          <w:b/>
        </w:rPr>
      </w:pPr>
      <w:r>
        <w:rPr>
          <w:rFonts w:ascii="新宋体" w:eastAsia="新宋体" w:hAnsi="新宋体" w:hint="eastAsia"/>
          <w:b/>
        </w:rPr>
        <w:t>（一）内容主要包括：</w:t>
      </w:r>
    </w:p>
    <w:p w:rsidR="009B6EA4" w:rsidRDefault="009B6EA4" w:rsidP="009B6EA4">
      <w:pPr>
        <w:spacing w:line="360" w:lineRule="auto"/>
        <w:rPr>
          <w:rFonts w:ascii="新宋体" w:eastAsia="新宋体" w:hAnsi="新宋体"/>
        </w:rPr>
      </w:pPr>
      <w:r>
        <w:rPr>
          <w:rFonts w:ascii="新宋体" w:eastAsia="新宋体" w:hAnsi="新宋体" w:hint="eastAsia"/>
        </w:rPr>
        <w:t>1、对企业的基本状况和合</w:t>
      </w:r>
      <w:proofErr w:type="gramStart"/>
      <w:r>
        <w:rPr>
          <w:rFonts w:ascii="新宋体" w:eastAsia="新宋体" w:hAnsi="新宋体" w:hint="eastAsia"/>
        </w:rPr>
        <w:t>规</w:t>
      </w:r>
      <w:proofErr w:type="gramEnd"/>
      <w:r>
        <w:rPr>
          <w:rFonts w:ascii="新宋体" w:eastAsia="新宋体" w:hAnsi="新宋体" w:hint="eastAsia"/>
        </w:rPr>
        <w:t>人才状况开展调查研究。调查研究国内外合</w:t>
      </w:r>
      <w:proofErr w:type="gramStart"/>
      <w:r>
        <w:rPr>
          <w:rFonts w:ascii="新宋体" w:eastAsia="新宋体" w:hAnsi="新宋体" w:hint="eastAsia"/>
        </w:rPr>
        <w:t>规</w:t>
      </w:r>
      <w:proofErr w:type="gramEnd"/>
      <w:r>
        <w:rPr>
          <w:rFonts w:ascii="新宋体" w:eastAsia="新宋体" w:hAnsi="新宋体" w:hint="eastAsia"/>
        </w:rPr>
        <w:t>人才培养的相关制度建设、经验教训及当前深圳合</w:t>
      </w:r>
      <w:proofErr w:type="gramStart"/>
      <w:r>
        <w:rPr>
          <w:rFonts w:ascii="新宋体" w:eastAsia="新宋体" w:hAnsi="新宋体" w:hint="eastAsia"/>
        </w:rPr>
        <w:t>规</w:t>
      </w:r>
      <w:proofErr w:type="gramEnd"/>
      <w:r>
        <w:rPr>
          <w:rFonts w:ascii="新宋体" w:eastAsia="新宋体" w:hAnsi="新宋体" w:hint="eastAsia"/>
        </w:rPr>
        <w:t>人才培养情况。对深圳企业的总体数量、行业数量、规模进行统计分析，分类出总部企业、大企业、中小企业和高新技术企业、贸易性企业、生产型企业等，为合</w:t>
      </w:r>
      <w:proofErr w:type="gramStart"/>
      <w:r>
        <w:rPr>
          <w:rFonts w:ascii="新宋体" w:eastAsia="新宋体" w:hAnsi="新宋体" w:hint="eastAsia"/>
        </w:rPr>
        <w:t>规</w:t>
      </w:r>
      <w:proofErr w:type="gramEnd"/>
      <w:r>
        <w:rPr>
          <w:rFonts w:ascii="新宋体" w:eastAsia="新宋体" w:hAnsi="新宋体" w:hint="eastAsia"/>
        </w:rPr>
        <w:t>人才的差异化培育方案提供基础支持。对深圳企业的合</w:t>
      </w:r>
      <w:proofErr w:type="gramStart"/>
      <w:r>
        <w:rPr>
          <w:rFonts w:ascii="新宋体" w:eastAsia="新宋体" w:hAnsi="新宋体" w:hint="eastAsia"/>
        </w:rPr>
        <w:t>规</w:t>
      </w:r>
      <w:proofErr w:type="gramEnd"/>
      <w:r>
        <w:rPr>
          <w:rFonts w:ascii="新宋体" w:eastAsia="新宋体" w:hAnsi="新宋体" w:hint="eastAsia"/>
        </w:rPr>
        <w:t>人员情况进行分析，结合企业合</w:t>
      </w:r>
      <w:proofErr w:type="gramStart"/>
      <w:r>
        <w:rPr>
          <w:rFonts w:ascii="新宋体" w:eastAsia="新宋体" w:hAnsi="新宋体" w:hint="eastAsia"/>
        </w:rPr>
        <w:t>规</w:t>
      </w:r>
      <w:proofErr w:type="gramEnd"/>
      <w:r>
        <w:rPr>
          <w:rFonts w:ascii="新宋体" w:eastAsia="新宋体" w:hAnsi="新宋体" w:hint="eastAsia"/>
        </w:rPr>
        <w:t>师职业发展状况，研究企业合</w:t>
      </w:r>
      <w:proofErr w:type="gramStart"/>
      <w:r>
        <w:rPr>
          <w:rFonts w:ascii="新宋体" w:eastAsia="新宋体" w:hAnsi="新宋体" w:hint="eastAsia"/>
        </w:rPr>
        <w:t>规</w:t>
      </w:r>
      <w:proofErr w:type="gramEnd"/>
      <w:r>
        <w:rPr>
          <w:rFonts w:ascii="新宋体" w:eastAsia="新宋体" w:hAnsi="新宋体" w:hint="eastAsia"/>
        </w:rPr>
        <w:t>人才的重点培育方向和首席合</w:t>
      </w:r>
      <w:proofErr w:type="gramStart"/>
      <w:r>
        <w:rPr>
          <w:rFonts w:ascii="新宋体" w:eastAsia="新宋体" w:hAnsi="新宋体" w:hint="eastAsia"/>
        </w:rPr>
        <w:t>规</w:t>
      </w:r>
      <w:proofErr w:type="gramEnd"/>
      <w:r>
        <w:rPr>
          <w:rFonts w:ascii="新宋体" w:eastAsia="新宋体" w:hAnsi="新宋体" w:hint="eastAsia"/>
        </w:rPr>
        <w:t>官制度的构建方向。撰写《深圳合规专业人才培养情况》调研报告（暂定名）。</w:t>
      </w:r>
    </w:p>
    <w:p w:rsidR="009B6EA4" w:rsidRDefault="009B6EA4" w:rsidP="009B6EA4">
      <w:pPr>
        <w:spacing w:line="360" w:lineRule="auto"/>
        <w:rPr>
          <w:rFonts w:ascii="新宋体" w:eastAsia="新宋体" w:hAnsi="新宋体"/>
        </w:rPr>
      </w:pPr>
      <w:r>
        <w:rPr>
          <w:rFonts w:ascii="新宋体" w:eastAsia="新宋体" w:hAnsi="新宋体" w:hint="eastAsia"/>
        </w:rPr>
        <w:t>2、制定《关于加快深圳合规专业人才培养的指导意见》（暂定名）和《关于建立企业合规官制度的实施意见》（暂定名）。总结当前合</w:t>
      </w:r>
      <w:proofErr w:type="gramStart"/>
      <w:r>
        <w:rPr>
          <w:rFonts w:ascii="新宋体" w:eastAsia="新宋体" w:hAnsi="新宋体" w:hint="eastAsia"/>
        </w:rPr>
        <w:t>规</w:t>
      </w:r>
      <w:proofErr w:type="gramEnd"/>
      <w:r>
        <w:rPr>
          <w:rFonts w:ascii="新宋体" w:eastAsia="新宋体" w:hAnsi="新宋体" w:hint="eastAsia"/>
        </w:rPr>
        <w:t>人才培育的经验和教训，完善合</w:t>
      </w:r>
      <w:proofErr w:type="gramStart"/>
      <w:r>
        <w:rPr>
          <w:rFonts w:ascii="新宋体" w:eastAsia="新宋体" w:hAnsi="新宋体" w:hint="eastAsia"/>
        </w:rPr>
        <w:t>规</w:t>
      </w:r>
      <w:proofErr w:type="gramEnd"/>
      <w:r>
        <w:rPr>
          <w:rFonts w:ascii="新宋体" w:eastAsia="新宋体" w:hAnsi="新宋体" w:hint="eastAsia"/>
        </w:rPr>
        <w:t>人才培育机制，针对深圳企业合</w:t>
      </w:r>
      <w:proofErr w:type="gramStart"/>
      <w:r>
        <w:rPr>
          <w:rFonts w:ascii="新宋体" w:eastAsia="新宋体" w:hAnsi="新宋体" w:hint="eastAsia"/>
        </w:rPr>
        <w:t>规师行业</w:t>
      </w:r>
      <w:proofErr w:type="gramEnd"/>
      <w:r>
        <w:rPr>
          <w:rFonts w:ascii="新宋体" w:eastAsia="新宋体" w:hAnsi="新宋体" w:hint="eastAsia"/>
        </w:rPr>
        <w:t>发展和首席合</w:t>
      </w:r>
      <w:proofErr w:type="gramStart"/>
      <w:r>
        <w:rPr>
          <w:rFonts w:ascii="新宋体" w:eastAsia="新宋体" w:hAnsi="新宋体" w:hint="eastAsia"/>
        </w:rPr>
        <w:t>规</w:t>
      </w:r>
      <w:proofErr w:type="gramEnd"/>
      <w:r>
        <w:rPr>
          <w:rFonts w:ascii="新宋体" w:eastAsia="新宋体" w:hAnsi="新宋体" w:hint="eastAsia"/>
        </w:rPr>
        <w:t>官制</w:t>
      </w:r>
      <w:proofErr w:type="gramStart"/>
      <w:r>
        <w:rPr>
          <w:rFonts w:ascii="新宋体" w:eastAsia="新宋体" w:hAnsi="新宋体" w:hint="eastAsia"/>
        </w:rPr>
        <w:t>度推广</w:t>
      </w:r>
      <w:proofErr w:type="gramEnd"/>
      <w:r>
        <w:rPr>
          <w:rFonts w:ascii="新宋体" w:eastAsia="新宋体" w:hAnsi="新宋体" w:hint="eastAsia"/>
        </w:rPr>
        <w:t>等加强合</w:t>
      </w:r>
      <w:proofErr w:type="gramStart"/>
      <w:r>
        <w:rPr>
          <w:rFonts w:ascii="新宋体" w:eastAsia="新宋体" w:hAnsi="新宋体" w:hint="eastAsia"/>
        </w:rPr>
        <w:t>规</w:t>
      </w:r>
      <w:proofErr w:type="gramEnd"/>
      <w:r>
        <w:rPr>
          <w:rFonts w:ascii="新宋体" w:eastAsia="新宋体" w:hAnsi="新宋体" w:hint="eastAsia"/>
        </w:rPr>
        <w:t>人才培育的措施提供对策建议，指导合</w:t>
      </w:r>
      <w:proofErr w:type="gramStart"/>
      <w:r>
        <w:rPr>
          <w:rFonts w:ascii="新宋体" w:eastAsia="新宋体" w:hAnsi="新宋体" w:hint="eastAsia"/>
        </w:rPr>
        <w:t>规</w:t>
      </w:r>
      <w:proofErr w:type="gramEnd"/>
      <w:r>
        <w:rPr>
          <w:rFonts w:ascii="新宋体" w:eastAsia="新宋体" w:hAnsi="新宋体" w:hint="eastAsia"/>
        </w:rPr>
        <w:t>人才的高质量培育。</w:t>
      </w:r>
    </w:p>
    <w:p w:rsidR="009B6EA4" w:rsidRDefault="009B6EA4" w:rsidP="009B6EA4">
      <w:pPr>
        <w:spacing w:line="360" w:lineRule="auto"/>
        <w:rPr>
          <w:rFonts w:ascii="新宋体" w:eastAsia="新宋体" w:hAnsi="新宋体"/>
        </w:rPr>
      </w:pPr>
      <w:r>
        <w:rPr>
          <w:rFonts w:ascii="新宋体" w:eastAsia="新宋体" w:hAnsi="新宋体" w:hint="eastAsia"/>
        </w:rPr>
        <w:t>3、验证研究成果的科学性，举办讲座或者培训。根据研究工作成果，将成果转化为具体场景应用，根据深圳企业的需求，举办两场以上企业合</w:t>
      </w:r>
      <w:proofErr w:type="gramStart"/>
      <w:r>
        <w:rPr>
          <w:rFonts w:ascii="新宋体" w:eastAsia="新宋体" w:hAnsi="新宋体" w:hint="eastAsia"/>
        </w:rPr>
        <w:t>规</w:t>
      </w:r>
      <w:proofErr w:type="gramEnd"/>
      <w:r>
        <w:rPr>
          <w:rFonts w:ascii="新宋体" w:eastAsia="新宋体" w:hAnsi="新宋体" w:hint="eastAsia"/>
        </w:rPr>
        <w:t>人才培养的相关主题的培训或者讲座。</w:t>
      </w:r>
    </w:p>
    <w:p w:rsidR="009B6EA4" w:rsidRDefault="009B6EA4" w:rsidP="009B6EA4">
      <w:pPr>
        <w:spacing w:line="360" w:lineRule="auto"/>
        <w:rPr>
          <w:rFonts w:ascii="新宋体" w:eastAsia="新宋体" w:hAnsi="新宋体"/>
        </w:rPr>
      </w:pPr>
      <w:r>
        <w:rPr>
          <w:rFonts w:ascii="新宋体" w:eastAsia="新宋体" w:hAnsi="新宋体" w:hint="eastAsia"/>
        </w:rPr>
        <w:t>（二）交付成果及要求</w:t>
      </w:r>
    </w:p>
    <w:p w:rsidR="009B6EA4" w:rsidRDefault="009B6EA4" w:rsidP="009B6EA4">
      <w:pPr>
        <w:spacing w:line="360" w:lineRule="auto"/>
        <w:rPr>
          <w:rFonts w:ascii="新宋体" w:eastAsia="新宋体" w:hAnsi="新宋体"/>
        </w:rPr>
      </w:pPr>
      <w:r>
        <w:rPr>
          <w:rFonts w:ascii="新宋体" w:eastAsia="新宋体" w:hAnsi="新宋体" w:hint="eastAsia"/>
        </w:rPr>
        <w:t>1、交付成果</w:t>
      </w:r>
    </w:p>
    <w:p w:rsidR="009B6EA4" w:rsidRDefault="009B6EA4" w:rsidP="009B6EA4">
      <w:pPr>
        <w:spacing w:line="360" w:lineRule="auto"/>
        <w:rPr>
          <w:rFonts w:ascii="新宋体" w:eastAsia="新宋体" w:hAnsi="新宋体"/>
        </w:rPr>
      </w:pPr>
      <w:r>
        <w:rPr>
          <w:rFonts w:ascii="新宋体" w:eastAsia="新宋体" w:hAnsi="新宋体" w:hint="eastAsia"/>
        </w:rPr>
        <w:t>（1）《深圳合规专业人才培养情况》调研报告（暂定名，纸质版及电子版）</w:t>
      </w:r>
    </w:p>
    <w:p w:rsidR="009B6EA4" w:rsidRDefault="009B6EA4" w:rsidP="009B6EA4">
      <w:pPr>
        <w:spacing w:line="360" w:lineRule="auto"/>
        <w:rPr>
          <w:rFonts w:ascii="新宋体" w:eastAsia="新宋体" w:hAnsi="新宋体"/>
        </w:rPr>
      </w:pPr>
      <w:r>
        <w:rPr>
          <w:rFonts w:ascii="新宋体" w:eastAsia="新宋体" w:hAnsi="新宋体" w:hint="eastAsia"/>
        </w:rPr>
        <w:t>（2）《关于加快深圳合规专业人才培养的指导意见》（暂定名，纸质版及电子版）</w:t>
      </w:r>
    </w:p>
    <w:p w:rsidR="009B6EA4" w:rsidRDefault="009B6EA4" w:rsidP="009B6EA4">
      <w:pPr>
        <w:spacing w:line="360" w:lineRule="auto"/>
        <w:rPr>
          <w:rFonts w:ascii="新宋体" w:eastAsia="新宋体" w:hAnsi="新宋体"/>
        </w:rPr>
      </w:pPr>
      <w:r>
        <w:rPr>
          <w:rFonts w:ascii="新宋体" w:eastAsia="新宋体" w:hAnsi="新宋体" w:hint="eastAsia"/>
        </w:rPr>
        <w:lastRenderedPageBreak/>
        <w:t>（3）《关于建立企业合规官制度的实施意见》（暂定名，纸质版及电子版）</w:t>
      </w:r>
    </w:p>
    <w:p w:rsidR="009B6EA4" w:rsidRDefault="009B6EA4" w:rsidP="009B6EA4">
      <w:pPr>
        <w:spacing w:line="360" w:lineRule="auto"/>
        <w:rPr>
          <w:rFonts w:ascii="新宋体" w:eastAsia="新宋体" w:hAnsi="新宋体"/>
        </w:rPr>
      </w:pPr>
      <w:r>
        <w:rPr>
          <w:rFonts w:ascii="新宋体" w:eastAsia="新宋体" w:hAnsi="新宋体" w:hint="eastAsia"/>
        </w:rPr>
        <w:t xml:space="preserve">   （4）举办两场以上合</w:t>
      </w:r>
      <w:proofErr w:type="gramStart"/>
      <w:r>
        <w:rPr>
          <w:rFonts w:ascii="新宋体" w:eastAsia="新宋体" w:hAnsi="新宋体" w:hint="eastAsia"/>
        </w:rPr>
        <w:t>规</w:t>
      </w:r>
      <w:proofErr w:type="gramEnd"/>
      <w:r>
        <w:rPr>
          <w:rFonts w:ascii="新宋体" w:eastAsia="新宋体" w:hAnsi="新宋体" w:hint="eastAsia"/>
        </w:rPr>
        <w:t>专业人才培养的培训或者讲座</w:t>
      </w:r>
    </w:p>
    <w:p w:rsidR="009B6EA4" w:rsidRDefault="009B6EA4" w:rsidP="009B6EA4">
      <w:pPr>
        <w:spacing w:line="360" w:lineRule="auto"/>
        <w:rPr>
          <w:rFonts w:ascii="新宋体" w:eastAsia="新宋体" w:hAnsi="新宋体"/>
        </w:rPr>
      </w:pPr>
      <w:r>
        <w:rPr>
          <w:rFonts w:ascii="新宋体" w:eastAsia="新宋体" w:hAnsi="新宋体" w:hint="eastAsia"/>
        </w:rPr>
        <w:t>2、本项目最终成果的知识产权以及与之相关的所有权利归招标人所有。</w:t>
      </w:r>
    </w:p>
    <w:p w:rsidR="009B6EA4" w:rsidRDefault="009B6EA4" w:rsidP="009B6EA4">
      <w:pPr>
        <w:pStyle w:val="3"/>
        <w:rPr>
          <w:rFonts w:ascii="新宋体" w:eastAsia="新宋体" w:hAnsi="新宋体"/>
          <w:kern w:val="44"/>
          <w:szCs w:val="28"/>
        </w:rPr>
      </w:pPr>
      <w:r>
        <w:rPr>
          <w:rFonts w:ascii="新宋体" w:eastAsia="新宋体" w:hAnsi="新宋体" w:hint="eastAsia"/>
          <w:kern w:val="44"/>
          <w:szCs w:val="28"/>
        </w:rPr>
        <w:t>五、项目商务要求</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（一）服务期限：合同签订之日起至 2022年10月底前完成所有项目的验收工作，并</w:t>
      </w:r>
      <w:proofErr w:type="gramStart"/>
      <w:r>
        <w:rPr>
          <w:rFonts w:ascii="新宋体" w:eastAsia="新宋体" w:hAnsi="新宋体" w:cs="宋体" w:hint="eastAsia"/>
          <w:szCs w:val="21"/>
        </w:rPr>
        <w:t>在结项验收</w:t>
      </w:r>
      <w:proofErr w:type="gramEnd"/>
      <w:r>
        <w:rPr>
          <w:rFonts w:ascii="新宋体" w:eastAsia="新宋体" w:hAnsi="新宋体" w:cs="宋体" w:hint="eastAsia"/>
          <w:szCs w:val="21"/>
        </w:rPr>
        <w:t>后提供为期1年的售后服务。</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（二）付款方式：分为两期支付，具体以合同签订为准。</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1.质量考核验收标准：项目研究成果应当符合深圳市研究课题相关标准要求。投标人提交项目成果后，将依据研究课题标准要求，依照程序组织专家对项目研究成果审核、评审验收，并根据抽验、评审结果情况决定是否验收通过。</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2.违约金：如乙方未按照课题项目约定的时间完成本项目各阶段工作，每延迟一天，乙方应当向甲方支付项目服务费总金额的1‰的逾期违约金。项目服务履行期间，因乙方自身原因，提交的课题项目成果质量不符合甲方要求或者不能通过专家评审验收或者不按照甲方要求及时修改完善的，乙方不得要求支付尚未支付的服务费且应当退还甲方已支付的服务费用并承担该服务费总额20%的违约金。</w:t>
      </w:r>
    </w:p>
    <w:p w:rsidR="009B6EA4" w:rsidRDefault="009B6EA4" w:rsidP="009B6EA4">
      <w:pPr>
        <w:pStyle w:val="3"/>
        <w:rPr>
          <w:rFonts w:ascii="新宋体" w:eastAsia="新宋体" w:hAnsi="新宋体"/>
          <w:kern w:val="44"/>
          <w:szCs w:val="28"/>
        </w:rPr>
      </w:pPr>
      <w:r>
        <w:rPr>
          <w:rFonts w:ascii="新宋体" w:eastAsia="新宋体" w:hAnsi="新宋体" w:hint="eastAsia"/>
          <w:kern w:val="44"/>
          <w:szCs w:val="28"/>
        </w:rPr>
        <w:t>六、投标报价</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w:t>
      </w:r>
      <w:r>
        <w:rPr>
          <w:rFonts w:ascii="新宋体" w:eastAsia="新宋体" w:hAnsi="新宋体" w:cs="宋体" w:hint="eastAsia"/>
          <w:szCs w:val="21"/>
        </w:rPr>
        <w:lastRenderedPageBreak/>
        <w:t>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B6EA4" w:rsidRDefault="009B6EA4" w:rsidP="009B6EA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C726DE" w:rsidRPr="009B6EA4" w:rsidRDefault="00C726DE">
      <w:bookmarkStart w:id="2" w:name="_GoBack"/>
      <w:bookmarkEnd w:id="2"/>
    </w:p>
    <w:sectPr w:rsidR="00C726DE" w:rsidRPr="009B6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A4" w:rsidRDefault="009B6EA4" w:rsidP="009B6EA4">
      <w:r>
        <w:separator/>
      </w:r>
    </w:p>
  </w:endnote>
  <w:endnote w:type="continuationSeparator" w:id="0">
    <w:p w:rsidR="009B6EA4" w:rsidRDefault="009B6EA4" w:rsidP="009B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A4" w:rsidRDefault="009B6EA4" w:rsidP="009B6EA4">
      <w:r>
        <w:separator/>
      </w:r>
    </w:p>
  </w:footnote>
  <w:footnote w:type="continuationSeparator" w:id="0">
    <w:p w:rsidR="009B6EA4" w:rsidRDefault="009B6EA4" w:rsidP="009B6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BE"/>
    <w:rsid w:val="009B6EA4"/>
    <w:rsid w:val="00C55BBE"/>
    <w:rsid w:val="00C7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A4"/>
    <w:pPr>
      <w:widowControl w:val="0"/>
      <w:jc w:val="both"/>
    </w:pPr>
    <w:rPr>
      <w:rFonts w:ascii="Times New Roman" w:eastAsia="宋体" w:hAnsi="Times New Roman" w:cs="Times New Roman"/>
      <w:szCs w:val="24"/>
    </w:rPr>
  </w:style>
  <w:style w:type="paragraph" w:styleId="2">
    <w:name w:val="heading 2"/>
    <w:basedOn w:val="3"/>
    <w:next w:val="4"/>
    <w:link w:val="2Char"/>
    <w:qFormat/>
    <w:rsid w:val="009B6EA4"/>
    <w:pPr>
      <w:adjustRightInd w:val="0"/>
      <w:jc w:val="center"/>
      <w:textAlignment w:val="baseline"/>
      <w:outlineLvl w:val="1"/>
    </w:pPr>
    <w:rPr>
      <w:kern w:val="0"/>
      <w:sz w:val="24"/>
      <w:szCs w:val="20"/>
    </w:rPr>
  </w:style>
  <w:style w:type="paragraph" w:styleId="3">
    <w:name w:val="heading 3"/>
    <w:basedOn w:val="4"/>
    <w:next w:val="a"/>
    <w:link w:val="3Char1"/>
    <w:qFormat/>
    <w:rsid w:val="009B6EA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B6EA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E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6EA4"/>
    <w:rPr>
      <w:sz w:val="18"/>
      <w:szCs w:val="18"/>
    </w:rPr>
  </w:style>
  <w:style w:type="paragraph" w:styleId="a4">
    <w:name w:val="footer"/>
    <w:basedOn w:val="a"/>
    <w:link w:val="Char0"/>
    <w:uiPriority w:val="99"/>
    <w:unhideWhenUsed/>
    <w:rsid w:val="009B6E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6EA4"/>
    <w:rPr>
      <w:sz w:val="18"/>
      <w:szCs w:val="18"/>
    </w:rPr>
  </w:style>
  <w:style w:type="character" w:customStyle="1" w:styleId="2Char">
    <w:name w:val="标题 2 Char"/>
    <w:basedOn w:val="a0"/>
    <w:link w:val="2"/>
    <w:qFormat/>
    <w:rsid w:val="009B6EA4"/>
    <w:rPr>
      <w:rFonts w:ascii="宋体" w:eastAsia="宋体" w:hAnsi="宋体" w:cs="Times New Roman"/>
      <w:b/>
      <w:bCs/>
      <w:kern w:val="0"/>
      <w:sz w:val="24"/>
      <w:szCs w:val="20"/>
    </w:rPr>
  </w:style>
  <w:style w:type="character" w:customStyle="1" w:styleId="3Char">
    <w:name w:val="标题 3 Char"/>
    <w:basedOn w:val="a0"/>
    <w:uiPriority w:val="9"/>
    <w:semiHidden/>
    <w:rsid w:val="009B6EA4"/>
    <w:rPr>
      <w:rFonts w:ascii="Times New Roman" w:eastAsia="宋体" w:hAnsi="Times New Roman" w:cs="Times New Roman"/>
      <w:b/>
      <w:bCs/>
      <w:sz w:val="32"/>
      <w:szCs w:val="32"/>
    </w:rPr>
  </w:style>
  <w:style w:type="character" w:customStyle="1" w:styleId="3Char1">
    <w:name w:val="标题 3 Char1"/>
    <w:link w:val="3"/>
    <w:qFormat/>
    <w:rsid w:val="009B6EA4"/>
    <w:rPr>
      <w:rFonts w:ascii="宋体" w:eastAsia="宋体" w:hAnsi="宋体" w:cs="Times New Roman"/>
      <w:b/>
      <w:bCs/>
      <w:sz w:val="28"/>
      <w:szCs w:val="32"/>
    </w:rPr>
  </w:style>
  <w:style w:type="character" w:customStyle="1" w:styleId="4Char">
    <w:name w:val="标题 4 Char"/>
    <w:basedOn w:val="a0"/>
    <w:link w:val="4"/>
    <w:uiPriority w:val="9"/>
    <w:semiHidden/>
    <w:rsid w:val="009B6EA4"/>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A4"/>
    <w:pPr>
      <w:widowControl w:val="0"/>
      <w:jc w:val="both"/>
    </w:pPr>
    <w:rPr>
      <w:rFonts w:ascii="Times New Roman" w:eastAsia="宋体" w:hAnsi="Times New Roman" w:cs="Times New Roman"/>
      <w:szCs w:val="24"/>
    </w:rPr>
  </w:style>
  <w:style w:type="paragraph" w:styleId="2">
    <w:name w:val="heading 2"/>
    <w:basedOn w:val="3"/>
    <w:next w:val="4"/>
    <w:link w:val="2Char"/>
    <w:qFormat/>
    <w:rsid w:val="009B6EA4"/>
    <w:pPr>
      <w:adjustRightInd w:val="0"/>
      <w:jc w:val="center"/>
      <w:textAlignment w:val="baseline"/>
      <w:outlineLvl w:val="1"/>
    </w:pPr>
    <w:rPr>
      <w:kern w:val="0"/>
      <w:sz w:val="24"/>
      <w:szCs w:val="20"/>
    </w:rPr>
  </w:style>
  <w:style w:type="paragraph" w:styleId="3">
    <w:name w:val="heading 3"/>
    <w:basedOn w:val="4"/>
    <w:next w:val="a"/>
    <w:link w:val="3Char1"/>
    <w:qFormat/>
    <w:rsid w:val="009B6EA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B6EA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E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6EA4"/>
    <w:rPr>
      <w:sz w:val="18"/>
      <w:szCs w:val="18"/>
    </w:rPr>
  </w:style>
  <w:style w:type="paragraph" w:styleId="a4">
    <w:name w:val="footer"/>
    <w:basedOn w:val="a"/>
    <w:link w:val="Char0"/>
    <w:uiPriority w:val="99"/>
    <w:unhideWhenUsed/>
    <w:rsid w:val="009B6E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6EA4"/>
    <w:rPr>
      <w:sz w:val="18"/>
      <w:szCs w:val="18"/>
    </w:rPr>
  </w:style>
  <w:style w:type="character" w:customStyle="1" w:styleId="2Char">
    <w:name w:val="标题 2 Char"/>
    <w:basedOn w:val="a0"/>
    <w:link w:val="2"/>
    <w:qFormat/>
    <w:rsid w:val="009B6EA4"/>
    <w:rPr>
      <w:rFonts w:ascii="宋体" w:eastAsia="宋体" w:hAnsi="宋体" w:cs="Times New Roman"/>
      <w:b/>
      <w:bCs/>
      <w:kern w:val="0"/>
      <w:sz w:val="24"/>
      <w:szCs w:val="20"/>
    </w:rPr>
  </w:style>
  <w:style w:type="character" w:customStyle="1" w:styleId="3Char">
    <w:name w:val="标题 3 Char"/>
    <w:basedOn w:val="a0"/>
    <w:uiPriority w:val="9"/>
    <w:semiHidden/>
    <w:rsid w:val="009B6EA4"/>
    <w:rPr>
      <w:rFonts w:ascii="Times New Roman" w:eastAsia="宋体" w:hAnsi="Times New Roman" w:cs="Times New Roman"/>
      <w:b/>
      <w:bCs/>
      <w:sz w:val="32"/>
      <w:szCs w:val="32"/>
    </w:rPr>
  </w:style>
  <w:style w:type="character" w:customStyle="1" w:styleId="3Char1">
    <w:name w:val="标题 3 Char1"/>
    <w:link w:val="3"/>
    <w:qFormat/>
    <w:rsid w:val="009B6EA4"/>
    <w:rPr>
      <w:rFonts w:ascii="宋体" w:eastAsia="宋体" w:hAnsi="宋体" w:cs="Times New Roman"/>
      <w:b/>
      <w:bCs/>
      <w:sz w:val="28"/>
      <w:szCs w:val="32"/>
    </w:rPr>
  </w:style>
  <w:style w:type="character" w:customStyle="1" w:styleId="4Char">
    <w:name w:val="标题 4 Char"/>
    <w:basedOn w:val="a0"/>
    <w:link w:val="4"/>
    <w:uiPriority w:val="9"/>
    <w:semiHidden/>
    <w:rsid w:val="009B6EA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2022-05-23T09:44:00Z</dcterms:created>
  <dcterms:modified xsi:type="dcterms:W3CDTF">2022-05-23T09:44:00Z</dcterms:modified>
</cp:coreProperties>
</file>