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EF63" w14:textId="77777777" w:rsidR="00C86221" w:rsidRDefault="00C86221" w:rsidP="00C86221">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14:paraId="5BC37DB5" w14:textId="77777777" w:rsidR="00C86221" w:rsidRDefault="00C86221" w:rsidP="00C86221">
      <w:pPr>
        <w:pStyle w:val="3"/>
        <w:rPr>
          <w:rFonts w:ascii="新宋体" w:eastAsia="新宋体" w:hAnsi="新宋体" w:hint="eastAsia"/>
          <w:kern w:val="44"/>
          <w:szCs w:val="28"/>
        </w:rPr>
      </w:pPr>
      <w:r>
        <w:rPr>
          <w:rFonts w:ascii="新宋体" w:eastAsia="新宋体" w:hAnsi="新宋体" w:hint="eastAsia"/>
          <w:kern w:val="44"/>
          <w:szCs w:val="28"/>
        </w:rPr>
        <w:t>一、对通用条款的补充内容</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980"/>
        <w:gridCol w:w="6706"/>
      </w:tblGrid>
      <w:tr w:rsidR="00C86221" w14:paraId="029CA5A9" w14:textId="77777777" w:rsidTr="00C86221">
        <w:trPr>
          <w:cantSplit/>
          <w:trHeight w:val="2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75BA734D" w14:textId="77777777" w:rsidR="00C86221" w:rsidRDefault="00C86221">
            <w:pPr>
              <w:spacing w:line="276" w:lineRule="auto"/>
              <w:jc w:val="center"/>
              <w:rPr>
                <w:rFonts w:ascii="新宋体" w:eastAsia="新宋体" w:hAnsi="新宋体" w:hint="eastAsia"/>
                <w:b/>
                <w:bCs/>
              </w:rPr>
            </w:pPr>
            <w:r>
              <w:rPr>
                <w:rFonts w:ascii="新宋体" w:eastAsia="新宋体" w:hAnsi="新宋体" w:hint="eastAsia"/>
                <w:b/>
                <w:bCs/>
              </w:rPr>
              <w:t>序号</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E6360E" w14:textId="77777777" w:rsidR="00C86221" w:rsidRDefault="00C86221">
            <w:pPr>
              <w:spacing w:line="276" w:lineRule="auto"/>
              <w:jc w:val="center"/>
              <w:rPr>
                <w:rFonts w:ascii="新宋体" w:eastAsia="新宋体" w:hAnsi="新宋体" w:hint="eastAsia"/>
                <w:b/>
                <w:bCs/>
              </w:rPr>
            </w:pPr>
            <w:r>
              <w:rPr>
                <w:rFonts w:ascii="新宋体" w:eastAsia="新宋体" w:hAnsi="新宋体" w:hint="eastAsia"/>
                <w:b/>
                <w:bCs/>
              </w:rPr>
              <w:t>内   容</w:t>
            </w:r>
          </w:p>
        </w:tc>
        <w:tc>
          <w:tcPr>
            <w:tcW w:w="6706" w:type="dxa"/>
            <w:tcBorders>
              <w:top w:val="single" w:sz="4" w:space="0" w:color="auto"/>
              <w:left w:val="single" w:sz="4" w:space="0" w:color="auto"/>
              <w:bottom w:val="single" w:sz="4" w:space="0" w:color="auto"/>
              <w:right w:val="single" w:sz="4" w:space="0" w:color="auto"/>
            </w:tcBorders>
            <w:vAlign w:val="center"/>
            <w:hideMark/>
          </w:tcPr>
          <w:p w14:paraId="76B46BE8" w14:textId="77777777" w:rsidR="00C86221" w:rsidRDefault="00C86221">
            <w:pPr>
              <w:spacing w:line="276" w:lineRule="auto"/>
              <w:jc w:val="center"/>
              <w:rPr>
                <w:rFonts w:ascii="新宋体" w:eastAsia="新宋体" w:hAnsi="新宋体" w:hint="eastAsia"/>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C86221" w14:paraId="592788EE" w14:textId="77777777" w:rsidTr="00C86221">
        <w:trPr>
          <w:cantSplit/>
          <w:trHeight w:val="2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E8BF9F8"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B017410"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联合体投标</w:t>
            </w:r>
          </w:p>
        </w:tc>
        <w:tc>
          <w:tcPr>
            <w:tcW w:w="6706" w:type="dxa"/>
            <w:tcBorders>
              <w:top w:val="single" w:sz="4" w:space="0" w:color="auto"/>
              <w:left w:val="single" w:sz="4" w:space="0" w:color="auto"/>
              <w:bottom w:val="single" w:sz="4" w:space="0" w:color="auto"/>
              <w:right w:val="single" w:sz="4" w:space="0" w:color="auto"/>
            </w:tcBorders>
            <w:vAlign w:val="center"/>
            <w:hideMark/>
          </w:tcPr>
          <w:p w14:paraId="31CE79E8" w14:textId="77777777" w:rsidR="00C86221" w:rsidRDefault="00C86221">
            <w:pPr>
              <w:spacing w:line="276" w:lineRule="auto"/>
              <w:rPr>
                <w:rFonts w:ascii="新宋体" w:eastAsia="新宋体" w:hAnsi="新宋体" w:hint="eastAsia"/>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C86221" w14:paraId="2BC279D3" w14:textId="77777777" w:rsidTr="00C86221">
        <w:trPr>
          <w:cantSplit/>
          <w:trHeight w:val="2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CBCEF85"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3DB215"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投标有效期</w:t>
            </w:r>
          </w:p>
        </w:tc>
        <w:tc>
          <w:tcPr>
            <w:tcW w:w="6706" w:type="dxa"/>
            <w:tcBorders>
              <w:top w:val="single" w:sz="4" w:space="0" w:color="auto"/>
              <w:left w:val="single" w:sz="4" w:space="0" w:color="auto"/>
              <w:bottom w:val="single" w:sz="4" w:space="0" w:color="auto"/>
              <w:right w:val="single" w:sz="4" w:space="0" w:color="auto"/>
            </w:tcBorders>
            <w:vAlign w:val="center"/>
            <w:hideMark/>
          </w:tcPr>
          <w:p w14:paraId="74E5B7A0" w14:textId="77777777" w:rsidR="00C86221" w:rsidRDefault="00C86221">
            <w:pPr>
              <w:spacing w:line="276" w:lineRule="auto"/>
              <w:rPr>
                <w:rFonts w:ascii="新宋体" w:eastAsia="新宋体" w:hAnsi="新宋体" w:hint="eastAsia"/>
              </w:rPr>
            </w:pPr>
            <w:r>
              <w:rPr>
                <w:rFonts w:ascii="新宋体" w:eastAsia="新宋体" w:hAnsi="新宋体" w:hint="eastAsia"/>
                <w:u w:val="single"/>
              </w:rPr>
              <w:t>120日历天</w:t>
            </w:r>
            <w:r>
              <w:rPr>
                <w:rFonts w:ascii="新宋体" w:eastAsia="新宋体" w:hAnsi="新宋体" w:hint="eastAsia"/>
              </w:rPr>
              <w:t>（从投标截止之日算起）</w:t>
            </w:r>
          </w:p>
        </w:tc>
      </w:tr>
      <w:tr w:rsidR="00C86221" w14:paraId="5CC9AE9E" w14:textId="77777777" w:rsidTr="00C86221">
        <w:trPr>
          <w:cantSplit/>
          <w:trHeight w:val="2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EC86180"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516123"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投标人的替代方案</w:t>
            </w:r>
          </w:p>
        </w:tc>
        <w:tc>
          <w:tcPr>
            <w:tcW w:w="6706" w:type="dxa"/>
            <w:tcBorders>
              <w:top w:val="single" w:sz="4" w:space="0" w:color="auto"/>
              <w:left w:val="single" w:sz="4" w:space="0" w:color="auto"/>
              <w:bottom w:val="single" w:sz="4" w:space="0" w:color="auto"/>
              <w:right w:val="single" w:sz="4" w:space="0" w:color="auto"/>
            </w:tcBorders>
            <w:vAlign w:val="center"/>
            <w:hideMark/>
          </w:tcPr>
          <w:p w14:paraId="75085C4B" w14:textId="77777777" w:rsidR="00C86221" w:rsidRDefault="00C86221">
            <w:pPr>
              <w:spacing w:line="276" w:lineRule="auto"/>
              <w:rPr>
                <w:rFonts w:ascii="新宋体" w:eastAsia="新宋体" w:hAnsi="新宋体" w:hint="eastAsia"/>
              </w:rPr>
            </w:pPr>
            <w:r>
              <w:rPr>
                <w:rFonts w:ascii="新宋体" w:eastAsia="新宋体" w:hAnsi="新宋体" w:hint="eastAsia"/>
              </w:rPr>
              <w:t>不允许</w:t>
            </w:r>
          </w:p>
        </w:tc>
      </w:tr>
      <w:tr w:rsidR="00C86221" w14:paraId="7D5EF71E" w14:textId="77777777" w:rsidTr="00C86221">
        <w:trPr>
          <w:cantSplit/>
          <w:trHeight w:val="2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03CC987"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0C099F"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投标文件的投递</w:t>
            </w:r>
          </w:p>
        </w:tc>
        <w:tc>
          <w:tcPr>
            <w:tcW w:w="6706" w:type="dxa"/>
            <w:tcBorders>
              <w:top w:val="single" w:sz="4" w:space="0" w:color="auto"/>
              <w:left w:val="single" w:sz="4" w:space="0" w:color="auto"/>
              <w:bottom w:val="single" w:sz="4" w:space="0" w:color="auto"/>
              <w:right w:val="single" w:sz="4" w:space="0" w:color="auto"/>
            </w:tcBorders>
            <w:vAlign w:val="center"/>
            <w:hideMark/>
          </w:tcPr>
          <w:p w14:paraId="23DA00D7" w14:textId="77777777" w:rsidR="00C86221" w:rsidRDefault="00C86221">
            <w:pPr>
              <w:spacing w:line="276" w:lineRule="auto"/>
              <w:rPr>
                <w:rFonts w:ascii="新宋体" w:eastAsia="新宋体" w:hAnsi="新宋体" w:hint="eastAsia"/>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hint="eastAsia"/>
                <w:snapToGrid w:val="0"/>
                <w:szCs w:val="21"/>
                <w:lang w:val="zh-CN"/>
              </w:rPr>
              <w:t>应于递交截止时间之前送达招标文件规定的地址。</w:t>
            </w:r>
          </w:p>
        </w:tc>
      </w:tr>
      <w:tr w:rsidR="00C86221" w14:paraId="5D7D252B" w14:textId="77777777" w:rsidTr="00C86221">
        <w:trPr>
          <w:cantSplit/>
          <w:trHeight w:val="2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3F3B30E3"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CF3906"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履约保证金</w:t>
            </w:r>
          </w:p>
        </w:tc>
        <w:tc>
          <w:tcPr>
            <w:tcW w:w="6706" w:type="dxa"/>
            <w:tcBorders>
              <w:top w:val="single" w:sz="4" w:space="0" w:color="auto"/>
              <w:left w:val="single" w:sz="4" w:space="0" w:color="auto"/>
              <w:bottom w:val="single" w:sz="4" w:space="0" w:color="auto"/>
              <w:right w:val="single" w:sz="4" w:space="0" w:color="auto"/>
            </w:tcBorders>
            <w:vAlign w:val="center"/>
            <w:hideMark/>
          </w:tcPr>
          <w:p w14:paraId="14CB7CBD" w14:textId="77777777" w:rsidR="00C86221" w:rsidRDefault="00C86221">
            <w:pPr>
              <w:spacing w:line="276" w:lineRule="auto"/>
              <w:rPr>
                <w:rFonts w:ascii="新宋体" w:eastAsia="新宋体" w:hAnsi="新宋体" w:hint="eastAsia"/>
              </w:rPr>
            </w:pPr>
            <w:r>
              <w:rPr>
                <w:rFonts w:ascii="新宋体" w:eastAsia="新宋体" w:hAnsi="新宋体" w:hint="eastAsia"/>
                <w:u w:val="single"/>
              </w:rPr>
              <w:t>0</w:t>
            </w:r>
            <w:r>
              <w:rPr>
                <w:rFonts w:ascii="新宋体" w:eastAsia="新宋体" w:hAnsi="新宋体" w:hint="eastAsia"/>
              </w:rPr>
              <w:t>万元或合同金额的</w:t>
            </w:r>
            <w:r>
              <w:rPr>
                <w:rFonts w:ascii="新宋体" w:eastAsia="新宋体" w:hAnsi="新宋体" w:hint="eastAsia"/>
                <w:u w:val="single"/>
              </w:rPr>
              <w:t>0</w:t>
            </w:r>
            <w:r>
              <w:rPr>
                <w:rFonts w:ascii="新宋体" w:eastAsia="新宋体" w:hAnsi="新宋体" w:hint="eastAsia"/>
              </w:rPr>
              <w:t>%，缴纳方式：无</w:t>
            </w:r>
          </w:p>
        </w:tc>
      </w:tr>
      <w:tr w:rsidR="00C86221" w14:paraId="7731E1FE" w14:textId="77777777" w:rsidTr="00C86221">
        <w:trPr>
          <w:cantSplit/>
          <w:trHeight w:val="2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2507B98A"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65B195"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中标服务费</w:t>
            </w:r>
          </w:p>
        </w:tc>
        <w:tc>
          <w:tcPr>
            <w:tcW w:w="6706" w:type="dxa"/>
            <w:tcBorders>
              <w:top w:val="single" w:sz="4" w:space="0" w:color="auto"/>
              <w:left w:val="single" w:sz="4" w:space="0" w:color="auto"/>
              <w:bottom w:val="single" w:sz="4" w:space="0" w:color="auto"/>
              <w:right w:val="single" w:sz="4" w:space="0" w:color="auto"/>
            </w:tcBorders>
            <w:vAlign w:val="center"/>
            <w:hideMark/>
          </w:tcPr>
          <w:p w14:paraId="3C5A81C9" w14:textId="77777777" w:rsidR="00C86221" w:rsidRDefault="00C86221">
            <w:pPr>
              <w:spacing w:line="276" w:lineRule="auto"/>
              <w:rPr>
                <w:rFonts w:ascii="新宋体" w:eastAsia="新宋体" w:hAnsi="新宋体" w:hint="eastAsia"/>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本项目服务费按八折优惠收取）</w:t>
            </w:r>
          </w:p>
        </w:tc>
      </w:tr>
    </w:tbl>
    <w:p w14:paraId="4FB7D5A4" w14:textId="77777777" w:rsidR="00C86221" w:rsidRDefault="00C86221" w:rsidP="00C86221">
      <w:pPr>
        <w:spacing w:line="360" w:lineRule="auto"/>
        <w:rPr>
          <w:rFonts w:ascii="新宋体" w:eastAsia="新宋体" w:hAnsi="新宋体" w:hint="eastAsia"/>
          <w:b/>
        </w:rPr>
      </w:pPr>
      <w:r>
        <w:rPr>
          <w:rFonts w:ascii="新宋体" w:eastAsia="新宋体" w:hAnsi="新宋体" w:hint="eastAsia"/>
          <w:szCs w:val="21"/>
        </w:rPr>
        <w:t>备注：本表为通用条款相关内容的补充和明确，如与通用条款相冲突的以本表为准。</w:t>
      </w:r>
    </w:p>
    <w:p w14:paraId="5A8BE4E5" w14:textId="77777777" w:rsidR="00C86221" w:rsidRDefault="00C86221" w:rsidP="00C86221">
      <w:pPr>
        <w:pStyle w:val="3"/>
        <w:rPr>
          <w:rFonts w:ascii="新宋体" w:eastAsia="新宋体" w:hAnsi="新宋体" w:hint="eastAsia"/>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378"/>
      </w:tblGrid>
      <w:tr w:rsidR="00C86221" w14:paraId="57CAD885" w14:textId="77777777" w:rsidTr="00C8622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43D909BF"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序号</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857B515"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具体内容</w:t>
            </w:r>
          </w:p>
        </w:tc>
      </w:tr>
      <w:tr w:rsidR="00C86221" w14:paraId="59194F08" w14:textId="77777777" w:rsidTr="00C8622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1BE143C1"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BF109FF" w14:textId="77777777" w:rsidR="00C86221" w:rsidRDefault="00C86221">
            <w:pPr>
              <w:spacing w:line="276" w:lineRule="auto"/>
              <w:rPr>
                <w:rFonts w:ascii="新宋体" w:eastAsia="新宋体" w:hAnsi="新宋体" w:hint="eastAsia"/>
              </w:rPr>
            </w:pPr>
            <w:r>
              <w:rPr>
                <w:rFonts w:ascii="新宋体" w:eastAsia="新宋体" w:hAnsi="新宋体" w:hint="eastAsia"/>
              </w:rPr>
              <w:t>完全满足本项目服务期限的要求。</w:t>
            </w:r>
          </w:p>
        </w:tc>
      </w:tr>
      <w:tr w:rsidR="00C86221" w14:paraId="6E5E458B" w14:textId="77777777" w:rsidTr="00C8622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3AF9C61D"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B322912" w14:textId="77777777" w:rsidR="00C86221" w:rsidRDefault="00C86221">
            <w:pPr>
              <w:spacing w:line="276" w:lineRule="auto"/>
              <w:rPr>
                <w:rFonts w:ascii="新宋体" w:eastAsia="新宋体" w:hAnsi="新宋体" w:hint="eastAsia"/>
              </w:rPr>
            </w:pPr>
            <w:r>
              <w:rPr>
                <w:rFonts w:ascii="新宋体" w:eastAsia="新宋体" w:hAnsi="新宋体" w:hint="eastAsia"/>
              </w:rPr>
              <w:t>完全满足本项目服务人次及服务要求。</w:t>
            </w:r>
          </w:p>
        </w:tc>
      </w:tr>
      <w:tr w:rsidR="00C86221" w14:paraId="3C2BD3BF" w14:textId="77777777" w:rsidTr="00C8622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319ED391"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273512" w14:textId="77777777" w:rsidR="00C86221" w:rsidRDefault="00C86221">
            <w:pPr>
              <w:spacing w:line="276" w:lineRule="auto"/>
              <w:rPr>
                <w:rFonts w:ascii="新宋体" w:eastAsia="新宋体" w:hAnsi="新宋体" w:hint="eastAsia"/>
              </w:rPr>
            </w:pPr>
            <w:r>
              <w:rPr>
                <w:rFonts w:ascii="新宋体" w:eastAsia="新宋体" w:hAnsi="新宋体" w:hint="eastAsia"/>
              </w:rPr>
              <w:t>提供的安保人员要求持保安员证上岗，身体健康，体检合格，无劳动教育及犯罪记录，五官端正，精神面貌佳，应变能力强，服务态度好，身高1.65米以上，高中（或同等学力）以上文化，裸视或矫正视力在4.8及以上，年龄在18 - 45周岁。</w:t>
            </w:r>
          </w:p>
        </w:tc>
      </w:tr>
      <w:tr w:rsidR="00C86221" w14:paraId="26C5A7E2" w14:textId="77777777" w:rsidTr="00C8622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786728EA"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89993BE" w14:textId="77777777" w:rsidR="00C86221" w:rsidRDefault="00C86221">
            <w:pPr>
              <w:spacing w:line="276" w:lineRule="auto"/>
              <w:rPr>
                <w:rFonts w:ascii="新宋体" w:eastAsia="新宋体" w:hAnsi="新宋体" w:hint="eastAsia"/>
              </w:rPr>
            </w:pPr>
            <w:r>
              <w:rPr>
                <w:rFonts w:ascii="新宋体" w:eastAsia="新宋体" w:hAnsi="新宋体" w:hint="eastAsia"/>
              </w:rPr>
              <w:t>中标公司应在招标单位规定时间内增派应急安保力量（基本配套设备：对讲机、肩灯、警棍、盾牌、头盔、防刺背心、丁字棍、钢叉等简易安保器材装备，具体以增派任务所需要装备为准）。</w:t>
            </w:r>
          </w:p>
        </w:tc>
      </w:tr>
      <w:tr w:rsidR="00C86221" w14:paraId="06DA5442" w14:textId="77777777" w:rsidTr="00C8622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07C64400"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C2B5EA2" w14:textId="77777777" w:rsidR="00C86221" w:rsidRDefault="00C86221">
            <w:pPr>
              <w:spacing w:line="276" w:lineRule="auto"/>
              <w:rPr>
                <w:rFonts w:ascii="新宋体" w:eastAsia="新宋体" w:hAnsi="新宋体" w:hint="eastAsia"/>
              </w:rPr>
            </w:pPr>
            <w:r>
              <w:rPr>
                <w:rFonts w:ascii="新宋体" w:eastAsia="新宋体" w:hAnsi="新宋体" w:hint="eastAsia"/>
              </w:rPr>
              <w:t>本项目实行包干价，包含保安人员餐费、服务、设备、培训、福利、因人员伤亡产生的赔偿等所有费用。</w:t>
            </w:r>
          </w:p>
        </w:tc>
      </w:tr>
      <w:tr w:rsidR="00C86221" w14:paraId="648299C2" w14:textId="77777777" w:rsidTr="00C8622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00DF0E92" w14:textId="77777777" w:rsidR="00C86221" w:rsidRDefault="00C86221">
            <w:pPr>
              <w:spacing w:line="276" w:lineRule="auto"/>
              <w:jc w:val="center"/>
              <w:rPr>
                <w:rFonts w:ascii="新宋体" w:eastAsia="新宋体" w:hAnsi="新宋体" w:hint="eastAsia"/>
              </w:rPr>
            </w:pPr>
            <w:r>
              <w:rPr>
                <w:rFonts w:ascii="新宋体" w:eastAsia="新宋体" w:hAnsi="新宋体" w:hint="eastAsia"/>
              </w:rPr>
              <w:t>6</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3E990F" w14:textId="77777777" w:rsidR="00C86221" w:rsidRDefault="00C86221">
            <w:pPr>
              <w:spacing w:line="276" w:lineRule="auto"/>
              <w:rPr>
                <w:rFonts w:ascii="新宋体" w:eastAsia="新宋体" w:hAnsi="新宋体" w:hint="eastAsia"/>
              </w:rPr>
            </w:pPr>
            <w:r>
              <w:rPr>
                <w:rFonts w:ascii="新宋体" w:eastAsia="新宋体" w:hAnsi="新宋体" w:hint="eastAsia"/>
              </w:rPr>
              <w:t>本项目按照实际出勤人次结算费用，但费用不超过中标金额。</w:t>
            </w:r>
          </w:p>
        </w:tc>
      </w:tr>
    </w:tbl>
    <w:p w14:paraId="01518D7F" w14:textId="77777777" w:rsidR="00C86221" w:rsidRDefault="00C86221" w:rsidP="00C86221">
      <w:pPr>
        <w:widowControl/>
        <w:spacing w:after="100" w:afterAutospacing="1" w:line="276" w:lineRule="auto"/>
        <w:jc w:val="left"/>
        <w:rPr>
          <w:rFonts w:ascii="新宋体" w:eastAsia="新宋体" w:hAnsi="新宋体" w:hint="eastAsia"/>
          <w:kern w:val="0"/>
          <w:szCs w:val="21"/>
        </w:rPr>
      </w:pPr>
      <w:r>
        <w:rPr>
          <w:rFonts w:ascii="新宋体" w:eastAsia="新宋体" w:hAnsi="新宋体" w:hint="eastAsia"/>
          <w:kern w:val="0"/>
          <w:szCs w:val="21"/>
        </w:rPr>
        <w:t>注：上表所列内容为不可负偏离条款</w:t>
      </w:r>
    </w:p>
    <w:bookmarkEnd w:id="1"/>
    <w:p w14:paraId="30ADED0C" w14:textId="77777777" w:rsidR="00C86221" w:rsidRDefault="00C86221" w:rsidP="00C86221">
      <w:pPr>
        <w:pStyle w:val="3"/>
        <w:rPr>
          <w:rFonts w:ascii="新宋体" w:eastAsia="新宋体" w:hAnsi="新宋体" w:hint="eastAsia"/>
          <w:kern w:val="44"/>
          <w:szCs w:val="28"/>
        </w:rPr>
      </w:pPr>
      <w:r>
        <w:rPr>
          <w:rFonts w:ascii="新宋体" w:eastAsia="新宋体" w:hAnsi="新宋体" w:hint="eastAsia"/>
          <w:kern w:val="44"/>
          <w:szCs w:val="28"/>
        </w:rPr>
        <w:lastRenderedPageBreak/>
        <w:t>三、项目概况</w:t>
      </w:r>
    </w:p>
    <w:p w14:paraId="1B6BA9C6" w14:textId="77777777" w:rsidR="00C86221" w:rsidRDefault="00C86221" w:rsidP="00C86221">
      <w:pPr>
        <w:spacing w:line="360" w:lineRule="auto"/>
        <w:rPr>
          <w:rFonts w:ascii="新宋体" w:eastAsia="新宋体" w:hAnsi="新宋体" w:cs="宋体" w:hint="eastAsia"/>
          <w:szCs w:val="21"/>
        </w:rPr>
      </w:pPr>
      <w:r>
        <w:rPr>
          <w:rFonts w:ascii="新宋体" w:eastAsia="新宋体" w:hAnsi="新宋体" w:cs="宋体" w:hint="eastAsia"/>
          <w:szCs w:val="21"/>
        </w:rPr>
        <w:t>（一）预算金额: 人民币陆拾万元（¥600,000.00）；最高投标限价: 人民币陆拾万元（¥600,000.00）</w:t>
      </w:r>
      <w:r>
        <w:rPr>
          <w:rFonts w:ascii="新宋体" w:eastAsia="新宋体" w:hAnsi="新宋体" w:hint="eastAsia"/>
          <w:szCs w:val="21"/>
        </w:rPr>
        <w:t>。</w:t>
      </w:r>
    </w:p>
    <w:p w14:paraId="0C5CC9B1" w14:textId="77777777" w:rsidR="00C86221" w:rsidRDefault="00C86221" w:rsidP="00C86221">
      <w:pPr>
        <w:numPr>
          <w:ilvl w:val="0"/>
          <w:numId w:val="2"/>
        </w:numPr>
        <w:spacing w:line="360" w:lineRule="auto"/>
        <w:rPr>
          <w:rFonts w:ascii="新宋体" w:eastAsia="新宋体" w:hAnsi="新宋体" w:cs="宋体" w:hint="eastAsia"/>
          <w:szCs w:val="21"/>
        </w:rPr>
      </w:pPr>
      <w:r>
        <w:rPr>
          <w:rFonts w:ascii="新宋体" w:eastAsia="新宋体" w:hAnsi="新宋体" w:cs="宋体" w:hint="eastAsia"/>
          <w:szCs w:val="21"/>
        </w:rPr>
        <w:t>项目概况: 负责深圳市公园管理中心所属公园的突发事件应急抢险及救援（含台风、暴雨等情况），临时安全保障（公园各类文化活动的</w:t>
      </w:r>
      <w:proofErr w:type="gramStart"/>
      <w:r>
        <w:rPr>
          <w:rFonts w:ascii="新宋体" w:eastAsia="新宋体" w:hAnsi="新宋体" w:cs="宋体" w:hint="eastAsia"/>
          <w:szCs w:val="21"/>
        </w:rPr>
        <w:t>维稳综</w:t>
      </w:r>
      <w:proofErr w:type="gramEnd"/>
      <w:r>
        <w:rPr>
          <w:rFonts w:ascii="新宋体" w:eastAsia="新宋体" w:hAnsi="新宋体" w:cs="宋体" w:hint="eastAsia"/>
          <w:szCs w:val="21"/>
        </w:rPr>
        <w:t>治、人流量疏导、游客服务、生态资源保护）及上级要求的增援安全保障、突发事件应急增派任务，本项目按照实际出勤人次结算，但费用不超过中标金额。</w:t>
      </w:r>
    </w:p>
    <w:p w14:paraId="5EB24256" w14:textId="77777777" w:rsidR="00C86221" w:rsidRDefault="00C86221" w:rsidP="00C86221">
      <w:pPr>
        <w:numPr>
          <w:ilvl w:val="0"/>
          <w:numId w:val="2"/>
        </w:numPr>
        <w:spacing w:line="360" w:lineRule="auto"/>
        <w:rPr>
          <w:rFonts w:ascii="新宋体" w:eastAsia="新宋体" w:hAnsi="新宋体" w:cs="宋体" w:hint="eastAsia"/>
          <w:szCs w:val="21"/>
        </w:rPr>
      </w:pPr>
      <w:r>
        <w:rPr>
          <w:rFonts w:ascii="新宋体" w:eastAsia="新宋体" w:hAnsi="新宋体" w:cs="宋体" w:hint="eastAsia"/>
          <w:szCs w:val="21"/>
        </w:rPr>
        <w:t>服务清单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552"/>
        <w:gridCol w:w="2055"/>
        <w:gridCol w:w="870"/>
        <w:gridCol w:w="720"/>
        <w:gridCol w:w="2077"/>
        <w:gridCol w:w="1853"/>
      </w:tblGrid>
      <w:tr w:rsidR="00C86221" w14:paraId="1B9E4245" w14:textId="77777777" w:rsidTr="00C86221">
        <w:trPr>
          <w:jc w:val="center"/>
        </w:trPr>
        <w:tc>
          <w:tcPr>
            <w:tcW w:w="390" w:type="dxa"/>
            <w:tcBorders>
              <w:top w:val="single" w:sz="4" w:space="0" w:color="auto"/>
              <w:left w:val="single" w:sz="4" w:space="0" w:color="auto"/>
              <w:bottom w:val="single" w:sz="4" w:space="0" w:color="auto"/>
              <w:right w:val="single" w:sz="4" w:space="0" w:color="auto"/>
            </w:tcBorders>
            <w:vAlign w:val="center"/>
            <w:hideMark/>
          </w:tcPr>
          <w:p w14:paraId="77A7B3D2" w14:textId="77777777" w:rsidR="00C86221" w:rsidRDefault="00C86221">
            <w:pPr>
              <w:jc w:val="center"/>
              <w:rPr>
                <w:rFonts w:hint="eastAsia"/>
                <w:bCs/>
                <w:color w:val="000000"/>
                <w:szCs w:val="21"/>
              </w:rPr>
            </w:pPr>
            <w:r>
              <w:rPr>
                <w:rFonts w:hint="eastAsia"/>
                <w:bCs/>
                <w:color w:val="000000"/>
                <w:szCs w:val="21"/>
              </w:rPr>
              <w:t>序号</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7AA67E3" w14:textId="77777777" w:rsidR="00C86221" w:rsidRDefault="00C86221">
            <w:pPr>
              <w:jc w:val="center"/>
              <w:rPr>
                <w:bCs/>
                <w:color w:val="000000"/>
                <w:szCs w:val="21"/>
              </w:rPr>
            </w:pPr>
            <w:r>
              <w:rPr>
                <w:rFonts w:hint="eastAsia"/>
                <w:bCs/>
                <w:color w:val="000000"/>
                <w:szCs w:val="21"/>
              </w:rPr>
              <w:t>采购计划编号</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F605F2E" w14:textId="77777777" w:rsidR="00C86221" w:rsidRDefault="00C86221">
            <w:pPr>
              <w:jc w:val="center"/>
              <w:rPr>
                <w:bCs/>
                <w:color w:val="000000"/>
                <w:szCs w:val="21"/>
              </w:rPr>
            </w:pPr>
            <w:r>
              <w:rPr>
                <w:rFonts w:hint="eastAsia"/>
                <w:bCs/>
                <w:color w:val="000000"/>
                <w:szCs w:val="21"/>
              </w:rPr>
              <w:t>需求内容</w:t>
            </w:r>
          </w:p>
        </w:tc>
        <w:tc>
          <w:tcPr>
            <w:tcW w:w="870" w:type="dxa"/>
            <w:tcBorders>
              <w:top w:val="single" w:sz="4" w:space="0" w:color="auto"/>
              <w:left w:val="single" w:sz="4" w:space="0" w:color="auto"/>
              <w:bottom w:val="single" w:sz="4" w:space="0" w:color="auto"/>
              <w:right w:val="single" w:sz="4" w:space="0" w:color="auto"/>
            </w:tcBorders>
            <w:vAlign w:val="center"/>
            <w:hideMark/>
          </w:tcPr>
          <w:p w14:paraId="0F306153" w14:textId="77777777" w:rsidR="00C86221" w:rsidRDefault="00C86221">
            <w:pPr>
              <w:jc w:val="center"/>
              <w:rPr>
                <w:bCs/>
                <w:color w:val="000000"/>
                <w:szCs w:val="21"/>
              </w:rPr>
            </w:pPr>
            <w:r>
              <w:rPr>
                <w:rFonts w:hint="eastAsia"/>
                <w:bCs/>
                <w:color w:val="000000"/>
                <w:szCs w:val="21"/>
              </w:rPr>
              <w:t>数量</w:t>
            </w:r>
          </w:p>
        </w:tc>
        <w:tc>
          <w:tcPr>
            <w:tcW w:w="720" w:type="dxa"/>
            <w:tcBorders>
              <w:top w:val="single" w:sz="4" w:space="0" w:color="auto"/>
              <w:left w:val="single" w:sz="4" w:space="0" w:color="auto"/>
              <w:bottom w:val="single" w:sz="4" w:space="0" w:color="auto"/>
              <w:right w:val="single" w:sz="4" w:space="0" w:color="auto"/>
            </w:tcBorders>
            <w:vAlign w:val="center"/>
            <w:hideMark/>
          </w:tcPr>
          <w:p w14:paraId="4E12590F" w14:textId="77777777" w:rsidR="00C86221" w:rsidRDefault="00C86221">
            <w:pPr>
              <w:jc w:val="center"/>
              <w:rPr>
                <w:bCs/>
                <w:color w:val="000000"/>
                <w:szCs w:val="21"/>
              </w:rPr>
            </w:pPr>
            <w:r>
              <w:rPr>
                <w:rFonts w:hint="eastAsia"/>
                <w:bCs/>
                <w:color w:val="000000"/>
                <w:szCs w:val="21"/>
              </w:rPr>
              <w:t>单位</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0EF7F39" w14:textId="77777777" w:rsidR="00C86221" w:rsidRDefault="00C86221">
            <w:pPr>
              <w:jc w:val="center"/>
              <w:rPr>
                <w:bCs/>
                <w:color w:val="000000"/>
                <w:szCs w:val="21"/>
              </w:rPr>
            </w:pPr>
            <w:r>
              <w:rPr>
                <w:rFonts w:hint="eastAsia"/>
                <w:bCs/>
                <w:color w:val="000000"/>
                <w:szCs w:val="21"/>
              </w:rPr>
              <w:t>备注</w:t>
            </w:r>
          </w:p>
        </w:tc>
        <w:tc>
          <w:tcPr>
            <w:tcW w:w="1853" w:type="dxa"/>
            <w:tcBorders>
              <w:top w:val="single" w:sz="4" w:space="0" w:color="auto"/>
              <w:left w:val="single" w:sz="4" w:space="0" w:color="auto"/>
              <w:bottom w:val="single" w:sz="4" w:space="0" w:color="auto"/>
              <w:right w:val="single" w:sz="4" w:space="0" w:color="auto"/>
            </w:tcBorders>
            <w:vAlign w:val="center"/>
            <w:hideMark/>
          </w:tcPr>
          <w:p w14:paraId="6EF08153" w14:textId="77777777" w:rsidR="00C86221" w:rsidRDefault="00C86221">
            <w:pPr>
              <w:jc w:val="center"/>
              <w:rPr>
                <w:bCs/>
                <w:color w:val="000000"/>
                <w:szCs w:val="21"/>
              </w:rPr>
            </w:pPr>
            <w:r>
              <w:rPr>
                <w:rFonts w:hint="eastAsia"/>
                <w:bCs/>
                <w:color w:val="000000"/>
                <w:szCs w:val="21"/>
              </w:rPr>
              <w:t>财政预算限额（元）</w:t>
            </w:r>
          </w:p>
        </w:tc>
      </w:tr>
      <w:tr w:rsidR="00C86221" w14:paraId="6B226F63" w14:textId="77777777" w:rsidTr="00C86221">
        <w:trPr>
          <w:jc w:val="center"/>
        </w:trPr>
        <w:tc>
          <w:tcPr>
            <w:tcW w:w="390" w:type="dxa"/>
            <w:tcBorders>
              <w:top w:val="single" w:sz="4" w:space="0" w:color="auto"/>
              <w:left w:val="single" w:sz="4" w:space="0" w:color="auto"/>
              <w:bottom w:val="single" w:sz="4" w:space="0" w:color="auto"/>
              <w:right w:val="single" w:sz="4" w:space="0" w:color="auto"/>
            </w:tcBorders>
            <w:vAlign w:val="center"/>
            <w:hideMark/>
          </w:tcPr>
          <w:p w14:paraId="216100F3" w14:textId="77777777" w:rsidR="00C86221" w:rsidRDefault="00C86221">
            <w:pPr>
              <w:jc w:val="center"/>
              <w:rPr>
                <w:bCs/>
                <w:color w:val="000000"/>
                <w:szCs w:val="21"/>
              </w:rPr>
            </w:pPr>
            <w:r>
              <w:rPr>
                <w:bCs/>
                <w:color w:val="000000"/>
                <w:szCs w:val="21"/>
              </w:rPr>
              <w:t>1</w:t>
            </w:r>
          </w:p>
        </w:tc>
        <w:tc>
          <w:tcPr>
            <w:tcW w:w="1552" w:type="dxa"/>
            <w:tcBorders>
              <w:top w:val="single" w:sz="4" w:space="0" w:color="auto"/>
              <w:left w:val="single" w:sz="4" w:space="0" w:color="auto"/>
              <w:bottom w:val="single" w:sz="4" w:space="0" w:color="auto"/>
              <w:right w:val="single" w:sz="4" w:space="0" w:color="auto"/>
            </w:tcBorders>
            <w:vAlign w:val="center"/>
          </w:tcPr>
          <w:p w14:paraId="216E2061" w14:textId="77777777" w:rsidR="00C86221" w:rsidRDefault="00C86221">
            <w:pPr>
              <w:jc w:val="center"/>
              <w:rPr>
                <w:bCs/>
                <w:color w:val="000000"/>
                <w:szCs w:val="21"/>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18DCE243" w14:textId="77777777" w:rsidR="00C86221" w:rsidRDefault="00C86221">
            <w:pPr>
              <w:jc w:val="center"/>
              <w:rPr>
                <w:bCs/>
                <w:color w:val="000000"/>
                <w:szCs w:val="21"/>
              </w:rPr>
            </w:pPr>
            <w:r>
              <w:rPr>
                <w:rFonts w:hint="eastAsia"/>
                <w:bCs/>
                <w:color w:val="000000"/>
                <w:szCs w:val="21"/>
              </w:rPr>
              <w:t>应急安全保障服务</w:t>
            </w:r>
          </w:p>
        </w:tc>
        <w:tc>
          <w:tcPr>
            <w:tcW w:w="870" w:type="dxa"/>
            <w:tcBorders>
              <w:top w:val="single" w:sz="4" w:space="0" w:color="auto"/>
              <w:left w:val="single" w:sz="4" w:space="0" w:color="auto"/>
              <w:bottom w:val="single" w:sz="4" w:space="0" w:color="auto"/>
              <w:right w:val="single" w:sz="4" w:space="0" w:color="auto"/>
            </w:tcBorders>
            <w:vAlign w:val="center"/>
            <w:hideMark/>
          </w:tcPr>
          <w:p w14:paraId="6CE0E094" w14:textId="77777777" w:rsidR="00C86221" w:rsidRDefault="00C86221">
            <w:pPr>
              <w:jc w:val="center"/>
              <w:rPr>
                <w:bCs/>
                <w:color w:val="000000"/>
                <w:szCs w:val="21"/>
              </w:rPr>
            </w:pPr>
            <w:r>
              <w:rPr>
                <w:bCs/>
                <w:color w:val="000000"/>
                <w:szCs w:val="21"/>
              </w:rPr>
              <w:t>1500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148F78" w14:textId="77777777" w:rsidR="00C86221" w:rsidRDefault="00C86221">
            <w:pPr>
              <w:jc w:val="center"/>
              <w:rPr>
                <w:bCs/>
                <w:color w:val="000000"/>
                <w:szCs w:val="21"/>
              </w:rPr>
            </w:pPr>
            <w:r>
              <w:rPr>
                <w:rFonts w:hint="eastAsia"/>
                <w:bCs/>
                <w:color w:val="000000"/>
                <w:szCs w:val="21"/>
              </w:rPr>
              <w:t>人次</w:t>
            </w:r>
          </w:p>
        </w:tc>
        <w:tc>
          <w:tcPr>
            <w:tcW w:w="2077" w:type="dxa"/>
            <w:tcBorders>
              <w:top w:val="single" w:sz="4" w:space="0" w:color="auto"/>
              <w:left w:val="single" w:sz="4" w:space="0" w:color="auto"/>
              <w:bottom w:val="single" w:sz="4" w:space="0" w:color="auto"/>
              <w:right w:val="single" w:sz="4" w:space="0" w:color="auto"/>
            </w:tcBorders>
            <w:vAlign w:val="center"/>
            <w:hideMark/>
          </w:tcPr>
          <w:p w14:paraId="51D0B241" w14:textId="77777777" w:rsidR="00C86221" w:rsidRDefault="00C86221">
            <w:pPr>
              <w:jc w:val="center"/>
              <w:rPr>
                <w:bCs/>
                <w:color w:val="000000"/>
                <w:szCs w:val="21"/>
              </w:rPr>
            </w:pPr>
            <w:r>
              <w:rPr>
                <w:rFonts w:hint="eastAsia"/>
                <w:bCs/>
                <w:color w:val="000000"/>
                <w:szCs w:val="21"/>
              </w:rPr>
              <w:t>（每人次按</w:t>
            </w:r>
            <w:r>
              <w:rPr>
                <w:bCs/>
                <w:color w:val="000000"/>
                <w:szCs w:val="21"/>
              </w:rPr>
              <w:t>8h</w:t>
            </w:r>
            <w:r>
              <w:rPr>
                <w:rFonts w:hint="eastAsia"/>
                <w:bCs/>
                <w:color w:val="000000"/>
                <w:szCs w:val="21"/>
              </w:rPr>
              <w:t>工作时长结算）</w:t>
            </w:r>
          </w:p>
        </w:tc>
        <w:tc>
          <w:tcPr>
            <w:tcW w:w="1853" w:type="dxa"/>
            <w:tcBorders>
              <w:top w:val="single" w:sz="4" w:space="0" w:color="auto"/>
              <w:left w:val="single" w:sz="4" w:space="0" w:color="auto"/>
              <w:bottom w:val="single" w:sz="4" w:space="0" w:color="auto"/>
              <w:right w:val="single" w:sz="4" w:space="0" w:color="auto"/>
            </w:tcBorders>
            <w:vAlign w:val="center"/>
            <w:hideMark/>
          </w:tcPr>
          <w:p w14:paraId="4E534247" w14:textId="77777777" w:rsidR="00C86221" w:rsidRDefault="00C86221">
            <w:pPr>
              <w:jc w:val="center"/>
              <w:rPr>
                <w:bCs/>
                <w:color w:val="000000"/>
                <w:szCs w:val="21"/>
              </w:rPr>
            </w:pPr>
            <w:r>
              <w:rPr>
                <w:bCs/>
                <w:color w:val="000000"/>
                <w:szCs w:val="21"/>
              </w:rPr>
              <w:t>600000</w:t>
            </w:r>
          </w:p>
        </w:tc>
      </w:tr>
    </w:tbl>
    <w:p w14:paraId="231821C0" w14:textId="77777777" w:rsidR="00C86221" w:rsidRDefault="00C86221" w:rsidP="00C86221">
      <w:pPr>
        <w:rPr>
          <w:rFonts w:ascii="新宋体" w:eastAsia="新宋体" w:hAnsi="新宋体"/>
          <w:b/>
          <w:bCs/>
          <w:szCs w:val="21"/>
        </w:rPr>
      </w:pPr>
    </w:p>
    <w:p w14:paraId="6FD39518" w14:textId="77777777" w:rsidR="00C86221" w:rsidRDefault="00C86221" w:rsidP="00C86221">
      <w:pPr>
        <w:pStyle w:val="3"/>
        <w:rPr>
          <w:rFonts w:ascii="新宋体" w:eastAsia="新宋体" w:hAnsi="新宋体" w:hint="eastAsia"/>
          <w:kern w:val="44"/>
          <w:szCs w:val="28"/>
        </w:rPr>
      </w:pPr>
      <w:r>
        <w:rPr>
          <w:rFonts w:ascii="新宋体" w:eastAsia="新宋体" w:hAnsi="新宋体" w:hint="eastAsia"/>
          <w:kern w:val="44"/>
          <w:szCs w:val="28"/>
        </w:rPr>
        <w:t>四、项目技术要求</w:t>
      </w:r>
    </w:p>
    <w:p w14:paraId="230BAB76" w14:textId="77777777" w:rsidR="00C86221" w:rsidRDefault="00C86221" w:rsidP="00C86221">
      <w:pPr>
        <w:spacing w:line="360" w:lineRule="auto"/>
        <w:rPr>
          <w:rFonts w:ascii="新宋体" w:eastAsia="新宋体" w:hAnsi="新宋体" w:cs="新宋体" w:hint="eastAsia"/>
          <w:color w:val="000000"/>
        </w:rPr>
      </w:pPr>
      <w:r>
        <w:rPr>
          <w:rFonts w:ascii="新宋体" w:eastAsia="新宋体" w:hAnsi="新宋体" w:cs="新宋体" w:hint="eastAsia"/>
          <w:color w:val="000000"/>
        </w:rPr>
        <w:t>（一）总体要求</w:t>
      </w:r>
    </w:p>
    <w:p w14:paraId="11BD9D85" w14:textId="77777777" w:rsidR="00C86221" w:rsidRDefault="00C86221" w:rsidP="00C86221">
      <w:pPr>
        <w:spacing w:line="360" w:lineRule="auto"/>
        <w:ind w:firstLineChars="200" w:firstLine="420"/>
        <w:rPr>
          <w:rFonts w:ascii="新宋体" w:eastAsia="新宋体" w:hAnsi="新宋体" w:cs="新宋体" w:hint="eastAsia"/>
          <w:color w:val="000000"/>
        </w:rPr>
      </w:pPr>
      <w:r>
        <w:rPr>
          <w:rFonts w:ascii="新宋体" w:eastAsia="新宋体" w:hAnsi="新宋体" w:cs="新宋体" w:hint="eastAsia"/>
          <w:color w:val="000000"/>
          <w:szCs w:val="21"/>
        </w:rPr>
        <w:t>中标供应商根据招标单位的应急增派要求，在规定时间内增派符合招标文件及合同中人员要求的应急安保力量至指定公园（分布在全市各行政区）</w:t>
      </w:r>
      <w:r>
        <w:rPr>
          <w:rFonts w:ascii="新宋体" w:eastAsia="新宋体" w:hAnsi="新宋体" w:cs="新宋体" w:hint="eastAsia"/>
          <w:szCs w:val="21"/>
        </w:rPr>
        <w:t>或上级要求的增援地点</w:t>
      </w:r>
      <w:r>
        <w:rPr>
          <w:rFonts w:ascii="新宋体" w:eastAsia="新宋体" w:hAnsi="新宋体" w:cs="新宋体" w:hint="eastAsia"/>
          <w:color w:val="000000"/>
          <w:szCs w:val="21"/>
        </w:rPr>
        <w:t>。进行</w:t>
      </w:r>
      <w:r>
        <w:rPr>
          <w:rFonts w:ascii="新宋体" w:eastAsia="新宋体" w:hAnsi="新宋体" w:cs="新宋体" w:hint="eastAsia"/>
          <w:szCs w:val="21"/>
        </w:rPr>
        <w:t>突发事件应急抢险及救援（含台风、暴雨等情况）、临时安全保障（公园各类文化活动的</w:t>
      </w:r>
      <w:proofErr w:type="gramStart"/>
      <w:r>
        <w:rPr>
          <w:rFonts w:ascii="新宋体" w:eastAsia="新宋体" w:hAnsi="新宋体" w:cs="新宋体" w:hint="eastAsia"/>
          <w:szCs w:val="21"/>
        </w:rPr>
        <w:t>维稳综</w:t>
      </w:r>
      <w:proofErr w:type="gramEnd"/>
      <w:r>
        <w:rPr>
          <w:rFonts w:ascii="新宋体" w:eastAsia="新宋体" w:hAnsi="新宋体" w:cs="新宋体" w:hint="eastAsia"/>
          <w:szCs w:val="21"/>
        </w:rPr>
        <w:t>治、人流量疏导、护林防火、游客服务</w:t>
      </w:r>
      <w:r>
        <w:rPr>
          <w:rFonts w:ascii="新宋体" w:eastAsia="新宋体" w:hAnsi="新宋体" w:cs="新宋体" w:hint="eastAsia"/>
          <w:color w:val="000000"/>
          <w:szCs w:val="21"/>
        </w:rPr>
        <w:t>）等工作，</w:t>
      </w:r>
      <w:r>
        <w:rPr>
          <w:rFonts w:ascii="新宋体" w:eastAsia="新宋体" w:hAnsi="新宋体" w:cs="新宋体" w:hint="eastAsia"/>
          <w:szCs w:val="21"/>
        </w:rPr>
        <w:t>本项目按照实际出勤人次结算，但费用不超过中标金额。</w:t>
      </w:r>
    </w:p>
    <w:p w14:paraId="3250AE04" w14:textId="77777777" w:rsidR="00C86221" w:rsidRDefault="00C86221" w:rsidP="00C86221">
      <w:pPr>
        <w:spacing w:line="360" w:lineRule="auto"/>
        <w:rPr>
          <w:rFonts w:ascii="新宋体" w:eastAsia="新宋体" w:hAnsi="新宋体" w:cs="新宋体" w:hint="eastAsia"/>
          <w:color w:val="000000"/>
        </w:rPr>
      </w:pPr>
      <w:r>
        <w:rPr>
          <w:rFonts w:ascii="新宋体" w:eastAsia="新宋体" w:hAnsi="新宋体" w:cs="新宋体" w:hint="eastAsia"/>
          <w:color w:val="000000"/>
        </w:rPr>
        <w:t>（二）工作要求及服务内容</w:t>
      </w:r>
    </w:p>
    <w:p w14:paraId="5C3099DB" w14:textId="77777777" w:rsidR="00C86221" w:rsidRDefault="00C86221" w:rsidP="00C8622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1、增派的安保人员必须持保安员证上岗，且证件在有效期内；</w:t>
      </w:r>
    </w:p>
    <w:p w14:paraId="4F8B4E8F" w14:textId="77777777" w:rsidR="00C86221" w:rsidRDefault="00C86221" w:rsidP="00C86221">
      <w:pPr>
        <w:spacing w:line="360" w:lineRule="auto"/>
        <w:ind w:firstLineChars="200" w:firstLine="420"/>
        <w:jc w:val="left"/>
        <w:rPr>
          <w:rFonts w:ascii="新宋体" w:eastAsia="新宋体" w:hAnsi="新宋体" w:cs="新宋体" w:hint="eastAsia"/>
          <w:color w:val="000000"/>
          <w:kern w:val="0"/>
          <w:szCs w:val="21"/>
        </w:rPr>
      </w:pPr>
      <w:r>
        <w:rPr>
          <w:rFonts w:ascii="新宋体" w:eastAsia="新宋体" w:hAnsi="新宋体" w:cs="新宋体" w:hint="eastAsia"/>
          <w:color w:val="000000"/>
          <w:szCs w:val="21"/>
        </w:rPr>
        <w:t>2、增派的安保人员须</w:t>
      </w:r>
      <w:r>
        <w:rPr>
          <w:rFonts w:ascii="新宋体" w:eastAsia="新宋体" w:hAnsi="新宋体" w:cs="新宋体" w:hint="eastAsia"/>
          <w:color w:val="000000"/>
          <w:kern w:val="0"/>
          <w:szCs w:val="21"/>
        </w:rPr>
        <w:t>身体健康，体检合格，无劳动教育及犯罪记录，五官端正，精神面貌佳，应变能力强，服务态度好，身高1.65米以上，高中（或同等学力）及以上文化，裸视或矫正视力在4.8及以上，年龄在18 - 45周岁。</w:t>
      </w:r>
    </w:p>
    <w:p w14:paraId="2E51A249" w14:textId="77777777" w:rsidR="00C86221" w:rsidRDefault="00C86221" w:rsidP="00C8622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3、增派的安保人员着装应规范、统一为黑色99式特勤服；</w:t>
      </w:r>
    </w:p>
    <w:p w14:paraId="0CCB984C" w14:textId="77777777" w:rsidR="00C86221" w:rsidRDefault="00C86221" w:rsidP="00C8622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4、增派的安保队员应配置相应的安保装备包括但不限于对讲机、肩灯、口哨、警棍、盾牌、丁字棍、钢叉等基本安保器材装备，或雨靴、分体式雨衣（按照招标单位及公安部门实际要求配置）；</w:t>
      </w:r>
    </w:p>
    <w:p w14:paraId="799E63E9" w14:textId="77777777" w:rsidR="00C86221" w:rsidRDefault="00C86221" w:rsidP="00C86221">
      <w:pPr>
        <w:spacing w:line="360" w:lineRule="auto"/>
        <w:ind w:firstLineChars="200" w:firstLine="420"/>
        <w:rPr>
          <w:rFonts w:ascii="新宋体" w:eastAsia="新宋体" w:hAnsi="新宋体" w:cs="新宋体" w:hint="eastAsia"/>
          <w:color w:val="000000"/>
        </w:rPr>
      </w:pPr>
      <w:r>
        <w:rPr>
          <w:rFonts w:ascii="新宋体" w:eastAsia="新宋体" w:hAnsi="新宋体" w:cs="新宋体" w:hint="eastAsia"/>
          <w:color w:val="000000"/>
          <w:szCs w:val="21"/>
        </w:rPr>
        <w:lastRenderedPageBreak/>
        <w:t>5、服务内容包括</w:t>
      </w:r>
      <w:r>
        <w:rPr>
          <w:rFonts w:ascii="新宋体" w:eastAsia="新宋体" w:hAnsi="新宋体" w:cs="新宋体" w:hint="eastAsia"/>
          <w:szCs w:val="21"/>
        </w:rPr>
        <w:t>突发事件应急抢险及救援（含台风、暴雨等情况）、临时安全保障（公园各类文化活动的</w:t>
      </w:r>
      <w:proofErr w:type="gramStart"/>
      <w:r>
        <w:rPr>
          <w:rFonts w:ascii="新宋体" w:eastAsia="新宋体" w:hAnsi="新宋体" w:cs="新宋体" w:hint="eastAsia"/>
          <w:szCs w:val="21"/>
        </w:rPr>
        <w:t>维稳综</w:t>
      </w:r>
      <w:proofErr w:type="gramEnd"/>
      <w:r>
        <w:rPr>
          <w:rFonts w:ascii="新宋体" w:eastAsia="新宋体" w:hAnsi="新宋体" w:cs="新宋体" w:hint="eastAsia"/>
          <w:szCs w:val="21"/>
        </w:rPr>
        <w:t>治、人流量疏导、护林防火、游客服务）。在合同期内，如因实际需要，招标单位可调整保安服务管理内容及范围。</w:t>
      </w:r>
    </w:p>
    <w:p w14:paraId="4C6BECB6" w14:textId="77777777" w:rsidR="00C86221" w:rsidRDefault="00C86221" w:rsidP="00C86221">
      <w:pPr>
        <w:spacing w:line="360" w:lineRule="auto"/>
        <w:rPr>
          <w:rFonts w:ascii="新宋体" w:eastAsia="新宋体" w:hAnsi="新宋体" w:cs="新宋体" w:hint="eastAsia"/>
          <w:color w:val="000000"/>
        </w:rPr>
      </w:pPr>
      <w:r>
        <w:rPr>
          <w:rFonts w:ascii="新宋体" w:eastAsia="新宋体" w:hAnsi="新宋体" w:cs="新宋体" w:hint="eastAsia"/>
          <w:color w:val="000000"/>
        </w:rPr>
        <w:t>（三）购买意外险</w:t>
      </w:r>
    </w:p>
    <w:p w14:paraId="6364E0C0" w14:textId="77777777" w:rsidR="00C86221" w:rsidRDefault="00C86221" w:rsidP="00C86221">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投标供应商应在服务期为增派的所有队员购买个人意外伤害保险。</w:t>
      </w:r>
    </w:p>
    <w:p w14:paraId="300F0F66" w14:textId="77777777" w:rsidR="00C86221" w:rsidRDefault="00C86221" w:rsidP="00C86221">
      <w:pPr>
        <w:spacing w:line="360" w:lineRule="auto"/>
        <w:rPr>
          <w:rFonts w:ascii="新宋体" w:eastAsia="新宋体" w:hAnsi="新宋体" w:cs="新宋体" w:hint="eastAsia"/>
          <w:szCs w:val="21"/>
        </w:rPr>
      </w:pPr>
      <w:r>
        <w:rPr>
          <w:rFonts w:ascii="新宋体" w:eastAsia="新宋体" w:hAnsi="新宋体" w:cs="新宋体" w:hint="eastAsia"/>
          <w:color w:val="000000"/>
        </w:rPr>
        <w:t>（四）增派要求</w:t>
      </w:r>
    </w:p>
    <w:p w14:paraId="4CCE9A3D" w14:textId="77777777" w:rsidR="00C86221" w:rsidRDefault="00C86221" w:rsidP="00C86221">
      <w:pPr>
        <w:spacing w:line="360" w:lineRule="auto"/>
        <w:ind w:firstLineChars="200" w:firstLine="420"/>
        <w:rPr>
          <w:rFonts w:ascii="新宋体" w:eastAsia="新宋体" w:hAnsi="新宋体" w:hint="eastAsia"/>
          <w:b/>
        </w:rPr>
      </w:pPr>
      <w:r>
        <w:rPr>
          <w:rFonts w:ascii="新宋体" w:eastAsia="新宋体" w:hAnsi="新宋体" w:cs="新宋体" w:hint="eastAsia"/>
          <w:szCs w:val="21"/>
        </w:rPr>
        <w:t>投标供应商在招标单位提出应急增派需求后，需在采购人指定时间内调派符合招标文件及合同中人员要求的应急安保力量至指定公园。</w:t>
      </w:r>
    </w:p>
    <w:p w14:paraId="2CFFFC5D" w14:textId="77777777" w:rsidR="00C86221" w:rsidRDefault="00C86221" w:rsidP="00C86221">
      <w:pPr>
        <w:pStyle w:val="3"/>
        <w:rPr>
          <w:rFonts w:ascii="新宋体" w:eastAsia="新宋体" w:hAnsi="新宋体" w:hint="eastAsia"/>
          <w:kern w:val="44"/>
          <w:szCs w:val="28"/>
        </w:rPr>
      </w:pPr>
      <w:r>
        <w:rPr>
          <w:rFonts w:ascii="新宋体" w:eastAsia="新宋体" w:hAnsi="新宋体" w:hint="eastAsia"/>
          <w:kern w:val="44"/>
          <w:szCs w:val="28"/>
        </w:rPr>
        <w:t>五、项目商务要求</w:t>
      </w:r>
    </w:p>
    <w:p w14:paraId="73814C55" w14:textId="77777777" w:rsidR="00C86221" w:rsidRDefault="00C86221" w:rsidP="00C86221">
      <w:pPr>
        <w:spacing w:line="360" w:lineRule="auto"/>
        <w:rPr>
          <w:rFonts w:ascii="新宋体" w:eastAsia="新宋体" w:hAnsi="新宋体" w:cs="宋体" w:hint="eastAsia"/>
          <w:szCs w:val="21"/>
        </w:rPr>
      </w:pPr>
      <w:r>
        <w:rPr>
          <w:rFonts w:ascii="新宋体" w:eastAsia="新宋体" w:hAnsi="新宋体" w:cs="宋体" w:hint="eastAsia"/>
          <w:szCs w:val="21"/>
        </w:rPr>
        <w:t>（一）服务期限：合同签订之日起一年内。</w:t>
      </w:r>
    </w:p>
    <w:p w14:paraId="425A3CD5" w14:textId="77777777" w:rsidR="00C86221" w:rsidRDefault="00C86221" w:rsidP="00C86221">
      <w:pPr>
        <w:spacing w:line="360" w:lineRule="auto"/>
        <w:rPr>
          <w:rFonts w:ascii="新宋体" w:eastAsia="新宋体" w:hAnsi="新宋体" w:cs="宋体" w:hint="eastAsia"/>
          <w:szCs w:val="21"/>
        </w:rPr>
      </w:pPr>
      <w:r>
        <w:rPr>
          <w:rFonts w:ascii="新宋体" w:eastAsia="新宋体" w:hAnsi="新宋体" w:cs="宋体" w:hint="eastAsia"/>
          <w:szCs w:val="21"/>
        </w:rPr>
        <w:t>（二）付款方式</w:t>
      </w:r>
    </w:p>
    <w:p w14:paraId="1ADC9D36" w14:textId="77777777" w:rsidR="00C86221" w:rsidRDefault="00C86221" w:rsidP="00C86221">
      <w:pPr>
        <w:spacing w:line="360" w:lineRule="auto"/>
        <w:rPr>
          <w:rFonts w:ascii="新宋体" w:eastAsia="新宋体" w:hAnsi="新宋体" w:cs="宋体" w:hint="eastAsia"/>
          <w:szCs w:val="21"/>
        </w:rPr>
      </w:pPr>
      <w:r>
        <w:rPr>
          <w:rFonts w:ascii="新宋体" w:eastAsia="新宋体" w:hAnsi="新宋体" w:cs="宋体" w:hint="eastAsia"/>
          <w:szCs w:val="21"/>
        </w:rPr>
        <w:t>1、合同签订后，支付合同价的30%为预付款；后续</w:t>
      </w:r>
      <w:proofErr w:type="gramStart"/>
      <w:r>
        <w:rPr>
          <w:rFonts w:ascii="新宋体" w:eastAsia="新宋体" w:hAnsi="新宋体" w:cs="宋体" w:hint="eastAsia"/>
          <w:szCs w:val="21"/>
        </w:rPr>
        <w:t>待实际</w:t>
      </w:r>
      <w:proofErr w:type="gramEnd"/>
      <w:r>
        <w:rPr>
          <w:rFonts w:ascii="新宋体" w:eastAsia="新宋体" w:hAnsi="新宋体" w:cs="宋体" w:hint="eastAsia"/>
          <w:szCs w:val="21"/>
        </w:rPr>
        <w:t>发生服务</w:t>
      </w:r>
      <w:proofErr w:type="gramStart"/>
      <w:r>
        <w:rPr>
          <w:rFonts w:ascii="新宋体" w:eastAsia="新宋体" w:hAnsi="新宋体" w:cs="宋体" w:hint="eastAsia"/>
          <w:szCs w:val="21"/>
        </w:rPr>
        <w:t>量价值</w:t>
      </w:r>
      <w:proofErr w:type="gramEnd"/>
      <w:r>
        <w:rPr>
          <w:rFonts w:ascii="新宋体" w:eastAsia="新宋体" w:hAnsi="新宋体" w:cs="宋体" w:hint="eastAsia"/>
          <w:szCs w:val="21"/>
        </w:rPr>
        <w:t>超过预付款金额后，再行根据新增任务量结算办理期间支付；</w:t>
      </w:r>
    </w:p>
    <w:p w14:paraId="1C87CE53" w14:textId="77777777" w:rsidR="00C86221" w:rsidRDefault="00C86221" w:rsidP="00C86221">
      <w:pPr>
        <w:spacing w:line="360" w:lineRule="auto"/>
        <w:rPr>
          <w:rFonts w:ascii="新宋体" w:eastAsia="新宋体" w:hAnsi="新宋体" w:cs="宋体" w:hint="eastAsia"/>
          <w:szCs w:val="21"/>
        </w:rPr>
      </w:pPr>
      <w:r>
        <w:rPr>
          <w:rFonts w:ascii="新宋体" w:eastAsia="新宋体" w:hAnsi="新宋体" w:cs="宋体" w:hint="eastAsia"/>
          <w:szCs w:val="21"/>
        </w:rPr>
        <w:t>2、每次增派任务结束后经公园验收人员要求、装备要求、保险及包干费使用情况，扣除违反合同事项金额后，经甲乙双方确认核实后，采购单位收到发票15个工作日内支付。</w:t>
      </w:r>
    </w:p>
    <w:p w14:paraId="2103185A" w14:textId="77777777" w:rsidR="00C86221" w:rsidRDefault="00C86221" w:rsidP="00C86221">
      <w:pPr>
        <w:spacing w:line="360" w:lineRule="auto"/>
        <w:rPr>
          <w:rFonts w:ascii="新宋体" w:eastAsia="新宋体" w:hAnsi="新宋体" w:cs="宋体" w:hint="eastAsia"/>
          <w:szCs w:val="21"/>
        </w:rPr>
      </w:pPr>
      <w:r>
        <w:rPr>
          <w:rFonts w:ascii="新宋体" w:eastAsia="新宋体" w:hAnsi="新宋体" w:cs="宋体" w:hint="eastAsia"/>
          <w:szCs w:val="21"/>
        </w:rPr>
        <w:t>（三）质量考核验收标准及违约金</w:t>
      </w:r>
    </w:p>
    <w:p w14:paraId="0EC9F224"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1.质量考核验收标准：详见《深圳市公园管理中心应急增派安保人员管理考核表》、《深圳市公园管理中心安保人员优质服务岗位规范》及项目合同。</w:t>
      </w:r>
    </w:p>
    <w:p w14:paraId="745B0074"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2.违约金：以《深圳市公园管理中心应急增派安保人员管理考核表》扣罚标准及服务合同违约扣罚标准执行。</w:t>
      </w:r>
    </w:p>
    <w:p w14:paraId="622D56E1" w14:textId="77777777" w:rsidR="00C86221" w:rsidRDefault="00C86221" w:rsidP="00C86221">
      <w:pPr>
        <w:ind w:firstLineChars="1100" w:firstLine="2319"/>
        <w:rPr>
          <w:rFonts w:ascii="新宋体" w:eastAsia="新宋体" w:hAnsi="新宋体" w:cs="新宋体" w:hint="eastAsia"/>
          <w:b/>
          <w:bCs/>
          <w:color w:val="000000"/>
          <w:kern w:val="0"/>
          <w:szCs w:val="21"/>
        </w:rPr>
      </w:pPr>
      <w:r>
        <w:rPr>
          <w:rFonts w:ascii="新宋体" w:eastAsia="新宋体" w:hAnsi="新宋体" w:cs="新宋体" w:hint="eastAsia"/>
          <w:b/>
          <w:bCs/>
          <w:color w:val="000000"/>
          <w:szCs w:val="21"/>
        </w:rPr>
        <w:t>《深圳市公园管理中心应急增派安保人员管理考核表》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817"/>
        <w:gridCol w:w="6553"/>
      </w:tblGrid>
      <w:tr w:rsidR="00C86221" w14:paraId="516AF4FE" w14:textId="77777777" w:rsidTr="00C86221">
        <w:trPr>
          <w:trHeight w:val="330"/>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14:paraId="006ACF95" w14:textId="77777777" w:rsidR="00C86221" w:rsidRDefault="00C86221">
            <w:pPr>
              <w:widowControl/>
              <w:spacing w:line="276" w:lineRule="auto"/>
              <w:jc w:val="center"/>
              <w:rPr>
                <w:rFonts w:ascii="新宋体" w:eastAsia="新宋体" w:hAnsi="新宋体" w:cs="新宋体" w:hint="eastAsia"/>
                <w:b/>
                <w:color w:val="000000"/>
                <w:kern w:val="0"/>
                <w:szCs w:val="21"/>
              </w:rPr>
            </w:pPr>
            <w:r>
              <w:rPr>
                <w:rFonts w:ascii="新宋体" w:eastAsia="新宋体" w:hAnsi="新宋体" w:cs="新宋体" w:hint="eastAsia"/>
                <w:b/>
                <w:color w:val="000000"/>
                <w:kern w:val="0"/>
                <w:szCs w:val="21"/>
              </w:rPr>
              <w:t>项目</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CAA3271" w14:textId="77777777" w:rsidR="00C86221" w:rsidRDefault="00C86221">
            <w:pPr>
              <w:widowControl/>
              <w:spacing w:line="276" w:lineRule="auto"/>
              <w:jc w:val="center"/>
              <w:rPr>
                <w:rFonts w:ascii="新宋体" w:eastAsia="新宋体" w:hAnsi="新宋体" w:cs="新宋体" w:hint="eastAsia"/>
                <w:b/>
                <w:color w:val="000000"/>
                <w:kern w:val="0"/>
                <w:szCs w:val="21"/>
              </w:rPr>
            </w:pPr>
            <w:r>
              <w:rPr>
                <w:rFonts w:ascii="新宋体" w:eastAsia="新宋体" w:hAnsi="新宋体" w:cs="新宋体" w:hint="eastAsia"/>
                <w:b/>
                <w:color w:val="000000"/>
                <w:kern w:val="0"/>
                <w:szCs w:val="21"/>
              </w:rPr>
              <w:t>检查说明</w:t>
            </w:r>
          </w:p>
        </w:tc>
        <w:tc>
          <w:tcPr>
            <w:tcW w:w="6553" w:type="dxa"/>
            <w:tcBorders>
              <w:top w:val="single" w:sz="4" w:space="0" w:color="auto"/>
              <w:left w:val="single" w:sz="4" w:space="0" w:color="auto"/>
              <w:bottom w:val="single" w:sz="4" w:space="0" w:color="auto"/>
              <w:right w:val="single" w:sz="4" w:space="0" w:color="auto"/>
            </w:tcBorders>
            <w:vAlign w:val="center"/>
            <w:hideMark/>
          </w:tcPr>
          <w:p w14:paraId="485DCC14" w14:textId="77777777" w:rsidR="00C86221" w:rsidRDefault="00C86221">
            <w:pPr>
              <w:widowControl/>
              <w:spacing w:line="276" w:lineRule="auto"/>
              <w:jc w:val="center"/>
              <w:rPr>
                <w:rFonts w:ascii="新宋体" w:eastAsia="新宋体" w:hAnsi="新宋体" w:cs="新宋体" w:hint="eastAsia"/>
                <w:b/>
                <w:color w:val="000000"/>
                <w:kern w:val="0"/>
                <w:szCs w:val="21"/>
              </w:rPr>
            </w:pPr>
            <w:r>
              <w:rPr>
                <w:rFonts w:ascii="新宋体" w:eastAsia="新宋体" w:hAnsi="新宋体" w:cs="新宋体" w:hint="eastAsia"/>
                <w:b/>
                <w:color w:val="000000"/>
                <w:kern w:val="0"/>
                <w:szCs w:val="21"/>
              </w:rPr>
              <w:t>检查办法</w:t>
            </w:r>
          </w:p>
        </w:tc>
      </w:tr>
      <w:tr w:rsidR="00C86221" w14:paraId="0E8CDB97" w14:textId="77777777" w:rsidTr="00C86221">
        <w:trPr>
          <w:trHeight w:val="330"/>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14:paraId="0F458EA4" w14:textId="77777777" w:rsidR="00C86221" w:rsidRDefault="00C86221">
            <w:pPr>
              <w:widowControl/>
              <w:spacing w:line="276" w:lineRule="auto"/>
              <w:jc w:val="center"/>
              <w:rPr>
                <w:rFonts w:ascii="新宋体" w:eastAsia="新宋体" w:hAnsi="新宋体" w:cs="新宋体" w:hint="eastAsia"/>
                <w:b/>
                <w:color w:val="000000"/>
                <w:kern w:val="0"/>
                <w:szCs w:val="21"/>
              </w:rPr>
            </w:pPr>
            <w:r>
              <w:rPr>
                <w:rFonts w:ascii="新宋体" w:eastAsia="新宋体" w:hAnsi="新宋体" w:cs="新宋体" w:hint="eastAsia"/>
                <w:b/>
                <w:color w:val="000000"/>
                <w:kern w:val="0"/>
                <w:szCs w:val="21"/>
              </w:rPr>
              <w:t>工作要求</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A7DDF4C" w14:textId="77777777" w:rsidR="00C86221" w:rsidRDefault="00C86221">
            <w:pPr>
              <w:widowControl/>
              <w:spacing w:line="276" w:lineRule="auto"/>
              <w:jc w:val="center"/>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服从指挥和调度</w:t>
            </w:r>
          </w:p>
        </w:tc>
        <w:tc>
          <w:tcPr>
            <w:tcW w:w="6553" w:type="dxa"/>
            <w:tcBorders>
              <w:top w:val="single" w:sz="4" w:space="0" w:color="auto"/>
              <w:left w:val="single" w:sz="4" w:space="0" w:color="auto"/>
              <w:bottom w:val="single" w:sz="4" w:space="0" w:color="auto"/>
              <w:right w:val="single" w:sz="4" w:space="0" w:color="auto"/>
            </w:tcBorders>
            <w:vAlign w:val="center"/>
            <w:hideMark/>
          </w:tcPr>
          <w:p w14:paraId="49EC6FE1" w14:textId="77777777" w:rsidR="00C86221" w:rsidRDefault="00C86221">
            <w:pPr>
              <w:spacing w:line="276" w:lineRule="auto"/>
              <w:rPr>
                <w:rFonts w:ascii="新宋体" w:eastAsia="新宋体" w:hAnsi="新宋体" w:cs="新宋体" w:hint="eastAsia"/>
                <w:b/>
                <w:color w:val="000000"/>
                <w:kern w:val="0"/>
                <w:szCs w:val="21"/>
              </w:rPr>
            </w:pPr>
            <w:r>
              <w:rPr>
                <w:rFonts w:ascii="新宋体" w:eastAsia="新宋体" w:hAnsi="新宋体" w:cs="新宋体" w:hint="eastAsia"/>
                <w:color w:val="000000"/>
                <w:szCs w:val="21"/>
              </w:rPr>
              <w:t>实施保安服务过程中，中标单位须服从采购单位相关公园的指挥和合理调整。出现不服从指挥和调整的，公园验收上报后，扣罚服务费用200元/人次。</w:t>
            </w:r>
          </w:p>
        </w:tc>
      </w:tr>
      <w:tr w:rsidR="00C86221" w14:paraId="526D833F" w14:textId="77777777" w:rsidTr="00C86221">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14:paraId="4CD0E2F5" w14:textId="77777777" w:rsidR="00C86221" w:rsidRDefault="00C86221">
            <w:pPr>
              <w:widowControl/>
              <w:spacing w:line="276" w:lineRule="auto"/>
              <w:jc w:val="center"/>
              <w:rPr>
                <w:rFonts w:ascii="新宋体" w:eastAsia="新宋体" w:hAnsi="新宋体" w:cs="新宋体" w:hint="eastAsia"/>
                <w:b/>
                <w:color w:val="000000"/>
                <w:kern w:val="0"/>
                <w:szCs w:val="21"/>
              </w:rPr>
            </w:pPr>
            <w:r>
              <w:rPr>
                <w:rFonts w:ascii="新宋体" w:eastAsia="新宋体" w:hAnsi="新宋体" w:cs="新宋体" w:hint="eastAsia"/>
                <w:b/>
                <w:color w:val="000000"/>
                <w:kern w:val="0"/>
                <w:szCs w:val="21"/>
              </w:rPr>
              <w:t>持证上岗</w:t>
            </w:r>
          </w:p>
        </w:tc>
        <w:tc>
          <w:tcPr>
            <w:tcW w:w="1817" w:type="dxa"/>
            <w:tcBorders>
              <w:top w:val="single" w:sz="4" w:space="0" w:color="auto"/>
              <w:left w:val="single" w:sz="4" w:space="0" w:color="auto"/>
              <w:bottom w:val="single" w:sz="4" w:space="0" w:color="auto"/>
              <w:right w:val="single" w:sz="4" w:space="0" w:color="auto"/>
            </w:tcBorders>
            <w:vAlign w:val="center"/>
            <w:hideMark/>
          </w:tcPr>
          <w:p w14:paraId="049FA634" w14:textId="77777777" w:rsidR="00C86221" w:rsidRDefault="00C86221">
            <w:pPr>
              <w:widowControl/>
              <w:spacing w:line="276" w:lineRule="auto"/>
              <w:jc w:val="center"/>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持证上岗</w:t>
            </w:r>
          </w:p>
        </w:tc>
        <w:tc>
          <w:tcPr>
            <w:tcW w:w="6553" w:type="dxa"/>
            <w:tcBorders>
              <w:top w:val="single" w:sz="4" w:space="0" w:color="auto"/>
              <w:left w:val="single" w:sz="4" w:space="0" w:color="auto"/>
              <w:bottom w:val="single" w:sz="4" w:space="0" w:color="auto"/>
              <w:right w:val="single" w:sz="4" w:space="0" w:color="auto"/>
            </w:tcBorders>
            <w:vAlign w:val="center"/>
            <w:hideMark/>
          </w:tcPr>
          <w:p w14:paraId="7BB7BA28" w14:textId="77777777" w:rsidR="00C86221" w:rsidRDefault="00C86221">
            <w:pPr>
              <w:widowControl/>
              <w:spacing w:line="276" w:lineRule="auto"/>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执行招标</w:t>
            </w:r>
            <w:r>
              <w:rPr>
                <w:rFonts w:ascii="新宋体" w:eastAsia="新宋体" w:hAnsi="新宋体" w:cs="新宋体" w:hint="eastAsia"/>
                <w:color w:val="000000"/>
                <w:szCs w:val="21"/>
              </w:rPr>
              <w:t>单位任务时被公安机关</w:t>
            </w:r>
            <w:proofErr w:type="gramStart"/>
            <w:r>
              <w:rPr>
                <w:rFonts w:ascii="新宋体" w:eastAsia="新宋体" w:hAnsi="新宋体" w:cs="新宋体" w:hint="eastAsia"/>
                <w:color w:val="000000"/>
                <w:szCs w:val="21"/>
              </w:rPr>
              <w:t>作出</w:t>
            </w:r>
            <w:proofErr w:type="gramEnd"/>
            <w:r>
              <w:rPr>
                <w:rFonts w:ascii="新宋体" w:eastAsia="新宋体" w:hAnsi="新宋体" w:cs="新宋体" w:hint="eastAsia"/>
                <w:color w:val="000000"/>
                <w:szCs w:val="21"/>
              </w:rPr>
              <w:t>有关未持保安员证上岗的行政处罚的，1次扣20000元；保安员未持保安员证上岗的，1人次扣1000元；证件过期的，1人次扣500元。</w:t>
            </w:r>
          </w:p>
        </w:tc>
      </w:tr>
      <w:tr w:rsidR="00C86221" w14:paraId="70B7FDF7" w14:textId="77777777" w:rsidTr="00C86221">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14:paraId="4E50E552" w14:textId="77777777" w:rsidR="00C86221" w:rsidRDefault="00C86221">
            <w:pPr>
              <w:widowControl/>
              <w:spacing w:line="276" w:lineRule="auto"/>
              <w:jc w:val="center"/>
              <w:rPr>
                <w:rFonts w:ascii="新宋体" w:eastAsia="新宋体" w:hAnsi="新宋体" w:cs="新宋体" w:hint="eastAsia"/>
                <w:b/>
                <w:color w:val="000000"/>
                <w:kern w:val="0"/>
                <w:szCs w:val="21"/>
              </w:rPr>
            </w:pPr>
            <w:r>
              <w:rPr>
                <w:rFonts w:ascii="新宋体" w:eastAsia="新宋体" w:hAnsi="新宋体" w:cs="新宋体" w:hint="eastAsia"/>
                <w:b/>
                <w:color w:val="000000"/>
                <w:kern w:val="0"/>
                <w:szCs w:val="21"/>
              </w:rPr>
              <w:t>人员要求</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07A680A" w14:textId="77777777" w:rsidR="00C86221" w:rsidRDefault="00C86221">
            <w:pPr>
              <w:widowControl/>
              <w:spacing w:line="276" w:lineRule="auto"/>
              <w:jc w:val="center"/>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人员不符要求</w:t>
            </w:r>
          </w:p>
        </w:tc>
        <w:tc>
          <w:tcPr>
            <w:tcW w:w="6553" w:type="dxa"/>
            <w:tcBorders>
              <w:top w:val="single" w:sz="4" w:space="0" w:color="auto"/>
              <w:left w:val="single" w:sz="4" w:space="0" w:color="auto"/>
              <w:bottom w:val="single" w:sz="4" w:space="0" w:color="auto"/>
              <w:right w:val="single" w:sz="4" w:space="0" w:color="auto"/>
            </w:tcBorders>
            <w:vAlign w:val="center"/>
            <w:hideMark/>
          </w:tcPr>
          <w:p w14:paraId="42F5F4AA" w14:textId="77777777" w:rsidR="00C86221" w:rsidRDefault="00C86221">
            <w:pPr>
              <w:widowControl/>
              <w:spacing w:line="276" w:lineRule="auto"/>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中标企业派遣的应急保安人员不符合招标文件及合同对人员要求的，公园有权要求进行更换，公园验收上报后，扣罚服务费500元/人次。</w:t>
            </w:r>
          </w:p>
        </w:tc>
      </w:tr>
      <w:tr w:rsidR="00C86221" w14:paraId="6471EE03" w14:textId="77777777" w:rsidTr="00C86221">
        <w:trPr>
          <w:jc w:val="center"/>
        </w:trPr>
        <w:tc>
          <w:tcPr>
            <w:tcW w:w="1151" w:type="dxa"/>
            <w:vMerge w:val="restart"/>
            <w:tcBorders>
              <w:top w:val="single" w:sz="4" w:space="0" w:color="auto"/>
              <w:left w:val="single" w:sz="4" w:space="0" w:color="auto"/>
              <w:bottom w:val="single" w:sz="4" w:space="0" w:color="auto"/>
              <w:right w:val="single" w:sz="4" w:space="0" w:color="auto"/>
            </w:tcBorders>
            <w:vAlign w:val="center"/>
            <w:hideMark/>
          </w:tcPr>
          <w:p w14:paraId="5D96CF42" w14:textId="77777777" w:rsidR="00C86221" w:rsidRDefault="00C86221">
            <w:pPr>
              <w:widowControl/>
              <w:spacing w:line="276" w:lineRule="auto"/>
              <w:jc w:val="center"/>
              <w:rPr>
                <w:rFonts w:ascii="新宋体" w:eastAsia="新宋体" w:hAnsi="新宋体" w:cs="新宋体" w:hint="eastAsia"/>
                <w:color w:val="000000"/>
                <w:kern w:val="0"/>
                <w:szCs w:val="21"/>
              </w:rPr>
            </w:pPr>
            <w:r>
              <w:rPr>
                <w:rFonts w:ascii="新宋体" w:eastAsia="新宋体" w:hAnsi="新宋体" w:cs="新宋体" w:hint="eastAsia"/>
                <w:b/>
                <w:color w:val="000000"/>
                <w:kern w:val="0"/>
                <w:szCs w:val="21"/>
              </w:rPr>
              <w:lastRenderedPageBreak/>
              <w:t>上岗要求</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D9A11C8" w14:textId="77777777" w:rsidR="00C86221" w:rsidRDefault="00C86221">
            <w:pPr>
              <w:widowControl/>
              <w:spacing w:line="276" w:lineRule="auto"/>
              <w:jc w:val="center"/>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投诉处理</w:t>
            </w:r>
          </w:p>
        </w:tc>
        <w:tc>
          <w:tcPr>
            <w:tcW w:w="6553" w:type="dxa"/>
            <w:tcBorders>
              <w:top w:val="single" w:sz="4" w:space="0" w:color="auto"/>
              <w:left w:val="single" w:sz="4" w:space="0" w:color="auto"/>
              <w:bottom w:val="single" w:sz="4" w:space="0" w:color="auto"/>
              <w:right w:val="single" w:sz="4" w:space="0" w:color="auto"/>
            </w:tcBorders>
            <w:vAlign w:val="center"/>
            <w:hideMark/>
          </w:tcPr>
          <w:p w14:paraId="1AA91AB2" w14:textId="77777777" w:rsidR="00C86221" w:rsidRDefault="00C86221">
            <w:pPr>
              <w:widowControl/>
              <w:spacing w:line="276" w:lineRule="auto"/>
              <w:jc w:val="left"/>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在执行招标单位任务过程中，增派的安保队员由于行为、语言不当以及礼节礼貌问题，遭市民游客投诉的，经招标单位查实属于有效投诉的，1次扣罚5000元。</w:t>
            </w:r>
          </w:p>
        </w:tc>
      </w:tr>
      <w:tr w:rsidR="00C86221" w14:paraId="4506666F" w14:textId="77777777" w:rsidTr="00C86221">
        <w:trPr>
          <w:jc w:val="center"/>
        </w:trPr>
        <w:tc>
          <w:tcPr>
            <w:tcW w:w="1151" w:type="dxa"/>
            <w:vMerge/>
            <w:tcBorders>
              <w:top w:val="single" w:sz="4" w:space="0" w:color="auto"/>
              <w:left w:val="single" w:sz="4" w:space="0" w:color="auto"/>
              <w:bottom w:val="single" w:sz="4" w:space="0" w:color="auto"/>
              <w:right w:val="single" w:sz="4" w:space="0" w:color="auto"/>
            </w:tcBorders>
            <w:vAlign w:val="center"/>
            <w:hideMark/>
          </w:tcPr>
          <w:p w14:paraId="01C4D0A5" w14:textId="77777777" w:rsidR="00C86221" w:rsidRDefault="00C86221">
            <w:pPr>
              <w:widowControl/>
              <w:jc w:val="left"/>
              <w:rPr>
                <w:rFonts w:ascii="新宋体" w:eastAsia="新宋体" w:hAnsi="新宋体" w:cs="新宋体"/>
                <w:color w:val="000000"/>
                <w:kern w:val="0"/>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7684FE77" w14:textId="77777777" w:rsidR="00C86221" w:rsidRDefault="00C86221">
            <w:pPr>
              <w:widowControl/>
              <w:spacing w:line="276" w:lineRule="auto"/>
              <w:jc w:val="center"/>
              <w:rPr>
                <w:rFonts w:ascii="新宋体" w:eastAsia="新宋体" w:hAnsi="新宋体" w:cs="新宋体" w:hint="eastAsia"/>
                <w:color w:val="000000"/>
                <w:kern w:val="0"/>
                <w:szCs w:val="21"/>
              </w:rPr>
            </w:pPr>
            <w:r>
              <w:rPr>
                <w:rFonts w:ascii="新宋体" w:eastAsia="新宋体" w:hAnsi="新宋体" w:cs="新宋体" w:hint="eastAsia"/>
                <w:color w:val="000000"/>
                <w:kern w:val="0"/>
                <w:szCs w:val="21"/>
              </w:rPr>
              <w:t>配套装备要求</w:t>
            </w:r>
          </w:p>
        </w:tc>
        <w:tc>
          <w:tcPr>
            <w:tcW w:w="6553" w:type="dxa"/>
            <w:tcBorders>
              <w:top w:val="single" w:sz="4" w:space="0" w:color="auto"/>
              <w:left w:val="single" w:sz="4" w:space="0" w:color="auto"/>
              <w:bottom w:val="single" w:sz="4" w:space="0" w:color="auto"/>
              <w:right w:val="single" w:sz="4" w:space="0" w:color="auto"/>
            </w:tcBorders>
            <w:vAlign w:val="center"/>
            <w:hideMark/>
          </w:tcPr>
          <w:p w14:paraId="672301BC" w14:textId="77777777" w:rsidR="00C86221" w:rsidRDefault="00C86221">
            <w:pPr>
              <w:widowControl/>
              <w:spacing w:line="276" w:lineRule="auto"/>
              <w:jc w:val="left"/>
              <w:rPr>
                <w:rFonts w:ascii="新宋体" w:eastAsia="新宋体" w:hAnsi="新宋体" w:cs="新宋体" w:hint="eastAsia"/>
                <w:color w:val="000000"/>
                <w:kern w:val="0"/>
                <w:szCs w:val="21"/>
              </w:rPr>
            </w:pPr>
            <w:r>
              <w:rPr>
                <w:rFonts w:ascii="新宋体" w:eastAsia="新宋体" w:hAnsi="新宋体" w:cs="新宋体" w:hint="eastAsia"/>
                <w:color w:val="000000"/>
                <w:szCs w:val="21"/>
              </w:rPr>
              <w:t>增派的安保队员未配置招标单位要求的安保配套设备的（包括但不限于对讲机、肩灯、口哨、警棍、盾牌、丁字棍、钢叉等基本安保器材装备），扣罚500元</w:t>
            </w:r>
            <w:r>
              <w:rPr>
                <w:rFonts w:ascii="新宋体" w:eastAsia="新宋体" w:hAnsi="新宋体" w:cs="新宋体" w:hint="eastAsia"/>
                <w:color w:val="000000"/>
                <w:kern w:val="0"/>
                <w:szCs w:val="21"/>
              </w:rPr>
              <w:t>/人次。未配置</w:t>
            </w:r>
            <w:r>
              <w:rPr>
                <w:rFonts w:ascii="新宋体" w:eastAsia="新宋体" w:hAnsi="新宋体" w:cs="新宋体" w:hint="eastAsia"/>
                <w:color w:val="000000"/>
                <w:szCs w:val="21"/>
              </w:rPr>
              <w:t>招标单位要求的抢险配套装备的（包括但不限于雨靴、分体式雨衣）等装备，扣罚200元</w:t>
            </w:r>
            <w:r>
              <w:rPr>
                <w:rFonts w:ascii="新宋体" w:eastAsia="新宋体" w:hAnsi="新宋体" w:cs="新宋体" w:hint="eastAsia"/>
                <w:color w:val="000000"/>
                <w:kern w:val="0"/>
                <w:szCs w:val="21"/>
              </w:rPr>
              <w:t>/人次。</w:t>
            </w:r>
          </w:p>
        </w:tc>
      </w:tr>
    </w:tbl>
    <w:p w14:paraId="219481B3" w14:textId="77777777" w:rsidR="00C86221" w:rsidRDefault="00C86221" w:rsidP="00C86221">
      <w:pPr>
        <w:spacing w:line="360" w:lineRule="auto"/>
        <w:rPr>
          <w:rFonts w:ascii="新宋体" w:eastAsia="新宋体" w:hAnsi="新宋体" w:cs="宋体" w:hint="eastAsia"/>
          <w:szCs w:val="21"/>
        </w:rPr>
      </w:pPr>
    </w:p>
    <w:p w14:paraId="59406D8B" w14:textId="77777777" w:rsidR="00C86221" w:rsidRDefault="00C86221" w:rsidP="00C86221">
      <w:pPr>
        <w:pStyle w:val="3"/>
        <w:rPr>
          <w:rFonts w:ascii="新宋体" w:eastAsia="新宋体" w:hAnsi="新宋体" w:cs="宋体" w:hint="eastAsia"/>
          <w:kern w:val="44"/>
          <w:szCs w:val="28"/>
        </w:rPr>
      </w:pPr>
      <w:r>
        <w:rPr>
          <w:rFonts w:ascii="新宋体" w:eastAsia="新宋体" w:hAnsi="新宋体" w:hint="eastAsia"/>
          <w:kern w:val="44"/>
          <w:szCs w:val="28"/>
        </w:rPr>
        <w:t>六、投标报价</w:t>
      </w:r>
    </w:p>
    <w:p w14:paraId="17B74C35"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1.本项目服务费采用包干制，应包括服务成本、法定税费和企业的利润</w:t>
      </w:r>
      <w:r>
        <w:rPr>
          <w:rFonts w:ascii="新宋体" w:eastAsia="新宋体" w:hAnsi="新宋体" w:cs="宋体" w:hint="eastAsia"/>
          <w:b/>
          <w:bCs/>
          <w:szCs w:val="21"/>
        </w:rPr>
        <w:t>（本项目应包括保安人员餐费、安保器材费、交通费、服务、设备、培训、福利、因人员伤亡产生的赔偿等所有费用）</w:t>
      </w:r>
      <w:r>
        <w:rPr>
          <w:rFonts w:ascii="新宋体" w:eastAsia="新宋体" w:hAnsi="新宋体" w:cs="宋体" w:hint="eastAsia"/>
          <w:szCs w:val="21"/>
        </w:rPr>
        <w:t>。由企业根据招标文件所提供的资料自行测算投标报价；一经中标，投标报价总价作为中标单位与采购人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DF35781"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70F04B"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26BF2D9D"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0F4594A3"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B63F852" w14:textId="77777777" w:rsidR="00C86221" w:rsidRDefault="00C86221" w:rsidP="00C86221">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3F59335" w14:textId="1F951143" w:rsidR="00F516D7" w:rsidRPr="00C86221" w:rsidRDefault="00F516D7" w:rsidP="00C86221"/>
    <w:sectPr w:rsidR="00F516D7" w:rsidRPr="00C86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3F72" w14:textId="77777777" w:rsidR="00924AAD" w:rsidRDefault="00924AAD" w:rsidP="00924AAD">
      <w:r>
        <w:separator/>
      </w:r>
    </w:p>
  </w:endnote>
  <w:endnote w:type="continuationSeparator" w:id="0">
    <w:p w14:paraId="5AA72887" w14:textId="77777777" w:rsidR="00924AAD" w:rsidRDefault="00924AAD" w:rsidP="0092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3257" w14:textId="77777777" w:rsidR="00924AAD" w:rsidRDefault="00924AAD" w:rsidP="00924AAD">
      <w:r>
        <w:separator/>
      </w:r>
    </w:p>
  </w:footnote>
  <w:footnote w:type="continuationSeparator" w:id="0">
    <w:p w14:paraId="0243D51C" w14:textId="77777777" w:rsidR="00924AAD" w:rsidRDefault="00924AAD" w:rsidP="00924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205EB6"/>
    <w:multiLevelType w:val="singleLevel"/>
    <w:tmpl w:val="CC205EB6"/>
    <w:lvl w:ilvl="0">
      <w:start w:val="2"/>
      <w:numFmt w:val="chineseCounting"/>
      <w:suff w:val="nothing"/>
      <w:lvlText w:val="（%1）"/>
      <w:lvlJc w:val="left"/>
      <w:rPr>
        <w:rFonts w:hint="eastAsia"/>
      </w:r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C5"/>
    <w:rsid w:val="001D6FC5"/>
    <w:rsid w:val="00924AAD"/>
    <w:rsid w:val="00C86221"/>
    <w:rsid w:val="00F5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EC29317-4D45-445B-829A-F88793D4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AAD"/>
    <w:pPr>
      <w:widowControl w:val="0"/>
      <w:jc w:val="both"/>
    </w:pPr>
    <w:rPr>
      <w:rFonts w:ascii="Times New Roman" w:eastAsia="宋体" w:hAnsi="Times New Roman" w:cs="Times New Roman"/>
      <w:szCs w:val="24"/>
    </w:rPr>
  </w:style>
  <w:style w:type="paragraph" w:styleId="2">
    <w:name w:val="heading 2"/>
    <w:basedOn w:val="3"/>
    <w:next w:val="4"/>
    <w:link w:val="20"/>
    <w:qFormat/>
    <w:rsid w:val="00924AAD"/>
    <w:pPr>
      <w:adjustRightInd w:val="0"/>
      <w:jc w:val="center"/>
      <w:textAlignment w:val="baseline"/>
      <w:outlineLvl w:val="1"/>
    </w:pPr>
    <w:rPr>
      <w:kern w:val="0"/>
      <w:sz w:val="24"/>
      <w:szCs w:val="20"/>
    </w:rPr>
  </w:style>
  <w:style w:type="paragraph" w:styleId="3">
    <w:name w:val="heading 3"/>
    <w:basedOn w:val="4"/>
    <w:next w:val="a"/>
    <w:link w:val="30"/>
    <w:qFormat/>
    <w:rsid w:val="00924AAD"/>
    <w:pPr>
      <w:spacing w:before="260" w:after="260" w:line="240" w:lineRule="auto"/>
      <w:outlineLvl w:val="2"/>
    </w:pPr>
    <w:rPr>
      <w:rFonts w:ascii="宋体" w:eastAsia="宋体" w:hAnsi="宋体" w:cs="Times New Roman"/>
      <w:szCs w:val="32"/>
    </w:rPr>
  </w:style>
  <w:style w:type="paragraph" w:styleId="4">
    <w:name w:val="heading 4"/>
    <w:basedOn w:val="a"/>
    <w:next w:val="a"/>
    <w:link w:val="40"/>
    <w:uiPriority w:val="9"/>
    <w:semiHidden/>
    <w:unhideWhenUsed/>
    <w:qFormat/>
    <w:rsid w:val="00924A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A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4AAD"/>
    <w:rPr>
      <w:sz w:val="18"/>
      <w:szCs w:val="18"/>
    </w:rPr>
  </w:style>
  <w:style w:type="paragraph" w:styleId="a5">
    <w:name w:val="footer"/>
    <w:basedOn w:val="a"/>
    <w:link w:val="a6"/>
    <w:uiPriority w:val="99"/>
    <w:unhideWhenUsed/>
    <w:rsid w:val="00924AAD"/>
    <w:pPr>
      <w:tabs>
        <w:tab w:val="center" w:pos="4153"/>
        <w:tab w:val="right" w:pos="8306"/>
      </w:tabs>
      <w:snapToGrid w:val="0"/>
      <w:jc w:val="left"/>
    </w:pPr>
    <w:rPr>
      <w:sz w:val="18"/>
      <w:szCs w:val="18"/>
    </w:rPr>
  </w:style>
  <w:style w:type="character" w:customStyle="1" w:styleId="a6">
    <w:name w:val="页脚 字符"/>
    <w:basedOn w:val="a0"/>
    <w:link w:val="a5"/>
    <w:uiPriority w:val="99"/>
    <w:rsid w:val="00924AAD"/>
    <w:rPr>
      <w:sz w:val="18"/>
      <w:szCs w:val="18"/>
    </w:rPr>
  </w:style>
  <w:style w:type="character" w:customStyle="1" w:styleId="20">
    <w:name w:val="标题 2 字符"/>
    <w:basedOn w:val="a0"/>
    <w:link w:val="2"/>
    <w:qFormat/>
    <w:rsid w:val="00924AAD"/>
    <w:rPr>
      <w:rFonts w:ascii="宋体" w:eastAsia="宋体" w:hAnsi="宋体" w:cs="Times New Roman"/>
      <w:b/>
      <w:bCs/>
      <w:kern w:val="0"/>
      <w:sz w:val="24"/>
      <w:szCs w:val="20"/>
    </w:rPr>
  </w:style>
  <w:style w:type="character" w:customStyle="1" w:styleId="30">
    <w:name w:val="标题 3 字符"/>
    <w:basedOn w:val="a0"/>
    <w:link w:val="3"/>
    <w:qFormat/>
    <w:rsid w:val="00924AAD"/>
    <w:rPr>
      <w:rFonts w:ascii="宋体" w:eastAsia="宋体" w:hAnsi="宋体" w:cs="Times New Roman"/>
      <w:b/>
      <w:bCs/>
      <w:sz w:val="28"/>
      <w:szCs w:val="32"/>
    </w:rPr>
  </w:style>
  <w:style w:type="character" w:customStyle="1" w:styleId="40">
    <w:name w:val="标题 4 字符"/>
    <w:basedOn w:val="a0"/>
    <w:link w:val="4"/>
    <w:uiPriority w:val="9"/>
    <w:semiHidden/>
    <w:rsid w:val="00924A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2022-03-03T00:58:00Z</dcterms:created>
  <dcterms:modified xsi:type="dcterms:W3CDTF">2022-03-03T06:30:00Z</dcterms:modified>
</cp:coreProperties>
</file>