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704" w:rsidRDefault="00C22704">
      <w:pPr>
        <w:tabs>
          <w:tab w:val="left" w:pos="142"/>
        </w:tabs>
        <w:snapToGrid w:val="0"/>
        <w:spacing w:line="360" w:lineRule="auto"/>
        <w:ind w:left="284" w:rightChars="-27" w:right="-57"/>
        <w:rPr>
          <w:rFonts w:ascii="Arial" w:hAnsi="Arial" w:cs="Arial"/>
          <w:kern w:val="0"/>
          <w:sz w:val="20"/>
          <w:szCs w:val="20"/>
        </w:rPr>
      </w:pPr>
    </w:p>
    <w:p w:rsidR="00C22704" w:rsidRDefault="00C20CF8">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C22704" w:rsidRDefault="00C22704">
      <w:pPr>
        <w:rPr>
          <w:rFonts w:ascii="Calibri" w:hAnsi="Calibri"/>
          <w:szCs w:val="22"/>
        </w:rPr>
      </w:pPr>
    </w:p>
    <w:p w:rsidR="00C22704" w:rsidRDefault="00C22704">
      <w:pPr>
        <w:rPr>
          <w:rFonts w:ascii="Calibri" w:hAnsi="Calibri"/>
          <w:szCs w:val="22"/>
        </w:rPr>
      </w:pPr>
    </w:p>
    <w:p w:rsidR="00C22704" w:rsidRDefault="00C20CF8">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C22704" w:rsidRDefault="00C22704">
      <w:pPr>
        <w:spacing w:line="360" w:lineRule="auto"/>
        <w:ind w:firstLineChars="200" w:firstLine="480"/>
        <w:rPr>
          <w:kern w:val="0"/>
          <w:sz w:val="24"/>
        </w:rPr>
      </w:pPr>
      <w:bookmarkStart w:id="0" w:name="_Hlk520380463"/>
    </w:p>
    <w:p w:rsidR="00C22704" w:rsidRDefault="00C20CF8">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项目名称：深圳市公共信用中心档案管理应用系统维护</w:t>
      </w:r>
    </w:p>
    <w:p w:rsidR="00C22704" w:rsidRDefault="00C20CF8">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Pr>
          <w:rFonts w:ascii="华文中宋" w:eastAsia="华文中宋" w:hAnsi="华文中宋"/>
          <w:sz w:val="32"/>
          <w:szCs w:val="32"/>
        </w:rPr>
        <w:t>RNX2021300ZC-SZCREDIT</w:t>
      </w:r>
    </w:p>
    <w:p w:rsidR="00C22704" w:rsidRDefault="00C20CF8">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rsidR="00C22704" w:rsidRDefault="00C20CF8">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采购人名称：深圳市公共信用中心</w:t>
      </w:r>
    </w:p>
    <w:p w:rsidR="00C22704" w:rsidRDefault="00C22704"/>
    <w:bookmarkEnd w:id="0"/>
    <w:p w:rsidR="00C22704" w:rsidRDefault="00C22704">
      <w:pPr>
        <w:rPr>
          <w:rFonts w:ascii="Calibri" w:hAnsi="Calibri"/>
          <w:szCs w:val="22"/>
        </w:rPr>
      </w:pPr>
    </w:p>
    <w:p w:rsidR="00C22704" w:rsidRDefault="00C22704">
      <w:pPr>
        <w:rPr>
          <w:rFonts w:ascii="Calibri" w:hAnsi="Calibri"/>
          <w:szCs w:val="22"/>
        </w:rPr>
      </w:pPr>
    </w:p>
    <w:p w:rsidR="00C22704" w:rsidRDefault="00C22704">
      <w:pPr>
        <w:rPr>
          <w:rFonts w:ascii="Calibri" w:hAnsi="Calibri"/>
          <w:szCs w:val="22"/>
        </w:rPr>
      </w:pPr>
    </w:p>
    <w:p w:rsidR="00C22704" w:rsidRDefault="00C22704">
      <w:pPr>
        <w:rPr>
          <w:rFonts w:ascii="Calibri" w:hAnsi="Calibri"/>
          <w:szCs w:val="22"/>
        </w:rPr>
      </w:pPr>
    </w:p>
    <w:p w:rsidR="00C22704" w:rsidRDefault="00C22704">
      <w:pPr>
        <w:rPr>
          <w:rFonts w:ascii="Calibri" w:hAnsi="Calibri"/>
          <w:szCs w:val="22"/>
        </w:rPr>
      </w:pPr>
    </w:p>
    <w:p w:rsidR="00C22704" w:rsidRDefault="00C22704">
      <w:pPr>
        <w:rPr>
          <w:rFonts w:ascii="Calibri" w:hAnsi="Calibri"/>
          <w:szCs w:val="22"/>
        </w:rPr>
      </w:pPr>
    </w:p>
    <w:p w:rsidR="00C22704" w:rsidRDefault="00C22704">
      <w:pPr>
        <w:rPr>
          <w:rFonts w:ascii="Calibri" w:hAnsi="Calibri"/>
          <w:szCs w:val="22"/>
        </w:rPr>
      </w:pPr>
    </w:p>
    <w:p w:rsidR="00C22704" w:rsidRDefault="00C22704">
      <w:pPr>
        <w:rPr>
          <w:rFonts w:ascii="Calibri" w:hAnsi="Calibri"/>
          <w:szCs w:val="22"/>
        </w:rPr>
      </w:pPr>
    </w:p>
    <w:p w:rsidR="00C22704" w:rsidRDefault="00C20CF8">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C22704" w:rsidRDefault="00C20CF8">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C22704" w:rsidRDefault="00C20CF8">
      <w:pPr>
        <w:pStyle w:val="10"/>
      </w:pPr>
      <w:r>
        <w:rPr>
          <w:rFonts w:hint="eastAsia"/>
        </w:rPr>
        <w:lastRenderedPageBreak/>
        <w:t>警示条款</w:t>
      </w:r>
    </w:p>
    <w:p w:rsidR="00C22704" w:rsidRDefault="00C20CF8" w:rsidP="00EB4EFE">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C22704" w:rsidRDefault="00C20CF8">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C22704" w:rsidRDefault="00C20CF8">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C22704" w:rsidRDefault="00C20CF8">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C22704" w:rsidRDefault="00C20CF8">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C22704" w:rsidRDefault="00C20CF8">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C22704" w:rsidRDefault="00C20CF8">
      <w:pPr>
        <w:spacing w:line="360" w:lineRule="auto"/>
        <w:rPr>
          <w:rFonts w:ascii="新宋体" w:eastAsia="新宋体" w:hAnsi="新宋体"/>
          <w:sz w:val="24"/>
        </w:rPr>
      </w:pPr>
      <w:r>
        <w:rPr>
          <w:rFonts w:ascii="新宋体" w:eastAsia="新宋体" w:hAnsi="新宋体" w:hint="eastAsia"/>
          <w:sz w:val="24"/>
        </w:rPr>
        <w:t xml:space="preserve">  （六）恶意投诉的；</w:t>
      </w:r>
    </w:p>
    <w:p w:rsidR="00C22704" w:rsidRDefault="00C20CF8">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C22704" w:rsidRDefault="00C20CF8">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C22704" w:rsidRDefault="00C20CF8">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C22704" w:rsidRDefault="00C20CF8" w:rsidP="00EB4EFE">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C22704" w:rsidRDefault="00C20CF8">
      <w:pPr>
        <w:spacing w:line="360" w:lineRule="auto"/>
        <w:rPr>
          <w:rFonts w:ascii="新宋体" w:eastAsia="新宋体" w:hAnsi="新宋体"/>
          <w:sz w:val="24"/>
        </w:rPr>
      </w:pPr>
      <w:r>
        <w:rPr>
          <w:rFonts w:ascii="新宋体" w:eastAsia="新宋体" w:hAnsi="新宋体"/>
          <w:sz w:val="24"/>
        </w:rPr>
        <w:t>（一）投标截止后，撤销投标的；</w:t>
      </w:r>
    </w:p>
    <w:p w:rsidR="00C22704" w:rsidRDefault="00C20CF8">
      <w:pPr>
        <w:spacing w:line="360" w:lineRule="auto"/>
        <w:rPr>
          <w:rFonts w:ascii="新宋体" w:eastAsia="新宋体" w:hAnsi="新宋体"/>
          <w:sz w:val="24"/>
        </w:rPr>
      </w:pPr>
      <w:r>
        <w:rPr>
          <w:rFonts w:ascii="新宋体" w:eastAsia="新宋体" w:hAnsi="新宋体"/>
          <w:sz w:val="24"/>
        </w:rPr>
        <w:t>（二）中标后无正当理由未在规定期限内签订合同的；</w:t>
      </w:r>
    </w:p>
    <w:p w:rsidR="00C22704" w:rsidRDefault="00C20CF8">
      <w:pPr>
        <w:spacing w:line="360"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C22704" w:rsidRDefault="00C20CF8">
      <w:pPr>
        <w:spacing w:line="360"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C22704" w:rsidRDefault="00C22704">
      <w:pPr>
        <w:spacing w:line="360" w:lineRule="auto"/>
        <w:ind w:firstLine="480"/>
        <w:rPr>
          <w:rFonts w:ascii="新宋体" w:eastAsia="新宋体" w:hAnsi="新宋体"/>
          <w:sz w:val="24"/>
        </w:rPr>
      </w:pPr>
    </w:p>
    <w:p w:rsidR="00C22704" w:rsidRDefault="00C20CF8">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C22704" w:rsidRDefault="00C20CF8">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C22704" w:rsidRDefault="00C20CF8">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C22704" w:rsidRDefault="00C22704">
      <w:pPr>
        <w:widowControl/>
        <w:spacing w:line="360" w:lineRule="auto"/>
        <w:ind w:firstLineChars="200" w:firstLine="480"/>
        <w:jc w:val="left"/>
        <w:textAlignment w:val="baseline"/>
        <w:rPr>
          <w:rFonts w:ascii="新宋体" w:eastAsia="新宋体" w:hAnsi="新宋体"/>
          <w:sz w:val="24"/>
        </w:rPr>
      </w:pPr>
    </w:p>
    <w:p w:rsidR="00C22704" w:rsidRDefault="00C20CF8">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C22704" w:rsidRDefault="00C20CF8">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C22704" w:rsidRDefault="00C20CF8">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C22704" w:rsidRDefault="00C22704">
      <w:pPr>
        <w:pStyle w:val="af2"/>
        <w:spacing w:line="360" w:lineRule="auto"/>
        <w:textAlignment w:val="baseline"/>
        <w:rPr>
          <w:rFonts w:ascii="新宋体" w:eastAsia="新宋体" w:hAnsi="新宋体"/>
        </w:rPr>
      </w:pPr>
    </w:p>
    <w:p w:rsidR="00C22704" w:rsidRDefault="00C20CF8">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C22704" w:rsidRDefault="00C20CF8">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C22704" w:rsidRDefault="00C20CF8">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C22704" w:rsidRDefault="00C20CF8">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C22704" w:rsidRDefault="00C20CF8">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C22704" w:rsidRDefault="00C20CF8">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C22704" w:rsidRDefault="00C20CF8">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C22704" w:rsidRDefault="00C20CF8">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C22704" w:rsidRDefault="00C22704">
      <w:pPr>
        <w:widowControl/>
        <w:spacing w:line="360" w:lineRule="auto"/>
        <w:ind w:firstLineChars="200" w:firstLine="480"/>
        <w:jc w:val="left"/>
        <w:textAlignment w:val="baseline"/>
        <w:rPr>
          <w:rFonts w:ascii="新宋体" w:eastAsia="新宋体" w:hAnsi="新宋体"/>
          <w:sz w:val="24"/>
        </w:rPr>
      </w:pPr>
    </w:p>
    <w:p w:rsidR="00C22704" w:rsidRDefault="00C20CF8">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C22704" w:rsidRDefault="00C20CF8">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C22704" w:rsidRDefault="00C20CF8">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C22704" w:rsidRDefault="00C20CF8">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C22704" w:rsidRDefault="00C20CF8">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C22704" w:rsidRDefault="00C20CF8">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C22704" w:rsidRDefault="00C20CF8">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C22704" w:rsidRDefault="00C20CF8">
      <w:pPr>
        <w:spacing w:line="360"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C22704" w:rsidRDefault="00C20CF8">
      <w:pPr>
        <w:widowControl/>
        <w:jc w:val="left"/>
        <w:rPr>
          <w:rFonts w:ascii="新宋体" w:eastAsia="新宋体" w:hAnsi="新宋体"/>
          <w:sz w:val="24"/>
        </w:rPr>
      </w:pPr>
      <w:r>
        <w:rPr>
          <w:rFonts w:ascii="新宋体" w:eastAsia="新宋体" w:hAnsi="新宋体"/>
          <w:sz w:val="24"/>
        </w:rPr>
        <w:br w:type="page"/>
      </w:r>
    </w:p>
    <w:p w:rsidR="00C22704" w:rsidRDefault="00C20CF8">
      <w:pPr>
        <w:pStyle w:val="10"/>
      </w:pPr>
      <w:r>
        <w:rPr>
          <w:rFonts w:hint="eastAsia"/>
        </w:rPr>
        <w:lastRenderedPageBreak/>
        <w:t>招标文件信息</w:t>
      </w:r>
    </w:p>
    <w:p w:rsidR="00C22704" w:rsidRDefault="00C20CF8">
      <w:pPr>
        <w:widowControl/>
        <w:spacing w:after="100" w:afterAutospacing="1"/>
        <w:rPr>
          <w:rFonts w:ascii="新宋体" w:eastAsia="新宋体" w:hAnsi="新宋体"/>
        </w:rPr>
      </w:pPr>
      <w:r>
        <w:rPr>
          <w:rFonts w:ascii="新宋体" w:eastAsia="新宋体" w:hAnsi="新宋体"/>
        </w:rPr>
        <w:t>项目编号：RNX2021300ZC-SZCREDIT</w:t>
      </w:r>
    </w:p>
    <w:p w:rsidR="00C22704" w:rsidRDefault="00C20CF8">
      <w:pPr>
        <w:widowControl/>
        <w:spacing w:after="100" w:afterAutospacing="1"/>
        <w:rPr>
          <w:rFonts w:ascii="新宋体" w:eastAsia="新宋体" w:hAnsi="新宋体"/>
        </w:rPr>
      </w:pPr>
      <w:r>
        <w:rPr>
          <w:rFonts w:ascii="新宋体" w:eastAsia="新宋体" w:hAnsi="新宋体"/>
        </w:rPr>
        <w:t>项目名称：</w:t>
      </w:r>
      <w:r>
        <w:rPr>
          <w:rFonts w:ascii="新宋体" w:eastAsia="新宋体" w:hAnsi="新宋体" w:hint="eastAsia"/>
        </w:rPr>
        <w:t>深圳市公共信用中心档案管理应用系统维护</w:t>
      </w:r>
    </w:p>
    <w:p w:rsidR="00C22704" w:rsidRDefault="00C20CF8">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号：</w:t>
      </w:r>
      <w:r>
        <w:rPr>
          <w:rFonts w:ascii="新宋体" w:eastAsia="新宋体" w:hAnsi="新宋体" w:hint="eastAsia"/>
        </w:rPr>
        <w:t>A 包</w:t>
      </w:r>
    </w:p>
    <w:p w:rsidR="00C22704" w:rsidRDefault="00C20CF8">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服务类</w:t>
      </w:r>
    </w:p>
    <w:p w:rsidR="00C22704" w:rsidRDefault="00C20CF8">
      <w:pPr>
        <w:widowControl/>
        <w:spacing w:after="100" w:afterAutospacing="1"/>
        <w:rPr>
          <w:rFonts w:ascii="新宋体" w:eastAsia="新宋体" w:hAnsi="新宋体"/>
        </w:rPr>
      </w:pPr>
      <w:r>
        <w:rPr>
          <w:rFonts w:ascii="新宋体" w:eastAsia="新宋体" w:hAnsi="新宋体"/>
        </w:rPr>
        <w:t>采购方式：公开招标</w:t>
      </w:r>
    </w:p>
    <w:p w:rsidR="00C22704" w:rsidRDefault="00C20CF8">
      <w:pPr>
        <w:widowControl/>
        <w:spacing w:after="100" w:afterAutospacing="1"/>
        <w:rPr>
          <w:rFonts w:ascii="新宋体" w:eastAsia="新宋体" w:hAnsi="新宋体"/>
          <w:b/>
        </w:rPr>
      </w:pPr>
      <w:r>
        <w:rPr>
          <w:rFonts w:ascii="新宋体" w:eastAsia="新宋体" w:hAnsi="新宋体"/>
        </w:rPr>
        <w:t>货币类型：人民币</w:t>
      </w:r>
    </w:p>
    <w:p w:rsidR="00C22704" w:rsidRDefault="00C20CF8">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C2270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C22704" w:rsidRDefault="00C20CF8">
            <w:pPr>
              <w:spacing w:line="276" w:lineRule="auto"/>
              <w:jc w:val="center"/>
              <w:rPr>
                <w:rFonts w:ascii="新宋体" w:eastAsia="新宋体" w:hAnsi="新宋体"/>
                <w:b/>
              </w:rPr>
            </w:pPr>
            <w:r>
              <w:rPr>
                <w:rFonts w:ascii="新宋体" w:eastAsia="新宋体" w:hAnsi="新宋体"/>
                <w:b/>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C22704" w:rsidRDefault="00C20CF8">
            <w:pPr>
              <w:spacing w:line="276" w:lineRule="auto"/>
              <w:jc w:val="center"/>
              <w:rPr>
                <w:rFonts w:ascii="新宋体" w:eastAsia="新宋体" w:hAnsi="新宋体"/>
                <w:b/>
              </w:rPr>
            </w:pPr>
            <w:r>
              <w:rPr>
                <w:rFonts w:ascii="新宋体" w:eastAsia="新宋体" w:hAnsi="新宋体"/>
                <w:b/>
              </w:rPr>
              <w:t>内容</w:t>
            </w:r>
          </w:p>
        </w:tc>
      </w:tr>
      <w:tr w:rsidR="00C2270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C22704" w:rsidRDefault="00C20CF8">
            <w:pPr>
              <w:spacing w:line="276" w:lineRule="auto"/>
              <w:jc w:val="center"/>
              <w:rPr>
                <w:rFonts w:ascii="新宋体" w:eastAsia="新宋体" w:hAnsi="新宋体"/>
                <w:szCs w:val="21"/>
              </w:rPr>
            </w:pPr>
            <w:r>
              <w:rPr>
                <w:rFonts w:ascii="新宋体" w:eastAsia="新宋体" w:hAnsi="新宋体"/>
                <w:szCs w:val="21"/>
              </w:rPr>
              <w:t>1</w:t>
            </w:r>
          </w:p>
        </w:tc>
        <w:tc>
          <w:tcPr>
            <w:tcW w:w="8278" w:type="dxa"/>
            <w:tcBorders>
              <w:top w:val="single" w:sz="8" w:space="0" w:color="000000"/>
              <w:left w:val="single" w:sz="8" w:space="0" w:color="000000"/>
              <w:bottom w:val="single" w:sz="8" w:space="0" w:color="000000"/>
              <w:right w:val="single" w:sz="8" w:space="0" w:color="000000"/>
            </w:tcBorders>
          </w:tcPr>
          <w:p w:rsidR="00C22704" w:rsidRDefault="00C20CF8">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C22704" w:rsidRDefault="00C20CF8">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C2270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C22704" w:rsidRDefault="00C20CF8">
            <w:pPr>
              <w:spacing w:line="276" w:lineRule="auto"/>
              <w:jc w:val="center"/>
              <w:rPr>
                <w:rFonts w:ascii="新宋体" w:eastAsia="新宋体" w:hAnsi="新宋体"/>
                <w:b/>
              </w:rPr>
            </w:pPr>
            <w:r>
              <w:rPr>
                <w:rFonts w:ascii="新宋体" w:eastAsia="新宋体" w:hAnsi="新宋体"/>
                <w:b/>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C22704" w:rsidRDefault="00C20CF8">
            <w:pPr>
              <w:spacing w:line="276" w:lineRule="auto"/>
              <w:jc w:val="center"/>
              <w:rPr>
                <w:rFonts w:ascii="新宋体" w:eastAsia="新宋体" w:hAnsi="新宋体"/>
                <w:b/>
              </w:rPr>
            </w:pPr>
            <w:r>
              <w:rPr>
                <w:rFonts w:ascii="新宋体" w:eastAsia="新宋体" w:hAnsi="新宋体"/>
                <w:b/>
              </w:rPr>
              <w:t>内容</w:t>
            </w:r>
          </w:p>
        </w:tc>
      </w:tr>
      <w:tr w:rsidR="00C22704">
        <w:trPr>
          <w:jc w:val="center"/>
        </w:trPr>
        <w:tc>
          <w:tcPr>
            <w:tcW w:w="794" w:type="dxa"/>
            <w:tcBorders>
              <w:top w:val="single" w:sz="8" w:space="0" w:color="000000"/>
              <w:left w:val="single" w:sz="8" w:space="0" w:color="000000"/>
              <w:bottom w:val="single" w:sz="8" w:space="0" w:color="000000"/>
              <w:right w:val="single" w:sz="8" w:space="0" w:color="000000"/>
            </w:tcBorders>
          </w:tcPr>
          <w:p w:rsidR="00C22704" w:rsidRDefault="00C20CF8">
            <w:pPr>
              <w:spacing w:line="276" w:lineRule="auto"/>
              <w:jc w:val="center"/>
              <w:rPr>
                <w:rFonts w:ascii="新宋体" w:eastAsia="新宋体" w:hAnsi="新宋体"/>
                <w:szCs w:val="21"/>
              </w:rPr>
            </w:pPr>
            <w:r>
              <w:rPr>
                <w:rFonts w:ascii="新宋体" w:eastAsia="新宋体" w:hAnsi="新宋体"/>
                <w:szCs w:val="21"/>
              </w:rPr>
              <w:t>1</w:t>
            </w:r>
          </w:p>
        </w:tc>
        <w:tc>
          <w:tcPr>
            <w:tcW w:w="8278" w:type="dxa"/>
            <w:tcBorders>
              <w:top w:val="single" w:sz="8" w:space="0" w:color="000000"/>
              <w:left w:val="single" w:sz="8" w:space="0" w:color="000000"/>
              <w:bottom w:val="single" w:sz="8" w:space="0" w:color="000000"/>
              <w:right w:val="single" w:sz="8" w:space="0" w:color="000000"/>
            </w:tcBorders>
          </w:tcPr>
          <w:p w:rsidR="00C22704" w:rsidRDefault="00C20CF8">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C22704">
        <w:trPr>
          <w:jc w:val="center"/>
        </w:trPr>
        <w:tc>
          <w:tcPr>
            <w:tcW w:w="794" w:type="dxa"/>
            <w:tcBorders>
              <w:top w:val="single" w:sz="8" w:space="0" w:color="000000"/>
              <w:left w:val="single" w:sz="8" w:space="0" w:color="000000"/>
              <w:bottom w:val="single" w:sz="8" w:space="0" w:color="000000"/>
              <w:right w:val="single" w:sz="8" w:space="0" w:color="000000"/>
            </w:tcBorders>
          </w:tcPr>
          <w:p w:rsidR="00C22704" w:rsidRDefault="00C20CF8">
            <w:pPr>
              <w:spacing w:line="276" w:lineRule="auto"/>
              <w:jc w:val="center"/>
              <w:rPr>
                <w:rFonts w:ascii="新宋体" w:eastAsia="新宋体" w:hAnsi="新宋体"/>
                <w:szCs w:val="21"/>
              </w:rPr>
            </w:pPr>
            <w:r>
              <w:rPr>
                <w:rFonts w:ascii="新宋体" w:eastAsia="新宋体" w:hAnsi="新宋体"/>
                <w:szCs w:val="21"/>
              </w:rPr>
              <w:t>2</w:t>
            </w:r>
          </w:p>
        </w:tc>
        <w:tc>
          <w:tcPr>
            <w:tcW w:w="8278" w:type="dxa"/>
            <w:tcBorders>
              <w:top w:val="single" w:sz="8" w:space="0" w:color="000000"/>
              <w:left w:val="single" w:sz="8" w:space="0" w:color="000000"/>
              <w:bottom w:val="single" w:sz="8" w:space="0" w:color="000000"/>
              <w:right w:val="single" w:sz="8" w:space="0" w:color="000000"/>
            </w:tcBorders>
          </w:tcPr>
          <w:p w:rsidR="00C22704" w:rsidRDefault="00C20CF8">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C22704">
        <w:trPr>
          <w:jc w:val="center"/>
        </w:trPr>
        <w:tc>
          <w:tcPr>
            <w:tcW w:w="794" w:type="dxa"/>
            <w:tcBorders>
              <w:top w:val="single" w:sz="8" w:space="0" w:color="000000"/>
              <w:left w:val="single" w:sz="8" w:space="0" w:color="000000"/>
              <w:bottom w:val="single" w:sz="8" w:space="0" w:color="000000"/>
              <w:right w:val="single" w:sz="8" w:space="0" w:color="000000"/>
            </w:tcBorders>
          </w:tcPr>
          <w:p w:rsidR="00C22704" w:rsidRDefault="00C20CF8">
            <w:pPr>
              <w:spacing w:line="276" w:lineRule="auto"/>
              <w:jc w:val="center"/>
              <w:rPr>
                <w:rFonts w:ascii="新宋体" w:eastAsia="新宋体" w:hAnsi="新宋体"/>
                <w:szCs w:val="21"/>
              </w:rPr>
            </w:pPr>
            <w:r>
              <w:rPr>
                <w:rFonts w:ascii="新宋体" w:eastAsia="新宋体" w:hAnsi="新宋体"/>
                <w:szCs w:val="21"/>
              </w:rPr>
              <w:t>3</w:t>
            </w:r>
          </w:p>
        </w:tc>
        <w:tc>
          <w:tcPr>
            <w:tcW w:w="8278" w:type="dxa"/>
            <w:tcBorders>
              <w:top w:val="single" w:sz="8" w:space="0" w:color="000000"/>
              <w:left w:val="single" w:sz="8" w:space="0" w:color="000000"/>
              <w:bottom w:val="single" w:sz="8" w:space="0" w:color="000000"/>
              <w:right w:val="single" w:sz="8" w:space="0" w:color="000000"/>
            </w:tcBorders>
          </w:tcPr>
          <w:p w:rsidR="00C22704" w:rsidRDefault="00C20CF8">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C22704">
        <w:trPr>
          <w:jc w:val="center"/>
        </w:trPr>
        <w:tc>
          <w:tcPr>
            <w:tcW w:w="794" w:type="dxa"/>
            <w:tcBorders>
              <w:top w:val="single" w:sz="8" w:space="0" w:color="000000"/>
              <w:left w:val="single" w:sz="8" w:space="0" w:color="000000"/>
              <w:bottom w:val="single" w:sz="8" w:space="0" w:color="000000"/>
              <w:right w:val="single" w:sz="8" w:space="0" w:color="000000"/>
            </w:tcBorders>
          </w:tcPr>
          <w:p w:rsidR="00C22704" w:rsidRDefault="00C20CF8">
            <w:pPr>
              <w:spacing w:line="276" w:lineRule="auto"/>
              <w:jc w:val="center"/>
              <w:rPr>
                <w:rFonts w:ascii="新宋体" w:eastAsia="新宋体" w:hAnsi="新宋体"/>
                <w:szCs w:val="21"/>
              </w:rPr>
            </w:pPr>
            <w:r>
              <w:rPr>
                <w:rFonts w:ascii="新宋体" w:eastAsia="新宋体" w:hAnsi="新宋体"/>
                <w:szCs w:val="21"/>
              </w:rPr>
              <w:t>4</w:t>
            </w:r>
          </w:p>
        </w:tc>
        <w:tc>
          <w:tcPr>
            <w:tcW w:w="8278" w:type="dxa"/>
            <w:tcBorders>
              <w:top w:val="single" w:sz="8" w:space="0" w:color="000000"/>
              <w:left w:val="single" w:sz="8" w:space="0" w:color="000000"/>
              <w:bottom w:val="single" w:sz="8" w:space="0" w:color="000000"/>
              <w:right w:val="single" w:sz="8" w:space="0" w:color="000000"/>
            </w:tcBorders>
          </w:tcPr>
          <w:p w:rsidR="00C22704" w:rsidRDefault="00C20CF8">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C22704">
        <w:trPr>
          <w:jc w:val="center"/>
        </w:trPr>
        <w:tc>
          <w:tcPr>
            <w:tcW w:w="794" w:type="dxa"/>
            <w:tcBorders>
              <w:top w:val="single" w:sz="8" w:space="0" w:color="000000"/>
              <w:left w:val="single" w:sz="8" w:space="0" w:color="000000"/>
              <w:bottom w:val="single" w:sz="8" w:space="0" w:color="000000"/>
              <w:right w:val="single" w:sz="8" w:space="0" w:color="000000"/>
            </w:tcBorders>
          </w:tcPr>
          <w:p w:rsidR="00C22704" w:rsidRDefault="00C20CF8">
            <w:pPr>
              <w:spacing w:line="276" w:lineRule="auto"/>
              <w:jc w:val="center"/>
              <w:rPr>
                <w:rFonts w:ascii="新宋体" w:eastAsia="新宋体" w:hAnsi="新宋体"/>
                <w:szCs w:val="21"/>
              </w:rPr>
            </w:pPr>
            <w:r>
              <w:rPr>
                <w:rFonts w:ascii="新宋体" w:eastAsia="新宋体" w:hAnsi="新宋体"/>
                <w:szCs w:val="21"/>
              </w:rPr>
              <w:t>5</w:t>
            </w:r>
          </w:p>
        </w:tc>
        <w:tc>
          <w:tcPr>
            <w:tcW w:w="8278" w:type="dxa"/>
            <w:tcBorders>
              <w:top w:val="single" w:sz="8" w:space="0" w:color="000000"/>
              <w:left w:val="single" w:sz="8" w:space="0" w:color="000000"/>
              <w:bottom w:val="single" w:sz="8" w:space="0" w:color="000000"/>
              <w:right w:val="single" w:sz="8" w:space="0" w:color="000000"/>
            </w:tcBorders>
          </w:tcPr>
          <w:p w:rsidR="00C22704" w:rsidRDefault="00C20CF8">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C22704">
        <w:trPr>
          <w:jc w:val="center"/>
        </w:trPr>
        <w:tc>
          <w:tcPr>
            <w:tcW w:w="794" w:type="dxa"/>
            <w:tcBorders>
              <w:top w:val="single" w:sz="8" w:space="0" w:color="000000"/>
              <w:left w:val="single" w:sz="8" w:space="0" w:color="000000"/>
              <w:bottom w:val="single" w:sz="8" w:space="0" w:color="000000"/>
              <w:right w:val="single" w:sz="8" w:space="0" w:color="000000"/>
            </w:tcBorders>
          </w:tcPr>
          <w:p w:rsidR="00C22704" w:rsidRDefault="00C20CF8">
            <w:pPr>
              <w:spacing w:line="276" w:lineRule="auto"/>
              <w:jc w:val="center"/>
              <w:rPr>
                <w:rFonts w:ascii="新宋体" w:eastAsia="新宋体" w:hAnsi="新宋体"/>
                <w:szCs w:val="21"/>
              </w:rPr>
            </w:pPr>
            <w:r>
              <w:rPr>
                <w:rFonts w:ascii="新宋体" w:eastAsia="新宋体" w:hAnsi="新宋体"/>
                <w:szCs w:val="21"/>
              </w:rPr>
              <w:t>6</w:t>
            </w:r>
          </w:p>
        </w:tc>
        <w:tc>
          <w:tcPr>
            <w:tcW w:w="8278" w:type="dxa"/>
            <w:tcBorders>
              <w:top w:val="single" w:sz="8" w:space="0" w:color="000000"/>
              <w:left w:val="single" w:sz="8" w:space="0" w:color="000000"/>
              <w:bottom w:val="single" w:sz="8" w:space="0" w:color="000000"/>
              <w:right w:val="single" w:sz="8" w:space="0" w:color="000000"/>
            </w:tcBorders>
          </w:tcPr>
          <w:p w:rsidR="00C22704" w:rsidRDefault="00C20CF8">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C22704">
        <w:trPr>
          <w:jc w:val="center"/>
        </w:trPr>
        <w:tc>
          <w:tcPr>
            <w:tcW w:w="794" w:type="dxa"/>
            <w:tcBorders>
              <w:top w:val="single" w:sz="8" w:space="0" w:color="000000"/>
              <w:left w:val="single" w:sz="8" w:space="0" w:color="000000"/>
              <w:bottom w:val="single" w:sz="8" w:space="0" w:color="000000"/>
              <w:right w:val="single" w:sz="8" w:space="0" w:color="000000"/>
            </w:tcBorders>
          </w:tcPr>
          <w:p w:rsidR="00C22704" w:rsidRDefault="00C20CF8">
            <w:pPr>
              <w:spacing w:line="276" w:lineRule="auto"/>
              <w:jc w:val="center"/>
              <w:rPr>
                <w:rFonts w:ascii="新宋体" w:eastAsia="新宋体" w:hAnsi="新宋体"/>
                <w:szCs w:val="21"/>
              </w:rPr>
            </w:pPr>
            <w:r>
              <w:rPr>
                <w:rFonts w:ascii="新宋体" w:eastAsia="新宋体" w:hAnsi="新宋体"/>
                <w:szCs w:val="21"/>
              </w:rPr>
              <w:t>7</w:t>
            </w:r>
          </w:p>
        </w:tc>
        <w:tc>
          <w:tcPr>
            <w:tcW w:w="8278" w:type="dxa"/>
            <w:tcBorders>
              <w:top w:val="single" w:sz="8" w:space="0" w:color="000000"/>
              <w:left w:val="single" w:sz="8" w:space="0" w:color="000000"/>
              <w:bottom w:val="single" w:sz="8" w:space="0" w:color="000000"/>
              <w:right w:val="single" w:sz="8" w:space="0" w:color="000000"/>
            </w:tcBorders>
          </w:tcPr>
          <w:p w:rsidR="00C22704" w:rsidRDefault="00C20CF8">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C22704">
        <w:trPr>
          <w:jc w:val="center"/>
        </w:trPr>
        <w:tc>
          <w:tcPr>
            <w:tcW w:w="794" w:type="dxa"/>
            <w:tcBorders>
              <w:top w:val="single" w:sz="8" w:space="0" w:color="000000"/>
              <w:left w:val="single" w:sz="8" w:space="0" w:color="000000"/>
              <w:bottom w:val="single" w:sz="8" w:space="0" w:color="000000"/>
              <w:right w:val="single" w:sz="8" w:space="0" w:color="000000"/>
            </w:tcBorders>
          </w:tcPr>
          <w:p w:rsidR="00C22704" w:rsidRDefault="00C20CF8">
            <w:pPr>
              <w:spacing w:line="276" w:lineRule="auto"/>
              <w:jc w:val="center"/>
              <w:rPr>
                <w:rFonts w:ascii="新宋体" w:eastAsia="新宋体" w:hAnsi="新宋体"/>
                <w:szCs w:val="21"/>
              </w:rPr>
            </w:pPr>
            <w:r>
              <w:rPr>
                <w:rFonts w:ascii="新宋体" w:eastAsia="新宋体" w:hAnsi="新宋体"/>
                <w:szCs w:val="21"/>
              </w:rPr>
              <w:t>8</w:t>
            </w:r>
          </w:p>
        </w:tc>
        <w:tc>
          <w:tcPr>
            <w:tcW w:w="8278" w:type="dxa"/>
            <w:tcBorders>
              <w:top w:val="single" w:sz="8" w:space="0" w:color="000000"/>
              <w:left w:val="single" w:sz="8" w:space="0" w:color="000000"/>
              <w:bottom w:val="single" w:sz="8" w:space="0" w:color="000000"/>
              <w:right w:val="single" w:sz="8" w:space="0" w:color="000000"/>
            </w:tcBorders>
          </w:tcPr>
          <w:p w:rsidR="00C22704" w:rsidRDefault="00C20CF8">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C22704">
        <w:trPr>
          <w:jc w:val="center"/>
        </w:trPr>
        <w:tc>
          <w:tcPr>
            <w:tcW w:w="794" w:type="dxa"/>
            <w:tcBorders>
              <w:top w:val="single" w:sz="8" w:space="0" w:color="000000"/>
              <w:left w:val="single" w:sz="8" w:space="0" w:color="000000"/>
              <w:bottom w:val="single" w:sz="8" w:space="0" w:color="000000"/>
              <w:right w:val="single" w:sz="8" w:space="0" w:color="000000"/>
            </w:tcBorders>
          </w:tcPr>
          <w:p w:rsidR="00C22704" w:rsidRDefault="00C20CF8">
            <w:pPr>
              <w:spacing w:line="276" w:lineRule="auto"/>
              <w:jc w:val="center"/>
              <w:rPr>
                <w:rFonts w:ascii="新宋体" w:eastAsia="新宋体" w:hAnsi="新宋体"/>
                <w:szCs w:val="21"/>
              </w:rPr>
            </w:pPr>
            <w:r>
              <w:rPr>
                <w:rFonts w:ascii="新宋体" w:eastAsia="新宋体" w:hAnsi="新宋体"/>
                <w:szCs w:val="21"/>
              </w:rPr>
              <w:t>9</w:t>
            </w:r>
          </w:p>
        </w:tc>
        <w:tc>
          <w:tcPr>
            <w:tcW w:w="8278" w:type="dxa"/>
            <w:tcBorders>
              <w:top w:val="single" w:sz="8" w:space="0" w:color="000000"/>
              <w:left w:val="single" w:sz="8" w:space="0" w:color="000000"/>
              <w:bottom w:val="single" w:sz="8" w:space="0" w:color="000000"/>
              <w:right w:val="single" w:sz="8" w:space="0" w:color="000000"/>
            </w:tcBorders>
          </w:tcPr>
          <w:p w:rsidR="00C22704" w:rsidRDefault="00C20CF8">
            <w:pPr>
              <w:spacing w:line="276" w:lineRule="auto"/>
              <w:rPr>
                <w:rFonts w:ascii="新宋体" w:eastAsia="新宋体" w:hAnsi="新宋体"/>
                <w:szCs w:val="21"/>
              </w:rPr>
            </w:pPr>
            <w:r>
              <w:rPr>
                <w:rFonts w:ascii="新宋体" w:eastAsia="新宋体" w:hAnsi="新宋体"/>
                <w:szCs w:val="21"/>
              </w:rPr>
              <w:t>法律、法规规定的其他情形。</w:t>
            </w:r>
          </w:p>
        </w:tc>
      </w:tr>
    </w:tbl>
    <w:p w:rsidR="00C22704" w:rsidRDefault="00C20CF8">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C22704" w:rsidRDefault="00C22704">
      <w:pPr>
        <w:spacing w:line="432" w:lineRule="auto"/>
        <w:ind w:firstLine="480"/>
        <w:rPr>
          <w:rFonts w:ascii="新宋体" w:eastAsia="新宋体" w:hAnsi="新宋体"/>
          <w:sz w:val="24"/>
        </w:rPr>
      </w:pPr>
    </w:p>
    <w:p w:rsidR="00C22704" w:rsidRDefault="00C22704">
      <w:pPr>
        <w:rPr>
          <w:rFonts w:ascii="新宋体" w:eastAsia="新宋体" w:hAnsi="新宋体"/>
        </w:rPr>
      </w:pPr>
    </w:p>
    <w:p w:rsidR="00C22704" w:rsidRDefault="00C22704">
      <w:pPr>
        <w:rPr>
          <w:rFonts w:ascii="新宋体" w:eastAsia="新宋体" w:hAnsi="新宋体"/>
        </w:rPr>
      </w:pPr>
    </w:p>
    <w:p w:rsidR="00C22704" w:rsidRDefault="00C22704">
      <w:pPr>
        <w:rPr>
          <w:rFonts w:ascii="新宋体" w:eastAsia="新宋体" w:hAnsi="新宋体"/>
        </w:rPr>
      </w:pPr>
    </w:p>
    <w:p w:rsidR="00C22704" w:rsidRDefault="00C20CF8">
      <w:pPr>
        <w:pStyle w:val="2"/>
        <w:rPr>
          <w:rFonts w:ascii="新宋体" w:eastAsia="新宋体" w:hAnsi="新宋体"/>
          <w:kern w:val="44"/>
          <w:sz w:val="30"/>
          <w:szCs w:val="30"/>
        </w:rPr>
      </w:pPr>
      <w:r>
        <w:rPr>
          <w:rFonts w:ascii="新宋体" w:eastAsia="新宋体" w:hAnsi="新宋体" w:hint="eastAsia"/>
          <w:kern w:val="44"/>
          <w:sz w:val="30"/>
          <w:szCs w:val="30"/>
        </w:rPr>
        <w:lastRenderedPageBreak/>
        <w:t xml:space="preserve"> 综合评分法</w:t>
      </w:r>
      <w:r>
        <w:rPr>
          <w:rFonts w:ascii="新宋体" w:eastAsia="新宋体" w:hAnsi="新宋体"/>
          <w:kern w:val="44"/>
          <w:sz w:val="30"/>
          <w:szCs w:val="30"/>
        </w:rPr>
        <w:t>评标信息</w:t>
      </w:r>
    </w:p>
    <w:tbl>
      <w:tblPr>
        <w:tblW w:w="9281" w:type="dxa"/>
        <w:jc w:val="center"/>
        <w:tblCellSpacing w:w="0" w:type="dxa"/>
        <w:tblLayout w:type="fixed"/>
        <w:tblCellMar>
          <w:top w:w="45" w:type="dxa"/>
          <w:left w:w="45" w:type="dxa"/>
          <w:bottom w:w="45" w:type="dxa"/>
          <w:right w:w="45" w:type="dxa"/>
        </w:tblCellMar>
        <w:tblLook w:val="04A0" w:firstRow="1" w:lastRow="0" w:firstColumn="1" w:lastColumn="0" w:noHBand="0" w:noVBand="1"/>
      </w:tblPr>
      <w:tblGrid>
        <w:gridCol w:w="9281"/>
      </w:tblGrid>
      <w:tr w:rsidR="00C22704">
        <w:trPr>
          <w:tblCellSpacing w:w="0" w:type="dxa"/>
          <w:jc w:val="center"/>
        </w:trPr>
        <w:tc>
          <w:tcPr>
            <w:tcW w:w="9281" w:type="dxa"/>
            <w:tcBorders>
              <w:top w:val="nil"/>
              <w:left w:val="nil"/>
              <w:bottom w:val="nil"/>
              <w:right w:val="nil"/>
            </w:tcBorders>
            <w:vAlign w:val="center"/>
          </w:tcPr>
          <w:p w:rsidR="00C22704" w:rsidRDefault="00C20CF8">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C22704">
        <w:trPr>
          <w:tblCellSpacing w:w="0" w:type="dxa"/>
          <w:jc w:val="center"/>
        </w:trPr>
        <w:tc>
          <w:tcPr>
            <w:tcW w:w="9281" w:type="dxa"/>
            <w:tcBorders>
              <w:top w:val="nil"/>
              <w:left w:val="nil"/>
              <w:bottom w:val="nil"/>
              <w:right w:val="nil"/>
            </w:tcBorders>
            <w:vAlign w:val="center"/>
          </w:tcPr>
          <w:p w:rsidR="00C22704" w:rsidRDefault="00C20CF8">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C22704" w:rsidRDefault="00C20CF8">
            <w:pPr>
              <w:spacing w:line="360" w:lineRule="auto"/>
              <w:rPr>
                <w:rFonts w:ascii="新宋体" w:eastAsia="新宋体" w:hAnsi="新宋体"/>
                <w:szCs w:val="21"/>
              </w:rPr>
            </w:pPr>
            <w:r>
              <w:rPr>
                <w:rFonts w:ascii="新宋体" w:eastAsia="新宋体" w:hAnsi="新宋体"/>
                <w:szCs w:val="21"/>
              </w:rPr>
              <w:t>价格分计算方法：</w:t>
            </w:r>
          </w:p>
          <w:p w:rsidR="00C22704" w:rsidRDefault="00C20CF8">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4"/>
              <w:gridCol w:w="1111"/>
              <w:gridCol w:w="930"/>
              <w:gridCol w:w="5553"/>
            </w:tblGrid>
            <w:tr w:rsidR="00C22704">
              <w:tc>
                <w:tcPr>
                  <w:tcW w:w="741" w:type="dxa"/>
                  <w:tcBorders>
                    <w:top w:val="single" w:sz="4" w:space="0" w:color="auto"/>
                    <w:left w:val="single" w:sz="4" w:space="0" w:color="auto"/>
                    <w:bottom w:val="single" w:sz="4" w:space="0" w:color="auto"/>
                    <w:right w:val="single" w:sz="4" w:space="0" w:color="auto"/>
                  </w:tcBorders>
                </w:tcPr>
                <w:p w:rsidR="00C22704" w:rsidRDefault="00C20CF8">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C22704" w:rsidRDefault="00C20CF8">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C22704" w:rsidRDefault="00C20CF8">
                  <w:pPr>
                    <w:jc w:val="center"/>
                    <w:rPr>
                      <w:rFonts w:ascii="新宋体" w:eastAsia="新宋体" w:hAnsi="新宋体"/>
                      <w:b/>
                      <w:szCs w:val="21"/>
                    </w:rPr>
                  </w:pPr>
                  <w:r>
                    <w:rPr>
                      <w:rFonts w:ascii="新宋体" w:eastAsia="新宋体" w:hAnsi="新宋体" w:hint="eastAsia"/>
                      <w:b/>
                      <w:szCs w:val="21"/>
                    </w:rPr>
                    <w:t>权重</w:t>
                  </w:r>
                </w:p>
              </w:tc>
            </w:tr>
            <w:tr w:rsidR="00C22704">
              <w:tc>
                <w:tcPr>
                  <w:tcW w:w="741" w:type="dxa"/>
                  <w:tcBorders>
                    <w:top w:val="single" w:sz="4" w:space="0" w:color="auto"/>
                    <w:left w:val="single" w:sz="4" w:space="0" w:color="auto"/>
                    <w:bottom w:val="single" w:sz="4" w:space="0" w:color="auto"/>
                    <w:right w:val="single" w:sz="4" w:space="0" w:color="auto"/>
                  </w:tcBorders>
                </w:tcPr>
                <w:p w:rsidR="00C22704" w:rsidRDefault="00C20CF8">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C22704" w:rsidRDefault="00C20CF8">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C22704" w:rsidRDefault="00C20CF8">
                  <w:pPr>
                    <w:jc w:val="center"/>
                    <w:rPr>
                      <w:rFonts w:ascii="新宋体" w:eastAsia="新宋体" w:hAnsi="新宋体"/>
                      <w:b/>
                      <w:szCs w:val="21"/>
                    </w:rPr>
                  </w:pPr>
                  <w:r>
                    <w:rPr>
                      <w:rFonts w:ascii="新宋体" w:eastAsia="新宋体" w:hAnsi="新宋体" w:hint="eastAsia"/>
                      <w:b/>
                      <w:szCs w:val="21"/>
                    </w:rPr>
                    <w:t>10</w:t>
                  </w:r>
                </w:p>
              </w:tc>
            </w:tr>
            <w:tr w:rsidR="00C22704">
              <w:tc>
                <w:tcPr>
                  <w:tcW w:w="741" w:type="dxa"/>
                  <w:tcBorders>
                    <w:top w:val="single" w:sz="4" w:space="0" w:color="auto"/>
                    <w:left w:val="single" w:sz="4" w:space="0" w:color="auto"/>
                    <w:bottom w:val="single" w:sz="4" w:space="0" w:color="auto"/>
                    <w:right w:val="single" w:sz="4" w:space="0" w:color="auto"/>
                  </w:tcBorders>
                </w:tcPr>
                <w:p w:rsidR="00C22704" w:rsidRDefault="00C20CF8">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C22704" w:rsidRDefault="00C20CF8">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C22704" w:rsidRDefault="00C20CF8">
                  <w:pPr>
                    <w:jc w:val="center"/>
                    <w:rPr>
                      <w:rFonts w:ascii="新宋体" w:eastAsia="新宋体" w:hAnsi="新宋体"/>
                      <w:b/>
                      <w:szCs w:val="21"/>
                    </w:rPr>
                  </w:pPr>
                  <w:r>
                    <w:rPr>
                      <w:rFonts w:ascii="新宋体" w:eastAsia="新宋体" w:hAnsi="新宋体" w:hint="eastAsia"/>
                      <w:b/>
                      <w:szCs w:val="21"/>
                    </w:rPr>
                    <w:t>44</w:t>
                  </w:r>
                </w:p>
              </w:tc>
            </w:tr>
            <w:tr w:rsidR="00C22704">
              <w:trPr>
                <w:trHeight w:val="63"/>
              </w:trPr>
              <w:tc>
                <w:tcPr>
                  <w:tcW w:w="741" w:type="dxa"/>
                  <w:vMerge w:val="restart"/>
                  <w:tcBorders>
                    <w:top w:val="single" w:sz="4" w:space="0" w:color="auto"/>
                    <w:left w:val="single" w:sz="4" w:space="0" w:color="auto"/>
                    <w:right w:val="single" w:sz="4" w:space="0" w:color="auto"/>
                  </w:tcBorders>
                </w:tcPr>
                <w:p w:rsidR="00C22704" w:rsidRDefault="00C2270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评分准则</w:t>
                  </w:r>
                </w:p>
              </w:tc>
            </w:tr>
            <w:tr w:rsidR="00C22704">
              <w:trPr>
                <w:trHeight w:val="1485"/>
              </w:trPr>
              <w:tc>
                <w:tcPr>
                  <w:tcW w:w="741" w:type="dxa"/>
                  <w:vMerge/>
                  <w:tcBorders>
                    <w:left w:val="single" w:sz="4" w:space="0" w:color="auto"/>
                    <w:right w:val="single" w:sz="4" w:space="0" w:color="auto"/>
                  </w:tcBorders>
                  <w:vAlign w:val="center"/>
                </w:tcPr>
                <w:p w:rsidR="00C22704" w:rsidRDefault="00C2270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13</w:t>
                  </w:r>
                </w:p>
              </w:tc>
              <w:tc>
                <w:tcPr>
                  <w:tcW w:w="5553" w:type="dxa"/>
                  <w:tcBorders>
                    <w:top w:val="single" w:sz="4" w:space="0" w:color="auto"/>
                    <w:left w:val="single" w:sz="4" w:space="0" w:color="auto"/>
                    <w:bottom w:val="single" w:sz="4" w:space="0" w:color="auto"/>
                    <w:right w:val="single" w:sz="4" w:space="0" w:color="auto"/>
                  </w:tcBorders>
                </w:tcPr>
                <w:p w:rsidR="00C22704" w:rsidRDefault="00C20CF8">
                  <w:r>
                    <w:rPr>
                      <w:rFonts w:hint="eastAsia"/>
                    </w:rPr>
                    <w:t>（一）实施方案评审内容：</w:t>
                  </w:r>
                </w:p>
                <w:p w:rsidR="00C22704" w:rsidRDefault="00C20CF8">
                  <w:r>
                    <w:rPr>
                      <w:rFonts w:hint="eastAsia"/>
                    </w:rPr>
                    <w:t>（</w:t>
                  </w:r>
                  <w:r>
                    <w:rPr>
                      <w:rFonts w:hint="eastAsia"/>
                    </w:rPr>
                    <w:t>1</w:t>
                  </w:r>
                  <w:r>
                    <w:rPr>
                      <w:rFonts w:hint="eastAsia"/>
                    </w:rPr>
                    <w:t>）项目实施周期</w:t>
                  </w:r>
                </w:p>
                <w:p w:rsidR="00C22704" w:rsidRDefault="00C20CF8">
                  <w:r>
                    <w:rPr>
                      <w:rFonts w:hint="eastAsia"/>
                    </w:rPr>
                    <w:t>提供整体系统明确的、合理的项目实施周期、进度表。</w:t>
                  </w:r>
                </w:p>
                <w:p w:rsidR="00C22704" w:rsidRDefault="00C20CF8">
                  <w:r>
                    <w:rPr>
                      <w:rFonts w:hint="eastAsia"/>
                    </w:rPr>
                    <w:t>（</w:t>
                  </w:r>
                  <w:r>
                    <w:rPr>
                      <w:rFonts w:hint="eastAsia"/>
                    </w:rPr>
                    <w:t>2</w:t>
                  </w:r>
                  <w:r>
                    <w:rPr>
                      <w:rFonts w:hint="eastAsia"/>
                    </w:rPr>
                    <w:t>）项目风险控制</w:t>
                  </w:r>
                </w:p>
                <w:p w:rsidR="00C22704" w:rsidRDefault="00C20CF8">
                  <w:r>
                    <w:rPr>
                      <w:rFonts w:hint="eastAsia"/>
                    </w:rPr>
                    <w:t>针对系统重点、难点提供整体项目的风险评估分析及应对方案。</w:t>
                  </w:r>
                </w:p>
                <w:p w:rsidR="00C22704" w:rsidRDefault="00C20CF8">
                  <w:r>
                    <w:rPr>
                      <w:rFonts w:hint="eastAsia"/>
                    </w:rPr>
                    <w:t>（</w:t>
                  </w:r>
                  <w:r>
                    <w:rPr>
                      <w:rFonts w:hint="eastAsia"/>
                    </w:rPr>
                    <w:t>3</w:t>
                  </w:r>
                  <w:r>
                    <w:rPr>
                      <w:rFonts w:hint="eastAsia"/>
                    </w:rPr>
                    <w:t>）组织管理及质量保障措施</w:t>
                  </w:r>
                </w:p>
                <w:p w:rsidR="00C22704" w:rsidRDefault="00C20CF8">
                  <w:r>
                    <w:rPr>
                      <w:rFonts w:hint="eastAsia"/>
                    </w:rPr>
                    <w:t>提供合理的组织管理方案及质量保障方案。</w:t>
                  </w:r>
                </w:p>
                <w:p w:rsidR="00C22704" w:rsidRDefault="00C20CF8">
                  <w:r>
                    <w:rPr>
                      <w:rFonts w:hint="eastAsia"/>
                    </w:rPr>
                    <w:t>满足三点得</w:t>
                  </w:r>
                  <w:r>
                    <w:rPr>
                      <w:rFonts w:hint="eastAsia"/>
                    </w:rPr>
                    <w:t>10</w:t>
                  </w:r>
                  <w:r>
                    <w:rPr>
                      <w:rFonts w:hint="eastAsia"/>
                    </w:rPr>
                    <w:t>分，满足任意两点得</w:t>
                  </w:r>
                  <w:r>
                    <w:rPr>
                      <w:rFonts w:hint="eastAsia"/>
                    </w:rPr>
                    <w:t>5</w:t>
                  </w:r>
                  <w:r>
                    <w:rPr>
                      <w:rFonts w:hint="eastAsia"/>
                    </w:rPr>
                    <w:t>分，满足任意一点得</w:t>
                  </w:r>
                  <w:r>
                    <w:rPr>
                      <w:rFonts w:hint="eastAsia"/>
                    </w:rPr>
                    <w:t>1</w:t>
                  </w:r>
                  <w:r>
                    <w:rPr>
                      <w:rFonts w:hint="eastAsia"/>
                    </w:rPr>
                    <w:t>分，未满足不得分。</w:t>
                  </w:r>
                </w:p>
                <w:p w:rsidR="00C22704" w:rsidRDefault="00C20CF8">
                  <w:r>
                    <w:rPr>
                      <w:rFonts w:hint="eastAsia"/>
                    </w:rPr>
                    <w:t>在此基础上，专家根据各供应商的</w:t>
                  </w:r>
                  <w:proofErr w:type="gramStart"/>
                  <w:r>
                    <w:rPr>
                      <w:rFonts w:hint="eastAsia"/>
                    </w:rPr>
                    <w:t>具体响应</w:t>
                  </w:r>
                  <w:proofErr w:type="gramEnd"/>
                  <w:r>
                    <w:rPr>
                      <w:rFonts w:hint="eastAsia"/>
                    </w:rPr>
                    <w:t>内容按照量化的评审因素指标进一步评审，评审为优（</w:t>
                  </w:r>
                  <w:proofErr w:type="gramStart"/>
                  <w:r>
                    <w:rPr>
                      <w:rFonts w:hint="eastAsia"/>
                    </w:rPr>
                    <w:t>如方案中项目</w:t>
                  </w:r>
                  <w:proofErr w:type="gramEnd"/>
                  <w:r>
                    <w:rPr>
                      <w:rFonts w:hint="eastAsia"/>
                    </w:rPr>
                    <w:t>实施周期、组织管理及质量保障措施优于客户要求，且重点、难点风险评估分析精准、应对措施恰当）的加</w:t>
                  </w:r>
                  <w:r>
                    <w:rPr>
                      <w:rFonts w:hint="eastAsia"/>
                    </w:rPr>
                    <w:t>3</w:t>
                  </w:r>
                  <w:r>
                    <w:rPr>
                      <w:rFonts w:hint="eastAsia"/>
                    </w:rPr>
                    <w:t>分，评审为良（</w:t>
                  </w:r>
                  <w:proofErr w:type="gramStart"/>
                  <w:r>
                    <w:rPr>
                      <w:rFonts w:hint="eastAsia"/>
                    </w:rPr>
                    <w:t>如方案中项目</w:t>
                  </w:r>
                  <w:proofErr w:type="gramEnd"/>
                  <w:r>
                    <w:rPr>
                      <w:rFonts w:hint="eastAsia"/>
                    </w:rPr>
                    <w:t>实施周期、组织管理及质量保障措施仅满足客户要求，且重点、难点风险评估分析普通、应对措施恰当）的加</w:t>
                  </w:r>
                  <w:r>
                    <w:rPr>
                      <w:rFonts w:hint="eastAsia"/>
                    </w:rPr>
                    <w:t>2</w:t>
                  </w:r>
                  <w:r>
                    <w:rPr>
                      <w:rFonts w:hint="eastAsia"/>
                    </w:rPr>
                    <w:t>分，评审为中（</w:t>
                  </w:r>
                  <w:proofErr w:type="gramStart"/>
                  <w:r>
                    <w:rPr>
                      <w:rFonts w:hint="eastAsia"/>
                    </w:rPr>
                    <w:t>如方案中项目</w:t>
                  </w:r>
                  <w:proofErr w:type="gramEnd"/>
                  <w:r>
                    <w:rPr>
                      <w:rFonts w:hint="eastAsia"/>
                    </w:rPr>
                    <w:t>实施周期、组织管理及质量保障措施较为普通，或重点、难点风险评估分析普通、应对措施普通）的加</w:t>
                  </w:r>
                  <w:r>
                    <w:rPr>
                      <w:rFonts w:hint="eastAsia"/>
                    </w:rPr>
                    <w:t>1</w:t>
                  </w:r>
                  <w:r>
                    <w:rPr>
                      <w:rFonts w:hint="eastAsia"/>
                    </w:rPr>
                    <w:t>分，评审为差（</w:t>
                  </w:r>
                  <w:proofErr w:type="gramStart"/>
                  <w:r>
                    <w:rPr>
                      <w:rFonts w:hint="eastAsia"/>
                    </w:rPr>
                    <w:t>如方案中项目</w:t>
                  </w:r>
                  <w:proofErr w:type="gramEnd"/>
                  <w:r>
                    <w:rPr>
                      <w:rFonts w:hint="eastAsia"/>
                    </w:rPr>
                    <w:t>实施周期、组织管理及质量保障措施比较简陋，或重点、难点风险评估分析简陋、应对措施混乱）的得</w:t>
                  </w:r>
                  <w:r>
                    <w:rPr>
                      <w:rFonts w:hint="eastAsia"/>
                    </w:rPr>
                    <w:t xml:space="preserve">0 </w:t>
                  </w:r>
                  <w:r>
                    <w:rPr>
                      <w:rFonts w:hint="eastAsia"/>
                    </w:rPr>
                    <w:t>分。</w:t>
                  </w:r>
                </w:p>
                <w:p w:rsidR="00C22704" w:rsidRDefault="00C20CF8">
                  <w:pPr>
                    <w:rPr>
                      <w:rFonts w:ascii="新宋体" w:eastAsia="新宋体" w:hAnsi="新宋体"/>
                      <w:b/>
                      <w:i/>
                      <w:szCs w:val="21"/>
                      <w:u w:val="single"/>
                    </w:rPr>
                  </w:pPr>
                  <w:r>
                    <w:rPr>
                      <w:rFonts w:hint="eastAsia"/>
                    </w:rPr>
                    <w:t>如果评审为差，要求专家书面说明理由，并记录在档。</w:t>
                  </w:r>
                </w:p>
              </w:tc>
            </w:tr>
            <w:tr w:rsidR="00C22704">
              <w:trPr>
                <w:trHeight w:val="63"/>
              </w:trPr>
              <w:tc>
                <w:tcPr>
                  <w:tcW w:w="741" w:type="dxa"/>
                  <w:vMerge/>
                  <w:tcBorders>
                    <w:left w:val="single" w:sz="4" w:space="0" w:color="auto"/>
                    <w:right w:val="single" w:sz="4" w:space="0" w:color="auto"/>
                  </w:tcBorders>
                  <w:vAlign w:val="center"/>
                </w:tcPr>
                <w:p w:rsidR="00C22704" w:rsidRDefault="00C2270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项目重点难点分析、应对措施及相</w:t>
                  </w:r>
                  <w:r>
                    <w:rPr>
                      <w:rFonts w:ascii="新宋体" w:eastAsia="新宋体" w:hAnsi="新宋体" w:hint="eastAsia"/>
                      <w:szCs w:val="21"/>
                    </w:rPr>
                    <w:lastRenderedPageBreak/>
                    <w:t>关的合理化建议</w:t>
                  </w:r>
                </w:p>
              </w:tc>
              <w:tc>
                <w:tcPr>
                  <w:tcW w:w="930"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lastRenderedPageBreak/>
                    <w:t>10</w:t>
                  </w:r>
                </w:p>
              </w:tc>
              <w:tc>
                <w:tcPr>
                  <w:tcW w:w="5553"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（一）评审内容：</w:t>
                  </w:r>
                </w:p>
                <w:p w:rsidR="00C22704" w:rsidRDefault="00C20CF8">
                  <w:pPr>
                    <w:rPr>
                      <w:rFonts w:ascii="新宋体" w:eastAsia="新宋体" w:hAnsi="新宋体"/>
                      <w:szCs w:val="21"/>
                    </w:rPr>
                  </w:pPr>
                  <w:r>
                    <w:rPr>
                      <w:rFonts w:ascii="新宋体" w:eastAsia="新宋体" w:hAnsi="新宋体" w:hint="eastAsia"/>
                      <w:szCs w:val="21"/>
                    </w:rPr>
                    <w:t>结合经验，分析本项目重点难点、提出应对措施及合理化建议；</w:t>
                  </w:r>
                </w:p>
                <w:p w:rsidR="00C22704" w:rsidRDefault="00C20CF8">
                  <w:pPr>
                    <w:rPr>
                      <w:rFonts w:ascii="新宋体" w:eastAsia="新宋体" w:hAnsi="新宋体"/>
                      <w:szCs w:val="21"/>
                    </w:rPr>
                  </w:pPr>
                  <w:r>
                    <w:rPr>
                      <w:rFonts w:ascii="新宋体" w:eastAsia="新宋体" w:hAnsi="新宋体" w:hint="eastAsia"/>
                      <w:szCs w:val="21"/>
                    </w:rPr>
                    <w:t>（二）评分标准</w:t>
                  </w:r>
                </w:p>
                <w:p w:rsidR="00C22704" w:rsidRDefault="00C20CF8">
                  <w:pPr>
                    <w:rPr>
                      <w:rFonts w:ascii="新宋体" w:eastAsia="新宋体" w:hAnsi="新宋体"/>
                      <w:szCs w:val="21"/>
                    </w:rPr>
                  </w:pPr>
                  <w:r>
                    <w:rPr>
                      <w:rFonts w:ascii="新宋体" w:eastAsia="新宋体" w:hAnsi="新宋体" w:hint="eastAsia"/>
                      <w:szCs w:val="21"/>
                    </w:rPr>
                    <w:lastRenderedPageBreak/>
                    <w:t>（1）对项目目标和建设内容进行准确阐述，项目重点难点进行分析；</w:t>
                  </w:r>
                </w:p>
                <w:p w:rsidR="00C22704" w:rsidRDefault="00C20CF8">
                  <w:pPr>
                    <w:rPr>
                      <w:rFonts w:ascii="新宋体" w:eastAsia="新宋体" w:hAnsi="新宋体"/>
                      <w:szCs w:val="21"/>
                    </w:rPr>
                  </w:pPr>
                  <w:r>
                    <w:rPr>
                      <w:rFonts w:ascii="新宋体" w:eastAsia="新宋体" w:hAnsi="新宋体" w:hint="eastAsia"/>
                      <w:szCs w:val="21"/>
                    </w:rPr>
                    <w:t>（2）提出应对措施及合理化建议；</w:t>
                  </w:r>
                </w:p>
                <w:p w:rsidR="00C22704" w:rsidRDefault="00C20CF8">
                  <w:pPr>
                    <w:rPr>
                      <w:rFonts w:ascii="新宋体" w:eastAsia="新宋体" w:hAnsi="新宋体"/>
                      <w:szCs w:val="21"/>
                    </w:rPr>
                  </w:pPr>
                  <w:r>
                    <w:rPr>
                      <w:rFonts w:ascii="新宋体" w:eastAsia="新宋体" w:hAnsi="新宋体" w:hint="eastAsia"/>
                      <w:szCs w:val="21"/>
                    </w:rPr>
                    <w:t>（3）具有市场监督管理局档案项目或者电子签章项目相关案例。</w:t>
                  </w:r>
                </w:p>
                <w:p w:rsidR="00C22704" w:rsidRDefault="00C20CF8">
                  <w:pPr>
                    <w:rPr>
                      <w:rFonts w:ascii="新宋体" w:eastAsia="新宋体" w:hAnsi="新宋体"/>
                      <w:szCs w:val="21"/>
                    </w:rPr>
                  </w:pPr>
                  <w:r>
                    <w:rPr>
                      <w:rFonts w:ascii="新宋体" w:eastAsia="新宋体" w:hAnsi="新宋体" w:hint="eastAsia"/>
                      <w:szCs w:val="21"/>
                    </w:rPr>
                    <w:t>满足三点得8分，满足任意两点得4分，满足任意一点得1分，未满足不得分。</w:t>
                  </w:r>
                </w:p>
                <w:p w:rsidR="00C22704" w:rsidRDefault="00C20CF8">
                  <w:pPr>
                    <w:rPr>
                      <w:rFonts w:ascii="新宋体" w:eastAsia="新宋体" w:hAnsi="新宋体"/>
                      <w:szCs w:val="21"/>
                    </w:rPr>
                  </w:pPr>
                  <w:r>
                    <w:rPr>
                      <w:rFonts w:ascii="新宋体" w:eastAsia="新宋体" w:hAnsi="新宋体" w:hint="eastAsia"/>
                      <w:szCs w:val="21"/>
                    </w:rPr>
                    <w:t>在此基础上，专家根据各供应商的</w:t>
                  </w:r>
                  <w:proofErr w:type="gramStart"/>
                  <w:r>
                    <w:rPr>
                      <w:rFonts w:ascii="新宋体" w:eastAsia="新宋体" w:hAnsi="新宋体" w:hint="eastAsia"/>
                      <w:szCs w:val="21"/>
                    </w:rPr>
                    <w:t>具体响应</w:t>
                  </w:r>
                  <w:proofErr w:type="gramEnd"/>
                  <w:r>
                    <w:rPr>
                      <w:rFonts w:ascii="新宋体" w:eastAsia="新宋体" w:hAnsi="新宋体" w:hint="eastAsia"/>
                      <w:szCs w:val="21"/>
                    </w:rPr>
                    <w:t>内容按照量化的评审因素指标进一步评审，评审为优（对项目目标和建设内容把握准确，项目重点难点分析到位应对措施得当）的加</w:t>
                  </w:r>
                  <w:r w:rsidR="00563B51">
                    <w:rPr>
                      <w:rFonts w:ascii="新宋体" w:eastAsia="新宋体" w:hAnsi="新宋体" w:hint="eastAsia"/>
                      <w:szCs w:val="21"/>
                    </w:rPr>
                    <w:t>2分</w:t>
                  </w:r>
                  <w:r>
                    <w:rPr>
                      <w:rFonts w:ascii="新宋体" w:eastAsia="新宋体" w:hAnsi="新宋体" w:hint="eastAsia"/>
                      <w:szCs w:val="21"/>
                    </w:rPr>
                    <w:t>，评审为良（对项目需求的理解及分析基本全面，项目目标和建设内容把握准确，对项目重点难点分析无偏差，有应对措施及合理建议）的加1.5分，评审为中（对项目需求的理解及分析较为简单，或对项目的理解及分析存在偏差的）的加1分，评审为差（未按要求阐述对项目需求的理解及分析，或简单重复招标文件采购需求，或对项目需求的理解及分析存在较大偏差的）的得0分。</w:t>
                  </w:r>
                </w:p>
                <w:p w:rsidR="00C22704" w:rsidRDefault="00C20CF8">
                  <w:pPr>
                    <w:rPr>
                      <w:rFonts w:ascii="新宋体" w:eastAsia="新宋体" w:hAnsi="新宋体"/>
                      <w:szCs w:val="21"/>
                    </w:rPr>
                  </w:pPr>
                  <w:r>
                    <w:rPr>
                      <w:rFonts w:ascii="新宋体" w:eastAsia="新宋体" w:hAnsi="新宋体" w:hint="eastAsia"/>
                      <w:szCs w:val="21"/>
                    </w:rPr>
                    <w:t>如果评审为差，要求专家书面说明理由，并记录在档。</w:t>
                  </w:r>
                </w:p>
              </w:tc>
            </w:tr>
            <w:tr w:rsidR="00C22704">
              <w:trPr>
                <w:trHeight w:val="63"/>
              </w:trPr>
              <w:tc>
                <w:tcPr>
                  <w:tcW w:w="741" w:type="dxa"/>
                  <w:vMerge/>
                  <w:tcBorders>
                    <w:left w:val="single" w:sz="4" w:space="0" w:color="auto"/>
                    <w:right w:val="single" w:sz="4" w:space="0" w:color="auto"/>
                  </w:tcBorders>
                  <w:vAlign w:val="center"/>
                </w:tcPr>
                <w:p w:rsidR="00C22704" w:rsidRDefault="00C2270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质量（完成时间、安全、环保）保障措施及方案</w:t>
                  </w:r>
                </w:p>
              </w:tc>
              <w:tc>
                <w:tcPr>
                  <w:tcW w:w="930"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（一）评审内容：</w:t>
                  </w:r>
                </w:p>
                <w:p w:rsidR="00C22704" w:rsidRDefault="00C20CF8">
                  <w:pPr>
                    <w:rPr>
                      <w:rFonts w:ascii="新宋体" w:eastAsia="新宋体" w:hAnsi="新宋体"/>
                      <w:szCs w:val="21"/>
                    </w:rPr>
                  </w:pPr>
                  <w:r>
                    <w:rPr>
                      <w:rFonts w:ascii="新宋体" w:eastAsia="新宋体" w:hAnsi="新宋体" w:hint="eastAsia"/>
                      <w:szCs w:val="21"/>
                    </w:rPr>
                    <w:t>完成质量、完成时间、项目安全保障及对档案管理进行研究和优化改善。</w:t>
                  </w:r>
                </w:p>
                <w:p w:rsidR="00C22704" w:rsidRDefault="00C20CF8">
                  <w:pPr>
                    <w:rPr>
                      <w:rFonts w:ascii="新宋体" w:eastAsia="新宋体" w:hAnsi="新宋体"/>
                      <w:szCs w:val="21"/>
                    </w:rPr>
                  </w:pPr>
                  <w:r>
                    <w:rPr>
                      <w:rFonts w:ascii="新宋体" w:eastAsia="新宋体" w:hAnsi="新宋体" w:hint="eastAsia"/>
                      <w:szCs w:val="21"/>
                    </w:rPr>
                    <w:t>（二）评分标准</w:t>
                  </w:r>
                </w:p>
                <w:p w:rsidR="00C22704" w:rsidRDefault="00C20CF8">
                  <w:pPr>
                    <w:rPr>
                      <w:rFonts w:ascii="新宋体" w:eastAsia="新宋体" w:hAnsi="新宋体"/>
                      <w:szCs w:val="21"/>
                    </w:rPr>
                  </w:pPr>
                  <w:r>
                    <w:rPr>
                      <w:rFonts w:ascii="新宋体" w:eastAsia="新宋体" w:hAnsi="新宋体" w:hint="eastAsia"/>
                      <w:szCs w:val="21"/>
                    </w:rPr>
                    <w:t>1、给出分阶段项目时间安排、工作进度与阶段性成果；</w:t>
                  </w:r>
                </w:p>
                <w:p w:rsidR="00C22704" w:rsidRDefault="00C20CF8">
                  <w:pPr>
                    <w:rPr>
                      <w:rFonts w:ascii="新宋体" w:eastAsia="新宋体" w:hAnsi="新宋体"/>
                      <w:szCs w:val="21"/>
                    </w:rPr>
                  </w:pPr>
                  <w:r>
                    <w:rPr>
                      <w:rFonts w:ascii="新宋体" w:eastAsia="新宋体" w:hAnsi="新宋体" w:hint="eastAsia"/>
                      <w:szCs w:val="21"/>
                    </w:rPr>
                    <w:t>2、详细阐述项目时间管理制度与措施；</w:t>
                  </w:r>
                </w:p>
                <w:p w:rsidR="00C22704" w:rsidRDefault="00C20CF8">
                  <w:pPr>
                    <w:rPr>
                      <w:rFonts w:ascii="新宋体" w:eastAsia="新宋体" w:hAnsi="新宋体"/>
                      <w:szCs w:val="21"/>
                    </w:rPr>
                  </w:pPr>
                  <w:r>
                    <w:rPr>
                      <w:rFonts w:ascii="新宋体" w:eastAsia="新宋体" w:hAnsi="新宋体" w:hint="eastAsia"/>
                      <w:szCs w:val="21"/>
                    </w:rPr>
                    <w:t>3、详细阐述项目质量管理制度与措施；</w:t>
                  </w:r>
                </w:p>
                <w:p w:rsidR="00C22704" w:rsidRDefault="00C20CF8">
                  <w:pPr>
                    <w:rPr>
                      <w:rFonts w:ascii="新宋体" w:eastAsia="新宋体" w:hAnsi="新宋体"/>
                      <w:szCs w:val="21"/>
                    </w:rPr>
                  </w:pPr>
                  <w:r>
                    <w:rPr>
                      <w:rFonts w:ascii="新宋体" w:eastAsia="新宋体" w:hAnsi="新宋体" w:hint="eastAsia"/>
                      <w:szCs w:val="21"/>
                    </w:rPr>
                    <w:t>4、详细阐述项目资料、成果安全性保障制度与措施。</w:t>
                  </w:r>
                </w:p>
                <w:p w:rsidR="00C22704" w:rsidRDefault="00C20CF8">
                  <w:pPr>
                    <w:rPr>
                      <w:rFonts w:ascii="新宋体" w:eastAsia="新宋体" w:hAnsi="新宋体"/>
                      <w:szCs w:val="21"/>
                    </w:rPr>
                  </w:pPr>
                  <w:r>
                    <w:rPr>
                      <w:rFonts w:ascii="新宋体" w:eastAsia="新宋体" w:hAnsi="新宋体" w:hint="eastAsia"/>
                      <w:szCs w:val="21"/>
                    </w:rPr>
                    <w:t>满足四项得15分，满足任意三项得7分，满足任意两项得3分，其他不得分。</w:t>
                  </w:r>
                </w:p>
              </w:tc>
            </w:tr>
            <w:tr w:rsidR="00C22704">
              <w:trPr>
                <w:trHeight w:val="63"/>
              </w:trPr>
              <w:tc>
                <w:tcPr>
                  <w:tcW w:w="741" w:type="dxa"/>
                  <w:vMerge/>
                  <w:tcBorders>
                    <w:left w:val="single" w:sz="4" w:space="0" w:color="auto"/>
                    <w:right w:val="single" w:sz="4" w:space="0" w:color="auto"/>
                  </w:tcBorders>
                  <w:vAlign w:val="center"/>
                </w:tcPr>
                <w:p w:rsidR="00C22704" w:rsidRDefault="00C2270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（一）评审内容：</w:t>
                  </w:r>
                </w:p>
                <w:p w:rsidR="00C22704" w:rsidRDefault="00C20CF8">
                  <w:pPr>
                    <w:rPr>
                      <w:rFonts w:ascii="新宋体" w:eastAsia="新宋体" w:hAnsi="新宋体"/>
                      <w:szCs w:val="21"/>
                    </w:rPr>
                  </w:pPr>
                  <w:r>
                    <w:rPr>
                      <w:rFonts w:ascii="新宋体" w:eastAsia="新宋体" w:hAnsi="新宋体" w:hint="eastAsia"/>
                      <w:szCs w:val="21"/>
                    </w:rPr>
                    <w:t>1.在售后服务期限内提供相关咨询；</w:t>
                  </w:r>
                </w:p>
                <w:p w:rsidR="00C22704" w:rsidRDefault="00C20CF8">
                  <w:pPr>
                    <w:rPr>
                      <w:rFonts w:ascii="新宋体" w:eastAsia="新宋体" w:hAnsi="新宋体"/>
                      <w:szCs w:val="21"/>
                    </w:rPr>
                  </w:pPr>
                  <w:r>
                    <w:rPr>
                      <w:rFonts w:ascii="新宋体" w:eastAsia="新宋体" w:hAnsi="新宋体" w:hint="eastAsia"/>
                      <w:szCs w:val="21"/>
                    </w:rPr>
                    <w:t>2.投标人在投标文件中应提供详细的售后服务承诺书；</w:t>
                  </w:r>
                </w:p>
                <w:p w:rsidR="00C22704" w:rsidRDefault="00C20CF8">
                  <w:pPr>
                    <w:rPr>
                      <w:rFonts w:ascii="新宋体" w:eastAsia="新宋体" w:hAnsi="新宋体"/>
                      <w:szCs w:val="21"/>
                    </w:rPr>
                  </w:pPr>
                  <w:r>
                    <w:rPr>
                      <w:rFonts w:ascii="新宋体" w:eastAsia="新宋体" w:hAnsi="新宋体" w:hint="eastAsia"/>
                      <w:szCs w:val="21"/>
                    </w:rPr>
                    <w:t>3.安排专人负责标准技术咨询，并提供其联系手机、电话、传真、Email；</w:t>
                  </w:r>
                </w:p>
                <w:p w:rsidR="00C22704" w:rsidRDefault="00C20CF8">
                  <w:pPr>
                    <w:rPr>
                      <w:rFonts w:ascii="新宋体" w:eastAsia="新宋体" w:hAnsi="新宋体"/>
                      <w:szCs w:val="21"/>
                    </w:rPr>
                  </w:pPr>
                  <w:r>
                    <w:rPr>
                      <w:rFonts w:ascii="新宋体" w:eastAsia="新宋体" w:hAnsi="新宋体" w:hint="eastAsia"/>
                      <w:szCs w:val="21"/>
                    </w:rPr>
                    <w:t>4.服务期满，后续服务公司未到位前仍按原合同服务承诺提供服务。</w:t>
                  </w:r>
                </w:p>
                <w:p w:rsidR="00C22704" w:rsidRDefault="00C20CF8">
                  <w:pPr>
                    <w:rPr>
                      <w:rFonts w:ascii="新宋体" w:eastAsia="新宋体" w:hAnsi="新宋体"/>
                      <w:szCs w:val="21"/>
                    </w:rPr>
                  </w:pPr>
                  <w:r>
                    <w:rPr>
                      <w:rFonts w:ascii="新宋体" w:eastAsia="新宋体" w:hAnsi="新宋体" w:hint="eastAsia"/>
                      <w:szCs w:val="21"/>
                    </w:rPr>
                    <w:t>投标人承诺以下全部四项的得3分，否则不得分。</w:t>
                  </w:r>
                </w:p>
                <w:p w:rsidR="00C22704" w:rsidRDefault="00C20CF8">
                  <w:pPr>
                    <w:rPr>
                      <w:rFonts w:ascii="新宋体" w:eastAsia="新宋体" w:hAnsi="新宋体"/>
                      <w:szCs w:val="21"/>
                    </w:rPr>
                  </w:pPr>
                  <w:r>
                    <w:rPr>
                      <w:rFonts w:ascii="新宋体" w:eastAsia="新宋体" w:hAnsi="新宋体" w:hint="eastAsia"/>
                      <w:szCs w:val="21"/>
                    </w:rPr>
                    <w:t>要求提供承诺（格式自定）作为得分依据，未提供承诺或承诺内容不满足要求不得分。</w:t>
                  </w:r>
                </w:p>
              </w:tc>
            </w:tr>
            <w:tr w:rsidR="00C22704">
              <w:trPr>
                <w:trHeight w:val="63"/>
              </w:trPr>
              <w:tc>
                <w:tcPr>
                  <w:tcW w:w="741" w:type="dxa"/>
                  <w:vMerge/>
                  <w:tcBorders>
                    <w:left w:val="single" w:sz="4" w:space="0" w:color="auto"/>
                    <w:right w:val="single" w:sz="4" w:space="0" w:color="auto"/>
                  </w:tcBorders>
                  <w:vAlign w:val="center"/>
                </w:tcPr>
                <w:p w:rsidR="00C22704" w:rsidRDefault="00C2270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（一）评分内容：</w:t>
                  </w:r>
                </w:p>
                <w:p w:rsidR="00C22704" w:rsidRDefault="00C20CF8">
                  <w:pPr>
                    <w:rPr>
                      <w:rFonts w:ascii="新宋体" w:eastAsia="新宋体" w:hAnsi="新宋体"/>
                      <w:szCs w:val="21"/>
                    </w:rPr>
                  </w:pPr>
                  <w:r>
                    <w:rPr>
                      <w:rFonts w:ascii="新宋体" w:eastAsia="新宋体" w:hAnsi="新宋体" w:hint="eastAsia"/>
                      <w:szCs w:val="21"/>
                    </w:rPr>
                    <w:t>1.人员严格按照招标文件及投标承诺配置；</w:t>
                  </w:r>
                </w:p>
                <w:p w:rsidR="00C22704" w:rsidRDefault="00C20CF8">
                  <w:pPr>
                    <w:rPr>
                      <w:rFonts w:ascii="新宋体" w:eastAsia="新宋体" w:hAnsi="新宋体"/>
                      <w:szCs w:val="21"/>
                    </w:rPr>
                  </w:pPr>
                  <w:r>
                    <w:rPr>
                      <w:rFonts w:ascii="新宋体" w:eastAsia="新宋体" w:hAnsi="新宋体" w:hint="eastAsia"/>
                      <w:szCs w:val="21"/>
                    </w:rPr>
                    <w:t>2.服务质量达到招标文件要求；</w:t>
                  </w:r>
                </w:p>
                <w:p w:rsidR="00C22704" w:rsidRDefault="00C20CF8">
                  <w:pPr>
                    <w:rPr>
                      <w:rFonts w:ascii="新宋体" w:eastAsia="新宋体" w:hAnsi="新宋体"/>
                      <w:szCs w:val="21"/>
                    </w:rPr>
                  </w:pPr>
                  <w:r>
                    <w:rPr>
                      <w:rFonts w:ascii="新宋体" w:eastAsia="新宋体" w:hAnsi="新宋体" w:hint="eastAsia"/>
                      <w:szCs w:val="21"/>
                    </w:rPr>
                    <w:t>3.对未能达到的管理要求承担管理责任。</w:t>
                  </w:r>
                </w:p>
                <w:p w:rsidR="00C22704" w:rsidRDefault="00C20CF8">
                  <w:pPr>
                    <w:rPr>
                      <w:rFonts w:ascii="新宋体" w:eastAsia="新宋体" w:hAnsi="新宋体"/>
                      <w:szCs w:val="21"/>
                    </w:rPr>
                  </w:pPr>
                  <w:r>
                    <w:rPr>
                      <w:rFonts w:ascii="新宋体" w:eastAsia="新宋体" w:hAnsi="新宋体" w:hint="eastAsia"/>
                      <w:szCs w:val="21"/>
                    </w:rPr>
                    <w:t>投标人承诺以上全部三项的得3分，否则不得分。</w:t>
                  </w:r>
                </w:p>
                <w:p w:rsidR="00C22704" w:rsidRDefault="00C20CF8">
                  <w:pPr>
                    <w:rPr>
                      <w:rFonts w:ascii="新宋体" w:eastAsia="新宋体" w:hAnsi="新宋体"/>
                      <w:szCs w:val="21"/>
                    </w:rPr>
                  </w:pPr>
                  <w:r>
                    <w:rPr>
                      <w:rFonts w:ascii="新宋体" w:eastAsia="新宋体" w:hAnsi="新宋体" w:hint="eastAsia"/>
                      <w:szCs w:val="21"/>
                    </w:rPr>
                    <w:t>要求提供承诺（格式自定）作为得分依据，未提供承诺或承诺内容不满足要求不得分。</w:t>
                  </w:r>
                </w:p>
              </w:tc>
            </w:tr>
            <w:tr w:rsidR="00C22704">
              <w:tc>
                <w:tcPr>
                  <w:tcW w:w="741" w:type="dxa"/>
                  <w:tcBorders>
                    <w:top w:val="single" w:sz="4" w:space="0" w:color="auto"/>
                    <w:left w:val="single" w:sz="4" w:space="0" w:color="auto"/>
                    <w:bottom w:val="single" w:sz="4" w:space="0" w:color="auto"/>
                    <w:right w:val="single" w:sz="4" w:space="0" w:color="auto"/>
                  </w:tcBorders>
                </w:tcPr>
                <w:p w:rsidR="00C22704" w:rsidRDefault="00C20CF8">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C22704" w:rsidRDefault="00C20CF8">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C22704" w:rsidRDefault="00C20CF8">
                  <w:pPr>
                    <w:jc w:val="center"/>
                    <w:rPr>
                      <w:rFonts w:ascii="新宋体" w:eastAsia="新宋体" w:hAnsi="新宋体"/>
                      <w:b/>
                      <w:szCs w:val="21"/>
                    </w:rPr>
                  </w:pPr>
                  <w:r>
                    <w:rPr>
                      <w:rFonts w:ascii="新宋体" w:eastAsia="新宋体" w:hAnsi="新宋体" w:hint="eastAsia"/>
                      <w:b/>
                      <w:szCs w:val="21"/>
                    </w:rPr>
                    <w:t>41</w:t>
                  </w:r>
                </w:p>
              </w:tc>
            </w:tr>
            <w:tr w:rsidR="00C22704">
              <w:trPr>
                <w:trHeight w:val="81"/>
              </w:trPr>
              <w:tc>
                <w:tcPr>
                  <w:tcW w:w="741" w:type="dxa"/>
                  <w:vMerge w:val="restart"/>
                  <w:tcBorders>
                    <w:top w:val="single" w:sz="4" w:space="0" w:color="auto"/>
                    <w:left w:val="single" w:sz="4" w:space="0" w:color="auto"/>
                    <w:right w:val="single" w:sz="4" w:space="0" w:color="auto"/>
                  </w:tcBorders>
                </w:tcPr>
                <w:p w:rsidR="00C22704" w:rsidRDefault="00C2270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评分准则</w:t>
                  </w:r>
                </w:p>
              </w:tc>
            </w:tr>
            <w:tr w:rsidR="00C22704">
              <w:trPr>
                <w:trHeight w:val="78"/>
              </w:trPr>
              <w:tc>
                <w:tcPr>
                  <w:tcW w:w="741" w:type="dxa"/>
                  <w:vMerge/>
                  <w:tcBorders>
                    <w:left w:val="single" w:sz="4" w:space="0" w:color="auto"/>
                    <w:right w:val="single" w:sz="4" w:space="0" w:color="auto"/>
                  </w:tcBorders>
                  <w:vAlign w:val="center"/>
                </w:tcPr>
                <w:p w:rsidR="00C22704" w:rsidRDefault="00C2270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（一）评分内容</w:t>
                  </w:r>
                  <w:r w:rsidR="00613C7F">
                    <w:rPr>
                      <w:rFonts w:ascii="新宋体" w:eastAsia="新宋体" w:hAnsi="新宋体" w:hint="eastAsia"/>
                      <w:szCs w:val="21"/>
                    </w:rPr>
                    <w:t>及评分标准</w:t>
                  </w:r>
                  <w:r>
                    <w:rPr>
                      <w:rFonts w:ascii="新宋体" w:eastAsia="新宋体" w:hAnsi="新宋体" w:hint="eastAsia"/>
                      <w:szCs w:val="21"/>
                    </w:rPr>
                    <w:t>：</w:t>
                  </w:r>
                </w:p>
                <w:p w:rsidR="00C22704" w:rsidRDefault="00C20CF8">
                  <w:pPr>
                    <w:rPr>
                      <w:rFonts w:ascii="新宋体" w:eastAsia="新宋体" w:hAnsi="新宋体"/>
                      <w:szCs w:val="21"/>
                    </w:rPr>
                  </w:pPr>
                  <w:r>
                    <w:rPr>
                      <w:rFonts w:ascii="新宋体" w:eastAsia="新宋体" w:hAnsi="新宋体" w:hint="eastAsia"/>
                      <w:szCs w:val="21"/>
                    </w:rPr>
                    <w:t>1.</w:t>
                  </w:r>
                  <w:r w:rsidR="00613C7F">
                    <w:rPr>
                      <w:rFonts w:ascii="新宋体" w:eastAsia="新宋体" w:hAnsi="新宋体" w:hint="eastAsia"/>
                      <w:szCs w:val="21"/>
                    </w:rPr>
                    <w:t>提供</w:t>
                  </w:r>
                  <w:r>
                    <w:rPr>
                      <w:rFonts w:ascii="新宋体" w:eastAsia="新宋体" w:hAnsi="新宋体" w:hint="eastAsia"/>
                      <w:szCs w:val="21"/>
                    </w:rPr>
                    <w:t>质量管理体系认证（ISO9001）</w:t>
                  </w:r>
                  <w:r w:rsidR="00613C7F">
                    <w:rPr>
                      <w:rFonts w:ascii="新宋体" w:eastAsia="新宋体" w:hAnsi="新宋体" w:hint="eastAsia"/>
                      <w:szCs w:val="21"/>
                    </w:rPr>
                    <w:t>得2分</w:t>
                  </w:r>
                  <w:r>
                    <w:rPr>
                      <w:rFonts w:ascii="新宋体" w:eastAsia="新宋体" w:hAnsi="新宋体" w:hint="eastAsia"/>
                      <w:szCs w:val="21"/>
                    </w:rPr>
                    <w:t>；</w:t>
                  </w:r>
                </w:p>
                <w:p w:rsidR="00C22704" w:rsidRDefault="00C20CF8">
                  <w:pPr>
                    <w:rPr>
                      <w:rFonts w:ascii="新宋体" w:eastAsia="新宋体" w:hAnsi="新宋体"/>
                      <w:szCs w:val="21"/>
                    </w:rPr>
                  </w:pPr>
                  <w:r>
                    <w:rPr>
                      <w:rFonts w:ascii="新宋体" w:eastAsia="新宋体" w:hAnsi="新宋体" w:hint="eastAsia"/>
                      <w:szCs w:val="21"/>
                    </w:rPr>
                    <w:t>2.</w:t>
                  </w:r>
                  <w:r w:rsidR="00613C7F">
                    <w:rPr>
                      <w:rFonts w:ascii="新宋体" w:eastAsia="新宋体" w:hAnsi="新宋体" w:hint="eastAsia"/>
                      <w:szCs w:val="21"/>
                    </w:rPr>
                    <w:t>提供</w:t>
                  </w:r>
                  <w:r>
                    <w:rPr>
                      <w:rFonts w:ascii="新宋体" w:eastAsia="新宋体" w:hAnsi="新宋体" w:hint="eastAsia"/>
                      <w:szCs w:val="21"/>
                    </w:rPr>
                    <w:t>职业健康安全管理体系认证证书（ISO45001）</w:t>
                  </w:r>
                  <w:r w:rsidR="00613C7F">
                    <w:rPr>
                      <w:rFonts w:ascii="新宋体" w:eastAsia="新宋体" w:hAnsi="新宋体" w:hint="eastAsia"/>
                      <w:szCs w:val="21"/>
                    </w:rPr>
                    <w:t>得2</w:t>
                  </w:r>
                  <w:r w:rsidR="00613C7F">
                    <w:rPr>
                      <w:rFonts w:ascii="新宋体" w:eastAsia="新宋体" w:hAnsi="新宋体" w:hint="eastAsia"/>
                      <w:szCs w:val="21"/>
                    </w:rPr>
                    <w:lastRenderedPageBreak/>
                    <w:t>分</w:t>
                  </w:r>
                  <w:r>
                    <w:rPr>
                      <w:rFonts w:ascii="新宋体" w:eastAsia="新宋体" w:hAnsi="新宋体" w:hint="eastAsia"/>
                      <w:szCs w:val="21"/>
                    </w:rPr>
                    <w:t>；</w:t>
                  </w:r>
                </w:p>
                <w:p w:rsidR="001D6E48" w:rsidRDefault="00C20CF8">
                  <w:r>
                    <w:rPr>
                      <w:rFonts w:ascii="新宋体" w:eastAsia="新宋体" w:hAnsi="新宋体" w:hint="eastAsia"/>
                      <w:szCs w:val="21"/>
                    </w:rPr>
                    <w:t>3.</w:t>
                  </w:r>
                  <w:r w:rsidR="001D6E48" w:rsidRPr="001D6E48">
                    <w:rPr>
                      <w:rFonts w:hint="eastAsia"/>
                    </w:rPr>
                    <w:t>.</w:t>
                  </w:r>
                  <w:r w:rsidR="001D6E48" w:rsidRPr="001D6E48">
                    <w:rPr>
                      <w:rFonts w:hint="eastAsia"/>
                    </w:rPr>
                    <w:t>提供软件企业证书得</w:t>
                  </w:r>
                  <w:r w:rsidR="001D6E48" w:rsidRPr="001D6E48">
                    <w:rPr>
                      <w:rFonts w:hint="eastAsia"/>
                    </w:rPr>
                    <w:t>1</w:t>
                  </w:r>
                  <w:r w:rsidR="001D6E48" w:rsidRPr="001D6E48">
                    <w:rPr>
                      <w:rFonts w:hint="eastAsia"/>
                    </w:rPr>
                    <w:t>分；</w:t>
                  </w:r>
                </w:p>
                <w:p w:rsidR="00C22704" w:rsidRDefault="00C20CF8">
                  <w:pPr>
                    <w:rPr>
                      <w:rFonts w:ascii="新宋体" w:eastAsia="新宋体" w:hAnsi="新宋体"/>
                      <w:szCs w:val="21"/>
                    </w:rPr>
                  </w:pPr>
                  <w:r>
                    <w:rPr>
                      <w:rFonts w:ascii="新宋体" w:eastAsia="新宋体" w:hAnsi="新宋体" w:hint="eastAsia"/>
                      <w:szCs w:val="21"/>
                    </w:rPr>
                    <w:t>（二）评分依据：</w:t>
                  </w:r>
                </w:p>
                <w:p w:rsidR="00C22704" w:rsidRDefault="00C20CF8">
                  <w:pPr>
                    <w:rPr>
                      <w:rFonts w:ascii="新宋体" w:eastAsia="新宋体" w:hAnsi="新宋体"/>
                      <w:szCs w:val="21"/>
                    </w:rPr>
                  </w:pPr>
                  <w:r>
                    <w:rPr>
                      <w:rFonts w:ascii="新宋体" w:eastAsia="新宋体" w:hAnsi="新宋体" w:hint="eastAsia"/>
                      <w:szCs w:val="21"/>
                    </w:rPr>
                    <w:t>1.提供有效的资格（认证）证书扫描件（如认证证书注明年审要求的，必须按规定年审且证书在有效期内的方为有效；如未注明年审要求的，证书必须在有效期内的方为有效）未提供不得分。</w:t>
                  </w:r>
                </w:p>
                <w:p w:rsidR="00C22704" w:rsidRDefault="00C20CF8">
                  <w:pPr>
                    <w:rPr>
                      <w:rFonts w:ascii="新宋体" w:eastAsia="新宋体" w:hAnsi="新宋体"/>
                      <w:szCs w:val="21"/>
                    </w:rPr>
                  </w:pPr>
                  <w:r>
                    <w:rPr>
                      <w:rFonts w:ascii="新宋体" w:eastAsia="新宋体" w:hAnsi="新宋体" w:hint="eastAsia"/>
                      <w:szCs w:val="21"/>
                    </w:rPr>
                    <w:t>2.评分中出现无证明资料或专家无法凭所提供资料判断是否得分的情况，一律作不得分处理。</w:t>
                  </w:r>
                </w:p>
              </w:tc>
            </w:tr>
            <w:tr w:rsidR="00C22704">
              <w:trPr>
                <w:trHeight w:val="78"/>
              </w:trPr>
              <w:tc>
                <w:tcPr>
                  <w:tcW w:w="741" w:type="dxa"/>
                  <w:vMerge/>
                  <w:tcBorders>
                    <w:left w:val="single" w:sz="4" w:space="0" w:color="auto"/>
                    <w:right w:val="single" w:sz="4" w:space="0" w:color="auto"/>
                  </w:tcBorders>
                  <w:vAlign w:val="center"/>
                </w:tcPr>
                <w:p w:rsidR="00C22704" w:rsidRDefault="00C2270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（一）评分内容：</w:t>
                  </w:r>
                </w:p>
                <w:p w:rsidR="00C22704" w:rsidRDefault="00C20CF8">
                  <w:pPr>
                    <w:rPr>
                      <w:rFonts w:ascii="新宋体" w:eastAsia="新宋体" w:hAnsi="新宋体"/>
                      <w:szCs w:val="21"/>
                    </w:rPr>
                  </w:pPr>
                  <w:r>
                    <w:rPr>
                      <w:rFonts w:ascii="新宋体" w:eastAsia="新宋体" w:hAnsi="新宋体" w:hint="eastAsia"/>
                      <w:szCs w:val="21"/>
                    </w:rPr>
                    <w:t>投标人近三年内（自2019年1月1日起），承担过副省级及以上行政机关</w:t>
                  </w:r>
                  <w:r w:rsidR="006A0427" w:rsidRPr="006A0427">
                    <w:rPr>
                      <w:rFonts w:ascii="新宋体" w:eastAsia="新宋体" w:hAnsi="新宋体" w:hint="eastAsia"/>
                      <w:szCs w:val="21"/>
                    </w:rPr>
                    <w:t>或事业单位</w:t>
                  </w:r>
                  <w:r>
                    <w:rPr>
                      <w:rFonts w:ascii="新宋体" w:eastAsia="新宋体" w:hAnsi="新宋体" w:hint="eastAsia"/>
                      <w:szCs w:val="21"/>
                    </w:rPr>
                    <w:t>档案或电子签章项目。</w:t>
                  </w:r>
                </w:p>
                <w:p w:rsidR="00C22704" w:rsidRDefault="00C20CF8">
                  <w:pPr>
                    <w:rPr>
                      <w:rFonts w:ascii="新宋体" w:eastAsia="新宋体" w:hAnsi="新宋体"/>
                      <w:szCs w:val="21"/>
                    </w:rPr>
                  </w:pPr>
                  <w:r>
                    <w:rPr>
                      <w:rFonts w:ascii="新宋体" w:eastAsia="新宋体" w:hAnsi="新宋体" w:hint="eastAsia"/>
                      <w:szCs w:val="21"/>
                    </w:rPr>
                    <w:t>（二）评分标准：</w:t>
                  </w:r>
                </w:p>
                <w:p w:rsidR="00C22704" w:rsidRPr="00BA7FE0" w:rsidRDefault="00C20CF8">
                  <w:pPr>
                    <w:rPr>
                      <w:rFonts w:ascii="新宋体" w:eastAsia="新宋体" w:hAnsi="新宋体"/>
                      <w:szCs w:val="21"/>
                    </w:rPr>
                  </w:pPr>
                  <w:r w:rsidRPr="00BA7FE0">
                    <w:rPr>
                      <w:rFonts w:ascii="新宋体" w:eastAsia="新宋体" w:hAnsi="新宋体" w:hint="eastAsia"/>
                      <w:szCs w:val="21"/>
                    </w:rPr>
                    <w:t>（1）承担过</w:t>
                  </w:r>
                  <w:r w:rsidR="00BE3273" w:rsidRPr="00BA7FE0">
                    <w:rPr>
                      <w:rFonts w:ascii="新宋体" w:eastAsia="新宋体" w:hAnsi="新宋体" w:hint="eastAsia"/>
                      <w:szCs w:val="21"/>
                    </w:rPr>
                    <w:t>副省级及以上行政机关</w:t>
                  </w:r>
                  <w:r w:rsidR="006A0427" w:rsidRPr="006A0427">
                    <w:rPr>
                      <w:rFonts w:ascii="新宋体" w:eastAsia="新宋体" w:hAnsi="新宋体" w:hint="eastAsia"/>
                      <w:szCs w:val="21"/>
                    </w:rPr>
                    <w:t>或事业单位</w:t>
                  </w:r>
                  <w:r w:rsidR="00BE3273" w:rsidRPr="00BA7FE0">
                    <w:rPr>
                      <w:rFonts w:ascii="新宋体" w:eastAsia="新宋体" w:hAnsi="新宋体" w:hint="eastAsia"/>
                      <w:szCs w:val="21"/>
                    </w:rPr>
                    <w:t>档案系统项目</w:t>
                  </w:r>
                  <w:r w:rsidRPr="00BA7FE0">
                    <w:rPr>
                      <w:rFonts w:ascii="新宋体" w:eastAsia="新宋体" w:hAnsi="新宋体" w:hint="eastAsia"/>
                      <w:szCs w:val="21"/>
                    </w:rPr>
                    <w:t>，每提供1个案例得2分，此项最高不超过4分。</w:t>
                  </w:r>
                </w:p>
                <w:p w:rsidR="00C22704" w:rsidRPr="00BA7FE0" w:rsidRDefault="00C20CF8">
                  <w:pPr>
                    <w:rPr>
                      <w:rFonts w:ascii="新宋体" w:eastAsia="新宋体" w:hAnsi="新宋体"/>
                      <w:szCs w:val="21"/>
                    </w:rPr>
                  </w:pPr>
                  <w:r w:rsidRPr="00BA7FE0">
                    <w:rPr>
                      <w:rFonts w:ascii="新宋体" w:eastAsia="新宋体" w:hAnsi="新宋体" w:hint="eastAsia"/>
                      <w:szCs w:val="21"/>
                    </w:rPr>
                    <w:t>（2）承担过副省级及以上</w:t>
                  </w:r>
                  <w:r w:rsidR="00BE3273" w:rsidRPr="00BA7FE0">
                    <w:rPr>
                      <w:rFonts w:ascii="新宋体" w:eastAsia="新宋体" w:hAnsi="新宋体" w:hint="eastAsia"/>
                      <w:szCs w:val="21"/>
                    </w:rPr>
                    <w:t>行政机关</w:t>
                  </w:r>
                  <w:r w:rsidR="006A0427" w:rsidRPr="006A0427">
                    <w:rPr>
                      <w:rFonts w:ascii="新宋体" w:eastAsia="新宋体" w:hAnsi="新宋体" w:hint="eastAsia"/>
                      <w:szCs w:val="21"/>
                    </w:rPr>
                    <w:t>或事业单位</w:t>
                  </w:r>
                  <w:r w:rsidRPr="00BA7FE0">
                    <w:rPr>
                      <w:rFonts w:ascii="新宋体" w:eastAsia="新宋体" w:hAnsi="新宋体" w:hint="eastAsia"/>
                      <w:szCs w:val="21"/>
                    </w:rPr>
                    <w:t>电子签章项目，每提供1个案例得1分，此项最高不超过1分。</w:t>
                  </w:r>
                </w:p>
                <w:p w:rsidR="00C22704" w:rsidRDefault="00C20CF8">
                  <w:pPr>
                    <w:rPr>
                      <w:rFonts w:ascii="新宋体" w:eastAsia="新宋体" w:hAnsi="新宋体"/>
                      <w:szCs w:val="21"/>
                    </w:rPr>
                  </w:pPr>
                  <w:r>
                    <w:rPr>
                      <w:rFonts w:ascii="新宋体" w:eastAsia="新宋体" w:hAnsi="新宋体" w:hint="eastAsia"/>
                      <w:szCs w:val="21"/>
                    </w:rPr>
                    <w:t>以上两项累计加分，最高不超过5分。</w:t>
                  </w:r>
                </w:p>
                <w:p w:rsidR="00C22704" w:rsidRDefault="00C20CF8">
                  <w:pPr>
                    <w:rPr>
                      <w:rFonts w:ascii="新宋体" w:eastAsia="新宋体" w:hAnsi="新宋体"/>
                      <w:szCs w:val="21"/>
                    </w:rPr>
                  </w:pPr>
                  <w:r>
                    <w:rPr>
                      <w:rFonts w:ascii="新宋体" w:eastAsia="新宋体" w:hAnsi="新宋体" w:hint="eastAsia"/>
                      <w:szCs w:val="21"/>
                    </w:rPr>
                    <w:t>（三）评分依据：</w:t>
                  </w:r>
                </w:p>
                <w:p w:rsidR="00C22704" w:rsidRDefault="00C20CF8">
                  <w:pPr>
                    <w:rPr>
                      <w:rFonts w:ascii="新宋体" w:eastAsia="新宋体" w:hAnsi="新宋体"/>
                      <w:szCs w:val="21"/>
                    </w:rPr>
                  </w:pPr>
                  <w:r>
                    <w:rPr>
                      <w:rFonts w:ascii="新宋体" w:eastAsia="新宋体" w:hAnsi="新宋体" w:hint="eastAsia"/>
                      <w:szCs w:val="21"/>
                    </w:rPr>
                    <w:t>要求同时提供合同关键信息（通过合同关键信息无法判断是否得分的，也可以提供能证明得分的其他证明资料，如项目报告或合同甲方出具的证明文件等；均要求提供扫描件，原件备查）和项目履约（验收）合格评价（证明）文件扫描件作为得分依据。</w:t>
                  </w:r>
                </w:p>
                <w:p w:rsidR="00C22704" w:rsidRDefault="00C20CF8">
                  <w:pPr>
                    <w:rPr>
                      <w:rFonts w:ascii="新宋体" w:eastAsia="新宋体" w:hAnsi="新宋体"/>
                      <w:szCs w:val="21"/>
                    </w:rPr>
                  </w:pPr>
                  <w:r>
                    <w:rPr>
                      <w:rFonts w:ascii="新宋体" w:eastAsia="新宋体" w:hAnsi="新宋体" w:hint="eastAsia"/>
                      <w:szCs w:val="21"/>
                    </w:rPr>
                    <w:t>评分中出现无证明资料或专家无法凭所提供资料判断是否得分的情况，一律作不得分处理。</w:t>
                  </w:r>
                </w:p>
              </w:tc>
            </w:tr>
            <w:tr w:rsidR="00C22704">
              <w:trPr>
                <w:trHeight w:val="78"/>
              </w:trPr>
              <w:tc>
                <w:tcPr>
                  <w:tcW w:w="741" w:type="dxa"/>
                  <w:vMerge/>
                  <w:tcBorders>
                    <w:left w:val="single" w:sz="4" w:space="0" w:color="auto"/>
                    <w:right w:val="single" w:sz="4" w:space="0" w:color="auto"/>
                  </w:tcBorders>
                  <w:vAlign w:val="center"/>
                </w:tcPr>
                <w:p w:rsidR="00C22704" w:rsidRDefault="00C2270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（一）评分内容：项目负责人专业、学历、职称、特长、项目经验等内容。</w:t>
                  </w:r>
                </w:p>
                <w:p w:rsidR="00C22704" w:rsidRDefault="00C20CF8">
                  <w:pPr>
                    <w:rPr>
                      <w:rFonts w:ascii="新宋体" w:eastAsia="新宋体" w:hAnsi="新宋体"/>
                      <w:szCs w:val="21"/>
                    </w:rPr>
                  </w:pPr>
                  <w:r>
                    <w:rPr>
                      <w:rFonts w:ascii="新宋体" w:eastAsia="新宋体" w:hAnsi="新宋体" w:hint="eastAsia"/>
                      <w:szCs w:val="21"/>
                    </w:rPr>
                    <w:t>（二）评分标准：</w:t>
                  </w:r>
                </w:p>
                <w:p w:rsidR="00C22704" w:rsidRDefault="00C20CF8">
                  <w:pPr>
                    <w:rPr>
                      <w:rFonts w:ascii="新宋体" w:eastAsia="新宋体" w:hAnsi="新宋体"/>
                      <w:szCs w:val="21"/>
                    </w:rPr>
                  </w:pPr>
                  <w:r>
                    <w:rPr>
                      <w:rFonts w:ascii="新宋体" w:eastAsia="新宋体" w:hAnsi="新宋体" w:hint="eastAsia"/>
                      <w:szCs w:val="21"/>
                    </w:rPr>
                    <w:t>（1）项目负责人为本科（或以上）计算机专业毕业；</w:t>
                  </w:r>
                </w:p>
                <w:p w:rsidR="00C22704" w:rsidRDefault="00C20CF8">
                  <w:pPr>
                    <w:rPr>
                      <w:rFonts w:ascii="新宋体" w:eastAsia="新宋体" w:hAnsi="新宋体"/>
                      <w:szCs w:val="21"/>
                    </w:rPr>
                  </w:pPr>
                  <w:r>
                    <w:rPr>
                      <w:rFonts w:ascii="新宋体" w:eastAsia="新宋体" w:hAnsi="新宋体" w:hint="eastAsia"/>
                      <w:szCs w:val="21"/>
                    </w:rPr>
                    <w:t>（2）项目负责人需具备人力资源和社会保障部门颁发的信息系统项目管理师；</w:t>
                  </w:r>
                </w:p>
                <w:p w:rsidR="00C22704" w:rsidRDefault="00C20CF8">
                  <w:pPr>
                    <w:rPr>
                      <w:rFonts w:ascii="新宋体" w:eastAsia="新宋体" w:hAnsi="新宋体"/>
                      <w:szCs w:val="21"/>
                    </w:rPr>
                  </w:pPr>
                  <w:r>
                    <w:rPr>
                      <w:rFonts w:ascii="新宋体" w:eastAsia="新宋体" w:hAnsi="新宋体" w:hint="eastAsia"/>
                      <w:szCs w:val="21"/>
                    </w:rPr>
                    <w:t>（3）具有电子签章项目或者档案项目经验。</w:t>
                  </w:r>
                </w:p>
                <w:p w:rsidR="00C22704" w:rsidRDefault="00C20CF8">
                  <w:pPr>
                    <w:rPr>
                      <w:rFonts w:ascii="新宋体" w:eastAsia="新宋体" w:hAnsi="新宋体"/>
                      <w:szCs w:val="21"/>
                    </w:rPr>
                  </w:pPr>
                  <w:r>
                    <w:rPr>
                      <w:rFonts w:ascii="新宋体" w:eastAsia="新宋体" w:hAnsi="新宋体" w:hint="eastAsia"/>
                      <w:szCs w:val="21"/>
                    </w:rPr>
                    <w:t>满足</w:t>
                  </w:r>
                  <w:r w:rsidR="00BE3273">
                    <w:rPr>
                      <w:rFonts w:ascii="新宋体" w:eastAsia="新宋体" w:hAnsi="新宋体" w:hint="eastAsia"/>
                      <w:szCs w:val="21"/>
                    </w:rPr>
                    <w:t>三</w:t>
                  </w:r>
                  <w:r>
                    <w:rPr>
                      <w:rFonts w:ascii="新宋体" w:eastAsia="新宋体" w:hAnsi="新宋体" w:hint="eastAsia"/>
                      <w:szCs w:val="21"/>
                    </w:rPr>
                    <w:t>项条件得6分；其他得0分。</w:t>
                  </w:r>
                </w:p>
                <w:p w:rsidR="00C22704" w:rsidRDefault="00C20CF8">
                  <w:pPr>
                    <w:rPr>
                      <w:rFonts w:ascii="新宋体" w:eastAsia="新宋体" w:hAnsi="新宋体"/>
                      <w:szCs w:val="21"/>
                    </w:rPr>
                  </w:pPr>
                  <w:r>
                    <w:rPr>
                      <w:rFonts w:ascii="新宋体" w:eastAsia="新宋体" w:hAnsi="新宋体" w:hint="eastAsia"/>
                      <w:szCs w:val="21"/>
                    </w:rPr>
                    <w:t>（三）评分依据：</w:t>
                  </w:r>
                </w:p>
                <w:p w:rsidR="00C22704" w:rsidRDefault="00C20CF8">
                  <w:pPr>
                    <w:rPr>
                      <w:rFonts w:ascii="新宋体" w:eastAsia="新宋体" w:hAnsi="新宋体"/>
                      <w:szCs w:val="21"/>
                    </w:rPr>
                  </w:pPr>
                  <w:r>
                    <w:rPr>
                      <w:rFonts w:ascii="新宋体" w:eastAsia="新宋体" w:hAnsi="新宋体" w:hint="eastAsia"/>
                      <w:szCs w:val="21"/>
                    </w:rPr>
                    <w:t>（1）以上资料均要求提供扫描件（或官方网站截图）。评分中出现无证明资料或专家无法凭所提供资料判断是否得分的情况，一律作不得分处理。</w:t>
                  </w:r>
                </w:p>
                <w:p w:rsidR="00C22704" w:rsidRDefault="00C20CF8">
                  <w:pPr>
                    <w:rPr>
                      <w:rFonts w:ascii="新宋体" w:eastAsia="新宋体" w:hAnsi="新宋体"/>
                      <w:szCs w:val="21"/>
                    </w:rPr>
                  </w:pPr>
                  <w:r>
                    <w:rPr>
                      <w:rFonts w:ascii="新宋体" w:eastAsia="新宋体" w:hAnsi="新宋体" w:hint="eastAsia"/>
                      <w:szCs w:val="21"/>
                    </w:rPr>
                    <w:t>（2）项目负责人必须为投标人自有员工，提供通过投标人购买的项目负责人近三个月的</w:t>
                  </w:r>
                  <w:proofErr w:type="gramStart"/>
                  <w:r>
                    <w:rPr>
                      <w:rFonts w:ascii="新宋体" w:eastAsia="新宋体" w:hAnsi="新宋体" w:hint="eastAsia"/>
                      <w:szCs w:val="21"/>
                    </w:rPr>
                    <w:t>社保证明</w:t>
                  </w:r>
                  <w:proofErr w:type="gramEnd"/>
                  <w:r>
                    <w:rPr>
                      <w:rFonts w:ascii="新宋体" w:eastAsia="新宋体" w:hAnsi="新宋体" w:hint="eastAsia"/>
                      <w:szCs w:val="21"/>
                    </w:rPr>
                    <w:t>及相关证明资料作为得分依据。提供项目合同关键信息作为得分依据，通过合同关键信息无法判断是否得分的，还须同时提供合同甲方出具的证明文件。</w:t>
                  </w:r>
                </w:p>
                <w:p w:rsidR="00C22704" w:rsidRDefault="00C20CF8">
                  <w:pPr>
                    <w:rPr>
                      <w:rFonts w:ascii="新宋体" w:eastAsia="新宋体" w:hAnsi="新宋体"/>
                      <w:szCs w:val="21"/>
                    </w:rPr>
                  </w:pPr>
                  <w:r>
                    <w:rPr>
                      <w:rFonts w:ascii="新宋体" w:eastAsia="新宋体" w:hAnsi="新宋体" w:hint="eastAsia"/>
                      <w:szCs w:val="21"/>
                    </w:rPr>
                    <w:t>注：项目名称有“档案”或“电子签章”等相关字即认定为有此类项目</w:t>
                  </w:r>
                  <w:r>
                    <w:rPr>
                      <w:rFonts w:ascii="新宋体" w:eastAsia="新宋体" w:hAnsi="新宋体"/>
                      <w:szCs w:val="21"/>
                    </w:rPr>
                    <w:t>。</w:t>
                  </w:r>
                </w:p>
              </w:tc>
            </w:tr>
            <w:tr w:rsidR="00C22704">
              <w:trPr>
                <w:trHeight w:val="78"/>
              </w:trPr>
              <w:tc>
                <w:tcPr>
                  <w:tcW w:w="741" w:type="dxa"/>
                  <w:vMerge/>
                  <w:tcBorders>
                    <w:left w:val="single" w:sz="4" w:space="0" w:color="auto"/>
                    <w:right w:val="single" w:sz="4" w:space="0" w:color="auto"/>
                  </w:tcBorders>
                  <w:vAlign w:val="center"/>
                </w:tcPr>
                <w:p w:rsidR="00C22704" w:rsidRDefault="00C2270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拟安排的项目主要团队成员（主要技术人员）</w:t>
                  </w:r>
                  <w:r>
                    <w:rPr>
                      <w:rFonts w:ascii="新宋体" w:eastAsia="新宋体" w:hAnsi="新宋体" w:hint="eastAsia"/>
                      <w:szCs w:val="21"/>
                    </w:rPr>
                    <w:lastRenderedPageBreak/>
                    <w:t>情况（项目负责人除外）</w:t>
                  </w:r>
                </w:p>
              </w:tc>
              <w:tc>
                <w:tcPr>
                  <w:tcW w:w="930"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lastRenderedPageBreak/>
                    <w:t>12</w:t>
                  </w:r>
                </w:p>
              </w:tc>
              <w:tc>
                <w:tcPr>
                  <w:tcW w:w="5553"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（一）评分内容：团队成员的专业、学历、职称、特长、项目经验等内容。</w:t>
                  </w:r>
                </w:p>
                <w:p w:rsidR="00C22704" w:rsidRDefault="00C20CF8">
                  <w:pPr>
                    <w:rPr>
                      <w:rFonts w:ascii="新宋体" w:eastAsia="新宋体" w:hAnsi="新宋体"/>
                      <w:szCs w:val="21"/>
                    </w:rPr>
                  </w:pPr>
                  <w:r>
                    <w:rPr>
                      <w:rFonts w:ascii="新宋体" w:eastAsia="新宋体" w:hAnsi="新宋体" w:hint="eastAsia"/>
                      <w:szCs w:val="21"/>
                    </w:rPr>
                    <w:t>（二）评分标准：</w:t>
                  </w:r>
                </w:p>
                <w:p w:rsidR="00C22704" w:rsidRDefault="00C20CF8">
                  <w:pPr>
                    <w:rPr>
                      <w:rFonts w:ascii="新宋体" w:eastAsia="新宋体" w:hAnsi="新宋体"/>
                      <w:szCs w:val="21"/>
                    </w:rPr>
                  </w:pPr>
                  <w:proofErr w:type="gramStart"/>
                  <w:r>
                    <w:rPr>
                      <w:rFonts w:ascii="新宋体" w:eastAsia="新宋体" w:hAnsi="新宋体" w:hint="eastAsia"/>
                      <w:szCs w:val="21"/>
                    </w:rPr>
                    <w:t>除项目</w:t>
                  </w:r>
                  <w:proofErr w:type="gramEnd"/>
                  <w:r>
                    <w:rPr>
                      <w:rFonts w:ascii="新宋体" w:eastAsia="新宋体" w:hAnsi="新宋体" w:hint="eastAsia"/>
                      <w:szCs w:val="21"/>
                    </w:rPr>
                    <w:t xml:space="preserve">负责人外，投标人拟派4人组成项目团队，其中2人专职驻场服务，应满足以下内容： </w:t>
                  </w:r>
                </w:p>
                <w:p w:rsidR="00613C7F" w:rsidRDefault="00613C7F" w:rsidP="00613C7F">
                  <w:pPr>
                    <w:rPr>
                      <w:rFonts w:ascii="新宋体" w:eastAsia="新宋体" w:hAnsi="新宋体"/>
                      <w:szCs w:val="21"/>
                    </w:rPr>
                  </w:pPr>
                  <w:r>
                    <w:rPr>
                      <w:rFonts w:ascii="新宋体" w:eastAsia="新宋体" w:hAnsi="新宋体" w:hint="eastAsia"/>
                      <w:szCs w:val="21"/>
                    </w:rPr>
                    <w:lastRenderedPageBreak/>
                    <w:t>（1）</w:t>
                  </w:r>
                  <w:r w:rsidRPr="006A5975">
                    <w:rPr>
                      <w:rFonts w:ascii="新宋体" w:eastAsia="新宋体" w:hAnsi="新宋体" w:hint="eastAsia"/>
                      <w:szCs w:val="21"/>
                    </w:rPr>
                    <w:t>具有1名本科（或以上）计算机或软件工程专业毕业，同时具有PMP项目管理资质证书、人力资源与社会保障部门颁发的信息系统项目管理师（高级），且同时具有</w:t>
                  </w:r>
                  <w:r w:rsidRPr="00BA7FE0">
                    <w:rPr>
                      <w:rFonts w:ascii="新宋体" w:eastAsia="新宋体" w:hAnsi="新宋体" w:hint="eastAsia"/>
                      <w:szCs w:val="21"/>
                    </w:rPr>
                    <w:t>副省级及以上行政机关</w:t>
                  </w:r>
                  <w:r w:rsidRPr="006A0427">
                    <w:rPr>
                      <w:rFonts w:ascii="新宋体" w:eastAsia="新宋体" w:hAnsi="新宋体" w:hint="eastAsia"/>
                      <w:szCs w:val="21"/>
                    </w:rPr>
                    <w:t>或事业单位</w:t>
                  </w:r>
                  <w:r w:rsidRPr="006A5975">
                    <w:rPr>
                      <w:rFonts w:ascii="新宋体" w:eastAsia="新宋体" w:hAnsi="新宋体" w:hint="eastAsia"/>
                      <w:szCs w:val="21"/>
                    </w:rPr>
                    <w:t>项目案例经验的；</w:t>
                  </w:r>
                </w:p>
                <w:p w:rsidR="00C22704" w:rsidRDefault="00C20CF8">
                  <w:pPr>
                    <w:rPr>
                      <w:rFonts w:ascii="新宋体" w:eastAsia="新宋体" w:hAnsi="新宋体"/>
                      <w:szCs w:val="21"/>
                    </w:rPr>
                  </w:pPr>
                  <w:r w:rsidRPr="00D32FC2">
                    <w:rPr>
                      <w:rFonts w:ascii="新宋体" w:eastAsia="新宋体" w:hAnsi="新宋体" w:hint="eastAsia"/>
                      <w:szCs w:val="21"/>
                    </w:rPr>
                    <w:t>（2）具有2名计算机或软件工程专</w:t>
                  </w:r>
                  <w:r>
                    <w:rPr>
                      <w:rFonts w:ascii="新宋体" w:eastAsia="新宋体" w:hAnsi="新宋体" w:hint="eastAsia"/>
                      <w:szCs w:val="21"/>
                    </w:rPr>
                    <w:t>业毕业，且专驻场服务，同时具有档案或电子签章类项目经验的成员；</w:t>
                  </w:r>
                </w:p>
                <w:p w:rsidR="00C22704" w:rsidRDefault="00C20CF8">
                  <w:pPr>
                    <w:rPr>
                      <w:rFonts w:ascii="新宋体" w:eastAsia="新宋体" w:hAnsi="新宋体"/>
                      <w:szCs w:val="21"/>
                    </w:rPr>
                  </w:pPr>
                  <w:r>
                    <w:rPr>
                      <w:rFonts w:ascii="新宋体" w:eastAsia="新宋体" w:hAnsi="新宋体" w:hint="eastAsia"/>
                      <w:szCs w:val="21"/>
                    </w:rPr>
                    <w:t>满足</w:t>
                  </w:r>
                  <w:r w:rsidR="00434BBE">
                    <w:rPr>
                      <w:rFonts w:ascii="新宋体" w:eastAsia="新宋体" w:hAnsi="新宋体" w:hint="eastAsia"/>
                      <w:szCs w:val="21"/>
                    </w:rPr>
                    <w:t>两</w:t>
                  </w:r>
                  <w:r>
                    <w:rPr>
                      <w:rFonts w:ascii="新宋体" w:eastAsia="新宋体" w:hAnsi="新宋体" w:hint="eastAsia"/>
                      <w:szCs w:val="21"/>
                    </w:rPr>
                    <w:t>项条件得12分，满足</w:t>
                  </w:r>
                  <w:r w:rsidR="00434BBE">
                    <w:rPr>
                      <w:rFonts w:ascii="新宋体" w:eastAsia="新宋体" w:hAnsi="新宋体" w:hint="eastAsia"/>
                      <w:szCs w:val="21"/>
                    </w:rPr>
                    <w:t>一</w:t>
                  </w:r>
                  <w:r>
                    <w:rPr>
                      <w:rFonts w:ascii="新宋体" w:eastAsia="新宋体" w:hAnsi="新宋体" w:hint="eastAsia"/>
                      <w:szCs w:val="21"/>
                    </w:rPr>
                    <w:t>项条件得6分，其他得0分。</w:t>
                  </w:r>
                </w:p>
                <w:p w:rsidR="00C22704" w:rsidRDefault="00C20CF8">
                  <w:pPr>
                    <w:rPr>
                      <w:rFonts w:ascii="新宋体" w:eastAsia="新宋体" w:hAnsi="新宋体"/>
                      <w:szCs w:val="21"/>
                    </w:rPr>
                  </w:pPr>
                  <w:r>
                    <w:rPr>
                      <w:rFonts w:ascii="新宋体" w:eastAsia="新宋体" w:hAnsi="新宋体" w:hint="eastAsia"/>
                      <w:szCs w:val="21"/>
                    </w:rPr>
                    <w:t>（三）评分依据：</w:t>
                  </w:r>
                </w:p>
                <w:p w:rsidR="00C22704" w:rsidRDefault="00C20CF8">
                  <w:pPr>
                    <w:rPr>
                      <w:rFonts w:ascii="新宋体" w:eastAsia="新宋体" w:hAnsi="新宋体"/>
                      <w:szCs w:val="21"/>
                    </w:rPr>
                  </w:pPr>
                  <w:r>
                    <w:rPr>
                      <w:rFonts w:ascii="新宋体" w:eastAsia="新宋体" w:hAnsi="新宋体" w:hint="eastAsia"/>
                      <w:szCs w:val="21"/>
                    </w:rPr>
                    <w:t>（1）以上资料均要求提供扫描件（或官方网站截图）。评分中出现无证明资料或专家无法凭所提供资料判断是否得分的情况，一律作不得分处理。</w:t>
                  </w:r>
                </w:p>
                <w:p w:rsidR="00C22704" w:rsidRDefault="00C20CF8">
                  <w:pPr>
                    <w:rPr>
                      <w:rFonts w:ascii="新宋体" w:eastAsia="新宋体" w:hAnsi="新宋体"/>
                      <w:szCs w:val="21"/>
                    </w:rPr>
                  </w:pPr>
                  <w:r>
                    <w:rPr>
                      <w:rFonts w:ascii="新宋体" w:eastAsia="新宋体" w:hAnsi="新宋体" w:hint="eastAsia"/>
                      <w:szCs w:val="21"/>
                    </w:rPr>
                    <w:t>（2）团队成员必须为投标人自有员工，提供通过投标人购买的项目团队成员近三月的</w:t>
                  </w:r>
                  <w:proofErr w:type="gramStart"/>
                  <w:r>
                    <w:rPr>
                      <w:rFonts w:ascii="新宋体" w:eastAsia="新宋体" w:hAnsi="新宋体" w:hint="eastAsia"/>
                      <w:szCs w:val="21"/>
                    </w:rPr>
                    <w:t>社保证明</w:t>
                  </w:r>
                  <w:proofErr w:type="gramEnd"/>
                  <w:r>
                    <w:rPr>
                      <w:rFonts w:ascii="新宋体" w:eastAsia="新宋体" w:hAnsi="新宋体" w:hint="eastAsia"/>
                      <w:szCs w:val="21"/>
                    </w:rPr>
                    <w:t>及相关证明资料作为得分依据。</w:t>
                  </w:r>
                </w:p>
                <w:p w:rsidR="00C22704" w:rsidRDefault="00C20CF8">
                  <w:pPr>
                    <w:rPr>
                      <w:rFonts w:ascii="新宋体" w:eastAsia="新宋体" w:hAnsi="新宋体"/>
                      <w:szCs w:val="21"/>
                    </w:rPr>
                  </w:pPr>
                  <w:r>
                    <w:rPr>
                      <w:rFonts w:ascii="新宋体" w:eastAsia="新宋体" w:hAnsi="新宋体" w:hint="eastAsia"/>
                      <w:szCs w:val="21"/>
                    </w:rPr>
                    <w:t>（3）团队成员中的项目负责人此项不进行计分。</w:t>
                  </w:r>
                </w:p>
                <w:p w:rsidR="00C22704" w:rsidRDefault="00C20CF8">
                  <w:pPr>
                    <w:rPr>
                      <w:rFonts w:ascii="新宋体" w:eastAsia="新宋体" w:hAnsi="新宋体"/>
                      <w:szCs w:val="21"/>
                    </w:rPr>
                  </w:pPr>
                  <w:r>
                    <w:rPr>
                      <w:rFonts w:ascii="新宋体" w:eastAsia="新宋体" w:hAnsi="新宋体" w:hint="eastAsia"/>
                      <w:szCs w:val="21"/>
                    </w:rPr>
                    <w:t xml:space="preserve">提供项目合同关键信息作为得分依据，通合同关键信息无法判断是否得分的，还须同时提供合同甲方出具的证明文件。 </w:t>
                  </w:r>
                </w:p>
                <w:p w:rsidR="00C22704" w:rsidRDefault="00C20CF8">
                  <w:pPr>
                    <w:rPr>
                      <w:rFonts w:ascii="新宋体" w:eastAsia="新宋体" w:hAnsi="新宋体"/>
                      <w:szCs w:val="21"/>
                    </w:rPr>
                  </w:pPr>
                  <w:r>
                    <w:rPr>
                      <w:rFonts w:ascii="新宋体" w:eastAsia="新宋体" w:hAnsi="新宋体" w:hint="eastAsia"/>
                      <w:szCs w:val="21"/>
                    </w:rPr>
                    <w:t>注：项目名称有“档案”或“电子签章”等相关字即认定为有此类项目。</w:t>
                  </w:r>
                </w:p>
              </w:tc>
            </w:tr>
            <w:tr w:rsidR="00C22704">
              <w:trPr>
                <w:trHeight w:val="78"/>
              </w:trPr>
              <w:tc>
                <w:tcPr>
                  <w:tcW w:w="741" w:type="dxa"/>
                  <w:vMerge/>
                  <w:tcBorders>
                    <w:left w:val="single" w:sz="4" w:space="0" w:color="auto"/>
                    <w:right w:val="single" w:sz="4" w:space="0" w:color="auto"/>
                  </w:tcBorders>
                  <w:vAlign w:val="center"/>
                </w:tcPr>
                <w:p w:rsidR="00C22704" w:rsidRDefault="00C2270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投标人自主知识产权产品（创新、设计）情况</w:t>
                  </w:r>
                </w:p>
              </w:tc>
              <w:tc>
                <w:tcPr>
                  <w:tcW w:w="930"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（一）评分内容：投标人具有国家版权局颁发的电子签章类、档案类计算机软件著作权登记证书。</w:t>
                  </w:r>
                </w:p>
                <w:p w:rsidR="00C22704" w:rsidRDefault="00C20CF8">
                  <w:pPr>
                    <w:rPr>
                      <w:rFonts w:ascii="新宋体" w:eastAsia="新宋体" w:hAnsi="新宋体"/>
                      <w:szCs w:val="21"/>
                    </w:rPr>
                  </w:pPr>
                  <w:r>
                    <w:rPr>
                      <w:rFonts w:ascii="新宋体" w:eastAsia="新宋体" w:hAnsi="新宋体" w:hint="eastAsia"/>
                      <w:szCs w:val="21"/>
                    </w:rPr>
                    <w:t>（二）评分标准：</w:t>
                  </w:r>
                </w:p>
                <w:p w:rsidR="00C22704" w:rsidRDefault="00C20CF8">
                  <w:pPr>
                    <w:rPr>
                      <w:rFonts w:ascii="新宋体" w:eastAsia="新宋体" w:hAnsi="新宋体"/>
                      <w:szCs w:val="21"/>
                    </w:rPr>
                  </w:pPr>
                  <w:r>
                    <w:rPr>
                      <w:rFonts w:ascii="新宋体" w:eastAsia="新宋体" w:hAnsi="新宋体" w:hint="eastAsia"/>
                      <w:szCs w:val="21"/>
                    </w:rPr>
                    <w:t>1.具有电子签章类计算机软件著作权登记证书每提供1个得2分；</w:t>
                  </w:r>
                </w:p>
                <w:p w:rsidR="00C22704" w:rsidRDefault="00C20CF8">
                  <w:pPr>
                    <w:rPr>
                      <w:rFonts w:ascii="新宋体" w:eastAsia="新宋体" w:hAnsi="新宋体"/>
                      <w:szCs w:val="21"/>
                    </w:rPr>
                  </w:pPr>
                  <w:r>
                    <w:rPr>
                      <w:rFonts w:ascii="新宋体" w:eastAsia="新宋体" w:hAnsi="新宋体" w:hint="eastAsia"/>
                      <w:szCs w:val="21"/>
                    </w:rPr>
                    <w:t>2.具有档案类计算机软件著作权登记证书每提供1个得2分；</w:t>
                  </w:r>
                </w:p>
                <w:p w:rsidR="00C22704" w:rsidRDefault="00C20CF8">
                  <w:pPr>
                    <w:rPr>
                      <w:rFonts w:ascii="新宋体" w:eastAsia="新宋体" w:hAnsi="新宋体"/>
                      <w:szCs w:val="21"/>
                    </w:rPr>
                  </w:pPr>
                  <w:r>
                    <w:rPr>
                      <w:rFonts w:ascii="新宋体" w:eastAsia="新宋体" w:hAnsi="新宋体" w:hint="eastAsia"/>
                      <w:szCs w:val="21"/>
                    </w:rPr>
                    <w:t>以上两项累计加分，最高不超过10分。</w:t>
                  </w:r>
                </w:p>
                <w:p w:rsidR="00C22704" w:rsidRDefault="00C20CF8">
                  <w:pPr>
                    <w:rPr>
                      <w:rFonts w:ascii="新宋体" w:eastAsia="新宋体" w:hAnsi="新宋体"/>
                      <w:szCs w:val="21"/>
                    </w:rPr>
                  </w:pPr>
                  <w:r>
                    <w:rPr>
                      <w:rFonts w:ascii="新宋体" w:eastAsia="新宋体" w:hAnsi="新宋体" w:hint="eastAsia"/>
                      <w:szCs w:val="21"/>
                    </w:rPr>
                    <w:t>（三）评分依据：</w:t>
                  </w:r>
                </w:p>
                <w:p w:rsidR="00C22704" w:rsidRDefault="00C20CF8">
                  <w:pPr>
                    <w:rPr>
                      <w:rFonts w:ascii="新宋体" w:eastAsia="新宋体" w:hAnsi="新宋体"/>
                      <w:szCs w:val="21"/>
                    </w:rPr>
                  </w:pPr>
                  <w:r>
                    <w:rPr>
                      <w:rFonts w:ascii="新宋体" w:eastAsia="新宋体" w:hAnsi="新宋体" w:hint="eastAsia"/>
                      <w:szCs w:val="21"/>
                    </w:rPr>
                    <w:t>注：计算机软件著作权登记证书有 “档案”、“电子签章”四字两字即认定为有此类证书。</w:t>
                  </w:r>
                </w:p>
                <w:p w:rsidR="00C22704" w:rsidRDefault="00C20CF8">
                  <w:pPr>
                    <w:rPr>
                      <w:rFonts w:ascii="新宋体" w:eastAsia="新宋体" w:hAnsi="新宋体"/>
                      <w:szCs w:val="21"/>
                    </w:rPr>
                  </w:pPr>
                  <w:r>
                    <w:rPr>
                      <w:rFonts w:ascii="新宋体" w:eastAsia="新宋体" w:hAnsi="新宋体" w:hint="eastAsia"/>
                      <w:szCs w:val="21"/>
                    </w:rPr>
                    <w:t>（要求提供证书复印件或扫描件加盖投标人公章，未提供不得分，原件备查）</w:t>
                  </w:r>
                </w:p>
              </w:tc>
            </w:tr>
            <w:tr w:rsidR="00C22704">
              <w:trPr>
                <w:trHeight w:val="78"/>
              </w:trPr>
              <w:tc>
                <w:tcPr>
                  <w:tcW w:w="741" w:type="dxa"/>
                  <w:vMerge/>
                  <w:tcBorders>
                    <w:left w:val="single" w:sz="4" w:space="0" w:color="auto"/>
                    <w:right w:val="single" w:sz="4" w:space="0" w:color="auto"/>
                  </w:tcBorders>
                  <w:vAlign w:val="center"/>
                </w:tcPr>
                <w:p w:rsidR="00C22704" w:rsidRDefault="00C2270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hint="eastAsia"/>
                      <w:szCs w:val="21"/>
                    </w:rPr>
                    <w:t>1、深圳供应商，或非深圳</w:t>
                  </w:r>
                  <w:proofErr w:type="gramStart"/>
                  <w:r>
                    <w:rPr>
                      <w:rFonts w:ascii="新宋体" w:eastAsia="新宋体" w:hAnsi="新宋体" w:hint="eastAsia"/>
                      <w:szCs w:val="21"/>
                    </w:rPr>
                    <w:t>供应商但在</w:t>
                  </w:r>
                  <w:proofErr w:type="gramEnd"/>
                  <w:r>
                    <w:rPr>
                      <w:rFonts w:ascii="新宋体" w:eastAsia="新宋体" w:hAnsi="新宋体" w:hint="eastAsia"/>
                      <w:szCs w:val="21"/>
                    </w:rPr>
                    <w:t>深圳有合法注册的分公司（或售后机构）（分公司的必须提供分公司营业执照扫描件，售后机构必须同时提供售后服务合作合同及售后机构营业执照扫描件作为得分依据，原件备查）的，得3分；否则不得分。</w:t>
                  </w:r>
                </w:p>
                <w:p w:rsidR="00C22704" w:rsidRDefault="00C20CF8">
                  <w:pPr>
                    <w:rPr>
                      <w:rFonts w:ascii="新宋体" w:eastAsia="新宋体" w:hAnsi="新宋体"/>
                      <w:szCs w:val="21"/>
                    </w:rPr>
                  </w:pPr>
                  <w:r>
                    <w:rPr>
                      <w:rFonts w:ascii="新宋体" w:eastAsia="新宋体" w:hAnsi="新宋体" w:hint="eastAsia"/>
                      <w:szCs w:val="21"/>
                    </w:rPr>
                    <w:t>2、外地供应商承诺：中标后设立本地经营（服务）网点的，提供承诺文件（格式自定）的，得1分；未提供承诺或承诺内容不满足要求均不得分。</w:t>
                  </w:r>
                </w:p>
              </w:tc>
            </w:tr>
            <w:tr w:rsidR="00C22704">
              <w:trPr>
                <w:trHeight w:val="78"/>
              </w:trPr>
              <w:tc>
                <w:tcPr>
                  <w:tcW w:w="741" w:type="dxa"/>
                  <w:tcBorders>
                    <w:top w:val="single" w:sz="4" w:space="0" w:color="auto"/>
                    <w:left w:val="single" w:sz="4" w:space="0" w:color="auto"/>
                    <w:bottom w:val="single" w:sz="4" w:space="0" w:color="auto"/>
                    <w:right w:val="single" w:sz="4" w:space="0" w:color="auto"/>
                  </w:tcBorders>
                </w:tcPr>
                <w:p w:rsidR="00C22704" w:rsidRDefault="00C20CF8">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C22704" w:rsidRDefault="00C20CF8">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C22704" w:rsidRDefault="00C20CF8">
                  <w:pPr>
                    <w:jc w:val="center"/>
                    <w:rPr>
                      <w:rFonts w:ascii="新宋体" w:eastAsia="新宋体" w:hAnsi="新宋体"/>
                      <w:b/>
                      <w:szCs w:val="21"/>
                    </w:rPr>
                  </w:pPr>
                  <w:r>
                    <w:rPr>
                      <w:rFonts w:ascii="新宋体" w:eastAsia="新宋体" w:hAnsi="新宋体" w:hint="eastAsia"/>
                      <w:b/>
                      <w:szCs w:val="21"/>
                    </w:rPr>
                    <w:t>5</w:t>
                  </w:r>
                </w:p>
              </w:tc>
            </w:tr>
            <w:tr w:rsidR="00C22704">
              <w:trPr>
                <w:trHeight w:val="78"/>
              </w:trPr>
              <w:tc>
                <w:tcPr>
                  <w:tcW w:w="741" w:type="dxa"/>
                  <w:vMerge w:val="restart"/>
                  <w:tcBorders>
                    <w:top w:val="single" w:sz="4" w:space="0" w:color="auto"/>
                    <w:left w:val="single" w:sz="4" w:space="0" w:color="auto"/>
                    <w:right w:val="single" w:sz="4" w:space="0" w:color="auto"/>
                  </w:tcBorders>
                </w:tcPr>
                <w:p w:rsidR="00C22704" w:rsidRDefault="00C2270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C22704" w:rsidRDefault="00C20CF8">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C22704" w:rsidRDefault="00C20CF8">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C22704" w:rsidRDefault="00C20CF8">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C22704" w:rsidRDefault="00C20CF8">
                  <w:pPr>
                    <w:rPr>
                      <w:rFonts w:ascii="新宋体" w:eastAsia="新宋体" w:hAnsi="新宋体" w:cs="宋体"/>
                      <w:szCs w:val="21"/>
                    </w:rPr>
                  </w:pPr>
                  <w:r>
                    <w:rPr>
                      <w:rFonts w:ascii="新宋体" w:eastAsia="新宋体" w:hAnsi="新宋体"/>
                      <w:szCs w:val="21"/>
                    </w:rPr>
                    <w:t>评分准则</w:t>
                  </w:r>
                </w:p>
              </w:tc>
            </w:tr>
            <w:tr w:rsidR="00C22704">
              <w:trPr>
                <w:trHeight w:val="78"/>
              </w:trPr>
              <w:tc>
                <w:tcPr>
                  <w:tcW w:w="741" w:type="dxa"/>
                  <w:vMerge/>
                  <w:tcBorders>
                    <w:left w:val="single" w:sz="4" w:space="0" w:color="auto"/>
                    <w:right w:val="single" w:sz="4" w:space="0" w:color="auto"/>
                  </w:tcBorders>
                </w:tcPr>
                <w:p w:rsidR="00C22704" w:rsidRDefault="00C2270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cs="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rsidR="00C22704" w:rsidRDefault="00C20CF8">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C22704" w:rsidRDefault="00C22704">
            <w:pPr>
              <w:rPr>
                <w:rFonts w:ascii="新宋体" w:eastAsia="新宋体" w:hAnsi="新宋体"/>
              </w:rPr>
            </w:pPr>
          </w:p>
        </w:tc>
      </w:tr>
    </w:tbl>
    <w:p w:rsidR="00C22704" w:rsidRDefault="00C22704"/>
    <w:p w:rsidR="00C22704" w:rsidRDefault="00C20CF8">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rsidR="00C22704" w:rsidRDefault="00C20CF8">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C22704" w:rsidRDefault="00C20CF8">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8529" w:type="dxa"/>
        <w:tblLayout w:type="fixed"/>
        <w:tblLook w:val="04A0" w:firstRow="1" w:lastRow="0" w:firstColumn="1" w:lastColumn="0" w:noHBand="0" w:noVBand="1"/>
      </w:tblPr>
      <w:tblGrid>
        <w:gridCol w:w="4264"/>
        <w:gridCol w:w="4265"/>
      </w:tblGrid>
      <w:tr w:rsidR="00C22704">
        <w:tc>
          <w:tcPr>
            <w:tcW w:w="4264" w:type="dxa"/>
          </w:tcPr>
          <w:p w:rsidR="00C22704" w:rsidRDefault="00C20CF8">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C22704" w:rsidRDefault="00C20CF8">
            <w:pPr>
              <w:spacing w:line="360" w:lineRule="auto"/>
              <w:jc w:val="center"/>
              <w:rPr>
                <w:rFonts w:ascii="新宋体" w:eastAsia="新宋体" w:hAnsi="新宋体"/>
              </w:rPr>
            </w:pPr>
            <w:r>
              <w:rPr>
                <w:rFonts w:hint="eastAsia"/>
              </w:rPr>
              <w:t>综合评分法</w:t>
            </w:r>
          </w:p>
        </w:tc>
      </w:tr>
      <w:tr w:rsidR="00C22704">
        <w:tc>
          <w:tcPr>
            <w:tcW w:w="4264" w:type="dxa"/>
          </w:tcPr>
          <w:p w:rsidR="00C22704" w:rsidRDefault="00C20CF8">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rsidR="00C22704" w:rsidRDefault="00C20CF8">
            <w:pPr>
              <w:spacing w:line="360" w:lineRule="auto"/>
              <w:jc w:val="center"/>
              <w:rPr>
                <w:rFonts w:ascii="新宋体" w:eastAsia="新宋体" w:hAnsi="新宋体"/>
              </w:rPr>
            </w:pPr>
            <w:r>
              <w:rPr>
                <w:rFonts w:ascii="新宋体" w:eastAsia="新宋体" w:hAnsi="新宋体" w:hint="eastAsia"/>
              </w:rPr>
              <w:t>1</w:t>
            </w:r>
          </w:p>
        </w:tc>
      </w:tr>
    </w:tbl>
    <w:p w:rsidR="00C22704" w:rsidRDefault="00C22704"/>
    <w:p w:rsidR="00C22704" w:rsidRDefault="00C20CF8">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C22704" w:rsidRDefault="00C20CF8">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C22704" w:rsidRDefault="00C20CF8">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C22704" w:rsidRDefault="00C20CF8">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C22704" w:rsidRDefault="00C22704"/>
    <w:p w:rsidR="00C22704" w:rsidRDefault="00C20CF8">
      <w:pPr>
        <w:spacing w:line="360" w:lineRule="auto"/>
        <w:rPr>
          <w:rFonts w:ascii="新宋体" w:eastAsia="新宋体" w:hAnsi="新宋体"/>
          <w:b/>
        </w:rPr>
      </w:pPr>
      <w:r>
        <w:rPr>
          <w:rFonts w:ascii="新宋体" w:eastAsia="新宋体" w:hAnsi="新宋体" w:hint="eastAsia"/>
          <w:b/>
        </w:rPr>
        <w:t>三、关于失信供应商的价格上浮</w:t>
      </w:r>
    </w:p>
    <w:p w:rsidR="00C22704" w:rsidRDefault="00C20CF8">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C22704" w:rsidRDefault="00C22704"/>
    <w:p w:rsidR="00C22704" w:rsidRDefault="00C20CF8">
      <w:pPr>
        <w:spacing w:line="360" w:lineRule="auto"/>
        <w:rPr>
          <w:rFonts w:ascii="新宋体" w:eastAsia="新宋体" w:hAnsi="新宋体"/>
          <w:b/>
        </w:rPr>
      </w:pPr>
      <w:r>
        <w:rPr>
          <w:rFonts w:ascii="新宋体" w:eastAsia="新宋体" w:hAnsi="新宋体" w:hint="eastAsia"/>
          <w:b/>
        </w:rPr>
        <w:t>四、其他说明</w:t>
      </w:r>
    </w:p>
    <w:p w:rsidR="00C22704" w:rsidRDefault="00C20CF8">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BE3273" w:rsidRDefault="00BE3273">
      <w:pPr>
        <w:spacing w:line="360" w:lineRule="auto"/>
        <w:rPr>
          <w:rFonts w:ascii="新宋体" w:eastAsia="新宋体" w:hAnsi="新宋体"/>
        </w:rPr>
      </w:pPr>
    </w:p>
    <w:p w:rsidR="00BE3273" w:rsidRDefault="00BE3273">
      <w:pPr>
        <w:spacing w:line="360" w:lineRule="auto"/>
        <w:rPr>
          <w:rFonts w:ascii="新宋体" w:eastAsia="新宋体" w:hAnsi="新宋体"/>
        </w:rPr>
      </w:pPr>
    </w:p>
    <w:p w:rsidR="00BE3273" w:rsidRDefault="00BE3273">
      <w:pPr>
        <w:spacing w:line="360" w:lineRule="auto"/>
        <w:rPr>
          <w:rFonts w:ascii="新宋体" w:eastAsia="新宋体" w:hAnsi="新宋体"/>
        </w:rPr>
      </w:pPr>
    </w:p>
    <w:p w:rsidR="00C22704" w:rsidRDefault="00C20CF8">
      <w:pPr>
        <w:pStyle w:val="10"/>
      </w:pPr>
      <w:r>
        <w:rPr>
          <w:rFonts w:hint="eastAsia"/>
        </w:rPr>
        <w:lastRenderedPageBreak/>
        <w:t>目  录</w:t>
      </w:r>
    </w:p>
    <w:p w:rsidR="00C22704" w:rsidRDefault="00C20CF8">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C22704" w:rsidRDefault="00C20CF8">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C22704" w:rsidRDefault="00C20CF8">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C22704" w:rsidRDefault="00C20CF8">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C22704" w:rsidRDefault="00C20CF8">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C22704" w:rsidRDefault="00C20CF8">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C22704" w:rsidRDefault="00C20CF8">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C22704" w:rsidRDefault="00C20CF8">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C22704" w:rsidRDefault="00C20CF8">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C22704" w:rsidRDefault="00C20CF8">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C22704" w:rsidRDefault="00C20CF8">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C22704" w:rsidRDefault="00C20CF8">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C22704" w:rsidRDefault="00C22704">
      <w:pPr>
        <w:rPr>
          <w:rFonts w:ascii="新宋体" w:eastAsia="新宋体" w:hAnsi="新宋体"/>
        </w:rPr>
      </w:pPr>
    </w:p>
    <w:p w:rsidR="00C22704" w:rsidRDefault="00C22704">
      <w:pPr>
        <w:rPr>
          <w:rFonts w:ascii="新宋体" w:eastAsia="新宋体" w:hAnsi="新宋体"/>
        </w:rPr>
      </w:pPr>
    </w:p>
    <w:p w:rsidR="00C22704" w:rsidRDefault="00C22704">
      <w:pPr>
        <w:rPr>
          <w:rFonts w:ascii="新宋体" w:eastAsia="新宋体" w:hAnsi="新宋体"/>
        </w:rPr>
      </w:pPr>
    </w:p>
    <w:p w:rsidR="00C22704" w:rsidRDefault="00C22704">
      <w:pPr>
        <w:rPr>
          <w:rFonts w:ascii="新宋体" w:eastAsia="新宋体" w:hAnsi="新宋体"/>
        </w:rPr>
      </w:pPr>
    </w:p>
    <w:p w:rsidR="00C22704" w:rsidRDefault="00C22704">
      <w:pPr>
        <w:rPr>
          <w:rFonts w:ascii="新宋体" w:eastAsia="新宋体" w:hAnsi="新宋体"/>
        </w:rPr>
      </w:pPr>
    </w:p>
    <w:p w:rsidR="00C22704" w:rsidRDefault="00C22704">
      <w:pPr>
        <w:rPr>
          <w:rFonts w:ascii="新宋体" w:eastAsia="新宋体" w:hAnsi="新宋体"/>
        </w:rPr>
      </w:pPr>
    </w:p>
    <w:p w:rsidR="00C22704" w:rsidRDefault="00C22704">
      <w:pPr>
        <w:rPr>
          <w:rFonts w:ascii="新宋体" w:eastAsia="新宋体" w:hAnsi="新宋体"/>
        </w:rPr>
      </w:pPr>
    </w:p>
    <w:p w:rsidR="00C22704" w:rsidRDefault="00C22704">
      <w:pPr>
        <w:rPr>
          <w:rFonts w:ascii="新宋体" w:eastAsia="新宋体" w:hAnsi="新宋体"/>
        </w:rPr>
      </w:pPr>
    </w:p>
    <w:p w:rsidR="00C22704" w:rsidRDefault="00C20CF8">
      <w:pPr>
        <w:pStyle w:val="10"/>
      </w:pPr>
      <w:r>
        <w:rPr>
          <w:rFonts w:hint="eastAsia"/>
        </w:rPr>
        <w:lastRenderedPageBreak/>
        <w:t>第一册  专用条款</w:t>
      </w:r>
    </w:p>
    <w:p w:rsidR="00C22704" w:rsidRDefault="00C20CF8">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8890" w:type="dxa"/>
        <w:jc w:val="center"/>
        <w:tblCellSpacing w:w="0" w:type="dxa"/>
        <w:tblLayout w:type="fixed"/>
        <w:tblCellMar>
          <w:left w:w="0" w:type="dxa"/>
          <w:right w:w="0" w:type="dxa"/>
        </w:tblCellMar>
        <w:tblLook w:val="04A0" w:firstRow="1" w:lastRow="0" w:firstColumn="1" w:lastColumn="0" w:noHBand="0" w:noVBand="1"/>
      </w:tblPr>
      <w:tblGrid>
        <w:gridCol w:w="8890"/>
      </w:tblGrid>
      <w:tr w:rsidR="00C22704">
        <w:trPr>
          <w:trHeight w:val="6096"/>
          <w:tblCellSpacing w:w="0" w:type="dxa"/>
          <w:jc w:val="center"/>
        </w:trPr>
        <w:tc>
          <w:tcPr>
            <w:tcW w:w="8890" w:type="dxa"/>
            <w:vAlign w:val="center"/>
          </w:tcPr>
          <w:p w:rsidR="00C22704" w:rsidRDefault="00C20CF8">
            <w:pPr>
              <w:spacing w:line="360" w:lineRule="auto"/>
              <w:rPr>
                <w:rFonts w:ascii="新宋体" w:eastAsia="新宋体" w:hAnsi="新宋体"/>
                <w:szCs w:val="21"/>
              </w:rPr>
            </w:pPr>
            <w:r>
              <w:rPr>
                <w:rFonts w:ascii="新宋体" w:eastAsia="新宋体" w:hAnsi="新宋体" w:hint="eastAsia"/>
                <w:szCs w:val="21"/>
              </w:rPr>
              <w:t>项目概况：</w:t>
            </w:r>
            <w:r>
              <w:rPr>
                <w:rFonts w:ascii="新宋体" w:eastAsia="新宋体" w:hAnsi="新宋体" w:hint="eastAsia"/>
                <w:szCs w:val="21"/>
                <w:u w:val="single"/>
              </w:rPr>
              <w:t>深圳市公共信用中心档案管理应用系统维护</w:t>
            </w:r>
            <w:r>
              <w:rPr>
                <w:rFonts w:ascii="新宋体" w:eastAsia="新宋体" w:hAnsi="新宋体" w:hint="eastAsia"/>
                <w:szCs w:val="21"/>
              </w:rPr>
              <w:t>采购项目的</w:t>
            </w:r>
            <w:r w:rsidRPr="0050786F">
              <w:rPr>
                <w:rFonts w:ascii="新宋体" w:eastAsia="新宋体" w:hAnsi="新宋体" w:hint="eastAsia"/>
                <w:szCs w:val="21"/>
              </w:rPr>
              <w:t>潜在投标人应在</w:t>
            </w:r>
            <w:r w:rsidRPr="0050786F">
              <w:rPr>
                <w:rFonts w:ascii="新宋体" w:eastAsia="新宋体" w:hAnsi="新宋体" w:hint="eastAsia"/>
                <w:szCs w:val="21"/>
                <w:u w:val="single"/>
              </w:rPr>
              <w:t>深圳市福田区天安数码</w:t>
            </w:r>
            <w:proofErr w:type="gramStart"/>
            <w:r w:rsidRPr="0050786F">
              <w:rPr>
                <w:rFonts w:ascii="新宋体" w:eastAsia="新宋体" w:hAnsi="新宋体" w:hint="eastAsia"/>
                <w:szCs w:val="21"/>
                <w:u w:val="single"/>
              </w:rPr>
              <w:t>城创新</w:t>
            </w:r>
            <w:proofErr w:type="gramEnd"/>
            <w:r w:rsidRPr="0050786F">
              <w:rPr>
                <w:rFonts w:ascii="新宋体" w:eastAsia="新宋体" w:hAnsi="新宋体" w:hint="eastAsia"/>
                <w:szCs w:val="21"/>
                <w:u w:val="single"/>
              </w:rPr>
              <w:t>科技广场一期B座1210</w:t>
            </w:r>
            <w:r w:rsidRPr="0050786F">
              <w:rPr>
                <w:rFonts w:ascii="新宋体" w:eastAsia="新宋体" w:hAnsi="新宋体" w:hint="eastAsia"/>
                <w:szCs w:val="21"/>
              </w:rPr>
              <w:t>获取招标文件，并于</w:t>
            </w:r>
            <w:r w:rsidR="003847B6" w:rsidRPr="0050786F">
              <w:rPr>
                <w:rFonts w:ascii="新宋体" w:eastAsia="新宋体" w:hAnsi="新宋体" w:hint="eastAsia"/>
                <w:szCs w:val="21"/>
              </w:rPr>
              <w:t>2021</w:t>
            </w:r>
            <w:r w:rsidRPr="0050786F">
              <w:rPr>
                <w:rFonts w:ascii="新宋体" w:eastAsia="新宋体" w:hAnsi="新宋体" w:hint="eastAsia"/>
                <w:bCs/>
                <w:szCs w:val="21"/>
                <w:u w:val="single"/>
              </w:rPr>
              <w:t>年</w:t>
            </w:r>
            <w:r w:rsidR="003847B6" w:rsidRPr="0050786F">
              <w:rPr>
                <w:rFonts w:ascii="新宋体" w:eastAsia="新宋体" w:hAnsi="新宋体" w:hint="eastAsia"/>
                <w:bCs/>
                <w:szCs w:val="21"/>
                <w:u w:val="single"/>
              </w:rPr>
              <w:t>12</w:t>
            </w:r>
            <w:r w:rsidRPr="0050786F">
              <w:rPr>
                <w:rFonts w:ascii="新宋体" w:eastAsia="新宋体" w:hAnsi="新宋体" w:hint="eastAsia"/>
                <w:bCs/>
                <w:szCs w:val="21"/>
                <w:u w:val="single"/>
              </w:rPr>
              <w:t>月</w:t>
            </w:r>
            <w:r w:rsidR="003847B6" w:rsidRPr="0050786F">
              <w:rPr>
                <w:rFonts w:ascii="新宋体" w:eastAsia="新宋体" w:hAnsi="新宋体" w:hint="eastAsia"/>
                <w:bCs/>
                <w:szCs w:val="21"/>
                <w:u w:val="single"/>
              </w:rPr>
              <w:t>27日14</w:t>
            </w:r>
            <w:r w:rsidRPr="0050786F">
              <w:rPr>
                <w:rFonts w:ascii="新宋体" w:eastAsia="新宋体" w:hAnsi="新宋体" w:hint="eastAsia"/>
                <w:bCs/>
                <w:szCs w:val="21"/>
                <w:u w:val="single"/>
              </w:rPr>
              <w:t>:</w:t>
            </w:r>
            <w:r w:rsidR="003847B6" w:rsidRPr="0050786F">
              <w:rPr>
                <w:rFonts w:ascii="新宋体" w:eastAsia="新宋体" w:hAnsi="新宋体" w:hint="eastAsia"/>
                <w:bCs/>
                <w:szCs w:val="21"/>
                <w:u w:val="single"/>
              </w:rPr>
              <w:t>30</w:t>
            </w:r>
            <w:r w:rsidRPr="0050786F">
              <w:rPr>
                <w:rFonts w:ascii="新宋体" w:eastAsia="新宋体" w:hAnsi="新宋体" w:hint="eastAsia"/>
                <w:bCs/>
                <w:szCs w:val="21"/>
                <w:u w:val="single"/>
              </w:rPr>
              <w:t xml:space="preserve"> （</w:t>
            </w:r>
            <w:r w:rsidRPr="0050786F">
              <w:rPr>
                <w:rFonts w:ascii="新宋体" w:eastAsia="新宋体" w:hAnsi="新宋体" w:hint="eastAsia"/>
                <w:bCs/>
                <w:szCs w:val="21"/>
              </w:rPr>
              <w:t>北京时间）前提交响应文件</w:t>
            </w:r>
            <w:r w:rsidRPr="0050786F">
              <w:rPr>
                <w:rFonts w:ascii="新宋体" w:eastAsia="新宋体" w:hAnsi="新宋体" w:hint="eastAsia"/>
                <w:szCs w:val="21"/>
              </w:rPr>
              <w:t>。</w:t>
            </w:r>
          </w:p>
          <w:p w:rsidR="00C22704" w:rsidRDefault="00C20CF8">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C22704" w:rsidRDefault="00C20CF8">
            <w:pPr>
              <w:spacing w:line="360" w:lineRule="auto"/>
              <w:rPr>
                <w:rFonts w:ascii="新宋体" w:eastAsia="新宋体" w:hAnsi="新宋体"/>
                <w:color w:val="FF0000"/>
                <w:szCs w:val="21"/>
              </w:rPr>
            </w:pPr>
            <w:r>
              <w:rPr>
                <w:rFonts w:ascii="新宋体" w:eastAsia="新宋体" w:hAnsi="新宋体" w:hint="eastAsia"/>
                <w:szCs w:val="21"/>
              </w:rPr>
              <w:t>1.项目编号：</w:t>
            </w:r>
            <w:r>
              <w:rPr>
                <w:rFonts w:ascii="新宋体" w:eastAsia="新宋体" w:hAnsi="新宋体"/>
                <w:szCs w:val="21"/>
              </w:rPr>
              <w:t>RNX2021300ZC-SZCREDIT</w:t>
            </w:r>
          </w:p>
          <w:p w:rsidR="00C22704" w:rsidRDefault="00C20CF8">
            <w:pPr>
              <w:spacing w:line="360" w:lineRule="auto"/>
              <w:rPr>
                <w:rFonts w:ascii="新宋体" w:eastAsia="新宋体" w:hAnsi="新宋体"/>
                <w:szCs w:val="21"/>
              </w:rPr>
            </w:pPr>
            <w:r>
              <w:rPr>
                <w:rFonts w:ascii="新宋体" w:eastAsia="新宋体" w:hAnsi="新宋体" w:hint="eastAsia"/>
                <w:szCs w:val="21"/>
              </w:rPr>
              <w:t>2.项目名称：深圳市公共信用中心档案管理应用系统维护</w:t>
            </w:r>
          </w:p>
          <w:p w:rsidR="00C22704" w:rsidRDefault="00C20CF8">
            <w:pPr>
              <w:spacing w:line="360" w:lineRule="auto"/>
              <w:rPr>
                <w:rFonts w:ascii="新宋体" w:eastAsia="新宋体" w:hAnsi="新宋体"/>
                <w:szCs w:val="21"/>
              </w:rPr>
            </w:pPr>
            <w:r>
              <w:rPr>
                <w:rFonts w:ascii="新宋体" w:eastAsia="新宋体" w:hAnsi="新宋体" w:hint="eastAsia"/>
                <w:szCs w:val="21"/>
              </w:rPr>
              <w:t>3.预算金额：人民币</w:t>
            </w:r>
            <w:proofErr w:type="gramStart"/>
            <w:r>
              <w:rPr>
                <w:rFonts w:ascii="新宋体" w:eastAsia="新宋体" w:hAnsi="新宋体" w:hint="eastAsia"/>
                <w:szCs w:val="21"/>
              </w:rPr>
              <w:t>肆拾伍万</w:t>
            </w:r>
            <w:proofErr w:type="gramEnd"/>
            <w:r>
              <w:rPr>
                <w:rFonts w:ascii="新宋体" w:eastAsia="新宋体" w:hAnsi="新宋体" w:hint="eastAsia"/>
                <w:szCs w:val="21"/>
              </w:rPr>
              <w:t>元(</w:t>
            </w:r>
            <w:r>
              <w:rPr>
                <w:rFonts w:ascii="新宋体" w:eastAsia="新宋体" w:hAnsi="新宋体"/>
                <w:szCs w:val="21"/>
              </w:rPr>
              <w:t>450</w:t>
            </w:r>
            <w:r>
              <w:rPr>
                <w:rFonts w:ascii="新宋体" w:eastAsia="新宋体" w:hAnsi="新宋体" w:hint="eastAsia"/>
                <w:szCs w:val="21"/>
              </w:rPr>
              <w:t>,</w:t>
            </w:r>
            <w:r>
              <w:rPr>
                <w:rFonts w:ascii="新宋体" w:eastAsia="新宋体" w:hAnsi="新宋体"/>
                <w:szCs w:val="21"/>
              </w:rPr>
              <w:t>000</w:t>
            </w:r>
            <w:r>
              <w:rPr>
                <w:rFonts w:ascii="新宋体" w:eastAsia="新宋体" w:hAnsi="新宋体" w:hint="eastAsia"/>
                <w:szCs w:val="21"/>
              </w:rPr>
              <w:t>.00)</w:t>
            </w:r>
          </w:p>
          <w:p w:rsidR="00C22704" w:rsidRDefault="00C20CF8">
            <w:pPr>
              <w:spacing w:line="360" w:lineRule="auto"/>
              <w:rPr>
                <w:rFonts w:ascii="新宋体" w:eastAsia="新宋体" w:hAnsi="新宋体"/>
                <w:szCs w:val="21"/>
              </w:rPr>
            </w:pPr>
            <w:r>
              <w:rPr>
                <w:rFonts w:ascii="新宋体" w:eastAsia="新宋体" w:hAnsi="新宋体" w:hint="eastAsia"/>
                <w:szCs w:val="21"/>
              </w:rPr>
              <w:t>4.最高限价：人民币</w:t>
            </w:r>
            <w:proofErr w:type="gramStart"/>
            <w:r>
              <w:rPr>
                <w:rFonts w:ascii="新宋体" w:eastAsia="新宋体" w:hAnsi="新宋体" w:hint="eastAsia"/>
                <w:szCs w:val="21"/>
              </w:rPr>
              <w:t>肆拾伍万</w:t>
            </w:r>
            <w:proofErr w:type="gramEnd"/>
            <w:r>
              <w:rPr>
                <w:rFonts w:ascii="新宋体" w:eastAsia="新宋体" w:hAnsi="新宋体" w:hint="eastAsia"/>
                <w:szCs w:val="21"/>
              </w:rPr>
              <w:t>元(</w:t>
            </w:r>
            <w:r>
              <w:rPr>
                <w:rFonts w:ascii="新宋体" w:eastAsia="新宋体" w:hAnsi="新宋体"/>
                <w:szCs w:val="21"/>
              </w:rPr>
              <w:t>450</w:t>
            </w:r>
            <w:r>
              <w:rPr>
                <w:rFonts w:ascii="新宋体" w:eastAsia="新宋体" w:hAnsi="新宋体" w:hint="eastAsia"/>
                <w:szCs w:val="21"/>
              </w:rPr>
              <w:t>,</w:t>
            </w:r>
            <w:r>
              <w:rPr>
                <w:rFonts w:ascii="新宋体" w:eastAsia="新宋体" w:hAnsi="新宋体"/>
                <w:szCs w:val="21"/>
              </w:rPr>
              <w:t>000</w:t>
            </w:r>
            <w:r>
              <w:rPr>
                <w:rFonts w:ascii="新宋体" w:eastAsia="新宋体" w:hAnsi="新宋体" w:hint="eastAsia"/>
                <w:szCs w:val="21"/>
              </w:rPr>
              <w:t>.00)</w:t>
            </w:r>
          </w:p>
          <w:p w:rsidR="00C22704" w:rsidRDefault="00C20CF8">
            <w:pPr>
              <w:spacing w:line="360" w:lineRule="auto"/>
              <w:rPr>
                <w:rFonts w:ascii="新宋体" w:eastAsia="新宋体" w:hAnsi="新宋体"/>
                <w:color w:val="FF0000"/>
                <w:szCs w:val="21"/>
              </w:rPr>
            </w:pPr>
            <w:r>
              <w:rPr>
                <w:rFonts w:ascii="新宋体" w:eastAsia="新宋体" w:hAnsi="新宋体" w:hint="eastAsia"/>
                <w:szCs w:val="21"/>
              </w:rPr>
              <w:t>5.采购需求：</w:t>
            </w:r>
            <w:r>
              <w:rPr>
                <w:rFonts w:ascii="新宋体" w:eastAsia="新宋体" w:hAnsi="新宋体"/>
                <w:color w:val="FF0000"/>
                <w:szCs w:val="21"/>
              </w:rPr>
              <w:t xml:space="preserve"> </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8"/>
              <w:gridCol w:w="1134"/>
              <w:gridCol w:w="3204"/>
              <w:gridCol w:w="1092"/>
            </w:tblGrid>
            <w:tr w:rsidR="00C22704">
              <w:trPr>
                <w:jc w:val="center"/>
              </w:trPr>
              <w:tc>
                <w:tcPr>
                  <w:tcW w:w="3448" w:type="dxa"/>
                  <w:shd w:val="clear" w:color="auto" w:fill="4BACC6"/>
                  <w:vAlign w:val="center"/>
                </w:tcPr>
                <w:p w:rsidR="00C22704" w:rsidRDefault="00C20CF8">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C22704" w:rsidRDefault="00C20CF8">
                  <w:pPr>
                    <w:spacing w:line="360" w:lineRule="auto"/>
                    <w:jc w:val="center"/>
                    <w:rPr>
                      <w:rFonts w:ascii="新宋体" w:eastAsia="新宋体" w:hAnsi="新宋体"/>
                      <w:szCs w:val="21"/>
                    </w:rPr>
                  </w:pPr>
                  <w:r>
                    <w:rPr>
                      <w:rFonts w:ascii="新宋体" w:eastAsia="新宋体" w:hAnsi="新宋体" w:hint="eastAsia"/>
                      <w:szCs w:val="21"/>
                    </w:rPr>
                    <w:t>数量</w:t>
                  </w:r>
                </w:p>
              </w:tc>
              <w:tc>
                <w:tcPr>
                  <w:tcW w:w="3204" w:type="dxa"/>
                  <w:shd w:val="clear" w:color="auto" w:fill="4BACC6"/>
                  <w:vAlign w:val="center"/>
                </w:tcPr>
                <w:p w:rsidR="00C22704" w:rsidRDefault="00C20CF8">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C22704" w:rsidRDefault="00C20CF8">
                  <w:pPr>
                    <w:spacing w:line="360" w:lineRule="auto"/>
                    <w:jc w:val="center"/>
                    <w:rPr>
                      <w:rFonts w:ascii="新宋体" w:eastAsia="新宋体" w:hAnsi="新宋体"/>
                      <w:szCs w:val="21"/>
                    </w:rPr>
                  </w:pPr>
                  <w:r>
                    <w:rPr>
                      <w:rFonts w:ascii="新宋体" w:eastAsia="新宋体" w:hAnsi="新宋体" w:hint="eastAsia"/>
                      <w:szCs w:val="21"/>
                    </w:rPr>
                    <w:t>备注</w:t>
                  </w:r>
                </w:p>
              </w:tc>
            </w:tr>
            <w:tr w:rsidR="00C22704">
              <w:trPr>
                <w:jc w:val="center"/>
              </w:trPr>
              <w:tc>
                <w:tcPr>
                  <w:tcW w:w="3448" w:type="dxa"/>
                  <w:shd w:val="clear" w:color="auto" w:fill="auto"/>
                  <w:vAlign w:val="center"/>
                </w:tcPr>
                <w:p w:rsidR="00C22704" w:rsidRDefault="00C20CF8">
                  <w:pPr>
                    <w:spacing w:line="360" w:lineRule="auto"/>
                    <w:jc w:val="center"/>
                    <w:rPr>
                      <w:rFonts w:ascii="新宋体" w:eastAsia="新宋体" w:hAnsi="新宋体"/>
                      <w:szCs w:val="21"/>
                    </w:rPr>
                  </w:pPr>
                  <w:r>
                    <w:rPr>
                      <w:rFonts w:ascii="新宋体" w:eastAsia="新宋体" w:hAnsi="新宋体" w:hint="eastAsia"/>
                      <w:szCs w:val="21"/>
                    </w:rPr>
                    <w:t>深圳市公共信用中心档案管理应用系统维护</w:t>
                  </w:r>
                </w:p>
              </w:tc>
              <w:tc>
                <w:tcPr>
                  <w:tcW w:w="1134" w:type="dxa"/>
                  <w:shd w:val="clear" w:color="auto" w:fill="auto"/>
                  <w:vAlign w:val="center"/>
                </w:tcPr>
                <w:p w:rsidR="00C22704" w:rsidRDefault="00C20CF8">
                  <w:pPr>
                    <w:spacing w:line="360" w:lineRule="auto"/>
                    <w:jc w:val="center"/>
                    <w:rPr>
                      <w:rFonts w:ascii="新宋体" w:eastAsia="新宋体" w:hAnsi="新宋体"/>
                      <w:szCs w:val="21"/>
                    </w:rPr>
                  </w:pPr>
                  <w:r>
                    <w:rPr>
                      <w:rFonts w:ascii="新宋体" w:eastAsia="新宋体" w:hAnsi="新宋体"/>
                      <w:szCs w:val="21"/>
                    </w:rPr>
                    <w:t>一项</w:t>
                  </w:r>
                </w:p>
              </w:tc>
              <w:tc>
                <w:tcPr>
                  <w:tcW w:w="3204" w:type="dxa"/>
                  <w:shd w:val="clear" w:color="auto" w:fill="auto"/>
                  <w:vAlign w:val="center"/>
                </w:tcPr>
                <w:p w:rsidR="00C22704" w:rsidRDefault="00C20CF8">
                  <w:pPr>
                    <w:spacing w:line="360" w:lineRule="auto"/>
                    <w:jc w:val="center"/>
                    <w:rPr>
                      <w:rFonts w:ascii="新宋体" w:eastAsia="新宋体" w:hAnsi="新宋体"/>
                      <w:szCs w:val="21"/>
                    </w:rPr>
                  </w:pPr>
                  <w:r>
                    <w:rPr>
                      <w:rFonts w:ascii="新宋体" w:eastAsia="新宋体" w:hAnsi="新宋体" w:hint="eastAsia"/>
                      <w:szCs w:val="21"/>
                    </w:rPr>
                    <w:t>详见附件内容</w:t>
                  </w:r>
                </w:p>
              </w:tc>
              <w:tc>
                <w:tcPr>
                  <w:tcW w:w="1092" w:type="dxa"/>
                  <w:shd w:val="clear" w:color="auto" w:fill="auto"/>
                  <w:vAlign w:val="center"/>
                </w:tcPr>
                <w:p w:rsidR="00C22704" w:rsidRDefault="00C22704">
                  <w:pPr>
                    <w:spacing w:line="360" w:lineRule="auto"/>
                    <w:jc w:val="center"/>
                    <w:rPr>
                      <w:rFonts w:ascii="新宋体" w:eastAsia="新宋体" w:hAnsi="新宋体"/>
                      <w:szCs w:val="21"/>
                      <w:u w:val="single"/>
                    </w:rPr>
                  </w:pPr>
                </w:p>
              </w:tc>
            </w:tr>
          </w:tbl>
          <w:p w:rsidR="00C22704" w:rsidRDefault="00C20CF8">
            <w:pPr>
              <w:spacing w:line="360" w:lineRule="auto"/>
              <w:rPr>
                <w:rFonts w:ascii="新宋体" w:eastAsia="新宋体" w:hAnsi="新宋体"/>
                <w:szCs w:val="21"/>
                <w:u w:val="single"/>
              </w:rPr>
            </w:pPr>
            <w:r>
              <w:rPr>
                <w:rFonts w:ascii="新宋体" w:eastAsia="新宋体" w:hAnsi="新宋体" w:hint="eastAsia"/>
                <w:szCs w:val="21"/>
              </w:rPr>
              <w:t>6.合同履行期限：2022年1月1日起至2022年12月31日</w:t>
            </w:r>
          </w:p>
          <w:p w:rsidR="00C22704" w:rsidRDefault="00C20CF8">
            <w:pPr>
              <w:spacing w:line="360" w:lineRule="auto"/>
              <w:rPr>
                <w:rFonts w:ascii="新宋体" w:eastAsia="新宋体" w:hAnsi="新宋体"/>
                <w:szCs w:val="21"/>
              </w:rPr>
            </w:pPr>
            <w:r>
              <w:rPr>
                <w:rFonts w:ascii="新宋体" w:eastAsia="新宋体" w:hAnsi="新宋体" w:hint="eastAsia"/>
                <w:szCs w:val="21"/>
              </w:rPr>
              <w:t>7.本项目不接受联合体投标。</w:t>
            </w:r>
          </w:p>
          <w:p w:rsidR="00C22704" w:rsidRDefault="00C20CF8">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C22704" w:rsidRDefault="00C20CF8">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C22704" w:rsidRDefault="00C20CF8">
            <w:pPr>
              <w:spacing w:line="360" w:lineRule="auto"/>
              <w:rPr>
                <w:rFonts w:ascii="新宋体" w:eastAsia="新宋体" w:hAnsi="新宋体"/>
                <w:u w:val="single"/>
              </w:rPr>
            </w:pPr>
            <w:r>
              <w:rPr>
                <w:rFonts w:ascii="新宋体" w:eastAsia="新宋体" w:hAnsi="新宋体" w:hint="eastAsia"/>
              </w:rPr>
              <w:t>（2）落实政府采购政策需满足的资格要求：非专门面向中小企业；</w:t>
            </w:r>
          </w:p>
          <w:p w:rsidR="00C22704" w:rsidRDefault="00C20CF8">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本项目的特定资格要求：无</w:t>
            </w:r>
            <w:r>
              <w:rPr>
                <w:rFonts w:ascii="新宋体" w:eastAsia="新宋体" w:hAnsi="新宋体" w:hint="eastAsia"/>
              </w:rPr>
              <w:t>。</w:t>
            </w:r>
          </w:p>
          <w:p w:rsidR="00C22704" w:rsidRDefault="00C20CF8">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C22704" w:rsidRDefault="00C20CF8">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C22704" w:rsidRDefault="00C20CF8">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C22704" w:rsidRDefault="00C20CF8">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C22704" w:rsidRDefault="00C20CF8">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003847B6" w:rsidRPr="003847B6">
              <w:rPr>
                <w:rFonts w:ascii="新宋体" w:eastAsia="新宋体" w:hAnsi="新宋体" w:cs="宋体" w:hint="eastAsia"/>
                <w:szCs w:val="21"/>
              </w:rPr>
              <w:t>2021</w:t>
            </w:r>
            <w:r w:rsidRPr="003847B6">
              <w:rPr>
                <w:rFonts w:ascii="新宋体" w:eastAsia="新宋体" w:hAnsi="新宋体"/>
                <w:szCs w:val="21"/>
              </w:rPr>
              <w:t>年</w:t>
            </w:r>
            <w:r w:rsidR="003847B6" w:rsidRPr="003847B6">
              <w:rPr>
                <w:rFonts w:ascii="新宋体" w:eastAsia="新宋体" w:hAnsi="新宋体" w:hint="eastAsia"/>
                <w:szCs w:val="21"/>
              </w:rPr>
              <w:t>12</w:t>
            </w:r>
            <w:r w:rsidRPr="003847B6">
              <w:rPr>
                <w:rFonts w:ascii="新宋体" w:eastAsia="新宋体" w:hAnsi="新宋体"/>
                <w:szCs w:val="21"/>
              </w:rPr>
              <w:t>月</w:t>
            </w:r>
            <w:r w:rsidR="003847B6" w:rsidRPr="003847B6">
              <w:rPr>
                <w:rFonts w:ascii="新宋体" w:eastAsia="新宋体" w:hAnsi="新宋体" w:hint="eastAsia"/>
                <w:szCs w:val="21"/>
              </w:rPr>
              <w:t>16</w:t>
            </w:r>
            <w:r w:rsidRPr="003847B6">
              <w:rPr>
                <w:rFonts w:ascii="新宋体" w:eastAsia="新宋体" w:hAnsi="新宋体"/>
                <w:szCs w:val="21"/>
              </w:rPr>
              <w:t>日</w:t>
            </w:r>
            <w:r w:rsidRPr="003847B6">
              <w:rPr>
                <w:rFonts w:ascii="新宋体" w:eastAsia="新宋体" w:hAnsi="新宋体" w:cs="宋体" w:hint="eastAsia"/>
                <w:szCs w:val="21"/>
              </w:rPr>
              <w:t>起至</w:t>
            </w:r>
            <w:r w:rsidR="003847B6" w:rsidRPr="003847B6">
              <w:rPr>
                <w:rFonts w:ascii="新宋体" w:eastAsia="新宋体" w:hAnsi="新宋体" w:cs="宋体" w:hint="eastAsia"/>
                <w:szCs w:val="21"/>
              </w:rPr>
              <w:t>2021</w:t>
            </w:r>
            <w:r w:rsidRPr="003847B6">
              <w:rPr>
                <w:rFonts w:ascii="新宋体" w:eastAsia="新宋体" w:hAnsi="新宋体"/>
                <w:szCs w:val="21"/>
              </w:rPr>
              <w:t>年</w:t>
            </w:r>
            <w:r w:rsidR="003847B6" w:rsidRPr="003847B6">
              <w:rPr>
                <w:rFonts w:ascii="新宋体" w:eastAsia="新宋体" w:hAnsi="新宋体" w:hint="eastAsia"/>
                <w:szCs w:val="21"/>
              </w:rPr>
              <w:t>12</w:t>
            </w:r>
            <w:r w:rsidRPr="003847B6">
              <w:rPr>
                <w:rFonts w:ascii="新宋体" w:eastAsia="新宋体" w:hAnsi="新宋体"/>
                <w:szCs w:val="21"/>
              </w:rPr>
              <w:t>月</w:t>
            </w:r>
            <w:r w:rsidR="003847B6" w:rsidRPr="003847B6">
              <w:rPr>
                <w:rFonts w:ascii="新宋体" w:eastAsia="新宋体" w:hAnsi="新宋体" w:hint="eastAsia"/>
                <w:szCs w:val="21"/>
              </w:rPr>
              <w:t>22</w:t>
            </w:r>
            <w:r w:rsidRPr="003847B6">
              <w:rPr>
                <w:rFonts w:ascii="新宋体" w:eastAsia="新宋体" w:hAnsi="新宋体"/>
                <w:szCs w:val="21"/>
              </w:rPr>
              <w:t>日</w:t>
            </w:r>
            <w:r>
              <w:rPr>
                <w:rFonts w:ascii="新宋体" w:eastAsia="新宋体" w:hAnsi="新宋体" w:cs="宋体" w:hint="eastAsia"/>
                <w:szCs w:val="21"/>
              </w:rPr>
              <w:t>，每天09:00至12:00，14:00至17：30（北京时间，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C22704" w:rsidRDefault="00C20CF8">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C22704" w:rsidRDefault="00C20CF8">
            <w:pPr>
              <w:spacing w:line="360" w:lineRule="auto"/>
              <w:rPr>
                <w:rFonts w:ascii="新宋体" w:eastAsia="新宋体" w:hAnsi="新宋体" w:cs="宋体"/>
                <w:szCs w:val="21"/>
              </w:rPr>
            </w:pPr>
            <w:r>
              <w:rPr>
                <w:rFonts w:ascii="新宋体" w:eastAsia="新宋体" w:hAnsi="新宋体" w:hint="eastAsia"/>
                <w:szCs w:val="21"/>
              </w:rPr>
              <w:lastRenderedPageBreak/>
              <w:t>3.</w:t>
            </w:r>
            <w:r>
              <w:rPr>
                <w:rFonts w:ascii="新宋体" w:eastAsia="新宋体" w:hAnsi="新宋体" w:cs="宋体" w:hint="eastAsia"/>
                <w:szCs w:val="21"/>
              </w:rPr>
              <w:t>方式：</w:t>
            </w:r>
          </w:p>
          <w:p w:rsidR="00C22704" w:rsidRPr="003847B6" w:rsidRDefault="00C20CF8">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w:t>
            </w:r>
            <w:r w:rsidRPr="003847B6">
              <w:rPr>
                <w:rFonts w:ascii="新宋体" w:eastAsia="新宋体" w:hAnsi="新宋体" w:cs="宋体" w:hint="eastAsia"/>
                <w:szCs w:val="21"/>
              </w:rPr>
              <w:t>执照复印件并加盖公章，法定代表人授权书；</w:t>
            </w:r>
            <w:r w:rsidRPr="003847B6">
              <w:rPr>
                <w:rFonts w:ascii="新宋体" w:eastAsia="新宋体" w:hAnsi="新宋体" w:cs="宋体"/>
                <w:szCs w:val="21"/>
              </w:rPr>
              <w:t>现场购买或邮购；</w:t>
            </w:r>
          </w:p>
          <w:p w:rsidR="00C22704" w:rsidRDefault="00C20CF8">
            <w:pPr>
              <w:spacing w:line="360" w:lineRule="auto"/>
              <w:rPr>
                <w:rFonts w:ascii="新宋体" w:eastAsia="新宋体" w:hAnsi="新宋体" w:cs="宋体"/>
                <w:szCs w:val="21"/>
              </w:rPr>
            </w:pPr>
            <w:r w:rsidRPr="003847B6">
              <w:rPr>
                <w:rFonts w:ascii="新宋体" w:eastAsia="新宋体" w:hAnsi="新宋体" w:cs="宋体" w:hint="eastAsia"/>
                <w:szCs w:val="21"/>
              </w:rPr>
              <w:t>（2）采用汇款方式购买招标文件请汇至</w:t>
            </w:r>
            <w:r>
              <w:rPr>
                <w:rFonts w:ascii="新宋体" w:eastAsia="新宋体" w:hAnsi="新宋体" w:cs="宋体" w:hint="eastAsia"/>
                <w:szCs w:val="21"/>
              </w:rPr>
              <w:t>以下账户</w:t>
            </w:r>
          </w:p>
          <w:p w:rsidR="00C22704" w:rsidRDefault="00C20CF8">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C22704" w:rsidRDefault="00C20CF8">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C22704" w:rsidRDefault="00C20CF8">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C22704" w:rsidRDefault="00C20CF8">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C22704" w:rsidRPr="003847B6" w:rsidRDefault="00C20CF8">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w:t>
            </w:r>
            <w:r w:rsidRPr="003847B6">
              <w:rPr>
                <w:rFonts w:ascii="新宋体" w:eastAsia="新宋体" w:hAnsi="新宋体" w:cs="宋体" w:hint="eastAsia"/>
                <w:szCs w:val="21"/>
              </w:rPr>
              <w:t>价：每套售价</w:t>
            </w:r>
            <w:r w:rsidRPr="003847B6">
              <w:rPr>
                <w:rFonts w:ascii="新宋体" w:eastAsia="新宋体" w:hAnsi="新宋体" w:cs="宋体"/>
                <w:szCs w:val="21"/>
              </w:rPr>
              <w:t>500元</w:t>
            </w:r>
            <w:r w:rsidRPr="003847B6">
              <w:rPr>
                <w:rFonts w:ascii="新宋体" w:eastAsia="新宋体" w:hAnsi="新宋体" w:cs="宋体" w:hint="eastAsia"/>
                <w:szCs w:val="21"/>
              </w:rPr>
              <w:t>（售后不退）</w:t>
            </w:r>
            <w:r w:rsidRPr="003847B6">
              <w:rPr>
                <w:rFonts w:ascii="新宋体" w:eastAsia="新宋体" w:hAnsi="新宋体" w:cs="宋体"/>
                <w:szCs w:val="21"/>
              </w:rPr>
              <w:t>。</w:t>
            </w:r>
          </w:p>
          <w:p w:rsidR="00C22704" w:rsidRPr="003847B6" w:rsidRDefault="00C20CF8">
            <w:pPr>
              <w:spacing w:line="360" w:lineRule="auto"/>
              <w:rPr>
                <w:rFonts w:ascii="新宋体" w:eastAsia="新宋体" w:hAnsi="新宋体" w:cs="宋体"/>
                <w:b/>
                <w:szCs w:val="21"/>
              </w:rPr>
            </w:pPr>
            <w:r w:rsidRPr="003847B6">
              <w:rPr>
                <w:rFonts w:ascii="新宋体" w:eastAsia="新宋体" w:hAnsi="新宋体" w:cs="宋体" w:hint="eastAsia"/>
                <w:b/>
                <w:szCs w:val="21"/>
              </w:rPr>
              <w:t>四、提交投标文件截止时间、开标时间和地点</w:t>
            </w:r>
          </w:p>
          <w:p w:rsidR="00C22704" w:rsidRPr="003847B6" w:rsidRDefault="00C20CF8">
            <w:pPr>
              <w:spacing w:line="360" w:lineRule="auto"/>
              <w:rPr>
                <w:rFonts w:ascii="新宋体" w:eastAsia="新宋体" w:hAnsi="新宋体" w:cs="宋体"/>
                <w:kern w:val="0"/>
                <w:szCs w:val="21"/>
              </w:rPr>
            </w:pPr>
            <w:r w:rsidRPr="003847B6">
              <w:rPr>
                <w:rFonts w:ascii="新宋体" w:eastAsia="新宋体" w:hAnsi="新宋体" w:cs="宋体" w:hint="eastAsia"/>
                <w:kern w:val="0"/>
                <w:szCs w:val="21"/>
              </w:rPr>
              <w:t>1.</w:t>
            </w:r>
            <w:r w:rsidRPr="003847B6">
              <w:rPr>
                <w:rFonts w:ascii="新宋体" w:eastAsia="新宋体" w:hAnsi="新宋体" w:cs="宋体"/>
                <w:kern w:val="0"/>
                <w:szCs w:val="21"/>
              </w:rPr>
              <w:t>投标截止时间</w:t>
            </w:r>
            <w:r w:rsidRPr="003847B6">
              <w:rPr>
                <w:rFonts w:ascii="新宋体" w:eastAsia="新宋体" w:hAnsi="新宋体" w:cs="宋体" w:hint="eastAsia"/>
                <w:kern w:val="0"/>
                <w:szCs w:val="21"/>
              </w:rPr>
              <w:t>：</w:t>
            </w:r>
            <w:r w:rsidR="003847B6" w:rsidRPr="003847B6">
              <w:rPr>
                <w:rFonts w:ascii="新宋体" w:eastAsia="新宋体" w:hAnsi="新宋体" w:cs="宋体" w:hint="eastAsia"/>
                <w:kern w:val="0"/>
                <w:szCs w:val="21"/>
              </w:rPr>
              <w:t>2021</w:t>
            </w:r>
            <w:r w:rsidRPr="003847B6">
              <w:rPr>
                <w:rFonts w:ascii="新宋体" w:eastAsia="新宋体" w:hAnsi="新宋体"/>
                <w:szCs w:val="21"/>
              </w:rPr>
              <w:t>年</w:t>
            </w:r>
            <w:r w:rsidR="003847B6" w:rsidRPr="003847B6">
              <w:rPr>
                <w:rFonts w:ascii="新宋体" w:eastAsia="新宋体" w:hAnsi="新宋体" w:hint="eastAsia"/>
                <w:szCs w:val="21"/>
              </w:rPr>
              <w:t>12</w:t>
            </w:r>
            <w:r w:rsidRPr="003847B6">
              <w:rPr>
                <w:rFonts w:ascii="新宋体" w:eastAsia="新宋体" w:hAnsi="新宋体"/>
                <w:szCs w:val="21"/>
              </w:rPr>
              <w:t>月</w:t>
            </w:r>
            <w:r w:rsidR="003847B6" w:rsidRPr="003847B6">
              <w:rPr>
                <w:rFonts w:ascii="新宋体" w:eastAsia="新宋体" w:hAnsi="新宋体" w:hint="eastAsia"/>
                <w:szCs w:val="21"/>
              </w:rPr>
              <w:t>27</w:t>
            </w:r>
            <w:r w:rsidRPr="003847B6">
              <w:rPr>
                <w:rFonts w:ascii="新宋体" w:eastAsia="新宋体" w:hAnsi="新宋体"/>
                <w:szCs w:val="21"/>
              </w:rPr>
              <w:t>日</w:t>
            </w:r>
            <w:r w:rsidR="003847B6" w:rsidRPr="003847B6">
              <w:rPr>
                <w:rFonts w:ascii="新宋体" w:eastAsia="新宋体" w:hAnsi="新宋体" w:hint="eastAsia"/>
                <w:szCs w:val="21"/>
              </w:rPr>
              <w:t>14</w:t>
            </w:r>
            <w:r w:rsidRPr="003847B6">
              <w:rPr>
                <w:rFonts w:ascii="新宋体" w:eastAsia="新宋体" w:hAnsi="新宋体"/>
                <w:szCs w:val="21"/>
              </w:rPr>
              <w:t>:</w:t>
            </w:r>
            <w:r w:rsidR="003847B6" w:rsidRPr="003847B6">
              <w:rPr>
                <w:rFonts w:ascii="新宋体" w:eastAsia="新宋体" w:hAnsi="新宋体" w:hint="eastAsia"/>
                <w:szCs w:val="21"/>
              </w:rPr>
              <w:t>30</w:t>
            </w:r>
            <w:r w:rsidRPr="003847B6">
              <w:rPr>
                <w:rFonts w:ascii="新宋体" w:eastAsia="新宋体" w:hAnsi="新宋体" w:cs="宋体" w:hint="eastAsia"/>
                <w:szCs w:val="21"/>
                <w:u w:val="single"/>
              </w:rPr>
              <w:t>（北京时间）</w:t>
            </w:r>
            <w:r w:rsidRPr="003847B6">
              <w:rPr>
                <w:rFonts w:ascii="新宋体" w:eastAsia="新宋体" w:hAnsi="新宋体" w:cs="宋体"/>
                <w:kern w:val="0"/>
                <w:szCs w:val="21"/>
              </w:rPr>
              <w:t>时。</w:t>
            </w:r>
          </w:p>
          <w:p w:rsidR="00C22704" w:rsidRDefault="00C20CF8">
            <w:pPr>
              <w:spacing w:line="360" w:lineRule="auto"/>
              <w:rPr>
                <w:rFonts w:ascii="新宋体" w:eastAsia="新宋体" w:hAnsi="新宋体" w:cs="宋体"/>
                <w:kern w:val="0"/>
                <w:szCs w:val="21"/>
              </w:rPr>
            </w:pPr>
            <w:r w:rsidRPr="003847B6">
              <w:rPr>
                <w:rFonts w:ascii="新宋体" w:eastAsia="新宋体" w:hAnsi="新宋体" w:cs="宋体" w:hint="eastAsia"/>
                <w:kern w:val="0"/>
                <w:szCs w:val="21"/>
              </w:rPr>
              <w:t>2.</w:t>
            </w:r>
            <w:r w:rsidRPr="003847B6">
              <w:rPr>
                <w:rFonts w:ascii="新宋体" w:eastAsia="新宋体" w:hAnsi="新宋体" w:cs="宋体"/>
                <w:kern w:val="0"/>
                <w:szCs w:val="21"/>
              </w:rPr>
              <w:t>开标时间和地点</w:t>
            </w:r>
            <w:r w:rsidRPr="003847B6">
              <w:rPr>
                <w:rFonts w:ascii="新宋体" w:eastAsia="新宋体" w:hAnsi="新宋体" w:cs="宋体" w:hint="eastAsia"/>
                <w:kern w:val="0"/>
                <w:szCs w:val="21"/>
              </w:rPr>
              <w:t>：</w:t>
            </w:r>
            <w:r w:rsidRPr="003847B6">
              <w:rPr>
                <w:rFonts w:ascii="新宋体" w:eastAsia="新宋体" w:hAnsi="新宋体" w:cs="宋体"/>
                <w:kern w:val="0"/>
                <w:szCs w:val="21"/>
              </w:rPr>
              <w:t>定于</w:t>
            </w:r>
            <w:r w:rsidR="003847B6" w:rsidRPr="003847B6">
              <w:rPr>
                <w:rFonts w:ascii="新宋体" w:eastAsia="新宋体" w:hAnsi="新宋体" w:cs="宋体" w:hint="eastAsia"/>
                <w:kern w:val="0"/>
                <w:szCs w:val="21"/>
              </w:rPr>
              <w:t>2021</w:t>
            </w:r>
            <w:r w:rsidRPr="003847B6">
              <w:rPr>
                <w:rFonts w:ascii="新宋体" w:eastAsia="新宋体" w:hAnsi="新宋体"/>
                <w:szCs w:val="21"/>
              </w:rPr>
              <w:t>年</w:t>
            </w:r>
            <w:r w:rsidR="003847B6" w:rsidRPr="003847B6">
              <w:rPr>
                <w:rFonts w:ascii="新宋体" w:eastAsia="新宋体" w:hAnsi="新宋体" w:hint="eastAsia"/>
                <w:szCs w:val="21"/>
              </w:rPr>
              <w:t>12</w:t>
            </w:r>
            <w:r w:rsidRPr="003847B6">
              <w:rPr>
                <w:rFonts w:ascii="新宋体" w:eastAsia="新宋体" w:hAnsi="新宋体"/>
                <w:szCs w:val="21"/>
              </w:rPr>
              <w:t>月</w:t>
            </w:r>
            <w:r w:rsidR="003847B6" w:rsidRPr="003847B6">
              <w:rPr>
                <w:rFonts w:ascii="新宋体" w:eastAsia="新宋体" w:hAnsi="新宋体" w:hint="eastAsia"/>
                <w:szCs w:val="21"/>
              </w:rPr>
              <w:t>27</w:t>
            </w:r>
            <w:r w:rsidRPr="003847B6">
              <w:rPr>
                <w:rFonts w:ascii="新宋体" w:eastAsia="新宋体" w:hAnsi="新宋体"/>
                <w:szCs w:val="21"/>
              </w:rPr>
              <w:t>日</w:t>
            </w:r>
            <w:r w:rsidR="003847B6" w:rsidRPr="003847B6">
              <w:rPr>
                <w:rFonts w:ascii="新宋体" w:eastAsia="新宋体" w:hAnsi="新宋体" w:hint="eastAsia"/>
                <w:szCs w:val="21"/>
              </w:rPr>
              <w:t>14</w:t>
            </w:r>
            <w:r w:rsidRPr="003847B6">
              <w:rPr>
                <w:rFonts w:ascii="新宋体" w:eastAsia="新宋体" w:hAnsi="新宋体"/>
                <w:szCs w:val="21"/>
              </w:rPr>
              <w:t>:</w:t>
            </w:r>
            <w:r w:rsidR="003847B6" w:rsidRPr="003847B6">
              <w:rPr>
                <w:rFonts w:ascii="新宋体" w:eastAsia="新宋体" w:hAnsi="新宋体" w:hint="eastAsia"/>
                <w:szCs w:val="21"/>
              </w:rPr>
              <w:t>30</w:t>
            </w:r>
            <w:r w:rsidRPr="003847B6">
              <w:rPr>
                <w:rFonts w:ascii="新宋体" w:eastAsia="新宋体" w:hAnsi="新宋体" w:cs="宋体" w:hint="eastAsia"/>
                <w:szCs w:val="21"/>
                <w:u w:val="single"/>
              </w:rPr>
              <w:t>（北京时间）</w:t>
            </w:r>
            <w:r w:rsidRPr="003847B6">
              <w:rPr>
                <w:rFonts w:ascii="新宋体" w:eastAsia="新宋体" w:hAnsi="新宋体" w:cs="宋体"/>
                <w:kern w:val="0"/>
                <w:szCs w:val="21"/>
              </w:rPr>
              <w:t>时，在</w:t>
            </w:r>
            <w:r w:rsidRPr="003847B6">
              <w:rPr>
                <w:rFonts w:ascii="新宋体" w:eastAsia="新宋体" w:hAnsi="新宋体" w:cs="宋体" w:hint="eastAsia"/>
                <w:kern w:val="0"/>
                <w:szCs w:val="21"/>
              </w:rPr>
              <w:t>深圳市福田区天安数码</w:t>
            </w:r>
            <w:proofErr w:type="gramStart"/>
            <w:r w:rsidRPr="003847B6">
              <w:rPr>
                <w:rFonts w:ascii="新宋体" w:eastAsia="新宋体" w:hAnsi="新宋体" w:cs="宋体" w:hint="eastAsia"/>
                <w:kern w:val="0"/>
                <w:szCs w:val="21"/>
              </w:rPr>
              <w:t>城创新</w:t>
            </w:r>
            <w:proofErr w:type="gramEnd"/>
            <w:r w:rsidRPr="003847B6">
              <w:rPr>
                <w:rFonts w:ascii="新宋体" w:eastAsia="新宋体" w:hAnsi="新宋体" w:cs="宋体" w:hint="eastAsia"/>
                <w:kern w:val="0"/>
                <w:szCs w:val="21"/>
              </w:rPr>
              <w:t>科技广场一期B座1210</w:t>
            </w:r>
            <w:proofErr w:type="gramStart"/>
            <w:r w:rsidRPr="003847B6">
              <w:rPr>
                <w:rFonts w:ascii="新宋体" w:eastAsia="新宋体" w:hAnsi="新宋体" w:cs="宋体" w:hint="eastAsia"/>
                <w:kern w:val="0"/>
                <w:szCs w:val="21"/>
              </w:rPr>
              <w:t>室</w:t>
            </w:r>
            <w:r w:rsidRPr="003847B6">
              <w:rPr>
                <w:rFonts w:ascii="新宋体" w:eastAsia="新宋体" w:hAnsi="新宋体" w:cs="宋体"/>
                <w:kern w:val="0"/>
                <w:szCs w:val="21"/>
              </w:rPr>
              <w:t>公开</w:t>
            </w:r>
            <w:proofErr w:type="gramEnd"/>
            <w:r w:rsidRPr="003847B6">
              <w:rPr>
                <w:rFonts w:ascii="新宋体" w:eastAsia="新宋体" w:hAnsi="新宋体" w:cs="宋体"/>
                <w:kern w:val="0"/>
                <w:szCs w:val="21"/>
              </w:rPr>
              <w:t>开标</w:t>
            </w:r>
            <w:r w:rsidRPr="003847B6">
              <w:rPr>
                <w:rFonts w:ascii="新宋体" w:eastAsia="新宋体" w:hAnsi="新宋体" w:cs="宋体" w:hint="eastAsia"/>
                <w:kern w:val="0"/>
                <w:szCs w:val="21"/>
              </w:rPr>
              <w:t>；响应文件不接受邮寄，需法定代表（负责人）或其授权代表委托人送达开标现场并参加开标会，</w:t>
            </w:r>
            <w:r>
              <w:rPr>
                <w:rFonts w:ascii="新宋体" w:eastAsia="新宋体" w:hAnsi="新宋体" w:cs="宋体" w:hint="eastAsia"/>
                <w:color w:val="000000"/>
                <w:kern w:val="0"/>
                <w:szCs w:val="21"/>
              </w:rPr>
              <w:t>逾期送达的、未送达指定地点的或者不按照招标文件要求密封的投标文件，代理机构将予以拒收。</w:t>
            </w:r>
          </w:p>
          <w:p w:rsidR="00C22704" w:rsidRDefault="00C20CF8">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C22704" w:rsidRDefault="00C20CF8">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C22704" w:rsidRDefault="00C20CF8">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C22704" w:rsidRDefault="00C20CF8">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003847B6" w:rsidRPr="003847B6">
              <w:rPr>
                <w:rFonts w:ascii="新宋体" w:eastAsia="新宋体" w:hAnsi="新宋体" w:cs="宋体" w:hint="eastAsia"/>
                <w:szCs w:val="21"/>
              </w:rPr>
              <w:t>2021</w:t>
            </w:r>
            <w:r w:rsidRPr="003847B6">
              <w:rPr>
                <w:rFonts w:ascii="新宋体" w:eastAsia="新宋体" w:hAnsi="新宋体"/>
                <w:szCs w:val="21"/>
              </w:rPr>
              <w:t>年</w:t>
            </w:r>
            <w:r w:rsidR="003847B6" w:rsidRPr="003847B6">
              <w:rPr>
                <w:rFonts w:ascii="新宋体" w:eastAsia="新宋体" w:hAnsi="新宋体" w:hint="eastAsia"/>
                <w:szCs w:val="21"/>
              </w:rPr>
              <w:t>12</w:t>
            </w:r>
            <w:r w:rsidRPr="003847B6">
              <w:rPr>
                <w:rFonts w:ascii="新宋体" w:eastAsia="新宋体" w:hAnsi="新宋体"/>
                <w:szCs w:val="21"/>
              </w:rPr>
              <w:t>月</w:t>
            </w:r>
            <w:r w:rsidR="003847B6" w:rsidRPr="003847B6">
              <w:rPr>
                <w:rFonts w:ascii="新宋体" w:eastAsia="新宋体" w:hAnsi="新宋体" w:hint="eastAsia"/>
                <w:szCs w:val="21"/>
              </w:rPr>
              <w:t>22</w:t>
            </w:r>
            <w:r w:rsidRPr="003847B6">
              <w:rPr>
                <w:rFonts w:ascii="新宋体" w:eastAsia="新宋体" w:hAnsi="新宋体"/>
                <w:szCs w:val="21"/>
              </w:rPr>
              <w:t>日</w:t>
            </w:r>
            <w:r w:rsidR="003847B6" w:rsidRPr="003847B6">
              <w:rPr>
                <w:rFonts w:ascii="新宋体" w:eastAsia="新宋体" w:hAnsi="新宋体" w:hint="eastAsia"/>
                <w:szCs w:val="21"/>
              </w:rPr>
              <w:t>17</w:t>
            </w:r>
            <w:r w:rsidRPr="003847B6">
              <w:rPr>
                <w:rFonts w:ascii="新宋体" w:eastAsia="新宋体" w:hAnsi="新宋体"/>
                <w:szCs w:val="21"/>
              </w:rPr>
              <w:t>:</w:t>
            </w:r>
            <w:r w:rsidR="003847B6" w:rsidRPr="003847B6">
              <w:rPr>
                <w:rFonts w:ascii="新宋体" w:eastAsia="新宋体" w:hAnsi="新宋体" w:hint="eastAsia"/>
                <w:szCs w:val="21"/>
              </w:rPr>
              <w:t>30</w:t>
            </w:r>
            <w:r w:rsidRPr="003847B6">
              <w:rPr>
                <w:rFonts w:ascii="新宋体" w:eastAsia="新宋体" w:hAnsi="新宋体" w:cs="宋体" w:hint="eastAsia"/>
                <w:szCs w:val="21"/>
                <w:u w:val="single"/>
              </w:rPr>
              <w:t>（北京时间）</w:t>
            </w:r>
            <w:r w:rsidRPr="003847B6">
              <w:rPr>
                <w:rFonts w:ascii="新宋体" w:eastAsia="新宋体" w:hAnsi="新宋体" w:cs="宋体"/>
                <w:szCs w:val="21"/>
              </w:rPr>
              <w:t>时前</w:t>
            </w:r>
            <w:r>
              <w:rPr>
                <w:rFonts w:ascii="新宋体" w:eastAsia="新宋体" w:hAnsi="新宋体" w:cs="宋体"/>
                <w:szCs w:val="21"/>
              </w:rPr>
              <w:t>，供应商如认为采购文件存在不明确、不清晰和前后不一致等问题，要求对采购文件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应在本公告发布之日起七个工作日内。现场提交、邮寄地址：深圳市福田区天安数码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科技广场一期B座1210室。质疑咨询电话：</w:t>
            </w:r>
            <w:r>
              <w:rPr>
                <w:rFonts w:ascii="新宋体" w:eastAsia="新宋体" w:hAnsi="新宋体" w:cs="宋体"/>
                <w:szCs w:val="21"/>
              </w:rPr>
              <w:t>0755-88602731</w:t>
            </w:r>
            <w:r>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C22704" w:rsidRDefault="00C20CF8">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C22704" w:rsidRDefault="00C20CF8">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rsidR="00C22704" w:rsidRDefault="00C20CF8">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w:t>
            </w:r>
            <w:r>
              <w:rPr>
                <w:rFonts w:ascii="新宋体" w:eastAsia="新宋体" w:hAnsi="新宋体" w:cs="宋体" w:hint="eastAsia"/>
                <w:bCs/>
                <w:kern w:val="0"/>
                <w:szCs w:val="21"/>
              </w:rPr>
              <w:t>民共和国政府采购法》第二十二条规定条件的供应商，将取消其参与本次投标的资格。</w:t>
            </w:r>
          </w:p>
          <w:p w:rsidR="00C22704" w:rsidRDefault="00C20CF8">
            <w:pPr>
              <w:spacing w:line="360" w:lineRule="auto"/>
              <w:rPr>
                <w:rFonts w:ascii="新宋体" w:eastAsia="新宋体" w:hAnsi="新宋体" w:cs="宋体"/>
                <w:bCs/>
                <w:kern w:val="0"/>
                <w:szCs w:val="21"/>
              </w:rPr>
            </w:pPr>
            <w:r>
              <w:rPr>
                <w:rFonts w:ascii="新宋体" w:eastAsia="新宋体" w:hAnsi="新宋体" w:cs="宋体" w:hint="eastAsia"/>
                <w:szCs w:val="21"/>
              </w:rPr>
              <w:t>6.</w:t>
            </w:r>
            <w:r>
              <w:rPr>
                <w:rFonts w:ascii="新宋体" w:eastAsia="新宋体" w:hAnsi="新宋体" w:cs="宋体" w:hint="eastAsia"/>
                <w:bCs/>
                <w:kern w:val="0"/>
                <w:szCs w:val="21"/>
              </w:rPr>
              <w:t>评标方法：综合评分法。</w:t>
            </w:r>
          </w:p>
          <w:p w:rsidR="00C22704" w:rsidRDefault="00C20CF8">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rsidR="00C22704" w:rsidRDefault="00C20CF8">
            <w:pPr>
              <w:spacing w:line="360" w:lineRule="auto"/>
              <w:rPr>
                <w:rFonts w:ascii="新宋体" w:eastAsia="新宋体" w:hAnsi="新宋体"/>
                <w:szCs w:val="21"/>
              </w:rPr>
            </w:pPr>
            <w:r>
              <w:rPr>
                <w:rFonts w:ascii="新宋体" w:eastAsia="新宋体" w:hAnsi="新宋体" w:cs="宋体" w:hint="eastAsia"/>
                <w:szCs w:val="21"/>
              </w:rPr>
              <w:t>1.采购人信息</w:t>
            </w:r>
          </w:p>
          <w:p w:rsidR="00C22704" w:rsidRDefault="00C20CF8">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深圳市公共信用中心</w:t>
            </w:r>
          </w:p>
          <w:p w:rsidR="00C22704" w:rsidRDefault="00C20CF8">
            <w:pPr>
              <w:spacing w:line="360" w:lineRule="auto"/>
              <w:rPr>
                <w:rFonts w:ascii="新宋体" w:eastAsia="新宋体" w:hAnsi="新宋体"/>
                <w:szCs w:val="21"/>
              </w:rPr>
            </w:pPr>
            <w:r>
              <w:rPr>
                <w:rFonts w:ascii="新宋体" w:eastAsia="新宋体" w:hAnsi="新宋体" w:hint="eastAsia"/>
                <w:szCs w:val="21"/>
              </w:rPr>
              <w:t>地址：</w:t>
            </w:r>
            <w:r>
              <w:rPr>
                <w:rFonts w:ascii="新宋体" w:eastAsia="新宋体" w:hAnsi="新宋体" w:hint="eastAsia"/>
                <w:szCs w:val="21"/>
                <w:u w:val="single"/>
              </w:rPr>
              <w:t>深圳市福田区深南大道7010号工商物价大厦</w:t>
            </w:r>
          </w:p>
          <w:p w:rsidR="00C22704" w:rsidRDefault="00C20CF8">
            <w:pPr>
              <w:spacing w:line="360" w:lineRule="auto"/>
              <w:rPr>
                <w:rFonts w:ascii="新宋体" w:eastAsia="新宋体" w:hAnsi="新宋体"/>
                <w:szCs w:val="21"/>
                <w:u w:val="single"/>
              </w:rPr>
            </w:pPr>
            <w:r>
              <w:rPr>
                <w:rFonts w:ascii="新宋体" w:eastAsia="新宋体" w:hAnsi="新宋体" w:hint="eastAsia"/>
                <w:szCs w:val="21"/>
              </w:rPr>
              <w:t>联系方式：</w:t>
            </w:r>
            <w:r>
              <w:rPr>
                <w:rFonts w:ascii="新宋体" w:eastAsia="新宋体" w:hAnsi="新宋体" w:hint="eastAsia"/>
                <w:szCs w:val="21"/>
                <w:u w:val="single"/>
              </w:rPr>
              <w:t xml:space="preserve">龚先生  </w:t>
            </w:r>
            <w:r>
              <w:rPr>
                <w:rFonts w:ascii="新宋体" w:eastAsia="新宋体" w:hAnsi="新宋体"/>
                <w:szCs w:val="21"/>
                <w:u w:val="single"/>
              </w:rPr>
              <w:t>83187767</w:t>
            </w:r>
            <w:r>
              <w:rPr>
                <w:rFonts w:ascii="新宋体" w:eastAsia="新宋体" w:hAnsi="新宋体" w:hint="eastAsia"/>
                <w:szCs w:val="21"/>
                <w:u w:val="single"/>
              </w:rPr>
              <w:t xml:space="preserve"> </w:t>
            </w:r>
          </w:p>
          <w:p w:rsidR="00C22704" w:rsidRDefault="00C20CF8">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C22704" w:rsidRDefault="00C20CF8">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C22704" w:rsidRDefault="00C20CF8">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C22704" w:rsidRDefault="00C20CF8">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C22704" w:rsidRDefault="00C20CF8">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C22704" w:rsidRDefault="00C20CF8">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C22704" w:rsidRDefault="00C20CF8">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C22704" w:rsidRDefault="00C20CF8">
            <w:pPr>
              <w:spacing w:line="360" w:lineRule="auto"/>
              <w:rPr>
                <w:rFonts w:ascii="新宋体" w:eastAsia="新宋体" w:hAnsi="新宋体"/>
                <w:szCs w:val="21"/>
              </w:rPr>
            </w:pPr>
            <w:r>
              <w:rPr>
                <w:rFonts w:ascii="新宋体" w:eastAsia="新宋体" w:hAnsi="新宋体" w:hint="eastAsia"/>
                <w:szCs w:val="21"/>
              </w:rPr>
              <w:t>附件1.采购需求.doc</w:t>
            </w:r>
          </w:p>
          <w:p w:rsidR="00C22704" w:rsidRDefault="00C22704">
            <w:pPr>
              <w:spacing w:line="360" w:lineRule="auto"/>
              <w:rPr>
                <w:rFonts w:ascii="新宋体" w:eastAsia="新宋体" w:hAnsi="新宋体"/>
                <w:szCs w:val="21"/>
              </w:rPr>
            </w:pPr>
          </w:p>
          <w:p w:rsidR="00C22704" w:rsidRPr="0050786F" w:rsidRDefault="00C20CF8">
            <w:pPr>
              <w:pStyle w:val="af2"/>
              <w:spacing w:line="360" w:lineRule="auto"/>
              <w:jc w:val="right"/>
              <w:textAlignment w:val="baseline"/>
              <w:rPr>
                <w:rFonts w:ascii="新宋体" w:eastAsia="新宋体" w:hAnsi="新宋体"/>
                <w:bCs/>
                <w:sz w:val="21"/>
                <w:szCs w:val="21"/>
                <w:shd w:val="clear" w:color="auto" w:fill="FFFFFF"/>
              </w:rPr>
            </w:pPr>
            <w:r>
              <w:rPr>
                <w:rFonts w:ascii="新宋体" w:eastAsia="新宋体" w:hAnsi="新宋体" w:hint="eastAsia"/>
                <w:bCs/>
                <w:color w:val="333333"/>
                <w:sz w:val="21"/>
                <w:szCs w:val="21"/>
              </w:rPr>
              <w:t>深圳</w:t>
            </w:r>
            <w:r w:rsidRPr="0050786F">
              <w:rPr>
                <w:rFonts w:ascii="新宋体" w:eastAsia="新宋体" w:hAnsi="新宋体" w:hint="eastAsia"/>
                <w:bCs/>
                <w:sz w:val="21"/>
                <w:szCs w:val="21"/>
              </w:rPr>
              <w:t>市</w:t>
            </w:r>
            <w:proofErr w:type="gramStart"/>
            <w:r w:rsidRPr="0050786F">
              <w:rPr>
                <w:rFonts w:ascii="新宋体" w:eastAsia="新宋体" w:hAnsi="新宋体" w:hint="eastAsia"/>
                <w:bCs/>
                <w:sz w:val="21"/>
                <w:szCs w:val="21"/>
              </w:rPr>
              <w:t>瑞凝信招标</w:t>
            </w:r>
            <w:proofErr w:type="gramEnd"/>
            <w:r w:rsidRPr="0050786F">
              <w:rPr>
                <w:rFonts w:ascii="新宋体" w:eastAsia="新宋体" w:hAnsi="新宋体" w:hint="eastAsia"/>
                <w:bCs/>
                <w:sz w:val="21"/>
                <w:szCs w:val="21"/>
              </w:rPr>
              <w:t>咨询有限公司</w:t>
            </w:r>
          </w:p>
          <w:p w:rsidR="00C22704" w:rsidRPr="0050786F" w:rsidRDefault="00C20CF8">
            <w:pPr>
              <w:spacing w:line="360" w:lineRule="auto"/>
              <w:jc w:val="right"/>
              <w:rPr>
                <w:rFonts w:ascii="新宋体" w:eastAsia="新宋体" w:hAnsi="新宋体"/>
                <w:bCs/>
                <w:szCs w:val="21"/>
              </w:rPr>
            </w:pPr>
            <w:r w:rsidRPr="0050786F">
              <w:rPr>
                <w:rFonts w:ascii="新宋体" w:eastAsia="新宋体" w:hAnsi="新宋体" w:hint="eastAsia"/>
                <w:bCs/>
                <w:szCs w:val="21"/>
              </w:rPr>
              <w:t>2021年</w:t>
            </w:r>
            <w:r w:rsidR="0050786F" w:rsidRPr="0050786F">
              <w:rPr>
                <w:rFonts w:ascii="新宋体" w:eastAsia="新宋体" w:hAnsi="新宋体" w:hint="eastAsia"/>
                <w:bCs/>
                <w:szCs w:val="21"/>
              </w:rPr>
              <w:t>12</w:t>
            </w:r>
            <w:r w:rsidRPr="0050786F">
              <w:rPr>
                <w:rFonts w:ascii="新宋体" w:eastAsia="新宋体" w:hAnsi="新宋体" w:hint="eastAsia"/>
                <w:bCs/>
                <w:szCs w:val="21"/>
              </w:rPr>
              <w:t>月</w:t>
            </w:r>
            <w:r w:rsidR="0050786F" w:rsidRPr="0050786F">
              <w:rPr>
                <w:rFonts w:ascii="新宋体" w:eastAsia="新宋体" w:hAnsi="新宋体" w:hint="eastAsia"/>
                <w:bCs/>
                <w:szCs w:val="21"/>
              </w:rPr>
              <w:t>15</w:t>
            </w:r>
            <w:r w:rsidRPr="0050786F">
              <w:rPr>
                <w:rFonts w:ascii="新宋体" w:eastAsia="新宋体" w:hAnsi="新宋体" w:hint="eastAsia"/>
                <w:bCs/>
                <w:szCs w:val="21"/>
              </w:rPr>
              <w:t>日</w:t>
            </w:r>
          </w:p>
          <w:p w:rsidR="00C22704" w:rsidRDefault="00C22704">
            <w:pPr>
              <w:rPr>
                <w:rFonts w:ascii="新宋体" w:eastAsia="新宋体" w:hAnsi="新宋体" w:cs="宋体"/>
                <w:sz w:val="24"/>
              </w:rPr>
            </w:pPr>
          </w:p>
        </w:tc>
      </w:tr>
    </w:tbl>
    <w:p w:rsidR="00C22704" w:rsidRDefault="00C22704">
      <w:pPr>
        <w:rPr>
          <w:rFonts w:ascii="新宋体" w:eastAsia="新宋体" w:hAnsi="新宋体"/>
        </w:rPr>
      </w:pPr>
    </w:p>
    <w:p w:rsidR="00C22704" w:rsidRDefault="00C22704">
      <w:pPr>
        <w:rPr>
          <w:rFonts w:ascii="新宋体" w:eastAsia="新宋体" w:hAnsi="新宋体"/>
        </w:rPr>
      </w:pPr>
    </w:p>
    <w:p w:rsidR="00C22704" w:rsidRDefault="00C22704">
      <w:pPr>
        <w:rPr>
          <w:rFonts w:ascii="新宋体" w:eastAsia="新宋体" w:hAnsi="新宋体"/>
        </w:rPr>
      </w:pPr>
    </w:p>
    <w:p w:rsidR="00C22704" w:rsidRDefault="00C22704">
      <w:pPr>
        <w:rPr>
          <w:rFonts w:ascii="新宋体" w:eastAsia="新宋体" w:hAnsi="新宋体"/>
        </w:rPr>
      </w:pPr>
    </w:p>
    <w:p w:rsidR="00C22704" w:rsidRDefault="00C22704">
      <w:pPr>
        <w:rPr>
          <w:rFonts w:ascii="新宋体" w:eastAsia="新宋体" w:hAnsi="新宋体"/>
        </w:rPr>
      </w:pPr>
    </w:p>
    <w:p w:rsidR="00C22704" w:rsidRDefault="00C22704">
      <w:pPr>
        <w:rPr>
          <w:rFonts w:ascii="新宋体" w:eastAsia="新宋体" w:hAnsi="新宋体"/>
        </w:rPr>
      </w:pPr>
    </w:p>
    <w:p w:rsidR="00C22704" w:rsidRDefault="00C22704">
      <w:pPr>
        <w:rPr>
          <w:rFonts w:ascii="新宋体" w:eastAsia="新宋体" w:hAnsi="新宋体"/>
        </w:rPr>
      </w:pPr>
    </w:p>
    <w:p w:rsidR="00C22704" w:rsidRDefault="00C22704">
      <w:pPr>
        <w:rPr>
          <w:rFonts w:ascii="新宋体" w:eastAsia="新宋体" w:hAnsi="新宋体"/>
        </w:rPr>
      </w:pPr>
    </w:p>
    <w:p w:rsidR="00C22704" w:rsidRDefault="00C22704">
      <w:pPr>
        <w:rPr>
          <w:rFonts w:ascii="新宋体" w:eastAsia="新宋体" w:hAnsi="新宋体"/>
        </w:rPr>
      </w:pPr>
    </w:p>
    <w:p w:rsidR="00C22704" w:rsidRDefault="00C22704">
      <w:pPr>
        <w:rPr>
          <w:rFonts w:ascii="新宋体" w:eastAsia="新宋体" w:hAnsi="新宋体"/>
        </w:rPr>
      </w:pPr>
    </w:p>
    <w:p w:rsidR="00C22704" w:rsidRDefault="00C22704">
      <w:pPr>
        <w:rPr>
          <w:rFonts w:ascii="新宋体" w:eastAsia="新宋体" w:hAnsi="新宋体"/>
        </w:rPr>
      </w:pPr>
    </w:p>
    <w:p w:rsidR="00C22704" w:rsidRDefault="00C22704">
      <w:pPr>
        <w:rPr>
          <w:rFonts w:ascii="新宋体" w:eastAsia="新宋体" w:hAnsi="新宋体"/>
        </w:rPr>
      </w:pPr>
    </w:p>
    <w:p w:rsidR="00C22704" w:rsidRDefault="00C22704">
      <w:pPr>
        <w:rPr>
          <w:rFonts w:ascii="新宋体" w:eastAsia="新宋体" w:hAnsi="新宋体"/>
        </w:rPr>
      </w:pPr>
    </w:p>
    <w:p w:rsidR="00C22704" w:rsidRDefault="00C22704">
      <w:pPr>
        <w:rPr>
          <w:rFonts w:ascii="新宋体" w:eastAsia="新宋体" w:hAnsi="新宋体"/>
        </w:rPr>
      </w:pPr>
    </w:p>
    <w:p w:rsidR="00C22704" w:rsidRDefault="00C22704">
      <w:pPr>
        <w:rPr>
          <w:rFonts w:ascii="新宋体" w:eastAsia="新宋体" w:hAnsi="新宋体"/>
        </w:rPr>
      </w:pPr>
    </w:p>
    <w:p w:rsidR="00C22704" w:rsidRDefault="00C20CF8">
      <w:pPr>
        <w:pStyle w:val="2"/>
        <w:rPr>
          <w:rFonts w:ascii="新宋体" w:eastAsia="新宋体" w:hAnsi="新宋体"/>
          <w:kern w:val="44"/>
          <w:sz w:val="30"/>
          <w:szCs w:val="30"/>
        </w:rPr>
      </w:pPr>
      <w:r>
        <w:rPr>
          <w:rFonts w:ascii="新宋体" w:eastAsia="新宋体" w:hAnsi="新宋体" w:hint="eastAsia"/>
          <w:kern w:val="44"/>
          <w:sz w:val="30"/>
          <w:szCs w:val="30"/>
        </w:rPr>
        <w:lastRenderedPageBreak/>
        <w:t xml:space="preserve">第二章  </w:t>
      </w:r>
      <w:bookmarkStart w:id="2" w:name="_GoBack"/>
      <w:r>
        <w:rPr>
          <w:rFonts w:ascii="新宋体" w:eastAsia="新宋体" w:hAnsi="新宋体" w:hint="eastAsia"/>
          <w:kern w:val="44"/>
          <w:sz w:val="30"/>
          <w:szCs w:val="30"/>
        </w:rPr>
        <w:t>招标项目需求</w:t>
      </w:r>
    </w:p>
    <w:p w:rsidR="00C22704" w:rsidRDefault="00C20CF8">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012"/>
        <w:gridCol w:w="6239"/>
      </w:tblGrid>
      <w:tr w:rsidR="00C22704">
        <w:trPr>
          <w:cantSplit/>
          <w:trHeight w:val="20"/>
          <w:jc w:val="center"/>
        </w:trPr>
        <w:tc>
          <w:tcPr>
            <w:tcW w:w="827" w:type="dxa"/>
            <w:vAlign w:val="center"/>
          </w:tcPr>
          <w:p w:rsidR="00C22704" w:rsidRDefault="00C20CF8">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C22704" w:rsidRDefault="00C20CF8">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C22704" w:rsidRDefault="00C20CF8">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C22704">
        <w:trPr>
          <w:cantSplit/>
          <w:trHeight w:val="20"/>
          <w:jc w:val="center"/>
        </w:trPr>
        <w:tc>
          <w:tcPr>
            <w:tcW w:w="827" w:type="dxa"/>
            <w:vAlign w:val="center"/>
          </w:tcPr>
          <w:p w:rsidR="00C22704" w:rsidRDefault="00C20CF8">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C22704" w:rsidRDefault="00C20CF8">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C22704" w:rsidRDefault="00C20CF8">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C22704">
        <w:trPr>
          <w:cantSplit/>
          <w:trHeight w:val="20"/>
          <w:jc w:val="center"/>
        </w:trPr>
        <w:tc>
          <w:tcPr>
            <w:tcW w:w="827" w:type="dxa"/>
            <w:vAlign w:val="center"/>
          </w:tcPr>
          <w:p w:rsidR="00C22704" w:rsidRDefault="00C20CF8">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C22704" w:rsidRDefault="00C20CF8">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C22704" w:rsidRDefault="00C20CF8">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C22704">
        <w:trPr>
          <w:cantSplit/>
          <w:trHeight w:val="20"/>
          <w:jc w:val="center"/>
        </w:trPr>
        <w:tc>
          <w:tcPr>
            <w:tcW w:w="827" w:type="dxa"/>
            <w:vAlign w:val="center"/>
          </w:tcPr>
          <w:p w:rsidR="00C22704" w:rsidRDefault="00C20CF8">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C22704" w:rsidRDefault="00C20CF8">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C22704" w:rsidRDefault="00C20CF8">
            <w:pPr>
              <w:spacing w:line="276" w:lineRule="auto"/>
              <w:rPr>
                <w:rFonts w:ascii="新宋体" w:eastAsia="新宋体" w:hAnsi="新宋体"/>
              </w:rPr>
            </w:pPr>
            <w:r>
              <w:rPr>
                <w:rFonts w:ascii="新宋体" w:eastAsia="新宋体" w:hAnsi="新宋体" w:hint="eastAsia"/>
              </w:rPr>
              <w:t>不允许</w:t>
            </w:r>
          </w:p>
        </w:tc>
      </w:tr>
      <w:tr w:rsidR="00C22704">
        <w:trPr>
          <w:cantSplit/>
          <w:trHeight w:val="20"/>
          <w:jc w:val="center"/>
        </w:trPr>
        <w:tc>
          <w:tcPr>
            <w:tcW w:w="827" w:type="dxa"/>
            <w:vAlign w:val="center"/>
          </w:tcPr>
          <w:p w:rsidR="00C22704" w:rsidRDefault="00C20CF8">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C22704" w:rsidRDefault="00C20CF8">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C22704" w:rsidRDefault="00C20CF8">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C22704">
        <w:trPr>
          <w:cantSplit/>
          <w:trHeight w:val="20"/>
          <w:jc w:val="center"/>
        </w:trPr>
        <w:tc>
          <w:tcPr>
            <w:tcW w:w="827" w:type="dxa"/>
            <w:vAlign w:val="center"/>
          </w:tcPr>
          <w:p w:rsidR="00C22704" w:rsidRDefault="00C20CF8">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C22704" w:rsidRDefault="00C20CF8">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C22704" w:rsidRDefault="00C20CF8">
            <w:pPr>
              <w:spacing w:line="276" w:lineRule="auto"/>
              <w:rPr>
                <w:rFonts w:ascii="新宋体" w:eastAsia="新宋体" w:hAnsi="新宋体"/>
              </w:rPr>
            </w:pPr>
            <w:r>
              <w:rPr>
                <w:rFonts w:ascii="新宋体" w:eastAsia="新宋体" w:hAnsi="新宋体" w:hint="eastAsia"/>
              </w:rPr>
              <w:t>_____万元或合同金额的_____%，缴纳方式：</w:t>
            </w:r>
          </w:p>
        </w:tc>
      </w:tr>
      <w:tr w:rsidR="00C22704">
        <w:trPr>
          <w:cantSplit/>
          <w:trHeight w:val="20"/>
          <w:jc w:val="center"/>
        </w:trPr>
        <w:tc>
          <w:tcPr>
            <w:tcW w:w="827" w:type="dxa"/>
            <w:vAlign w:val="center"/>
          </w:tcPr>
          <w:p w:rsidR="00C22704" w:rsidRDefault="00C20CF8">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C22704" w:rsidRDefault="00C20CF8">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C22704" w:rsidRDefault="00C20CF8">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C22704" w:rsidRDefault="00C20CF8">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C22704" w:rsidRDefault="00C22704">
      <w:pPr>
        <w:rPr>
          <w:rFonts w:ascii="新宋体" w:eastAsia="新宋体" w:hAnsi="新宋体"/>
          <w:b/>
        </w:rPr>
      </w:pPr>
    </w:p>
    <w:p w:rsidR="00C22704" w:rsidRDefault="00C20CF8">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938"/>
      </w:tblGrid>
      <w:tr w:rsidR="00C22704">
        <w:trPr>
          <w:jc w:val="center"/>
        </w:trPr>
        <w:tc>
          <w:tcPr>
            <w:tcW w:w="959" w:type="dxa"/>
          </w:tcPr>
          <w:p w:rsidR="00C22704" w:rsidRDefault="00C20CF8">
            <w:pPr>
              <w:spacing w:line="276" w:lineRule="auto"/>
              <w:rPr>
                <w:rFonts w:ascii="新宋体" w:eastAsia="新宋体" w:hAnsi="新宋体"/>
              </w:rPr>
            </w:pPr>
            <w:r>
              <w:rPr>
                <w:rFonts w:ascii="新宋体" w:eastAsia="新宋体" w:hAnsi="新宋体" w:hint="eastAsia"/>
              </w:rPr>
              <w:t>序号</w:t>
            </w:r>
          </w:p>
        </w:tc>
        <w:tc>
          <w:tcPr>
            <w:tcW w:w="7938" w:type="dxa"/>
          </w:tcPr>
          <w:p w:rsidR="00C22704" w:rsidRDefault="00C20CF8">
            <w:pPr>
              <w:spacing w:line="276" w:lineRule="auto"/>
              <w:rPr>
                <w:rFonts w:ascii="新宋体" w:eastAsia="新宋体" w:hAnsi="新宋体"/>
              </w:rPr>
            </w:pPr>
            <w:r>
              <w:rPr>
                <w:rFonts w:ascii="新宋体" w:eastAsia="新宋体" w:hAnsi="新宋体" w:hint="eastAsia"/>
              </w:rPr>
              <w:t>具体内容</w:t>
            </w:r>
          </w:p>
        </w:tc>
      </w:tr>
      <w:tr w:rsidR="00C22704">
        <w:trPr>
          <w:jc w:val="center"/>
        </w:trPr>
        <w:tc>
          <w:tcPr>
            <w:tcW w:w="959" w:type="dxa"/>
          </w:tcPr>
          <w:p w:rsidR="00C22704" w:rsidRDefault="00C20CF8">
            <w:pPr>
              <w:spacing w:line="276" w:lineRule="auto"/>
              <w:rPr>
                <w:rFonts w:ascii="新宋体" w:eastAsia="新宋体" w:hAnsi="新宋体"/>
              </w:rPr>
            </w:pPr>
            <w:r>
              <w:rPr>
                <w:rFonts w:ascii="新宋体" w:eastAsia="新宋体" w:hAnsi="新宋体" w:hint="eastAsia"/>
              </w:rPr>
              <w:t>1</w:t>
            </w:r>
          </w:p>
        </w:tc>
        <w:tc>
          <w:tcPr>
            <w:tcW w:w="7938" w:type="dxa"/>
          </w:tcPr>
          <w:p w:rsidR="00C22704" w:rsidRDefault="00C20CF8">
            <w:pPr>
              <w:spacing w:line="276" w:lineRule="auto"/>
              <w:rPr>
                <w:rFonts w:ascii="新宋体" w:eastAsia="新宋体" w:hAnsi="新宋体"/>
              </w:rPr>
            </w:pPr>
            <w:r>
              <w:rPr>
                <w:rFonts w:ascii="新宋体" w:eastAsia="新宋体" w:hAnsi="新宋体" w:hint="eastAsia"/>
              </w:rPr>
              <w:t>提供2名合格的软件工程师驻场维护，完全满足本项目服务期限的要求。</w:t>
            </w:r>
          </w:p>
        </w:tc>
      </w:tr>
      <w:tr w:rsidR="00C22704">
        <w:trPr>
          <w:jc w:val="center"/>
        </w:trPr>
        <w:tc>
          <w:tcPr>
            <w:tcW w:w="959" w:type="dxa"/>
          </w:tcPr>
          <w:p w:rsidR="00C22704" w:rsidRDefault="00C20CF8">
            <w:pPr>
              <w:spacing w:line="276" w:lineRule="auto"/>
              <w:rPr>
                <w:rFonts w:ascii="新宋体" w:eastAsia="新宋体" w:hAnsi="新宋体"/>
              </w:rPr>
            </w:pPr>
            <w:r>
              <w:rPr>
                <w:rFonts w:ascii="新宋体" w:eastAsia="新宋体" w:hAnsi="新宋体" w:hint="eastAsia"/>
              </w:rPr>
              <w:t>2</w:t>
            </w:r>
          </w:p>
        </w:tc>
        <w:tc>
          <w:tcPr>
            <w:tcW w:w="7938" w:type="dxa"/>
          </w:tcPr>
          <w:p w:rsidR="00C22704" w:rsidRDefault="00C22704">
            <w:pPr>
              <w:spacing w:line="276" w:lineRule="auto"/>
              <w:rPr>
                <w:rFonts w:ascii="新宋体" w:eastAsia="新宋体" w:hAnsi="新宋体"/>
              </w:rPr>
            </w:pPr>
          </w:p>
        </w:tc>
      </w:tr>
      <w:tr w:rsidR="00C22704">
        <w:trPr>
          <w:jc w:val="center"/>
        </w:trPr>
        <w:tc>
          <w:tcPr>
            <w:tcW w:w="959" w:type="dxa"/>
          </w:tcPr>
          <w:p w:rsidR="00C22704" w:rsidRDefault="00C20CF8">
            <w:pPr>
              <w:spacing w:line="276" w:lineRule="auto"/>
              <w:rPr>
                <w:rFonts w:ascii="新宋体" w:eastAsia="新宋体" w:hAnsi="新宋体"/>
              </w:rPr>
            </w:pPr>
            <w:r>
              <w:rPr>
                <w:rFonts w:ascii="新宋体" w:eastAsia="新宋体" w:hAnsi="新宋体" w:hint="eastAsia"/>
              </w:rPr>
              <w:t>……</w:t>
            </w:r>
          </w:p>
        </w:tc>
        <w:tc>
          <w:tcPr>
            <w:tcW w:w="7938" w:type="dxa"/>
          </w:tcPr>
          <w:p w:rsidR="00C22704" w:rsidRDefault="00C22704">
            <w:pPr>
              <w:spacing w:line="276" w:lineRule="auto"/>
              <w:rPr>
                <w:rFonts w:ascii="新宋体" w:eastAsia="新宋体" w:hAnsi="新宋体"/>
              </w:rPr>
            </w:pPr>
          </w:p>
        </w:tc>
      </w:tr>
    </w:tbl>
    <w:p w:rsidR="00C22704" w:rsidRDefault="00C20CF8">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C22704" w:rsidRDefault="00C20CF8">
      <w:pPr>
        <w:pStyle w:val="30"/>
        <w:rPr>
          <w:rFonts w:ascii="新宋体" w:eastAsia="新宋体" w:hAnsi="新宋体"/>
          <w:kern w:val="44"/>
          <w:szCs w:val="28"/>
        </w:rPr>
      </w:pPr>
      <w:r>
        <w:rPr>
          <w:rFonts w:ascii="新宋体" w:eastAsia="新宋体" w:hAnsi="新宋体" w:hint="eastAsia"/>
          <w:kern w:val="44"/>
          <w:szCs w:val="28"/>
        </w:rPr>
        <w:t>三、项目概况</w:t>
      </w:r>
    </w:p>
    <w:p w:rsidR="00C22704" w:rsidRDefault="00C20CF8">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cs="宋体" w:hint="eastAsia"/>
          <w:szCs w:val="21"/>
          <w:u w:val="single"/>
        </w:rPr>
        <w:t>人民币</w:t>
      </w:r>
      <w:proofErr w:type="gramStart"/>
      <w:r>
        <w:rPr>
          <w:rFonts w:ascii="新宋体" w:eastAsia="新宋体" w:hAnsi="新宋体" w:cs="宋体" w:hint="eastAsia"/>
          <w:szCs w:val="21"/>
          <w:u w:val="single"/>
        </w:rPr>
        <w:t>肆拾伍万</w:t>
      </w:r>
      <w:proofErr w:type="gramEnd"/>
      <w:r>
        <w:rPr>
          <w:rFonts w:ascii="新宋体" w:eastAsia="新宋体" w:hAnsi="新宋体" w:cs="宋体" w:hint="eastAsia"/>
          <w:szCs w:val="21"/>
          <w:u w:val="single"/>
        </w:rPr>
        <w:t>元(450,000.00)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cs="宋体" w:hint="eastAsia"/>
          <w:szCs w:val="21"/>
          <w:u w:val="single"/>
        </w:rPr>
        <w:t>人民币</w:t>
      </w:r>
      <w:proofErr w:type="gramStart"/>
      <w:r>
        <w:rPr>
          <w:rFonts w:ascii="新宋体" w:eastAsia="新宋体" w:hAnsi="新宋体" w:cs="宋体" w:hint="eastAsia"/>
          <w:szCs w:val="21"/>
          <w:u w:val="single"/>
        </w:rPr>
        <w:t>肆拾伍万</w:t>
      </w:r>
      <w:proofErr w:type="gramEnd"/>
      <w:r>
        <w:rPr>
          <w:rFonts w:ascii="新宋体" w:eastAsia="新宋体" w:hAnsi="新宋体" w:cs="宋体" w:hint="eastAsia"/>
          <w:szCs w:val="21"/>
          <w:u w:val="single"/>
        </w:rPr>
        <w:t>元(450,000.00)</w:t>
      </w:r>
    </w:p>
    <w:p w:rsidR="00C22704" w:rsidRDefault="00C22704">
      <w:pPr>
        <w:rPr>
          <w:rFonts w:ascii="新宋体" w:eastAsia="新宋体" w:hAnsi="新宋体" w:cs="宋体"/>
          <w:szCs w:val="21"/>
        </w:rPr>
      </w:pPr>
    </w:p>
    <w:p w:rsidR="00C22704" w:rsidRDefault="00C20CF8">
      <w:pPr>
        <w:spacing w:line="360" w:lineRule="auto"/>
        <w:rPr>
          <w:rFonts w:ascii="新宋体" w:eastAsia="新宋体" w:hAnsi="新宋体" w:cs="宋体"/>
          <w:szCs w:val="21"/>
        </w:rPr>
      </w:pPr>
      <w:r>
        <w:rPr>
          <w:rFonts w:ascii="新宋体" w:eastAsia="新宋体" w:hAnsi="新宋体" w:cs="宋体" w:hint="eastAsia"/>
          <w:szCs w:val="21"/>
        </w:rPr>
        <w:t>（二）项目概况: 按深圳市市场监督管理局工作安排，由深圳市公共信用中心负责全局的企业登记档案管理和利用工作，随着 “互联网+政务服务”的改革不断深化和上级档案管理部门最新指示精神，深圳市市场监管局内越来越多的业务系统接入档案系统，把业务材料和数据作为档案存档至档案数据库。由于深圳市市场监管局档案管理系统涉及业务广、子系统多、数据量大，为了确保档案正常归档和利用，同时为公众用户提供便捷的档案查询渠道，需要对“企业档案网上查询”和线下查询系统进行维护和优化，提升公众对档案查询服务满意度，系统需由具备档案相关系统建设和维护经验的专业人员进行维护，保障档案归档和查询业务的正常运转。</w:t>
      </w:r>
    </w:p>
    <w:p w:rsidR="00C22704" w:rsidRDefault="00C22704">
      <w:pPr>
        <w:rPr>
          <w:rFonts w:ascii="新宋体" w:eastAsia="新宋体" w:hAnsi="新宋体"/>
          <w:b/>
          <w:bCs/>
          <w:szCs w:val="21"/>
        </w:rPr>
      </w:pPr>
    </w:p>
    <w:p w:rsidR="00C22704" w:rsidRDefault="00C20CF8">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rsidR="00C22704" w:rsidRDefault="00C20CF8">
      <w:pPr>
        <w:spacing w:line="360" w:lineRule="auto"/>
        <w:rPr>
          <w:rFonts w:ascii="新宋体" w:eastAsia="新宋体" w:hAnsi="新宋体"/>
          <w:bCs/>
          <w:szCs w:val="21"/>
        </w:rPr>
      </w:pPr>
      <w:r>
        <w:rPr>
          <w:rFonts w:ascii="新宋体" w:eastAsia="新宋体" w:hAnsi="新宋体" w:hint="eastAsia"/>
          <w:bCs/>
          <w:szCs w:val="21"/>
        </w:rPr>
        <w:t>(</w:t>
      </w:r>
      <w:proofErr w:type="gramStart"/>
      <w:r>
        <w:rPr>
          <w:rFonts w:ascii="新宋体" w:eastAsia="新宋体" w:hAnsi="新宋体" w:hint="eastAsia"/>
          <w:bCs/>
          <w:szCs w:val="21"/>
        </w:rPr>
        <w:t>一</w:t>
      </w:r>
      <w:proofErr w:type="gramEnd"/>
      <w:r>
        <w:rPr>
          <w:rFonts w:ascii="新宋体" w:eastAsia="新宋体" w:hAnsi="新宋体" w:hint="eastAsia"/>
          <w:bCs/>
          <w:szCs w:val="21"/>
        </w:rPr>
        <w:t>)项目内容</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近年来，国家高度重视政务服务优化提升工作，印发了《进一步深化“互联网+政务服务”推进政务服务“一网、一门、一次”改革实施方案》，为推进政务服务优化、深化“互联网+政务服务”，根据档案业务实际情况，维护现在的档案相关系统，修复系统bug，确保系统正常运行，并根据业务调整，对相关系统进行优化调整。</w:t>
      </w:r>
    </w:p>
    <w:p w:rsidR="00C22704" w:rsidRDefault="00C20CF8">
      <w:pPr>
        <w:spacing w:line="360" w:lineRule="auto"/>
        <w:ind w:firstLineChars="200" w:firstLine="420"/>
        <w:rPr>
          <w:rFonts w:ascii="新宋体" w:eastAsia="新宋体" w:hAnsi="新宋体"/>
          <w:szCs w:val="21"/>
        </w:rPr>
      </w:pPr>
      <w:r>
        <w:rPr>
          <w:rFonts w:ascii="新宋体" w:eastAsia="新宋体" w:hAnsi="新宋体"/>
          <w:bCs/>
          <w:szCs w:val="21"/>
        </w:rPr>
        <w:t>本</w:t>
      </w:r>
      <w:r>
        <w:rPr>
          <w:rFonts w:ascii="新宋体" w:eastAsia="新宋体" w:hAnsi="新宋体" w:hint="eastAsia"/>
          <w:bCs/>
          <w:szCs w:val="21"/>
        </w:rPr>
        <w:t>项目需要维护的内容包括</w:t>
      </w:r>
      <w:r>
        <w:rPr>
          <w:rFonts w:ascii="新宋体" w:eastAsia="新宋体" w:hAnsi="新宋体" w:hint="eastAsia"/>
          <w:szCs w:val="21"/>
        </w:rPr>
        <w:t>：</w:t>
      </w:r>
      <w:r>
        <w:rPr>
          <w:rFonts w:ascii="新宋体" w:eastAsia="新宋体" w:hAnsi="新宋体" w:hint="eastAsia"/>
          <w:bCs/>
          <w:szCs w:val="21"/>
        </w:rPr>
        <w:t>深圳市公共信用中心“不见面”网上企业档案查询服务平台、窗口自助查询系统、档案批量生成功能、重大决策档案归档模块、规范性文件档案归档模块、基建档案扫描归档模块、档案元数据完善、档案立卷、业务系统对接、档案管理系统的日常维护</w:t>
      </w:r>
      <w:r>
        <w:rPr>
          <w:rFonts w:ascii="新宋体" w:eastAsia="新宋体" w:hAnsi="新宋体" w:hint="eastAsia"/>
          <w:szCs w:val="21"/>
        </w:rPr>
        <w:t>。</w:t>
      </w:r>
    </w:p>
    <w:p w:rsidR="00C22704" w:rsidRDefault="00C20CF8">
      <w:pPr>
        <w:numPr>
          <w:ilvl w:val="0"/>
          <w:numId w:val="8"/>
        </w:numPr>
        <w:spacing w:line="360" w:lineRule="auto"/>
        <w:ind w:firstLineChars="200" w:firstLine="420"/>
        <w:rPr>
          <w:rFonts w:ascii="新宋体" w:eastAsia="新宋体" w:hAnsi="新宋体"/>
          <w:szCs w:val="21"/>
        </w:rPr>
      </w:pPr>
      <w:r>
        <w:rPr>
          <w:rFonts w:ascii="新宋体" w:eastAsia="新宋体" w:hAnsi="新宋体" w:hint="eastAsia"/>
          <w:szCs w:val="21"/>
        </w:rPr>
        <w:t>中心窗口“不见面”查询服务平台的维护内容包括：实名认证登录、提交业务申请、业务进度查询、业务受理审批操作、反馈业务结果和后台管理等功能模块；</w:t>
      </w:r>
    </w:p>
    <w:p w:rsidR="00C22704" w:rsidRDefault="00C20CF8">
      <w:pPr>
        <w:numPr>
          <w:ilvl w:val="0"/>
          <w:numId w:val="8"/>
        </w:numPr>
        <w:spacing w:line="360" w:lineRule="auto"/>
        <w:ind w:firstLineChars="200" w:firstLine="420"/>
        <w:rPr>
          <w:rFonts w:ascii="新宋体" w:eastAsia="新宋体" w:hAnsi="新宋体"/>
          <w:szCs w:val="21"/>
        </w:rPr>
      </w:pPr>
      <w:r>
        <w:rPr>
          <w:rFonts w:ascii="新宋体" w:eastAsia="新宋体" w:hAnsi="新宋体" w:hint="eastAsia"/>
          <w:szCs w:val="21"/>
        </w:rPr>
        <w:t>网上企业档案查询利用系统的维护内容包括：自助取号终端、档案查询终端，窗口后台管理系统，并在档案及违法违规查询终端增加防伪码发送功能，使用户能在公众端网页或者带签章的电子档案；</w:t>
      </w:r>
    </w:p>
    <w:p w:rsidR="00C22704" w:rsidRDefault="00C20CF8">
      <w:pPr>
        <w:numPr>
          <w:ilvl w:val="0"/>
          <w:numId w:val="8"/>
        </w:numPr>
        <w:spacing w:line="360" w:lineRule="auto"/>
        <w:ind w:firstLineChars="200" w:firstLine="420"/>
        <w:rPr>
          <w:rFonts w:ascii="新宋体" w:eastAsia="新宋体" w:hAnsi="新宋体"/>
          <w:szCs w:val="21"/>
        </w:rPr>
      </w:pPr>
      <w:r>
        <w:rPr>
          <w:rFonts w:ascii="新宋体" w:eastAsia="新宋体" w:hAnsi="新宋体" w:hint="eastAsia"/>
          <w:szCs w:val="21"/>
        </w:rPr>
        <w:t>档案批量生成模块的维护内容主要包括：查询企业档案列表、电子签章档案下载等功能；</w:t>
      </w:r>
    </w:p>
    <w:p w:rsidR="00C22704" w:rsidRDefault="00C20CF8">
      <w:pPr>
        <w:numPr>
          <w:ilvl w:val="0"/>
          <w:numId w:val="8"/>
        </w:numPr>
        <w:spacing w:line="360" w:lineRule="auto"/>
        <w:ind w:firstLineChars="200" w:firstLine="420"/>
        <w:rPr>
          <w:rFonts w:ascii="新宋体" w:eastAsia="新宋体" w:hAnsi="新宋体"/>
          <w:szCs w:val="21"/>
        </w:rPr>
      </w:pPr>
      <w:r>
        <w:rPr>
          <w:rFonts w:ascii="新宋体" w:eastAsia="新宋体" w:hAnsi="新宋体" w:hint="eastAsia"/>
          <w:szCs w:val="21"/>
        </w:rPr>
        <w:t>重大决策档案归档模块的维护内容主要包括：重大决策档案库和封面及条码生成、材料入库、档案查询、档案统计等功能；</w:t>
      </w:r>
    </w:p>
    <w:p w:rsidR="00C22704" w:rsidRDefault="00C20CF8">
      <w:pPr>
        <w:numPr>
          <w:ilvl w:val="0"/>
          <w:numId w:val="8"/>
        </w:numPr>
        <w:spacing w:line="360" w:lineRule="auto"/>
        <w:ind w:firstLineChars="200" w:firstLine="420"/>
        <w:rPr>
          <w:rFonts w:ascii="新宋体" w:eastAsia="新宋体" w:hAnsi="新宋体"/>
          <w:szCs w:val="21"/>
        </w:rPr>
      </w:pPr>
      <w:r>
        <w:rPr>
          <w:rFonts w:ascii="新宋体" w:eastAsia="新宋体" w:hAnsi="新宋体" w:hint="eastAsia"/>
          <w:szCs w:val="21"/>
        </w:rPr>
        <w:t>规范性文件档案归档模块的主要维护内容包括：规范性文件档案库和封面及条码生成、材料入库、档案查询、档案统计等功能；</w:t>
      </w:r>
    </w:p>
    <w:p w:rsidR="00C22704" w:rsidRDefault="00C20CF8">
      <w:pPr>
        <w:numPr>
          <w:ilvl w:val="0"/>
          <w:numId w:val="8"/>
        </w:numPr>
        <w:spacing w:line="360" w:lineRule="auto"/>
        <w:ind w:firstLineChars="200" w:firstLine="420"/>
        <w:rPr>
          <w:rFonts w:ascii="新宋体" w:eastAsia="新宋体" w:hAnsi="新宋体"/>
          <w:szCs w:val="21"/>
        </w:rPr>
      </w:pPr>
      <w:r>
        <w:rPr>
          <w:rFonts w:ascii="新宋体" w:eastAsia="新宋体" w:hAnsi="新宋体" w:hint="eastAsia"/>
          <w:szCs w:val="21"/>
        </w:rPr>
        <w:t>基建档案扫描归档模块的主要维护内容包括：基建档案档案库和封面及条码生成、材料入库、档案查询、档案统计等功能；</w:t>
      </w:r>
    </w:p>
    <w:p w:rsidR="00C22704" w:rsidRDefault="00C20CF8">
      <w:pPr>
        <w:numPr>
          <w:ilvl w:val="0"/>
          <w:numId w:val="8"/>
        </w:numPr>
        <w:spacing w:line="360" w:lineRule="auto"/>
        <w:ind w:firstLineChars="200" w:firstLine="420"/>
        <w:rPr>
          <w:rFonts w:ascii="新宋体" w:eastAsia="新宋体" w:hAnsi="新宋体"/>
          <w:szCs w:val="21"/>
        </w:rPr>
      </w:pPr>
      <w:r>
        <w:rPr>
          <w:rFonts w:ascii="新宋体" w:eastAsia="新宋体" w:hAnsi="新宋体" w:hint="eastAsia"/>
          <w:szCs w:val="21"/>
        </w:rPr>
        <w:t>档案元数据的主要维护内容是对档案元数据库进行维护，对档案元数据进行归集和补充；</w:t>
      </w:r>
    </w:p>
    <w:p w:rsidR="00C22704" w:rsidRDefault="00C20CF8">
      <w:pPr>
        <w:numPr>
          <w:ilvl w:val="0"/>
          <w:numId w:val="8"/>
        </w:numPr>
        <w:spacing w:line="360" w:lineRule="auto"/>
        <w:ind w:firstLineChars="200" w:firstLine="420"/>
        <w:rPr>
          <w:rFonts w:ascii="新宋体" w:eastAsia="新宋体" w:hAnsi="新宋体"/>
          <w:szCs w:val="21"/>
        </w:rPr>
      </w:pPr>
      <w:r>
        <w:rPr>
          <w:rFonts w:ascii="新宋体" w:eastAsia="新宋体" w:hAnsi="新宋体" w:hint="eastAsia"/>
          <w:szCs w:val="21"/>
        </w:rPr>
        <w:t>与业务系统对接的功能，配合完成各类业务档案接入系统；</w:t>
      </w:r>
    </w:p>
    <w:p w:rsidR="00C22704" w:rsidRDefault="00C20CF8">
      <w:pPr>
        <w:numPr>
          <w:ilvl w:val="0"/>
          <w:numId w:val="8"/>
        </w:numPr>
        <w:spacing w:line="360" w:lineRule="auto"/>
        <w:ind w:firstLineChars="200" w:firstLine="420"/>
        <w:rPr>
          <w:rFonts w:ascii="新宋体" w:eastAsia="新宋体" w:hAnsi="新宋体"/>
          <w:szCs w:val="21"/>
        </w:rPr>
      </w:pPr>
      <w:r>
        <w:rPr>
          <w:rFonts w:ascii="新宋体" w:eastAsia="新宋体" w:hAnsi="新宋体" w:hint="eastAsia"/>
          <w:szCs w:val="21"/>
        </w:rPr>
        <w:t>档案立卷功能，包括封面打印等功能；</w:t>
      </w:r>
    </w:p>
    <w:p w:rsidR="00C22704" w:rsidRDefault="00C20CF8">
      <w:pPr>
        <w:numPr>
          <w:ilvl w:val="0"/>
          <w:numId w:val="8"/>
        </w:numPr>
        <w:spacing w:line="360" w:lineRule="auto"/>
        <w:ind w:firstLineChars="200" w:firstLine="420"/>
        <w:rPr>
          <w:rFonts w:ascii="新宋体" w:eastAsia="新宋体" w:hAnsi="新宋体"/>
          <w:szCs w:val="21"/>
        </w:rPr>
      </w:pPr>
      <w:r>
        <w:rPr>
          <w:rFonts w:ascii="新宋体" w:eastAsia="新宋体" w:hAnsi="新宋体" w:hint="eastAsia"/>
          <w:szCs w:val="21"/>
        </w:rPr>
        <w:t>档案管理系统的主要维护内容包括：档案分类方案、档案归档范围、档号规则、元数据方案等档案归档配置管理功能，电子档案及元数据捕获登记、纸质档案接收、档案处置、档案借阅、档案调档、库房管理和档案查询、档案统计等档案管理功能，以及档案归档接口、签章</w:t>
      </w:r>
      <w:proofErr w:type="gramStart"/>
      <w:r>
        <w:rPr>
          <w:rFonts w:ascii="新宋体" w:eastAsia="新宋体" w:hAnsi="新宋体" w:hint="eastAsia"/>
          <w:szCs w:val="21"/>
        </w:rPr>
        <w:t>机验签</w:t>
      </w:r>
      <w:proofErr w:type="gramEnd"/>
      <w:r>
        <w:rPr>
          <w:rFonts w:ascii="新宋体" w:eastAsia="新宋体" w:hAnsi="新宋体" w:hint="eastAsia"/>
          <w:szCs w:val="21"/>
        </w:rPr>
        <w:t>接口、封面/档号生成接口、业务系统查档接口等接口，并增加档案合并功能。</w:t>
      </w:r>
    </w:p>
    <w:p w:rsidR="00C22704" w:rsidRDefault="00C20CF8">
      <w:pPr>
        <w:numPr>
          <w:ilvl w:val="0"/>
          <w:numId w:val="8"/>
        </w:numPr>
        <w:spacing w:line="360" w:lineRule="auto"/>
        <w:ind w:firstLineChars="200" w:firstLine="420"/>
        <w:rPr>
          <w:rFonts w:ascii="新宋体" w:eastAsia="新宋体" w:hAnsi="新宋体"/>
          <w:szCs w:val="21"/>
        </w:rPr>
      </w:pPr>
      <w:r>
        <w:rPr>
          <w:rFonts w:ascii="新宋体" w:eastAsia="新宋体" w:hAnsi="新宋体" w:hint="eastAsia"/>
          <w:szCs w:val="21"/>
        </w:rPr>
        <w:t>对深圳市市场监督管理局产生电子档案影像数据进行备份；并对档案相关系统和数据库服务器储存空间进行监测，在备份空间及服务器运行空间不足时及时提示，保障系统运行正常。</w:t>
      </w:r>
    </w:p>
    <w:p w:rsidR="00C22704" w:rsidRDefault="00C20CF8">
      <w:pPr>
        <w:numPr>
          <w:ilvl w:val="0"/>
          <w:numId w:val="8"/>
        </w:numPr>
        <w:spacing w:line="360" w:lineRule="auto"/>
        <w:ind w:firstLineChars="200" w:firstLine="420"/>
        <w:rPr>
          <w:rFonts w:ascii="新宋体" w:eastAsia="新宋体" w:hAnsi="新宋体"/>
          <w:szCs w:val="21"/>
        </w:rPr>
      </w:pPr>
      <w:r>
        <w:rPr>
          <w:rFonts w:ascii="新宋体" w:eastAsia="新宋体" w:hAnsi="新宋体"/>
          <w:szCs w:val="21"/>
        </w:rPr>
        <w:t>对档案验签及合并功能进行运维升级等服务。</w:t>
      </w:r>
    </w:p>
    <w:p w:rsidR="00C22704" w:rsidRDefault="00C20CF8">
      <w:pPr>
        <w:numPr>
          <w:ilvl w:val="0"/>
          <w:numId w:val="8"/>
        </w:numPr>
        <w:spacing w:line="360" w:lineRule="auto"/>
        <w:ind w:firstLineChars="200" w:firstLine="420"/>
        <w:rPr>
          <w:rFonts w:ascii="新宋体" w:eastAsia="新宋体" w:hAnsi="新宋体"/>
          <w:bCs/>
          <w:szCs w:val="21"/>
        </w:rPr>
      </w:pPr>
      <w:r>
        <w:rPr>
          <w:rFonts w:ascii="新宋体" w:eastAsia="新宋体" w:hAnsi="新宋体"/>
          <w:bCs/>
          <w:szCs w:val="21"/>
        </w:rPr>
        <w:t>此项目是长期服务项目，合同期限可以延长，但最长不超过3年</w:t>
      </w:r>
      <w:r>
        <w:rPr>
          <w:rFonts w:ascii="新宋体" w:eastAsia="新宋体" w:hAnsi="新宋体" w:hint="eastAsia"/>
          <w:bCs/>
          <w:szCs w:val="21"/>
        </w:rPr>
        <w:t>。</w:t>
      </w:r>
    </w:p>
    <w:p w:rsidR="00C22704" w:rsidRDefault="00C20CF8">
      <w:pPr>
        <w:spacing w:line="360" w:lineRule="auto"/>
        <w:rPr>
          <w:rFonts w:ascii="新宋体" w:eastAsia="新宋体" w:hAnsi="新宋体"/>
          <w:bCs/>
          <w:szCs w:val="21"/>
        </w:rPr>
      </w:pPr>
      <w:bookmarkStart w:id="5" w:name="_Toc168709912"/>
      <w:r>
        <w:rPr>
          <w:rFonts w:ascii="新宋体" w:eastAsia="新宋体" w:hAnsi="新宋体" w:hint="eastAsia"/>
          <w:bCs/>
          <w:szCs w:val="21"/>
        </w:rPr>
        <w:t>（二）技术要求</w:t>
      </w:r>
      <w:bookmarkStart w:id="6" w:name="_Toc502308307"/>
      <w:bookmarkEnd w:id="5"/>
      <w:bookmarkEnd w:id="6"/>
      <w:r>
        <w:rPr>
          <w:rFonts w:ascii="新宋体" w:eastAsia="新宋体" w:hAnsi="新宋体" w:hint="eastAsia"/>
          <w:bCs/>
          <w:szCs w:val="21"/>
        </w:rPr>
        <w:t>（适配新系统）</w:t>
      </w:r>
    </w:p>
    <w:p w:rsidR="00C22704" w:rsidRDefault="00C20CF8">
      <w:pPr>
        <w:spacing w:line="360" w:lineRule="auto"/>
        <w:rPr>
          <w:rFonts w:ascii="新宋体" w:eastAsia="新宋体" w:hAnsi="新宋体"/>
          <w:szCs w:val="21"/>
        </w:rPr>
      </w:pPr>
      <w:r>
        <w:rPr>
          <w:rFonts w:ascii="新宋体" w:eastAsia="新宋体" w:hAnsi="新宋体" w:hint="eastAsia"/>
          <w:szCs w:val="21"/>
        </w:rPr>
        <w:t>（1）项目支持java和.net环境、支持SQL server和Oracle数据库，支持IE</w:t>
      </w:r>
      <w:r>
        <w:rPr>
          <w:rFonts w:ascii="新宋体" w:eastAsia="新宋体" w:hAnsi="新宋体"/>
          <w:szCs w:val="21"/>
        </w:rPr>
        <w:t>11</w:t>
      </w:r>
      <w:r>
        <w:rPr>
          <w:rFonts w:ascii="新宋体" w:eastAsia="新宋体" w:hAnsi="新宋体" w:hint="eastAsia"/>
          <w:szCs w:val="21"/>
        </w:rPr>
        <w:t>或以上版本, Firefox，</w:t>
      </w:r>
      <w:r>
        <w:rPr>
          <w:rFonts w:ascii="新宋体" w:eastAsia="新宋体" w:hAnsi="新宋体" w:hint="eastAsia"/>
          <w:szCs w:val="21"/>
        </w:rPr>
        <w:lastRenderedPageBreak/>
        <w:t>Chrome等主流浏览器。</w:t>
      </w:r>
    </w:p>
    <w:p w:rsidR="00C22704" w:rsidRDefault="00C20CF8">
      <w:pPr>
        <w:spacing w:line="360" w:lineRule="auto"/>
        <w:rPr>
          <w:rFonts w:ascii="新宋体" w:eastAsia="新宋体" w:hAnsi="新宋体"/>
          <w:szCs w:val="21"/>
        </w:rPr>
      </w:pPr>
      <w:r>
        <w:rPr>
          <w:rFonts w:ascii="新宋体" w:eastAsia="新宋体" w:hAnsi="新宋体" w:hint="eastAsia"/>
          <w:szCs w:val="21"/>
        </w:rPr>
        <w:t>（2）采用B\S</w:t>
      </w:r>
      <w:r>
        <w:rPr>
          <w:rFonts w:ascii="新宋体" w:eastAsia="新宋体" w:hAnsi="新宋体"/>
          <w:szCs w:val="21"/>
        </w:rPr>
        <w:t>或者C\S</w:t>
      </w:r>
      <w:r>
        <w:rPr>
          <w:rFonts w:ascii="新宋体" w:eastAsia="新宋体" w:hAnsi="新宋体" w:hint="eastAsia"/>
          <w:szCs w:val="21"/>
        </w:rPr>
        <w:t>模式。</w:t>
      </w:r>
    </w:p>
    <w:p w:rsidR="00C22704" w:rsidRDefault="00C20CF8">
      <w:pPr>
        <w:spacing w:line="360" w:lineRule="auto"/>
        <w:rPr>
          <w:rFonts w:ascii="新宋体" w:eastAsia="新宋体" w:hAnsi="新宋体"/>
          <w:szCs w:val="21"/>
        </w:rPr>
      </w:pPr>
      <w:r>
        <w:rPr>
          <w:rFonts w:ascii="新宋体" w:eastAsia="新宋体" w:hAnsi="新宋体" w:hint="eastAsia"/>
          <w:szCs w:val="21"/>
        </w:rPr>
        <w:t>（3）可靠性需求</w:t>
      </w:r>
    </w:p>
    <w:p w:rsidR="00C22704" w:rsidRDefault="00C20CF8">
      <w:pPr>
        <w:spacing w:line="360" w:lineRule="auto"/>
        <w:rPr>
          <w:rFonts w:ascii="新宋体" w:eastAsia="新宋体" w:hAnsi="新宋体"/>
          <w:szCs w:val="21"/>
        </w:rPr>
      </w:pPr>
      <w:r>
        <w:rPr>
          <w:rFonts w:ascii="新宋体" w:eastAsia="新宋体" w:hAnsi="新宋体" w:hint="eastAsia"/>
          <w:szCs w:val="21"/>
        </w:rPr>
        <w:t>必须满足7天X24小时稳定运行的要求，系统平均无故障时间MTBF≥10年，系统平均维护时间MTTR≤60分钟。</w:t>
      </w:r>
    </w:p>
    <w:p w:rsidR="00C22704" w:rsidRDefault="00C20CF8">
      <w:pPr>
        <w:spacing w:line="360" w:lineRule="auto"/>
        <w:rPr>
          <w:rFonts w:ascii="新宋体" w:eastAsia="新宋体" w:hAnsi="新宋体"/>
          <w:szCs w:val="21"/>
        </w:rPr>
      </w:pPr>
      <w:r>
        <w:rPr>
          <w:rFonts w:ascii="新宋体" w:eastAsia="新宋体" w:hAnsi="新宋体" w:hint="eastAsia"/>
          <w:szCs w:val="21"/>
        </w:rPr>
        <w:t>（4）信息安全性需求</w:t>
      </w:r>
    </w:p>
    <w:p w:rsidR="00C22704" w:rsidRDefault="00C20CF8">
      <w:pPr>
        <w:spacing w:line="360" w:lineRule="auto"/>
        <w:rPr>
          <w:rFonts w:ascii="新宋体" w:eastAsia="新宋体" w:hAnsi="新宋体"/>
          <w:szCs w:val="21"/>
        </w:rPr>
      </w:pPr>
      <w:r>
        <w:rPr>
          <w:rFonts w:ascii="新宋体" w:eastAsia="新宋体" w:hAnsi="新宋体" w:hint="eastAsia"/>
          <w:szCs w:val="21"/>
        </w:rPr>
        <w:t>系统涉及企事业单位和个人的各种信息，必须做好安全工作，不能泄露别人的商业秘密和个人隐私。</w:t>
      </w:r>
    </w:p>
    <w:p w:rsidR="00C22704" w:rsidRDefault="00C20CF8">
      <w:pPr>
        <w:spacing w:line="360" w:lineRule="auto"/>
        <w:rPr>
          <w:rFonts w:ascii="新宋体" w:eastAsia="新宋体" w:hAnsi="新宋体"/>
          <w:szCs w:val="21"/>
        </w:rPr>
      </w:pPr>
      <w:r>
        <w:rPr>
          <w:rFonts w:ascii="新宋体" w:eastAsia="新宋体" w:hAnsi="新宋体" w:hint="eastAsia"/>
          <w:szCs w:val="21"/>
        </w:rPr>
        <w:t>系统应提供相应数据备份/恢复功能，制定合理的备份策略提供保护机制。</w:t>
      </w:r>
    </w:p>
    <w:p w:rsidR="00C22704" w:rsidRDefault="00C20CF8">
      <w:pPr>
        <w:spacing w:line="360" w:lineRule="auto"/>
        <w:rPr>
          <w:rFonts w:ascii="新宋体" w:eastAsia="新宋体" w:hAnsi="新宋体"/>
          <w:szCs w:val="21"/>
        </w:rPr>
      </w:pPr>
      <w:r>
        <w:rPr>
          <w:rFonts w:ascii="新宋体" w:eastAsia="新宋体" w:hAnsi="新宋体" w:hint="eastAsia"/>
          <w:szCs w:val="21"/>
        </w:rPr>
        <w:t>（5）响应速度需求</w:t>
      </w:r>
    </w:p>
    <w:p w:rsidR="00C22704" w:rsidRDefault="00C20CF8">
      <w:pPr>
        <w:spacing w:line="360" w:lineRule="auto"/>
        <w:rPr>
          <w:rFonts w:ascii="新宋体" w:eastAsia="新宋体" w:hAnsi="新宋体"/>
          <w:szCs w:val="21"/>
        </w:rPr>
      </w:pPr>
      <w:r>
        <w:rPr>
          <w:rFonts w:ascii="新宋体" w:eastAsia="新宋体" w:hAnsi="新宋体" w:hint="eastAsia"/>
          <w:szCs w:val="21"/>
        </w:rPr>
        <w:t>系统的性能设计满足在用户数，响应速度，系统在线并发等性能的需要。</w:t>
      </w:r>
    </w:p>
    <w:p w:rsidR="00C22704" w:rsidRDefault="00C20CF8">
      <w:pPr>
        <w:spacing w:line="360" w:lineRule="auto"/>
        <w:rPr>
          <w:rFonts w:ascii="新宋体" w:eastAsia="新宋体" w:hAnsi="新宋体"/>
          <w:szCs w:val="21"/>
        </w:rPr>
      </w:pPr>
      <w:r>
        <w:rPr>
          <w:rFonts w:ascii="新宋体" w:eastAsia="新宋体" w:hAnsi="新宋体" w:hint="eastAsia"/>
          <w:szCs w:val="21"/>
        </w:rPr>
        <w:t>①</w:t>
      </w:r>
      <w:proofErr w:type="gramStart"/>
      <w:r>
        <w:rPr>
          <w:rFonts w:ascii="新宋体" w:eastAsia="新宋体" w:hAnsi="新宋体" w:hint="eastAsia"/>
          <w:szCs w:val="21"/>
        </w:rPr>
        <w:t>平均响应</w:t>
      </w:r>
      <w:proofErr w:type="gramEnd"/>
      <w:r>
        <w:rPr>
          <w:rFonts w:ascii="新宋体" w:eastAsia="新宋体" w:hAnsi="新宋体" w:hint="eastAsia"/>
          <w:szCs w:val="21"/>
        </w:rPr>
        <w:t>速度：每个子系统</w:t>
      </w:r>
      <w:r>
        <w:rPr>
          <w:rFonts w:ascii="新宋体" w:eastAsia="新宋体" w:hAnsi="新宋体"/>
          <w:szCs w:val="21"/>
        </w:rPr>
        <w:t>1</w:t>
      </w:r>
      <w:r>
        <w:rPr>
          <w:rFonts w:ascii="新宋体" w:eastAsia="新宋体" w:hAnsi="新宋体" w:hint="eastAsia"/>
          <w:szCs w:val="21"/>
        </w:rPr>
        <w:t>00用户并发；</w:t>
      </w:r>
    </w:p>
    <w:p w:rsidR="00C22704" w:rsidRDefault="00C20CF8">
      <w:pPr>
        <w:spacing w:line="360" w:lineRule="auto"/>
        <w:rPr>
          <w:rFonts w:ascii="新宋体" w:eastAsia="新宋体" w:hAnsi="新宋体"/>
          <w:szCs w:val="21"/>
        </w:rPr>
      </w:pPr>
      <w:r>
        <w:rPr>
          <w:rFonts w:ascii="新宋体" w:eastAsia="新宋体" w:hAnsi="新宋体" w:hint="eastAsia"/>
          <w:szCs w:val="21"/>
        </w:rPr>
        <w:t>②复杂查询</w:t>
      </w:r>
      <w:proofErr w:type="gramStart"/>
      <w:r>
        <w:rPr>
          <w:rFonts w:ascii="新宋体" w:eastAsia="新宋体" w:hAnsi="新宋体" w:hint="eastAsia"/>
          <w:szCs w:val="21"/>
        </w:rPr>
        <w:t>类平均</w:t>
      </w:r>
      <w:proofErr w:type="gramEnd"/>
      <w:r>
        <w:rPr>
          <w:rFonts w:ascii="新宋体" w:eastAsia="新宋体" w:hAnsi="新宋体" w:hint="eastAsia"/>
          <w:szCs w:val="21"/>
        </w:rPr>
        <w:t>响应时间小于3秒；</w:t>
      </w:r>
    </w:p>
    <w:p w:rsidR="00C22704" w:rsidRDefault="00C20CF8">
      <w:pPr>
        <w:spacing w:line="360" w:lineRule="auto"/>
        <w:rPr>
          <w:rFonts w:ascii="新宋体" w:eastAsia="新宋体" w:hAnsi="新宋体"/>
          <w:szCs w:val="21"/>
        </w:rPr>
      </w:pPr>
      <w:r>
        <w:rPr>
          <w:rFonts w:ascii="新宋体" w:eastAsia="新宋体" w:hAnsi="新宋体" w:hint="eastAsia"/>
          <w:szCs w:val="21"/>
        </w:rPr>
        <w:t>③统计分析</w:t>
      </w:r>
      <w:proofErr w:type="gramStart"/>
      <w:r>
        <w:rPr>
          <w:rFonts w:ascii="新宋体" w:eastAsia="新宋体" w:hAnsi="新宋体" w:hint="eastAsia"/>
          <w:szCs w:val="21"/>
        </w:rPr>
        <w:t>类平均</w:t>
      </w:r>
      <w:proofErr w:type="gramEnd"/>
      <w:r>
        <w:rPr>
          <w:rFonts w:ascii="新宋体" w:eastAsia="新宋体" w:hAnsi="新宋体" w:hint="eastAsia"/>
          <w:szCs w:val="21"/>
        </w:rPr>
        <w:t>响应时间小于1分钟；</w:t>
      </w:r>
    </w:p>
    <w:p w:rsidR="00C22704" w:rsidRDefault="00C20CF8">
      <w:pPr>
        <w:spacing w:line="360" w:lineRule="auto"/>
        <w:rPr>
          <w:rFonts w:ascii="新宋体" w:eastAsia="新宋体" w:hAnsi="新宋体"/>
          <w:szCs w:val="21"/>
        </w:rPr>
      </w:pPr>
      <w:r>
        <w:rPr>
          <w:rFonts w:ascii="新宋体" w:eastAsia="新宋体" w:hAnsi="新宋体" w:hint="eastAsia"/>
          <w:szCs w:val="21"/>
        </w:rPr>
        <w:t>④容量和吞吐量：系统应支持每个子系统至少</w:t>
      </w:r>
      <w:r>
        <w:rPr>
          <w:rFonts w:ascii="新宋体" w:eastAsia="新宋体" w:hAnsi="新宋体"/>
          <w:szCs w:val="21"/>
        </w:rPr>
        <w:t>1</w:t>
      </w:r>
      <w:r>
        <w:rPr>
          <w:rFonts w:ascii="新宋体" w:eastAsia="新宋体" w:hAnsi="新宋体" w:hint="eastAsia"/>
          <w:szCs w:val="21"/>
        </w:rPr>
        <w:t>00用户的同时并发。</w:t>
      </w:r>
    </w:p>
    <w:p w:rsidR="00C22704" w:rsidRDefault="00C20CF8">
      <w:pPr>
        <w:spacing w:line="360" w:lineRule="auto"/>
        <w:rPr>
          <w:rFonts w:ascii="新宋体" w:eastAsia="新宋体" w:hAnsi="新宋体"/>
          <w:szCs w:val="21"/>
        </w:rPr>
      </w:pPr>
      <w:r>
        <w:rPr>
          <w:rFonts w:ascii="新宋体" w:eastAsia="新宋体" w:hAnsi="新宋体" w:hint="eastAsia"/>
          <w:szCs w:val="21"/>
        </w:rPr>
        <w:t>系统需稳定、可靠、安全、实用。信息传递灵活快捷，人机界面友好，图表生成灵活美观，输出、输入方便，检索、查询简单快捷。</w:t>
      </w:r>
    </w:p>
    <w:p w:rsidR="00C22704" w:rsidRDefault="00C20CF8">
      <w:pPr>
        <w:spacing w:line="360" w:lineRule="auto"/>
        <w:rPr>
          <w:rFonts w:ascii="新宋体" w:eastAsia="新宋体" w:hAnsi="新宋体"/>
          <w:szCs w:val="21"/>
        </w:rPr>
      </w:pPr>
      <w:r>
        <w:rPr>
          <w:rFonts w:ascii="新宋体" w:eastAsia="新宋体" w:hAnsi="新宋体" w:hint="eastAsia"/>
          <w:szCs w:val="21"/>
        </w:rPr>
        <w:t>（6）提出系统运行存在的风险，系统崩溃时的应急预案。</w:t>
      </w:r>
    </w:p>
    <w:p w:rsidR="00C22704" w:rsidRDefault="00C20CF8">
      <w:pPr>
        <w:spacing w:line="360" w:lineRule="auto"/>
        <w:rPr>
          <w:rFonts w:ascii="新宋体" w:eastAsia="新宋体" w:hAnsi="新宋体"/>
          <w:bCs/>
          <w:szCs w:val="21"/>
        </w:rPr>
      </w:pPr>
      <w:r>
        <w:rPr>
          <w:rFonts w:ascii="新宋体" w:eastAsia="新宋体" w:hAnsi="新宋体" w:hint="eastAsia"/>
          <w:bCs/>
          <w:szCs w:val="21"/>
        </w:rPr>
        <w:t>（三）存储要求</w:t>
      </w:r>
    </w:p>
    <w:p w:rsidR="00C22704" w:rsidRDefault="00C20CF8">
      <w:pPr>
        <w:spacing w:line="360" w:lineRule="auto"/>
        <w:rPr>
          <w:rFonts w:ascii="新宋体" w:eastAsia="新宋体" w:hAnsi="新宋体"/>
          <w:szCs w:val="21"/>
        </w:rPr>
      </w:pPr>
      <w:r>
        <w:rPr>
          <w:rFonts w:ascii="新宋体" w:eastAsia="新宋体" w:hAnsi="新宋体" w:hint="eastAsia"/>
          <w:szCs w:val="21"/>
        </w:rPr>
        <w:t>为节省我局服务器网络空间，提高在线运行效率，收发件材料在线保存30天，到期后转为</w:t>
      </w:r>
      <w:proofErr w:type="gramStart"/>
      <w:r>
        <w:rPr>
          <w:rFonts w:ascii="新宋体" w:eastAsia="新宋体" w:hAnsi="新宋体" w:hint="eastAsia"/>
          <w:szCs w:val="21"/>
        </w:rPr>
        <w:t>离线双</w:t>
      </w:r>
      <w:proofErr w:type="gramEnd"/>
      <w:r>
        <w:rPr>
          <w:rFonts w:ascii="新宋体" w:eastAsia="新宋体" w:hAnsi="新宋体" w:hint="eastAsia"/>
          <w:szCs w:val="21"/>
        </w:rPr>
        <w:t>备份长期保存(可供后台管理人员查询检查）；被查询过档案资料在线保存20天，供防伪验证下载打印。</w:t>
      </w:r>
    </w:p>
    <w:p w:rsidR="00C22704" w:rsidRDefault="00C20CF8">
      <w:pPr>
        <w:spacing w:line="360" w:lineRule="auto"/>
        <w:rPr>
          <w:rFonts w:ascii="新宋体" w:eastAsia="新宋体" w:hAnsi="新宋体"/>
          <w:bCs/>
          <w:szCs w:val="21"/>
        </w:rPr>
      </w:pPr>
      <w:r>
        <w:rPr>
          <w:rFonts w:ascii="新宋体" w:eastAsia="新宋体" w:hAnsi="新宋体" w:hint="eastAsia"/>
          <w:bCs/>
          <w:szCs w:val="21"/>
        </w:rPr>
        <w:t>（四）人员配置要求</w:t>
      </w:r>
    </w:p>
    <w:p w:rsidR="00C22704" w:rsidRDefault="00C20CF8">
      <w:pPr>
        <w:spacing w:line="360" w:lineRule="auto"/>
        <w:rPr>
          <w:rFonts w:ascii="新宋体" w:eastAsia="新宋体" w:hAnsi="新宋体"/>
          <w:szCs w:val="21"/>
        </w:rPr>
      </w:pPr>
      <w:r>
        <w:rPr>
          <w:rFonts w:ascii="新宋体" w:eastAsia="新宋体" w:hAnsi="新宋体" w:hint="eastAsia"/>
          <w:bCs/>
          <w:szCs w:val="21"/>
        </w:rPr>
        <w:t>要求供应商提供不少于2人的服务支持团队。</w:t>
      </w:r>
      <w:r>
        <w:rPr>
          <w:rFonts w:ascii="新宋体" w:eastAsia="新宋体" w:hAnsi="新宋体" w:hint="eastAsia"/>
          <w:szCs w:val="21"/>
        </w:rPr>
        <w:t>两人为开发人员需驻场服务，其中一名高级开发人员需有架构的搭建及数据库设计能力，并需具备代码的编写能力，另一名开发人员，需具备代码的编写能力及数据处理的能力。驻场人员在合同期内需按照甲方的作息时间在为其提供的场地办公，严格服从甲方的管理。如甲方认为供应商，提供的人员不能胜任其工作，我方可要求供应商在一周内无条件更换同级别人员。</w:t>
      </w:r>
    </w:p>
    <w:p w:rsidR="00C22704" w:rsidRDefault="00C20CF8">
      <w:pPr>
        <w:spacing w:line="360" w:lineRule="auto"/>
        <w:rPr>
          <w:rFonts w:ascii="新宋体" w:eastAsia="新宋体" w:hAnsi="新宋体"/>
          <w:szCs w:val="21"/>
        </w:rPr>
      </w:pPr>
      <w:r>
        <w:rPr>
          <w:rFonts w:ascii="新宋体" w:eastAsia="新宋体" w:hAnsi="新宋体" w:hint="eastAsia"/>
          <w:szCs w:val="21"/>
        </w:rPr>
        <w:t>对工作人员的具体要求：</w:t>
      </w:r>
    </w:p>
    <w:p w:rsidR="00C22704" w:rsidRDefault="00C20CF8">
      <w:pPr>
        <w:spacing w:line="360" w:lineRule="auto"/>
        <w:rPr>
          <w:rFonts w:ascii="新宋体" w:eastAsia="新宋体" w:hAnsi="新宋体"/>
          <w:szCs w:val="21"/>
        </w:rPr>
      </w:pPr>
      <w:r>
        <w:rPr>
          <w:rFonts w:ascii="新宋体" w:eastAsia="新宋体" w:hAnsi="新宋体" w:hint="eastAsia"/>
          <w:szCs w:val="21"/>
        </w:rPr>
        <w:t>（1）工作人员身体健康，口齿伶俐，政治历史和社会关系清楚，无犯罪记录；</w:t>
      </w:r>
    </w:p>
    <w:p w:rsidR="00C22704" w:rsidRDefault="00C20CF8">
      <w:pPr>
        <w:spacing w:line="360" w:lineRule="auto"/>
        <w:rPr>
          <w:rFonts w:ascii="新宋体" w:eastAsia="新宋体" w:hAnsi="新宋体"/>
          <w:szCs w:val="21"/>
        </w:rPr>
      </w:pPr>
      <w:r>
        <w:rPr>
          <w:rFonts w:ascii="新宋体" w:eastAsia="新宋体" w:hAnsi="新宋体" w:hint="eastAsia"/>
          <w:szCs w:val="21"/>
        </w:rPr>
        <w:t>（2）工作人员必须具备良好的团队协作意识和与人沟通能力；</w:t>
      </w:r>
    </w:p>
    <w:p w:rsidR="00C22704" w:rsidRDefault="00C20CF8">
      <w:pPr>
        <w:spacing w:line="360" w:lineRule="auto"/>
        <w:rPr>
          <w:rFonts w:ascii="新宋体" w:eastAsia="新宋体" w:hAnsi="新宋体"/>
          <w:szCs w:val="21"/>
        </w:rPr>
      </w:pPr>
      <w:r>
        <w:rPr>
          <w:rFonts w:ascii="新宋体" w:eastAsia="新宋体" w:hAnsi="新宋体" w:hint="eastAsia"/>
          <w:szCs w:val="21"/>
        </w:rPr>
        <w:t>（3）工作人员必须具备本科以上学历，具备一年以上计算机或软件工程相关工作经验；</w:t>
      </w:r>
    </w:p>
    <w:p w:rsidR="00C22704" w:rsidRDefault="00C20CF8">
      <w:pPr>
        <w:spacing w:line="360" w:lineRule="auto"/>
        <w:rPr>
          <w:rFonts w:ascii="新宋体" w:eastAsia="新宋体" w:hAnsi="新宋体"/>
          <w:szCs w:val="21"/>
        </w:rPr>
      </w:pPr>
      <w:r>
        <w:rPr>
          <w:rFonts w:ascii="新宋体" w:eastAsia="新宋体" w:hAnsi="新宋体" w:hint="eastAsia"/>
          <w:szCs w:val="21"/>
        </w:rPr>
        <w:t>（4）工作人员必须具备系统故障分析和解决能力，能够为市民提供优质服务；</w:t>
      </w:r>
    </w:p>
    <w:p w:rsidR="00C22704" w:rsidRDefault="00C20CF8">
      <w:pPr>
        <w:spacing w:line="360" w:lineRule="auto"/>
        <w:rPr>
          <w:rFonts w:ascii="新宋体" w:eastAsia="新宋体" w:hAnsi="新宋体"/>
          <w:szCs w:val="21"/>
        </w:rPr>
      </w:pPr>
      <w:r>
        <w:rPr>
          <w:rFonts w:ascii="新宋体" w:eastAsia="新宋体" w:hAnsi="新宋体" w:hint="eastAsia"/>
          <w:szCs w:val="21"/>
        </w:rPr>
        <w:t>（5）工作人员必须具备软件模块级开发能力，同时具备一定的写作能力，能编写技术方案、会议纪要和请示等；</w:t>
      </w:r>
    </w:p>
    <w:p w:rsidR="00C22704" w:rsidRDefault="00C20CF8">
      <w:pPr>
        <w:spacing w:line="360" w:lineRule="auto"/>
        <w:rPr>
          <w:rFonts w:ascii="新宋体" w:eastAsia="新宋体" w:hAnsi="新宋体"/>
          <w:szCs w:val="21"/>
        </w:rPr>
      </w:pPr>
      <w:r>
        <w:rPr>
          <w:rFonts w:ascii="新宋体" w:eastAsia="新宋体" w:hAnsi="新宋体" w:hint="eastAsia"/>
          <w:szCs w:val="21"/>
        </w:rPr>
        <w:t>（6）工作人员必须熟练掌握常用数据库，如SQL Server、Oracle、MySQL；</w:t>
      </w:r>
    </w:p>
    <w:p w:rsidR="00C22704" w:rsidRDefault="00C20CF8">
      <w:pPr>
        <w:spacing w:line="360" w:lineRule="auto"/>
        <w:rPr>
          <w:rFonts w:ascii="新宋体" w:eastAsia="新宋体" w:hAnsi="新宋体"/>
          <w:szCs w:val="21"/>
        </w:rPr>
      </w:pPr>
      <w:r>
        <w:rPr>
          <w:rFonts w:ascii="新宋体" w:eastAsia="新宋体" w:hAnsi="新宋体" w:hint="eastAsia"/>
          <w:szCs w:val="21"/>
        </w:rPr>
        <w:lastRenderedPageBreak/>
        <w:t>（7）工作人员必须具有丰富的数据查询、数据整理分析经验。</w:t>
      </w:r>
    </w:p>
    <w:p w:rsidR="00C22704" w:rsidRDefault="00C20CF8">
      <w:pPr>
        <w:spacing w:line="360" w:lineRule="auto"/>
        <w:rPr>
          <w:rFonts w:ascii="新宋体" w:eastAsia="新宋体" w:hAnsi="新宋体"/>
          <w:bCs/>
          <w:szCs w:val="21"/>
        </w:rPr>
      </w:pPr>
      <w:r>
        <w:rPr>
          <w:rFonts w:ascii="新宋体" w:eastAsia="新宋体" w:hAnsi="新宋体" w:hint="eastAsia"/>
          <w:bCs/>
          <w:szCs w:val="21"/>
        </w:rPr>
        <w:t>（五）考核及其它要求</w:t>
      </w:r>
    </w:p>
    <w:p w:rsidR="00C22704" w:rsidRDefault="00C20CF8">
      <w:pPr>
        <w:spacing w:line="360" w:lineRule="auto"/>
        <w:rPr>
          <w:rFonts w:ascii="新宋体" w:eastAsia="新宋体" w:hAnsi="新宋体"/>
          <w:szCs w:val="21"/>
        </w:rPr>
      </w:pPr>
      <w:r>
        <w:rPr>
          <w:rFonts w:ascii="新宋体" w:eastAsia="新宋体" w:hAnsi="新宋体" w:hint="eastAsia"/>
          <w:szCs w:val="21"/>
        </w:rPr>
        <w:t>（1）上岗前培训考核：上岗前先进行基本业务培训一周，培训后正式上岗。</w:t>
      </w:r>
    </w:p>
    <w:p w:rsidR="00C22704" w:rsidRDefault="00C20CF8">
      <w:pPr>
        <w:spacing w:line="360" w:lineRule="auto"/>
        <w:rPr>
          <w:rFonts w:ascii="新宋体" w:eastAsia="新宋体" w:hAnsi="新宋体"/>
          <w:szCs w:val="21"/>
        </w:rPr>
      </w:pPr>
      <w:r>
        <w:rPr>
          <w:rFonts w:ascii="新宋体" w:eastAsia="新宋体" w:hAnsi="新宋体" w:hint="eastAsia"/>
          <w:szCs w:val="21"/>
        </w:rPr>
        <w:t>（2）驻场人员日常考核：考勤、工作内容、计划总结（周报），具体视实际情况细化和调整，配套考核制度和考核材料作为验收材料。</w:t>
      </w:r>
    </w:p>
    <w:p w:rsidR="00C22704" w:rsidRDefault="00C20CF8">
      <w:pPr>
        <w:spacing w:line="360" w:lineRule="auto"/>
        <w:rPr>
          <w:rFonts w:ascii="新宋体" w:eastAsia="新宋体" w:hAnsi="新宋体"/>
          <w:szCs w:val="21"/>
        </w:rPr>
      </w:pPr>
      <w:r>
        <w:rPr>
          <w:rFonts w:ascii="新宋体" w:eastAsia="新宋体" w:hAnsi="新宋体" w:hint="eastAsia"/>
          <w:szCs w:val="21"/>
        </w:rPr>
        <w:t>（3）对供应商的考核：员工社保（向甲方提交驻场人员每月社保缴纳证明文件，需驻场人员签字后盖公司公章），供应商需自备驻场人员办公需要的设备（电脑、存储）及软件，采购方提供办公场地及网络接入，派遣、调换派驻的工作人员须得到甲方同意；服务期间如出现人员空缺，在3个工作日内对岗位空缺的人员进行补齐，在供应商补齐同等条件人员后以3倍缺岗天数弥补甲方。</w:t>
      </w:r>
    </w:p>
    <w:p w:rsidR="00C22704" w:rsidRDefault="00C20CF8">
      <w:pPr>
        <w:spacing w:line="360" w:lineRule="auto"/>
        <w:rPr>
          <w:rFonts w:ascii="新宋体" w:eastAsia="新宋体" w:hAnsi="新宋体"/>
          <w:szCs w:val="21"/>
        </w:rPr>
      </w:pPr>
      <w:r>
        <w:rPr>
          <w:rFonts w:ascii="新宋体" w:eastAsia="新宋体" w:hAnsi="新宋体" w:hint="eastAsia"/>
          <w:szCs w:val="21"/>
        </w:rPr>
        <w:t>（4）考核指标：</w:t>
      </w:r>
    </w:p>
    <w:p w:rsidR="00C22704" w:rsidRDefault="00C20CF8">
      <w:pPr>
        <w:spacing w:line="360" w:lineRule="auto"/>
        <w:rPr>
          <w:rFonts w:ascii="新宋体" w:eastAsia="新宋体" w:hAnsi="新宋体"/>
          <w:szCs w:val="21"/>
        </w:rPr>
      </w:pPr>
      <w:r>
        <w:rPr>
          <w:rFonts w:ascii="新宋体" w:eastAsia="新宋体" w:hAnsi="新宋体" w:hint="eastAsia"/>
          <w:szCs w:val="21"/>
        </w:rPr>
        <w:t>①及时发现不同流程的问题，并优化系统功能后，每年不少于10</w:t>
      </w:r>
      <w:r>
        <w:rPr>
          <w:rFonts w:ascii="新宋体" w:eastAsia="新宋体" w:hAnsi="新宋体"/>
          <w:szCs w:val="21"/>
        </w:rPr>
        <w:t>次系统</w:t>
      </w:r>
      <w:r>
        <w:rPr>
          <w:rFonts w:ascii="新宋体" w:eastAsia="新宋体" w:hAnsi="新宋体" w:hint="eastAsia"/>
          <w:szCs w:val="21"/>
        </w:rPr>
        <w:t>优化；</w:t>
      </w:r>
    </w:p>
    <w:p w:rsidR="00C22704" w:rsidRDefault="00C20CF8">
      <w:pPr>
        <w:spacing w:line="360" w:lineRule="auto"/>
        <w:rPr>
          <w:rFonts w:ascii="新宋体" w:eastAsia="新宋体" w:hAnsi="新宋体"/>
          <w:szCs w:val="21"/>
        </w:rPr>
      </w:pPr>
      <w:r>
        <w:rPr>
          <w:rFonts w:ascii="新宋体" w:eastAsia="新宋体" w:hAnsi="新宋体" w:hint="eastAsia"/>
          <w:szCs w:val="21"/>
        </w:rPr>
        <w:t>②档案影像数据</w:t>
      </w:r>
      <w:r>
        <w:rPr>
          <w:rFonts w:ascii="新宋体" w:eastAsia="新宋体" w:hAnsi="新宋体"/>
          <w:szCs w:val="21"/>
        </w:rPr>
        <w:t>每</w:t>
      </w:r>
      <w:r>
        <w:rPr>
          <w:rFonts w:ascii="新宋体" w:eastAsia="新宋体" w:hAnsi="新宋体" w:hint="eastAsia"/>
          <w:szCs w:val="21"/>
        </w:rPr>
        <w:t>满1</w:t>
      </w:r>
      <w:r>
        <w:rPr>
          <w:rFonts w:ascii="新宋体" w:eastAsia="新宋体" w:hAnsi="新宋体"/>
          <w:szCs w:val="21"/>
        </w:rPr>
        <w:t>00G配合信用中心档案部</w:t>
      </w:r>
      <w:r>
        <w:rPr>
          <w:rFonts w:ascii="新宋体" w:eastAsia="新宋体" w:hAnsi="新宋体" w:hint="eastAsia"/>
          <w:szCs w:val="21"/>
        </w:rPr>
        <w:t>作</w:t>
      </w:r>
      <w:r>
        <w:rPr>
          <w:rFonts w:ascii="新宋体" w:eastAsia="新宋体" w:hAnsi="新宋体"/>
          <w:szCs w:val="21"/>
        </w:rPr>
        <w:t>一次</w:t>
      </w:r>
      <w:r>
        <w:rPr>
          <w:rFonts w:ascii="新宋体" w:eastAsia="新宋体" w:hAnsi="新宋体" w:hint="eastAsia"/>
          <w:szCs w:val="21"/>
        </w:rPr>
        <w:t>AB两套</w:t>
      </w:r>
      <w:r>
        <w:rPr>
          <w:rFonts w:ascii="新宋体" w:eastAsia="新宋体" w:hAnsi="新宋体"/>
          <w:szCs w:val="21"/>
        </w:rPr>
        <w:t>备份，</w:t>
      </w:r>
      <w:r>
        <w:rPr>
          <w:rFonts w:ascii="新宋体" w:eastAsia="新宋体" w:hAnsi="新宋体" w:hint="eastAsia"/>
          <w:szCs w:val="21"/>
        </w:rPr>
        <w:t>保证及时有效备份数据，</w:t>
      </w:r>
      <w:r>
        <w:rPr>
          <w:rFonts w:ascii="新宋体" w:eastAsia="新宋体" w:hAnsi="新宋体"/>
          <w:szCs w:val="21"/>
        </w:rPr>
        <w:t>全年不少于</w:t>
      </w:r>
      <w:r>
        <w:rPr>
          <w:rFonts w:ascii="新宋体" w:eastAsia="新宋体" w:hAnsi="新宋体" w:hint="eastAsia"/>
          <w:szCs w:val="21"/>
        </w:rPr>
        <w:t>6次；</w:t>
      </w:r>
    </w:p>
    <w:p w:rsidR="00C22704" w:rsidRDefault="00C20CF8">
      <w:pPr>
        <w:spacing w:line="360" w:lineRule="auto"/>
        <w:rPr>
          <w:rFonts w:ascii="新宋体" w:eastAsia="新宋体" w:hAnsi="新宋体"/>
          <w:szCs w:val="21"/>
        </w:rPr>
      </w:pPr>
      <w:r>
        <w:rPr>
          <w:rFonts w:ascii="新宋体" w:eastAsia="新宋体" w:hAnsi="新宋体" w:hint="eastAsia"/>
          <w:szCs w:val="21"/>
        </w:rPr>
        <w:t>③</w:t>
      </w:r>
      <w:r>
        <w:rPr>
          <w:rFonts w:ascii="新宋体" w:eastAsia="新宋体" w:hAnsi="新宋体"/>
          <w:szCs w:val="21"/>
        </w:rPr>
        <w:t>对系统的做到每个季度做一次巡检</w:t>
      </w:r>
      <w:r>
        <w:rPr>
          <w:rFonts w:ascii="新宋体" w:eastAsia="新宋体" w:hAnsi="新宋体" w:hint="eastAsia"/>
          <w:szCs w:val="21"/>
        </w:rPr>
        <w:t>，</w:t>
      </w:r>
      <w:r>
        <w:rPr>
          <w:rFonts w:ascii="新宋体" w:eastAsia="新宋体" w:hAnsi="新宋体"/>
          <w:szCs w:val="21"/>
        </w:rPr>
        <w:t>巡检</w:t>
      </w:r>
      <w:r>
        <w:rPr>
          <w:rFonts w:ascii="新宋体" w:eastAsia="新宋体" w:hAnsi="新宋体" w:hint="eastAsia"/>
          <w:szCs w:val="21"/>
        </w:rPr>
        <w:t>结果在中（终）验工作报告体现；</w:t>
      </w:r>
    </w:p>
    <w:p w:rsidR="00C22704" w:rsidRDefault="00C20CF8">
      <w:pPr>
        <w:spacing w:line="360" w:lineRule="auto"/>
        <w:rPr>
          <w:rFonts w:ascii="新宋体" w:eastAsia="新宋体" w:hAnsi="新宋体"/>
          <w:szCs w:val="21"/>
        </w:rPr>
      </w:pPr>
      <w:r>
        <w:rPr>
          <w:rFonts w:ascii="新宋体" w:eastAsia="新宋体" w:hAnsi="新宋体" w:hint="eastAsia"/>
          <w:szCs w:val="21"/>
        </w:rPr>
        <w:t>④</w:t>
      </w:r>
      <w:r>
        <w:rPr>
          <w:rFonts w:ascii="新宋体" w:eastAsia="新宋体" w:hAnsi="新宋体"/>
          <w:szCs w:val="21"/>
        </w:rPr>
        <w:t>配合市场监督管理局做档案系统</w:t>
      </w:r>
      <w:proofErr w:type="gramStart"/>
      <w:r>
        <w:rPr>
          <w:rFonts w:ascii="新宋体" w:eastAsia="新宋体" w:hAnsi="新宋体"/>
          <w:szCs w:val="21"/>
        </w:rPr>
        <w:t>的等保测评</w:t>
      </w:r>
      <w:proofErr w:type="gramEnd"/>
      <w:r>
        <w:rPr>
          <w:rFonts w:ascii="新宋体" w:eastAsia="新宋体" w:hAnsi="新宋体"/>
          <w:szCs w:val="21"/>
        </w:rPr>
        <w:t>工作，并对漏洞进行修复处理。</w:t>
      </w:r>
    </w:p>
    <w:p w:rsidR="00C22704" w:rsidRDefault="00C20CF8">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szCs w:val="21"/>
        </w:rPr>
        <w:t>5</w:t>
      </w:r>
      <w:r>
        <w:rPr>
          <w:rFonts w:ascii="新宋体" w:eastAsia="新宋体" w:hAnsi="新宋体" w:hint="eastAsia"/>
          <w:szCs w:val="21"/>
        </w:rPr>
        <w:t>）其它要求：如甲方认为供应商提供的服务与需求偏离较大，且经甲方多次警告而无明显改进时，甲方有权终止合同并追究其违约责任。</w:t>
      </w:r>
    </w:p>
    <w:p w:rsidR="00C22704" w:rsidRDefault="00C20CF8">
      <w:pPr>
        <w:spacing w:line="360" w:lineRule="auto"/>
        <w:rPr>
          <w:rFonts w:ascii="新宋体" w:eastAsia="新宋体" w:hAnsi="新宋体"/>
          <w:b/>
        </w:rPr>
      </w:pPr>
      <w:r>
        <w:rPr>
          <w:rFonts w:ascii="新宋体" w:eastAsia="新宋体" w:hAnsi="新宋体" w:hint="eastAsia"/>
          <w:szCs w:val="21"/>
        </w:rPr>
        <w:t xml:space="preserve"> 以上考核及其它要求在中标后，签订合同时细化，供应商需在偏离表中逐项体现响应情况。</w:t>
      </w:r>
    </w:p>
    <w:p w:rsidR="00C22704" w:rsidRDefault="00C20CF8">
      <w:pPr>
        <w:pStyle w:val="30"/>
        <w:rPr>
          <w:rFonts w:ascii="新宋体" w:eastAsia="新宋体" w:hAnsi="新宋体"/>
          <w:kern w:val="44"/>
          <w:szCs w:val="28"/>
        </w:rPr>
      </w:pPr>
      <w:r>
        <w:rPr>
          <w:rFonts w:ascii="新宋体" w:eastAsia="新宋体" w:hAnsi="新宋体" w:hint="eastAsia"/>
          <w:kern w:val="44"/>
          <w:szCs w:val="28"/>
        </w:rPr>
        <w:t>五、项目商务要求</w:t>
      </w:r>
    </w:p>
    <w:p w:rsidR="00C22704" w:rsidRDefault="00C20CF8">
      <w:pPr>
        <w:spacing w:line="360" w:lineRule="auto"/>
        <w:rPr>
          <w:rFonts w:ascii="新宋体" w:eastAsia="新宋体" w:hAnsi="新宋体" w:cs="宋体"/>
          <w:szCs w:val="21"/>
        </w:rPr>
      </w:pPr>
      <w:r>
        <w:rPr>
          <w:rFonts w:ascii="新宋体" w:eastAsia="新宋体" w:hAnsi="新宋体" w:cs="宋体" w:hint="eastAsia"/>
          <w:szCs w:val="21"/>
        </w:rPr>
        <w:t>（一）服务期限：2022年1月1日起至2022年12月31日</w:t>
      </w:r>
    </w:p>
    <w:p w:rsidR="00C22704" w:rsidRDefault="00C20CF8">
      <w:pPr>
        <w:spacing w:line="360" w:lineRule="auto"/>
        <w:rPr>
          <w:rFonts w:ascii="新宋体" w:eastAsia="新宋体" w:hAnsi="新宋体" w:cs="宋体"/>
          <w:szCs w:val="21"/>
        </w:rPr>
      </w:pPr>
      <w:r>
        <w:rPr>
          <w:rFonts w:ascii="新宋体" w:eastAsia="新宋体" w:hAnsi="新宋体" w:cs="宋体" w:hint="eastAsia"/>
          <w:szCs w:val="21"/>
        </w:rPr>
        <w:t>（二）系统维护要求：</w:t>
      </w:r>
    </w:p>
    <w:p w:rsidR="00C22704" w:rsidRDefault="00C20CF8">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中标人应在甲方所提供的地点驻场维护，项目确定的技术人员必须严格考勤，并及时汇报工程进度。</w:t>
      </w:r>
    </w:p>
    <w:p w:rsidR="00C22704" w:rsidRDefault="00C20CF8">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中标人应对其开发的应用系统提供全面、有效、及时的技术支持和服务，包括：应用系统的调测；提供相应文档资料和技术咨询；以及系统调整、升级、检测维护等后期服务内容。</w:t>
      </w:r>
    </w:p>
    <w:p w:rsidR="00C22704" w:rsidRDefault="00C20CF8">
      <w:pPr>
        <w:spacing w:line="360" w:lineRule="auto"/>
        <w:rPr>
          <w:rFonts w:ascii="新宋体" w:eastAsia="新宋体" w:hAnsi="新宋体" w:cs="宋体"/>
          <w:szCs w:val="21"/>
        </w:rPr>
      </w:pPr>
      <w:r>
        <w:rPr>
          <w:rFonts w:ascii="新宋体" w:eastAsia="新宋体" w:hAnsi="新宋体" w:cs="宋体" w:hint="eastAsia"/>
          <w:szCs w:val="21"/>
        </w:rPr>
        <w:t>（三）培训要求</w:t>
      </w:r>
    </w:p>
    <w:p w:rsidR="00C22704" w:rsidRDefault="00C20CF8">
      <w:pPr>
        <w:spacing w:line="360" w:lineRule="auto"/>
        <w:rPr>
          <w:rFonts w:ascii="新宋体" w:eastAsia="新宋体" w:hAnsi="新宋体" w:cs="宋体"/>
          <w:szCs w:val="21"/>
        </w:rPr>
      </w:pPr>
      <w:r>
        <w:rPr>
          <w:rFonts w:ascii="新宋体" w:eastAsia="新宋体" w:hAnsi="新宋体" w:cs="宋体" w:hint="eastAsia"/>
          <w:szCs w:val="21"/>
        </w:rPr>
        <w:t>（1）培训目标及要求</w:t>
      </w:r>
    </w:p>
    <w:p w:rsidR="00C22704" w:rsidRDefault="00C20CF8">
      <w:pPr>
        <w:numPr>
          <w:ilvl w:val="0"/>
          <w:numId w:val="9"/>
        </w:num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需为深圳市市场监督管理局与试点单位的相关业务人员与技术管理人员提供技术培训，使其能够掌握本项目应用系统的操作和维护工作；</w:t>
      </w:r>
    </w:p>
    <w:p w:rsidR="00C22704" w:rsidRDefault="00C20CF8">
      <w:pPr>
        <w:numPr>
          <w:ilvl w:val="0"/>
          <w:numId w:val="9"/>
        </w:num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培训应达到相应的质量目标，保证系统顺利上线和运维。</w:t>
      </w:r>
    </w:p>
    <w:p w:rsidR="00C22704" w:rsidRDefault="00C20CF8">
      <w:pPr>
        <w:spacing w:line="360" w:lineRule="auto"/>
        <w:rPr>
          <w:rFonts w:ascii="新宋体" w:eastAsia="新宋体" w:hAnsi="新宋体" w:cs="宋体"/>
          <w:szCs w:val="21"/>
        </w:rPr>
      </w:pPr>
      <w:r>
        <w:rPr>
          <w:rFonts w:ascii="新宋体" w:eastAsia="新宋体" w:hAnsi="新宋体" w:cs="宋体" w:hint="eastAsia"/>
          <w:szCs w:val="21"/>
        </w:rPr>
        <w:t>（2）培训内容要求</w:t>
      </w:r>
    </w:p>
    <w:p w:rsidR="00C22704" w:rsidRDefault="00C20CF8">
      <w:pPr>
        <w:spacing w:line="360" w:lineRule="auto"/>
        <w:rPr>
          <w:rFonts w:ascii="新宋体" w:eastAsia="新宋体" w:hAnsi="新宋体" w:cs="宋体"/>
          <w:szCs w:val="21"/>
        </w:rPr>
      </w:pPr>
      <w:r>
        <w:rPr>
          <w:rFonts w:ascii="新宋体" w:eastAsia="新宋体" w:hAnsi="新宋体" w:cs="宋体" w:hint="eastAsia"/>
          <w:szCs w:val="21"/>
        </w:rPr>
        <w:t>培训内容包括系统应用培训、技术类培训和维护类培训。需提供现场集中培训，并提供在线培训教程。</w:t>
      </w:r>
    </w:p>
    <w:p w:rsidR="00C22704" w:rsidRDefault="00C20CF8">
      <w:pPr>
        <w:spacing w:line="360" w:lineRule="auto"/>
        <w:rPr>
          <w:rFonts w:ascii="新宋体" w:eastAsia="新宋体" w:hAnsi="新宋体" w:cs="宋体"/>
          <w:szCs w:val="21"/>
        </w:rPr>
      </w:pPr>
      <w:r>
        <w:rPr>
          <w:rFonts w:ascii="新宋体" w:eastAsia="新宋体" w:hAnsi="新宋体" w:cs="宋体" w:hint="eastAsia"/>
          <w:szCs w:val="21"/>
        </w:rPr>
        <w:lastRenderedPageBreak/>
        <w:t>（四）保密要求</w:t>
      </w:r>
    </w:p>
    <w:p w:rsidR="00C22704" w:rsidRDefault="00C20CF8">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中标人参与项目的所有人员应严格遵守建设单位的保密要求签订保密协议,并由中标人担保；</w:t>
      </w:r>
    </w:p>
    <w:p w:rsidR="00C22704" w:rsidRDefault="00C20CF8">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中标人对于建设单位提供的资料，不得以任何形式向第三方传播。保密期限不受本项目期限的限制，在本项目履行完毕后，保密信息接受方仍应承担保密义务。</w:t>
      </w:r>
    </w:p>
    <w:p w:rsidR="00C22704" w:rsidRDefault="00C20CF8">
      <w:pPr>
        <w:spacing w:line="360" w:lineRule="auto"/>
        <w:rPr>
          <w:rFonts w:ascii="新宋体" w:eastAsia="新宋体" w:hAnsi="新宋体" w:cs="宋体"/>
          <w:szCs w:val="21"/>
        </w:rPr>
      </w:pPr>
      <w:r>
        <w:rPr>
          <w:rFonts w:ascii="新宋体" w:eastAsia="新宋体" w:hAnsi="新宋体" w:cs="宋体" w:hint="eastAsia"/>
          <w:szCs w:val="21"/>
        </w:rPr>
        <w:t>（五）对应用系统集成的配合要求</w:t>
      </w:r>
    </w:p>
    <w:p w:rsidR="00C22704" w:rsidRDefault="00C20CF8">
      <w:pPr>
        <w:widowControl/>
        <w:spacing w:line="360" w:lineRule="auto"/>
        <w:ind w:firstLine="420"/>
        <w:jc w:val="left"/>
        <w:rPr>
          <w:color w:val="000000"/>
        </w:rPr>
      </w:pPr>
      <w:r>
        <w:rPr>
          <w:rFonts w:hint="eastAsia"/>
          <w:color w:val="000000"/>
        </w:rPr>
        <w:t>深圳市市场监督管理局档案管理系统与局内较多业务系统有关联，中标人应保证电子签章系统配合其他项目应用系统集成工作，主要要求包括但不限于：</w:t>
      </w:r>
    </w:p>
    <w:p w:rsidR="00C22704" w:rsidRDefault="00C20CF8">
      <w:pPr>
        <w:widowControl/>
        <w:spacing w:line="360" w:lineRule="auto"/>
        <w:ind w:firstLine="420"/>
        <w:jc w:val="left"/>
        <w:rPr>
          <w:color w:val="000000"/>
        </w:rPr>
      </w:pPr>
      <w:r>
        <w:rPr>
          <w:rFonts w:hint="eastAsia"/>
          <w:color w:val="000000"/>
        </w:rPr>
        <w:t>（</w:t>
      </w:r>
      <w:r>
        <w:rPr>
          <w:rFonts w:hint="eastAsia"/>
          <w:color w:val="000000"/>
        </w:rPr>
        <w:t>1</w:t>
      </w:r>
      <w:r>
        <w:rPr>
          <w:rFonts w:ascii="宋体" w:hAnsi="宋体" w:hint="eastAsia"/>
          <w:color w:val="000000"/>
        </w:rPr>
        <w:t>）配合做好相关应用系统的需求分析工作，并提出有关集成方面的合理化建议。</w:t>
      </w:r>
    </w:p>
    <w:p w:rsidR="00C22704" w:rsidRDefault="00C20CF8">
      <w:pPr>
        <w:widowControl/>
        <w:spacing w:line="360" w:lineRule="auto"/>
        <w:ind w:firstLine="420"/>
        <w:jc w:val="left"/>
        <w:rPr>
          <w:color w:val="000000"/>
        </w:rPr>
      </w:pPr>
      <w:r>
        <w:rPr>
          <w:rFonts w:hint="eastAsia"/>
          <w:color w:val="000000"/>
        </w:rPr>
        <w:t>（</w:t>
      </w:r>
      <w:r>
        <w:rPr>
          <w:rFonts w:hint="eastAsia"/>
          <w:color w:val="000000"/>
        </w:rPr>
        <w:t>2</w:t>
      </w:r>
      <w:r>
        <w:rPr>
          <w:rFonts w:ascii="宋体" w:hAnsi="宋体" w:hint="eastAsia"/>
          <w:color w:val="000000"/>
        </w:rPr>
        <w:t>）遵循应用系统集成的标准、规范、实施方案等要求，并完成相关集成工作及接口开发工作，包括应用接口，数据交换接口等。</w:t>
      </w:r>
    </w:p>
    <w:p w:rsidR="00C22704" w:rsidRDefault="00C20CF8">
      <w:pPr>
        <w:widowControl/>
        <w:spacing w:line="360" w:lineRule="auto"/>
        <w:ind w:firstLine="420"/>
        <w:jc w:val="left"/>
        <w:rPr>
          <w:color w:val="000000"/>
        </w:rPr>
      </w:pPr>
      <w:r>
        <w:rPr>
          <w:rFonts w:hint="eastAsia"/>
          <w:color w:val="000000"/>
        </w:rPr>
        <w:t>（</w:t>
      </w:r>
      <w:r>
        <w:rPr>
          <w:rFonts w:hint="eastAsia"/>
          <w:color w:val="000000"/>
        </w:rPr>
        <w:t>3</w:t>
      </w:r>
      <w:r>
        <w:rPr>
          <w:rFonts w:ascii="宋体" w:hAnsi="宋体" w:hint="eastAsia"/>
          <w:color w:val="000000"/>
        </w:rPr>
        <w:t>）服从和配合业务系统对接档案管理系统的工作安排，并完成协同测试测试，协同上线等实施工作。</w:t>
      </w:r>
    </w:p>
    <w:p w:rsidR="00C22704" w:rsidRDefault="00C20CF8">
      <w:pPr>
        <w:widowControl/>
        <w:spacing w:line="360" w:lineRule="auto"/>
        <w:ind w:firstLine="420"/>
        <w:jc w:val="left"/>
        <w:rPr>
          <w:rFonts w:ascii="宋体" w:hAnsi="宋体"/>
          <w:color w:val="000000"/>
        </w:rPr>
      </w:pPr>
      <w:r>
        <w:rPr>
          <w:rFonts w:hint="eastAsia"/>
          <w:color w:val="000000"/>
        </w:rPr>
        <w:t>（</w:t>
      </w:r>
      <w:r>
        <w:rPr>
          <w:rFonts w:hint="eastAsia"/>
          <w:color w:val="000000"/>
        </w:rPr>
        <w:t>4</w:t>
      </w:r>
      <w:r>
        <w:rPr>
          <w:rFonts w:ascii="宋体" w:hAnsi="宋体" w:hint="eastAsia"/>
          <w:color w:val="000000"/>
        </w:rPr>
        <w:t>）对应用集成过程中的相关各方之间不能协商解决的问题，由系统集成商负责出面协调。如果仍无法协调解决，可向建设单位提出，建设单位有最终裁决权。</w:t>
      </w:r>
    </w:p>
    <w:p w:rsidR="00C22704" w:rsidRDefault="00C20CF8">
      <w:pPr>
        <w:widowControl/>
        <w:spacing w:line="360" w:lineRule="auto"/>
        <w:jc w:val="left"/>
        <w:rPr>
          <w:color w:val="000000"/>
        </w:rPr>
      </w:pPr>
      <w:r>
        <w:rPr>
          <w:rFonts w:ascii="宋体" w:hAnsi="宋体" w:hint="eastAsia"/>
          <w:color w:val="000000"/>
        </w:rPr>
        <w:t>（六）质量考核验收标准及违约金</w:t>
      </w:r>
    </w:p>
    <w:p w:rsidR="00C22704" w:rsidRDefault="00C20CF8">
      <w:pPr>
        <w:spacing w:line="360" w:lineRule="auto"/>
        <w:rPr>
          <w:rFonts w:ascii="新宋体" w:eastAsia="新宋体" w:hAnsi="新宋体" w:cs="宋体"/>
          <w:szCs w:val="21"/>
        </w:rPr>
      </w:pPr>
      <w:r>
        <w:rPr>
          <w:rFonts w:ascii="新宋体" w:eastAsia="新宋体" w:hAnsi="新宋体" w:cs="宋体" w:hint="eastAsia"/>
          <w:szCs w:val="21"/>
        </w:rPr>
        <w:t>1.质量考核验收标准：_招标文件及合同约定</w:t>
      </w:r>
    </w:p>
    <w:p w:rsidR="00C22704" w:rsidRDefault="00C20CF8">
      <w:pPr>
        <w:spacing w:line="360" w:lineRule="auto"/>
        <w:rPr>
          <w:rFonts w:ascii="新宋体" w:eastAsia="新宋体" w:hAnsi="新宋体" w:cs="宋体"/>
          <w:szCs w:val="21"/>
        </w:rPr>
      </w:pPr>
      <w:r>
        <w:rPr>
          <w:rFonts w:ascii="新宋体" w:eastAsia="新宋体" w:hAnsi="新宋体" w:cs="宋体" w:hint="eastAsia"/>
          <w:szCs w:val="21"/>
        </w:rPr>
        <w:t>2.违约金：每出现因维护导致系统事故一次，扣中标金额1%作为违约金。</w:t>
      </w:r>
    </w:p>
    <w:p w:rsidR="00C22704" w:rsidRDefault="00C20CF8">
      <w:pPr>
        <w:spacing w:line="360" w:lineRule="auto"/>
        <w:rPr>
          <w:rFonts w:ascii="新宋体" w:eastAsia="新宋体" w:hAnsi="新宋体" w:cs="宋体"/>
          <w:szCs w:val="21"/>
        </w:rPr>
      </w:pPr>
      <w:r>
        <w:rPr>
          <w:rFonts w:ascii="新宋体" w:eastAsia="新宋体" w:hAnsi="新宋体" w:cs="宋体" w:hint="eastAsia"/>
          <w:szCs w:val="21"/>
        </w:rPr>
        <w:t>（七）付款方式</w:t>
      </w:r>
    </w:p>
    <w:p w:rsidR="00C22704" w:rsidRDefault="00C20CF8">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1.合同签订且乙方在第一季度提供符合规定的发票后15个工作日内，甲方向乙方支付合同总额的30%；</w:t>
      </w:r>
    </w:p>
    <w:p w:rsidR="00C22704" w:rsidRDefault="00C20CF8">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2.第二、三、四季度依据上季度考核情况合格，在乙方提供正式发票后15个工作日内各支付合同总额的20%；</w:t>
      </w:r>
    </w:p>
    <w:p w:rsidR="00C22704" w:rsidRDefault="00C20CF8">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3.2022年11月，在乙方承诺完成12月份预估工作量后，可进行最终验收，验收合格后乙方提供正式发票后15个工作日内各支付合同总额的10%。</w:t>
      </w:r>
    </w:p>
    <w:p w:rsidR="00C22704" w:rsidRDefault="00C20CF8">
      <w:pPr>
        <w:pStyle w:val="30"/>
        <w:rPr>
          <w:rFonts w:ascii="新宋体" w:eastAsia="新宋体" w:hAnsi="新宋体"/>
          <w:kern w:val="44"/>
          <w:szCs w:val="28"/>
        </w:rPr>
      </w:pPr>
      <w:r>
        <w:rPr>
          <w:rFonts w:ascii="新宋体" w:eastAsia="新宋体" w:hAnsi="新宋体" w:hint="eastAsia"/>
          <w:kern w:val="44"/>
          <w:szCs w:val="28"/>
        </w:rPr>
        <w:t>六、投标报价</w:t>
      </w:r>
    </w:p>
    <w:p w:rsidR="00C22704" w:rsidRDefault="00C20CF8">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C22704" w:rsidRDefault="00C20CF8">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22704" w:rsidRDefault="00C20CF8">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w:t>
      </w:r>
      <w:r>
        <w:rPr>
          <w:rFonts w:ascii="新宋体" w:eastAsia="新宋体" w:hAnsi="新宋体" w:cs="宋体" w:hint="eastAsia"/>
          <w:szCs w:val="21"/>
        </w:rPr>
        <w:lastRenderedPageBreak/>
        <w:t>不得以任何理由予以重复，并以投标人在投标文件中提出的综合单价或总价为依据。</w:t>
      </w:r>
    </w:p>
    <w:p w:rsidR="00C22704" w:rsidRDefault="00C20CF8">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C22704" w:rsidRDefault="00C20CF8">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C22704" w:rsidRDefault="00C20CF8">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bookmarkEnd w:id="2"/>
    <w:p w:rsidR="00C22704" w:rsidRDefault="00C22704" w:rsidP="003847B6">
      <w:pPr>
        <w:pStyle w:val="a4"/>
        <w:spacing w:beforeLines="25" w:before="60" w:afterLines="25" w:after="60"/>
        <w:ind w:firstLineChars="187" w:firstLine="393"/>
        <w:rPr>
          <w:rFonts w:ascii="新宋体" w:eastAsia="新宋体" w:hAnsi="新宋体"/>
          <w:szCs w:val="21"/>
        </w:rPr>
      </w:pPr>
    </w:p>
    <w:p w:rsidR="00C22704" w:rsidRDefault="00C22704" w:rsidP="003847B6">
      <w:pPr>
        <w:pStyle w:val="a4"/>
        <w:spacing w:beforeLines="25" w:before="60" w:afterLines="25" w:after="60"/>
        <w:ind w:firstLineChars="187" w:firstLine="393"/>
        <w:rPr>
          <w:rFonts w:ascii="新宋体" w:eastAsia="新宋体" w:hAnsi="新宋体"/>
          <w:szCs w:val="21"/>
        </w:rPr>
      </w:pPr>
    </w:p>
    <w:p w:rsidR="00C22704" w:rsidRDefault="00C22704" w:rsidP="003847B6">
      <w:pPr>
        <w:pStyle w:val="a4"/>
        <w:spacing w:beforeLines="25" w:before="60" w:afterLines="25" w:after="60"/>
        <w:ind w:firstLineChars="187" w:firstLine="393"/>
        <w:rPr>
          <w:rFonts w:ascii="新宋体" w:eastAsia="新宋体" w:hAnsi="新宋体"/>
          <w:szCs w:val="21"/>
        </w:rPr>
      </w:pPr>
    </w:p>
    <w:p w:rsidR="00C22704" w:rsidRDefault="00C22704" w:rsidP="003847B6">
      <w:pPr>
        <w:pStyle w:val="a4"/>
        <w:spacing w:beforeLines="25" w:before="60" w:afterLines="25" w:after="60"/>
        <w:ind w:firstLineChars="187" w:firstLine="393"/>
        <w:rPr>
          <w:rFonts w:ascii="新宋体" w:eastAsia="新宋体" w:hAnsi="新宋体"/>
          <w:szCs w:val="21"/>
        </w:rPr>
      </w:pPr>
    </w:p>
    <w:p w:rsidR="00C22704" w:rsidRDefault="00C22704" w:rsidP="003847B6">
      <w:pPr>
        <w:pStyle w:val="a4"/>
        <w:spacing w:beforeLines="25" w:before="60" w:afterLines="25" w:after="60"/>
        <w:ind w:firstLineChars="187" w:firstLine="393"/>
        <w:rPr>
          <w:rFonts w:ascii="新宋体" w:eastAsia="新宋体" w:hAnsi="新宋体"/>
          <w:szCs w:val="21"/>
        </w:rPr>
      </w:pPr>
    </w:p>
    <w:p w:rsidR="00C22704" w:rsidRDefault="00C22704" w:rsidP="003847B6">
      <w:pPr>
        <w:pStyle w:val="a4"/>
        <w:spacing w:beforeLines="25" w:before="60" w:afterLines="25" w:after="60"/>
        <w:ind w:firstLineChars="187" w:firstLine="393"/>
        <w:rPr>
          <w:rFonts w:ascii="新宋体" w:eastAsia="新宋体" w:hAnsi="新宋体"/>
          <w:szCs w:val="21"/>
        </w:rPr>
      </w:pPr>
    </w:p>
    <w:p w:rsidR="00C22704" w:rsidRDefault="00C22704" w:rsidP="003847B6">
      <w:pPr>
        <w:pStyle w:val="a4"/>
        <w:spacing w:beforeLines="25" w:before="60" w:afterLines="25" w:after="60"/>
        <w:ind w:firstLineChars="187" w:firstLine="393"/>
        <w:rPr>
          <w:rFonts w:ascii="新宋体" w:eastAsia="新宋体" w:hAnsi="新宋体"/>
          <w:szCs w:val="21"/>
        </w:rPr>
      </w:pPr>
    </w:p>
    <w:p w:rsidR="00C22704" w:rsidRDefault="00C22704" w:rsidP="003847B6">
      <w:pPr>
        <w:pStyle w:val="a4"/>
        <w:spacing w:beforeLines="25" w:before="60" w:afterLines="25" w:after="60"/>
        <w:ind w:firstLineChars="187" w:firstLine="393"/>
        <w:rPr>
          <w:rFonts w:ascii="新宋体" w:eastAsia="新宋体" w:hAnsi="新宋体"/>
          <w:szCs w:val="21"/>
        </w:rPr>
      </w:pPr>
    </w:p>
    <w:p w:rsidR="00C22704" w:rsidRDefault="00C22704" w:rsidP="003847B6">
      <w:pPr>
        <w:pStyle w:val="a4"/>
        <w:spacing w:beforeLines="25" w:before="60" w:afterLines="25" w:after="60"/>
        <w:ind w:firstLineChars="187" w:firstLine="393"/>
        <w:rPr>
          <w:rFonts w:ascii="新宋体" w:eastAsia="新宋体" w:hAnsi="新宋体"/>
          <w:szCs w:val="21"/>
        </w:rPr>
      </w:pPr>
    </w:p>
    <w:p w:rsidR="00C22704" w:rsidRDefault="00C22704" w:rsidP="003847B6">
      <w:pPr>
        <w:pStyle w:val="a4"/>
        <w:spacing w:beforeLines="25" w:before="60" w:afterLines="25" w:after="60"/>
        <w:ind w:firstLineChars="187" w:firstLine="393"/>
        <w:rPr>
          <w:rFonts w:ascii="新宋体" w:eastAsia="新宋体" w:hAnsi="新宋体"/>
          <w:szCs w:val="21"/>
        </w:rPr>
      </w:pPr>
    </w:p>
    <w:p w:rsidR="00C22704" w:rsidRDefault="00C22704" w:rsidP="003847B6">
      <w:pPr>
        <w:pStyle w:val="a4"/>
        <w:spacing w:beforeLines="25" w:before="60" w:afterLines="25" w:after="60"/>
        <w:ind w:firstLineChars="187" w:firstLine="393"/>
        <w:rPr>
          <w:rFonts w:ascii="新宋体" w:eastAsia="新宋体" w:hAnsi="新宋体"/>
          <w:szCs w:val="21"/>
        </w:rPr>
      </w:pPr>
    </w:p>
    <w:p w:rsidR="00C22704" w:rsidRDefault="00C22704" w:rsidP="003847B6">
      <w:pPr>
        <w:pStyle w:val="a4"/>
        <w:spacing w:beforeLines="25" w:before="60" w:afterLines="25" w:after="60"/>
        <w:ind w:firstLineChars="187" w:firstLine="393"/>
        <w:rPr>
          <w:rFonts w:ascii="新宋体" w:eastAsia="新宋体" w:hAnsi="新宋体"/>
          <w:szCs w:val="21"/>
        </w:rPr>
      </w:pPr>
    </w:p>
    <w:p w:rsidR="00C22704" w:rsidRDefault="00C22704" w:rsidP="003847B6">
      <w:pPr>
        <w:pStyle w:val="a4"/>
        <w:spacing w:beforeLines="25" w:before="60" w:afterLines="25" w:after="60"/>
        <w:ind w:firstLineChars="187" w:firstLine="393"/>
        <w:rPr>
          <w:rFonts w:ascii="新宋体" w:eastAsia="新宋体" w:hAnsi="新宋体"/>
          <w:szCs w:val="21"/>
        </w:rPr>
      </w:pPr>
    </w:p>
    <w:p w:rsidR="00C22704" w:rsidRDefault="00C22704" w:rsidP="003847B6">
      <w:pPr>
        <w:pStyle w:val="a4"/>
        <w:spacing w:beforeLines="25" w:before="60" w:afterLines="25" w:after="60"/>
        <w:ind w:firstLineChars="187" w:firstLine="393"/>
        <w:rPr>
          <w:rFonts w:ascii="新宋体" w:eastAsia="新宋体" w:hAnsi="新宋体"/>
          <w:szCs w:val="21"/>
        </w:rPr>
      </w:pPr>
    </w:p>
    <w:p w:rsidR="00C22704" w:rsidRDefault="00C22704" w:rsidP="003847B6">
      <w:pPr>
        <w:pStyle w:val="a4"/>
        <w:spacing w:beforeLines="25" w:before="60" w:afterLines="25" w:after="60"/>
        <w:ind w:firstLineChars="187" w:firstLine="393"/>
        <w:rPr>
          <w:rFonts w:ascii="新宋体" w:eastAsia="新宋体" w:hAnsi="新宋体"/>
          <w:szCs w:val="21"/>
        </w:rPr>
      </w:pPr>
    </w:p>
    <w:p w:rsidR="00C22704" w:rsidRDefault="00C22704" w:rsidP="003847B6">
      <w:pPr>
        <w:pStyle w:val="a4"/>
        <w:spacing w:beforeLines="25" w:before="60" w:afterLines="25" w:after="60"/>
        <w:ind w:firstLineChars="187" w:firstLine="393"/>
        <w:rPr>
          <w:rFonts w:ascii="新宋体" w:eastAsia="新宋体" w:hAnsi="新宋体"/>
          <w:szCs w:val="21"/>
        </w:rPr>
      </w:pPr>
    </w:p>
    <w:p w:rsidR="00C22704" w:rsidRDefault="00C22704" w:rsidP="003847B6">
      <w:pPr>
        <w:pStyle w:val="a4"/>
        <w:spacing w:beforeLines="25" w:before="60" w:afterLines="25" w:after="60"/>
        <w:ind w:firstLineChars="187" w:firstLine="393"/>
        <w:rPr>
          <w:rFonts w:ascii="新宋体" w:eastAsia="新宋体" w:hAnsi="新宋体"/>
          <w:szCs w:val="21"/>
        </w:rPr>
      </w:pPr>
    </w:p>
    <w:p w:rsidR="00C22704" w:rsidRDefault="00C22704" w:rsidP="003847B6">
      <w:pPr>
        <w:pStyle w:val="a4"/>
        <w:spacing w:beforeLines="25" w:before="60" w:afterLines="25" w:after="60"/>
        <w:ind w:firstLineChars="187" w:firstLine="393"/>
        <w:rPr>
          <w:rFonts w:ascii="新宋体" w:eastAsia="新宋体" w:hAnsi="新宋体"/>
          <w:szCs w:val="21"/>
        </w:rPr>
      </w:pPr>
    </w:p>
    <w:p w:rsidR="00C22704" w:rsidRDefault="00C22704" w:rsidP="003847B6">
      <w:pPr>
        <w:pStyle w:val="a4"/>
        <w:spacing w:beforeLines="25" w:before="60" w:afterLines="25" w:after="60"/>
        <w:ind w:firstLineChars="187" w:firstLine="393"/>
        <w:rPr>
          <w:rFonts w:ascii="新宋体" w:eastAsia="新宋体" w:hAnsi="新宋体"/>
          <w:szCs w:val="21"/>
        </w:rPr>
      </w:pPr>
    </w:p>
    <w:p w:rsidR="00C22704" w:rsidRDefault="00C22704" w:rsidP="003847B6">
      <w:pPr>
        <w:pStyle w:val="a4"/>
        <w:spacing w:beforeLines="25" w:before="60" w:afterLines="25" w:after="60"/>
        <w:ind w:firstLineChars="187" w:firstLine="393"/>
        <w:rPr>
          <w:rFonts w:ascii="新宋体" w:eastAsia="新宋体" w:hAnsi="新宋体"/>
          <w:szCs w:val="21"/>
        </w:rPr>
      </w:pPr>
    </w:p>
    <w:p w:rsidR="00C22704" w:rsidRDefault="00C22704" w:rsidP="003847B6">
      <w:pPr>
        <w:pStyle w:val="a4"/>
        <w:spacing w:beforeLines="25" w:before="60" w:afterLines="25" w:after="60"/>
        <w:ind w:firstLineChars="187" w:firstLine="393"/>
        <w:rPr>
          <w:rFonts w:ascii="新宋体" w:eastAsia="新宋体" w:hAnsi="新宋体"/>
          <w:szCs w:val="21"/>
        </w:rPr>
      </w:pPr>
    </w:p>
    <w:p w:rsidR="00C22704" w:rsidRDefault="00C22704" w:rsidP="003847B6">
      <w:pPr>
        <w:pStyle w:val="a4"/>
        <w:spacing w:beforeLines="25" w:before="60" w:afterLines="25" w:after="60"/>
        <w:ind w:firstLineChars="187" w:firstLine="393"/>
        <w:rPr>
          <w:rFonts w:ascii="新宋体" w:eastAsia="新宋体" w:hAnsi="新宋体"/>
          <w:szCs w:val="21"/>
        </w:rPr>
      </w:pPr>
    </w:p>
    <w:p w:rsidR="00C22704" w:rsidRDefault="00C22704" w:rsidP="003847B6">
      <w:pPr>
        <w:pStyle w:val="a4"/>
        <w:spacing w:beforeLines="25" w:before="60" w:afterLines="25" w:after="60"/>
        <w:ind w:firstLineChars="187" w:firstLine="393"/>
        <w:rPr>
          <w:rFonts w:ascii="新宋体" w:eastAsia="新宋体" w:hAnsi="新宋体"/>
          <w:szCs w:val="21"/>
        </w:rPr>
      </w:pPr>
    </w:p>
    <w:p w:rsidR="00C22704" w:rsidRDefault="00C22704" w:rsidP="003847B6">
      <w:pPr>
        <w:pStyle w:val="a4"/>
        <w:spacing w:beforeLines="25" w:before="60" w:afterLines="25" w:after="60"/>
        <w:ind w:firstLineChars="187" w:firstLine="393"/>
        <w:rPr>
          <w:rFonts w:ascii="新宋体" w:eastAsia="新宋体" w:hAnsi="新宋体"/>
          <w:szCs w:val="21"/>
        </w:rPr>
      </w:pPr>
    </w:p>
    <w:p w:rsidR="00C22704" w:rsidRDefault="00C22704" w:rsidP="003847B6">
      <w:pPr>
        <w:pStyle w:val="a4"/>
        <w:spacing w:beforeLines="25" w:before="60" w:afterLines="25" w:after="60"/>
        <w:ind w:firstLineChars="187" w:firstLine="393"/>
        <w:rPr>
          <w:rFonts w:ascii="新宋体" w:eastAsia="新宋体" w:hAnsi="新宋体"/>
          <w:szCs w:val="21"/>
        </w:rPr>
      </w:pPr>
    </w:p>
    <w:p w:rsidR="00C22704" w:rsidRDefault="00C22704" w:rsidP="003847B6">
      <w:pPr>
        <w:pStyle w:val="a4"/>
        <w:spacing w:beforeLines="25" w:before="60" w:afterLines="25" w:after="60"/>
        <w:ind w:firstLineChars="187" w:firstLine="393"/>
        <w:rPr>
          <w:rFonts w:ascii="新宋体" w:eastAsia="新宋体" w:hAnsi="新宋体"/>
          <w:szCs w:val="21"/>
        </w:rPr>
      </w:pPr>
    </w:p>
    <w:p w:rsidR="00C22704" w:rsidRDefault="00C22704" w:rsidP="003847B6">
      <w:pPr>
        <w:pStyle w:val="a4"/>
        <w:spacing w:beforeLines="25" w:before="60" w:afterLines="25" w:after="60"/>
        <w:ind w:firstLineChars="187" w:firstLine="393"/>
        <w:rPr>
          <w:rFonts w:ascii="新宋体" w:eastAsia="新宋体" w:hAnsi="新宋体"/>
          <w:szCs w:val="21"/>
        </w:rPr>
      </w:pPr>
    </w:p>
    <w:p w:rsidR="00C22704" w:rsidRDefault="00C22704" w:rsidP="003847B6">
      <w:pPr>
        <w:pStyle w:val="a4"/>
        <w:spacing w:beforeLines="25" w:before="60" w:afterLines="25" w:after="60"/>
        <w:ind w:firstLineChars="187" w:firstLine="393"/>
        <w:rPr>
          <w:rFonts w:ascii="新宋体" w:eastAsia="新宋体" w:hAnsi="新宋体"/>
          <w:szCs w:val="21"/>
        </w:rPr>
      </w:pPr>
    </w:p>
    <w:p w:rsidR="00C22704" w:rsidRDefault="00C22704" w:rsidP="003847B6">
      <w:pPr>
        <w:pStyle w:val="a4"/>
        <w:spacing w:beforeLines="25" w:before="60" w:afterLines="25" w:after="60"/>
        <w:ind w:firstLine="0"/>
        <w:rPr>
          <w:rFonts w:ascii="新宋体" w:eastAsia="新宋体" w:hAnsi="新宋体"/>
          <w:szCs w:val="21"/>
        </w:rPr>
      </w:pPr>
    </w:p>
    <w:p w:rsidR="00C22704" w:rsidRDefault="00C20CF8">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C22704" w:rsidRDefault="00C20CF8">
      <w:pPr>
        <w:spacing w:line="360" w:lineRule="auto"/>
        <w:rPr>
          <w:rFonts w:ascii="新宋体" w:eastAsia="新宋体" w:hAnsi="新宋体"/>
          <w:b/>
          <w:sz w:val="24"/>
        </w:rPr>
      </w:pPr>
      <w:r>
        <w:rPr>
          <w:rFonts w:ascii="新宋体" w:eastAsia="新宋体" w:hAnsi="新宋体" w:hint="eastAsia"/>
          <w:b/>
          <w:sz w:val="24"/>
        </w:rPr>
        <w:t>投标文件组成：</w:t>
      </w:r>
    </w:p>
    <w:p w:rsidR="00C22704" w:rsidRDefault="00C20CF8">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C22704" w:rsidRDefault="00C20CF8">
      <w:pPr>
        <w:spacing w:line="360" w:lineRule="auto"/>
        <w:rPr>
          <w:rFonts w:ascii="新宋体" w:eastAsia="新宋体" w:hAnsi="新宋体"/>
          <w:szCs w:val="21"/>
        </w:rPr>
      </w:pPr>
      <w:r>
        <w:rPr>
          <w:rFonts w:ascii="新宋体" w:eastAsia="新宋体" w:hAnsi="新宋体" w:hint="eastAsia"/>
          <w:szCs w:val="21"/>
        </w:rPr>
        <w:t>（1）投标函</w:t>
      </w:r>
    </w:p>
    <w:p w:rsidR="00C22704" w:rsidRDefault="00C20CF8">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C22704" w:rsidRDefault="00C20CF8">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C22704" w:rsidRDefault="00C20CF8">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C22704" w:rsidRDefault="00C20CF8">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C22704" w:rsidRDefault="00C20CF8">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C22704" w:rsidRDefault="00C20CF8">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C22704" w:rsidRDefault="00C20CF8">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C22704" w:rsidRDefault="00C20CF8">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C22704" w:rsidRDefault="00C20CF8">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C22704" w:rsidRDefault="00C20CF8">
      <w:pPr>
        <w:spacing w:line="360" w:lineRule="auto"/>
        <w:rPr>
          <w:rFonts w:ascii="新宋体" w:eastAsia="新宋体" w:hAnsi="新宋体"/>
          <w:szCs w:val="21"/>
        </w:rPr>
      </w:pPr>
      <w:r>
        <w:rPr>
          <w:rFonts w:ascii="新宋体" w:eastAsia="新宋体" w:hAnsi="新宋体" w:hint="eastAsia"/>
          <w:szCs w:val="21"/>
        </w:rPr>
        <w:t>（11）环保执行情况（格式自定）</w:t>
      </w:r>
    </w:p>
    <w:p w:rsidR="00C22704" w:rsidRDefault="00C20CF8">
      <w:pPr>
        <w:spacing w:line="360" w:lineRule="auto"/>
        <w:rPr>
          <w:rFonts w:ascii="新宋体" w:eastAsia="新宋体" w:hAnsi="新宋体"/>
          <w:szCs w:val="21"/>
        </w:rPr>
      </w:pPr>
      <w:r>
        <w:rPr>
          <w:rFonts w:ascii="新宋体" w:eastAsia="新宋体" w:hAnsi="新宋体" w:hint="eastAsia"/>
          <w:szCs w:val="21"/>
        </w:rPr>
        <w:t>（12）服务网点（格式自定）</w:t>
      </w:r>
    </w:p>
    <w:p w:rsidR="00C22704" w:rsidRDefault="00C20CF8">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C22704" w:rsidRDefault="00C20CF8">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C22704" w:rsidRDefault="00C22704">
      <w:pPr>
        <w:spacing w:line="360" w:lineRule="auto"/>
        <w:rPr>
          <w:rFonts w:ascii="新宋体" w:eastAsia="新宋体" w:hAnsi="新宋体"/>
          <w:szCs w:val="21"/>
        </w:rPr>
      </w:pPr>
    </w:p>
    <w:p w:rsidR="00C22704" w:rsidRDefault="00C20CF8">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C22704" w:rsidRDefault="00C20CF8">
      <w:pPr>
        <w:spacing w:line="360" w:lineRule="auto"/>
        <w:rPr>
          <w:rFonts w:ascii="新宋体" w:eastAsia="新宋体" w:hAnsi="新宋体"/>
          <w:szCs w:val="21"/>
        </w:rPr>
      </w:pPr>
      <w:r>
        <w:rPr>
          <w:rFonts w:ascii="新宋体" w:eastAsia="新宋体" w:hAnsi="新宋体" w:hint="eastAsia"/>
          <w:szCs w:val="21"/>
        </w:rPr>
        <w:t>（1）法定代表人证明书</w:t>
      </w:r>
    </w:p>
    <w:p w:rsidR="00C22704" w:rsidRDefault="00C20CF8">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C22704" w:rsidRDefault="00C20CF8">
      <w:pPr>
        <w:spacing w:line="360" w:lineRule="auto"/>
        <w:rPr>
          <w:rFonts w:ascii="新宋体" w:eastAsia="新宋体" w:hAnsi="新宋体"/>
          <w:szCs w:val="21"/>
        </w:rPr>
      </w:pPr>
      <w:r>
        <w:rPr>
          <w:rFonts w:ascii="新宋体" w:eastAsia="新宋体" w:hAnsi="新宋体" w:hint="eastAsia"/>
          <w:szCs w:val="21"/>
        </w:rPr>
        <w:t>（3）实质性条款响应情况表</w:t>
      </w:r>
    </w:p>
    <w:p w:rsidR="00C22704" w:rsidRDefault="00C20CF8">
      <w:pPr>
        <w:spacing w:line="360" w:lineRule="auto"/>
        <w:rPr>
          <w:rFonts w:ascii="新宋体" w:eastAsia="新宋体" w:hAnsi="新宋体"/>
          <w:szCs w:val="21"/>
        </w:rPr>
      </w:pPr>
      <w:r>
        <w:rPr>
          <w:rFonts w:ascii="新宋体" w:eastAsia="新宋体" w:hAnsi="新宋体" w:hint="eastAsia"/>
          <w:szCs w:val="21"/>
        </w:rPr>
        <w:t>（4）详细分项报价清单</w:t>
      </w:r>
    </w:p>
    <w:p w:rsidR="00C22704" w:rsidRDefault="00C20CF8">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C22704" w:rsidRDefault="00C20CF8">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C22704" w:rsidRDefault="00C20CF8">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C22704" w:rsidRDefault="00C20CF8">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C22704" w:rsidRDefault="00C20CF8">
      <w:pPr>
        <w:spacing w:line="360" w:lineRule="auto"/>
        <w:rPr>
          <w:rFonts w:ascii="新宋体" w:eastAsia="新宋体" w:hAnsi="新宋体"/>
          <w:szCs w:val="21"/>
        </w:rPr>
      </w:pPr>
      <w:r>
        <w:rPr>
          <w:rFonts w:ascii="新宋体" w:eastAsia="新宋体" w:hAnsi="新宋体" w:hint="eastAsia"/>
          <w:szCs w:val="21"/>
        </w:rPr>
        <w:t>（9）违约承诺（格式自定）</w:t>
      </w:r>
    </w:p>
    <w:p w:rsidR="00C22704" w:rsidRDefault="00C22704">
      <w:pPr>
        <w:rPr>
          <w:rFonts w:ascii="新宋体" w:eastAsia="新宋体" w:hAnsi="新宋体"/>
          <w:sz w:val="24"/>
        </w:rPr>
      </w:pPr>
    </w:p>
    <w:p w:rsidR="00C22704" w:rsidRDefault="00C22704">
      <w:pPr>
        <w:ind w:firstLineChars="202" w:firstLine="426"/>
        <w:rPr>
          <w:rFonts w:ascii="新宋体" w:eastAsia="新宋体" w:hAnsi="新宋体"/>
          <w:b/>
          <w:szCs w:val="21"/>
        </w:rPr>
      </w:pPr>
    </w:p>
    <w:p w:rsidR="00C22704" w:rsidRDefault="00C22704">
      <w:pPr>
        <w:rPr>
          <w:rFonts w:ascii="新宋体" w:eastAsia="新宋体" w:hAnsi="新宋体"/>
          <w:b/>
          <w:szCs w:val="21"/>
        </w:rPr>
      </w:pPr>
    </w:p>
    <w:p w:rsidR="00C22704" w:rsidRDefault="00C20CF8">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C22704" w:rsidRDefault="00C20CF8">
      <w:pPr>
        <w:pStyle w:val="4"/>
        <w:jc w:val="center"/>
        <w:rPr>
          <w:rFonts w:ascii="新宋体" w:eastAsia="新宋体" w:hAnsi="新宋体"/>
          <w:kern w:val="44"/>
        </w:rPr>
      </w:pPr>
      <w:r>
        <w:rPr>
          <w:rFonts w:ascii="新宋体" w:eastAsia="新宋体" w:hAnsi="新宋体" w:hint="eastAsia"/>
          <w:kern w:val="44"/>
        </w:rPr>
        <w:t>一、投标函</w:t>
      </w:r>
    </w:p>
    <w:p w:rsidR="00C22704" w:rsidRDefault="00C20CF8">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C22704" w:rsidRDefault="00C20CF8">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C22704" w:rsidRDefault="00C20CF8">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C22704" w:rsidRDefault="00C20CF8">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C22704" w:rsidRDefault="00C20CF8">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C22704" w:rsidRDefault="00C20CF8">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C22704" w:rsidRDefault="00C20CF8">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C22704" w:rsidRDefault="00C20CF8">
      <w:pPr>
        <w:spacing w:line="480" w:lineRule="auto"/>
        <w:rPr>
          <w:rFonts w:ascii="新宋体" w:eastAsia="新宋体" w:hAnsi="新宋体"/>
        </w:rPr>
      </w:pPr>
      <w:r>
        <w:rPr>
          <w:rFonts w:ascii="新宋体" w:eastAsia="新宋体" w:hAnsi="新宋体" w:hint="eastAsia"/>
        </w:rPr>
        <w:t xml:space="preserve">投标人：（公章）                       </w:t>
      </w:r>
    </w:p>
    <w:p w:rsidR="00C22704" w:rsidRDefault="00C20CF8">
      <w:pPr>
        <w:spacing w:line="480" w:lineRule="auto"/>
        <w:rPr>
          <w:rFonts w:ascii="新宋体" w:eastAsia="新宋体" w:hAnsi="新宋体"/>
        </w:rPr>
      </w:pPr>
      <w:r>
        <w:rPr>
          <w:rFonts w:ascii="新宋体" w:eastAsia="新宋体" w:hAnsi="新宋体" w:hint="eastAsia"/>
        </w:rPr>
        <w:t xml:space="preserve">单位地址：               </w:t>
      </w:r>
    </w:p>
    <w:p w:rsidR="00C22704" w:rsidRDefault="00C20CF8">
      <w:pPr>
        <w:spacing w:line="480" w:lineRule="auto"/>
        <w:rPr>
          <w:rFonts w:ascii="新宋体" w:eastAsia="新宋体" w:hAnsi="新宋体"/>
        </w:rPr>
      </w:pPr>
      <w:r>
        <w:rPr>
          <w:rFonts w:ascii="新宋体" w:eastAsia="新宋体" w:hAnsi="新宋体" w:hint="eastAsia"/>
        </w:rPr>
        <w:t>法定代表人或其委托代理人：（签章或签字）</w:t>
      </w:r>
    </w:p>
    <w:p w:rsidR="00C22704" w:rsidRDefault="00C20CF8">
      <w:pPr>
        <w:spacing w:line="480" w:lineRule="auto"/>
        <w:rPr>
          <w:rFonts w:ascii="新宋体" w:eastAsia="新宋体" w:hAnsi="新宋体"/>
        </w:rPr>
      </w:pPr>
      <w:r>
        <w:rPr>
          <w:rFonts w:ascii="新宋体" w:eastAsia="新宋体" w:hAnsi="新宋体" w:hint="eastAsia"/>
        </w:rPr>
        <w:t>日期：    年   月   日</w:t>
      </w:r>
    </w:p>
    <w:p w:rsidR="00C22704" w:rsidRDefault="00C20CF8">
      <w:pPr>
        <w:spacing w:line="480" w:lineRule="auto"/>
        <w:rPr>
          <w:rFonts w:ascii="新宋体" w:eastAsia="新宋体" w:hAnsi="新宋体"/>
        </w:rPr>
      </w:pPr>
      <w:r>
        <w:rPr>
          <w:rFonts w:ascii="新宋体" w:eastAsia="新宋体" w:hAnsi="新宋体" w:hint="eastAsia"/>
        </w:rPr>
        <w:t xml:space="preserve">邮政编码：            电话：            传真：            </w:t>
      </w:r>
    </w:p>
    <w:p w:rsidR="00C22704" w:rsidRDefault="00C20CF8">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C22704" w:rsidRDefault="00C20CF8">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C22704" w:rsidRDefault="00C20CF8">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C22704" w:rsidRDefault="00C20CF8">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C22704" w:rsidRDefault="00C22704">
      <w:pPr>
        <w:rPr>
          <w:rFonts w:ascii="新宋体" w:eastAsia="新宋体" w:hAnsi="新宋体"/>
        </w:rPr>
      </w:pPr>
    </w:p>
    <w:p w:rsidR="00C22704" w:rsidRDefault="00C20CF8">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C22704" w:rsidRDefault="00C22704">
      <w:pPr>
        <w:rPr>
          <w:rFonts w:ascii="新宋体" w:eastAsia="新宋体" w:hAnsi="新宋体"/>
        </w:rPr>
      </w:pPr>
    </w:p>
    <w:p w:rsidR="00C22704" w:rsidRDefault="00C20CF8">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C22704" w:rsidRDefault="00C20CF8">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C22704" w:rsidRDefault="00C20CF8">
      <w:pPr>
        <w:spacing w:line="360" w:lineRule="auto"/>
        <w:rPr>
          <w:rFonts w:ascii="新宋体" w:eastAsia="新宋体" w:hAnsi="新宋体"/>
        </w:rPr>
      </w:pPr>
      <w:r>
        <w:rPr>
          <w:rFonts w:ascii="新宋体" w:eastAsia="新宋体" w:hAnsi="新宋体" w:hint="eastAsia"/>
        </w:rPr>
        <w:t>我公司承诺：</w:t>
      </w:r>
    </w:p>
    <w:p w:rsidR="00C22704" w:rsidRDefault="00C20CF8">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C22704" w:rsidRDefault="00C20CF8">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C22704" w:rsidRDefault="00C20CF8">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C22704" w:rsidRDefault="00C20CF8">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C22704" w:rsidRDefault="00C20CF8">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C22704" w:rsidRDefault="00C20CF8">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C22704" w:rsidRDefault="00C20CF8">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C22704" w:rsidRDefault="00C20CF8">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C22704" w:rsidRDefault="00C20CF8">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C22704" w:rsidRDefault="00C20CF8">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C22704" w:rsidRDefault="00C20CF8">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C22704" w:rsidRDefault="00C20CF8">
      <w:pPr>
        <w:spacing w:line="360" w:lineRule="auto"/>
        <w:rPr>
          <w:rFonts w:ascii="新宋体" w:eastAsia="新宋体" w:hAnsi="新宋体"/>
        </w:rPr>
      </w:pPr>
      <w:r>
        <w:rPr>
          <w:rFonts w:ascii="新宋体" w:eastAsia="新宋体" w:hAnsi="新宋体" w:hint="eastAsia"/>
        </w:rPr>
        <w:t xml:space="preserve">投标人：（公章）                       </w:t>
      </w:r>
    </w:p>
    <w:p w:rsidR="00C22704" w:rsidRDefault="00C20CF8">
      <w:pPr>
        <w:spacing w:line="360" w:lineRule="auto"/>
        <w:rPr>
          <w:rFonts w:ascii="新宋体" w:eastAsia="新宋体" w:hAnsi="新宋体"/>
        </w:rPr>
      </w:pPr>
      <w:r>
        <w:rPr>
          <w:rFonts w:ascii="新宋体" w:eastAsia="新宋体" w:hAnsi="新宋体" w:hint="eastAsia"/>
        </w:rPr>
        <w:t xml:space="preserve">单位地址：               </w:t>
      </w:r>
    </w:p>
    <w:p w:rsidR="00C22704" w:rsidRDefault="00C20CF8">
      <w:pPr>
        <w:spacing w:line="360" w:lineRule="auto"/>
        <w:rPr>
          <w:rFonts w:ascii="新宋体" w:eastAsia="新宋体" w:hAnsi="新宋体"/>
        </w:rPr>
      </w:pPr>
      <w:r>
        <w:rPr>
          <w:rFonts w:ascii="新宋体" w:eastAsia="新宋体" w:hAnsi="新宋体" w:hint="eastAsia"/>
        </w:rPr>
        <w:t>法定代表人或其委托代理人：（签章或签字）</w:t>
      </w:r>
    </w:p>
    <w:p w:rsidR="00C22704" w:rsidRDefault="00C20CF8">
      <w:pPr>
        <w:spacing w:line="360" w:lineRule="auto"/>
        <w:rPr>
          <w:rFonts w:ascii="新宋体" w:eastAsia="新宋体" w:hAnsi="新宋体"/>
        </w:rPr>
      </w:pPr>
      <w:r>
        <w:rPr>
          <w:rFonts w:ascii="新宋体" w:eastAsia="新宋体" w:hAnsi="新宋体" w:hint="eastAsia"/>
        </w:rPr>
        <w:t xml:space="preserve">日期：    年   月   日   </w:t>
      </w:r>
    </w:p>
    <w:p w:rsidR="00C22704" w:rsidRDefault="00C22704">
      <w:pPr>
        <w:ind w:firstLine="645"/>
        <w:rPr>
          <w:rFonts w:ascii="新宋体" w:eastAsia="新宋体" w:hAnsi="新宋体"/>
          <w:szCs w:val="21"/>
        </w:rPr>
      </w:pPr>
    </w:p>
    <w:p w:rsidR="00C22704" w:rsidRDefault="00C22704">
      <w:pPr>
        <w:ind w:firstLineChars="202" w:firstLine="424"/>
        <w:rPr>
          <w:rFonts w:ascii="新宋体" w:eastAsia="新宋体" w:hAnsi="新宋体"/>
          <w:szCs w:val="21"/>
        </w:rPr>
      </w:pPr>
    </w:p>
    <w:p w:rsidR="00C22704" w:rsidRDefault="00C22704">
      <w:pPr>
        <w:ind w:firstLineChars="202" w:firstLine="424"/>
        <w:rPr>
          <w:rFonts w:ascii="新宋体" w:eastAsia="新宋体" w:hAnsi="新宋体"/>
          <w:szCs w:val="21"/>
        </w:rPr>
      </w:pPr>
    </w:p>
    <w:p w:rsidR="00C22704" w:rsidRDefault="00C22704">
      <w:pPr>
        <w:rPr>
          <w:rFonts w:ascii="新宋体" w:eastAsia="新宋体" w:hAnsi="新宋体"/>
          <w:szCs w:val="21"/>
        </w:rPr>
      </w:pPr>
    </w:p>
    <w:p w:rsidR="00C22704" w:rsidRDefault="00C20CF8">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C22704" w:rsidRDefault="00C20CF8">
      <w:pPr>
        <w:spacing w:line="360" w:lineRule="auto"/>
        <w:rPr>
          <w:rFonts w:ascii="新宋体" w:eastAsia="新宋体" w:hAnsi="新宋体"/>
          <w:szCs w:val="21"/>
        </w:rPr>
      </w:pPr>
      <w:r>
        <w:rPr>
          <w:rFonts w:ascii="新宋体" w:eastAsia="新宋体" w:hAnsi="新宋体" w:hint="eastAsia"/>
          <w:szCs w:val="21"/>
        </w:rPr>
        <w:t>1. 投标人情况介绍：</w:t>
      </w:r>
    </w:p>
    <w:p w:rsidR="00C22704" w:rsidRDefault="00C20CF8">
      <w:pPr>
        <w:spacing w:line="360" w:lineRule="auto"/>
        <w:rPr>
          <w:rFonts w:ascii="新宋体" w:eastAsia="新宋体" w:hAnsi="新宋体"/>
          <w:szCs w:val="21"/>
        </w:rPr>
      </w:pPr>
      <w:r>
        <w:rPr>
          <w:rFonts w:ascii="新宋体" w:eastAsia="新宋体" w:hAnsi="新宋体" w:hint="eastAsia"/>
          <w:szCs w:val="21"/>
        </w:rPr>
        <w:t>2.资格证明材料：</w:t>
      </w:r>
    </w:p>
    <w:p w:rsidR="00C22704" w:rsidRDefault="00C20CF8">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C22704" w:rsidRDefault="00C20CF8">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C22704" w:rsidRDefault="00C20CF8">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C22704" w:rsidRDefault="00C20CF8">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C22704" w:rsidRDefault="00C20CF8">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C22704" w:rsidRDefault="00C20CF8">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C22704" w:rsidRDefault="00C20CF8">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C22704" w:rsidRDefault="00C20CF8">
      <w:pPr>
        <w:spacing w:line="360" w:lineRule="auto"/>
        <w:rPr>
          <w:rFonts w:ascii="新宋体" w:eastAsia="新宋体" w:hAnsi="新宋体"/>
          <w:szCs w:val="21"/>
        </w:rPr>
      </w:pPr>
      <w:r>
        <w:rPr>
          <w:rFonts w:ascii="新宋体" w:eastAsia="新宋体" w:hAnsi="新宋体" w:hint="eastAsia"/>
          <w:szCs w:val="21"/>
        </w:rPr>
        <w:t>……</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C22704" w:rsidRDefault="00C20CF8">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C22704" w:rsidRDefault="00C20CF8">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C22704" w:rsidRDefault="00C20CF8">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C22704" w:rsidRDefault="00C20CF8">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C22704" w:rsidRDefault="00C20CF8">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C22704" w:rsidRDefault="00C20CF8">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C22704" w:rsidRDefault="00C20CF8">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C22704" w:rsidRDefault="00C22704">
      <w:pPr>
        <w:spacing w:line="360" w:lineRule="auto"/>
        <w:jc w:val="center"/>
        <w:rPr>
          <w:rFonts w:ascii="新宋体" w:eastAsia="新宋体" w:hAnsi="新宋体"/>
          <w:kern w:val="0"/>
          <w:sz w:val="28"/>
          <w:szCs w:val="28"/>
        </w:rPr>
      </w:pPr>
    </w:p>
    <w:p w:rsidR="00C22704" w:rsidRDefault="00C20CF8">
      <w:pPr>
        <w:pStyle w:val="4"/>
        <w:jc w:val="center"/>
        <w:rPr>
          <w:rFonts w:ascii="新宋体" w:eastAsia="新宋体" w:hAnsi="新宋体"/>
          <w:kern w:val="44"/>
        </w:rPr>
      </w:pPr>
      <w:r>
        <w:rPr>
          <w:rFonts w:ascii="新宋体" w:eastAsia="新宋体" w:hAnsi="新宋体" w:hint="eastAsia"/>
          <w:kern w:val="44"/>
        </w:rPr>
        <w:t>其它内容格式自定</w:t>
      </w:r>
    </w:p>
    <w:p w:rsidR="00C22704" w:rsidRDefault="00C22704">
      <w:pPr>
        <w:rPr>
          <w:rFonts w:ascii="新宋体" w:eastAsia="新宋体" w:hAnsi="新宋体"/>
        </w:rPr>
      </w:pPr>
    </w:p>
    <w:p w:rsidR="00C22704" w:rsidRDefault="00C20CF8">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C22704" w:rsidRDefault="00C20CF8">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C22704" w:rsidRDefault="00C20CF8">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C22704" w:rsidRDefault="00C20CF8">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C22704" w:rsidRDefault="00C20CF8">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C22704" w:rsidRDefault="00C20CF8">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C22704" w:rsidRDefault="00C20CF8">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C22704" w:rsidRDefault="00C20CF8">
      <w:pPr>
        <w:spacing w:line="360" w:lineRule="auto"/>
        <w:rPr>
          <w:rFonts w:ascii="新宋体" w:eastAsia="新宋体" w:hAnsi="新宋体"/>
          <w:szCs w:val="21"/>
        </w:rPr>
      </w:pPr>
      <w:r>
        <w:rPr>
          <w:rFonts w:ascii="新宋体" w:eastAsia="新宋体" w:hAnsi="新宋体" w:hint="eastAsia"/>
          <w:szCs w:val="21"/>
        </w:rPr>
        <w:t>日 期：     年   月    日</w:t>
      </w:r>
    </w:p>
    <w:p w:rsidR="00C22704" w:rsidRDefault="00C22704">
      <w:pPr>
        <w:adjustRightInd w:val="0"/>
        <w:spacing w:line="360" w:lineRule="auto"/>
        <w:jc w:val="left"/>
        <w:textAlignment w:val="baseline"/>
        <w:rPr>
          <w:rFonts w:ascii="新宋体" w:eastAsia="新宋体" w:hAnsi="新宋体"/>
          <w:kern w:val="0"/>
          <w:sz w:val="24"/>
        </w:rPr>
      </w:pPr>
    </w:p>
    <w:p w:rsidR="00C22704" w:rsidRDefault="00C20CF8">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C22704" w:rsidRDefault="00C20CF8">
      <w:pPr>
        <w:spacing w:line="360" w:lineRule="auto"/>
        <w:rPr>
          <w:rFonts w:ascii="新宋体" w:eastAsia="新宋体" w:hAnsi="新宋体"/>
          <w:szCs w:val="21"/>
        </w:rPr>
      </w:pPr>
      <w:r>
        <w:rPr>
          <w:rFonts w:ascii="新宋体" w:eastAsia="新宋体" w:hAnsi="新宋体" w:hint="eastAsia"/>
          <w:szCs w:val="21"/>
        </w:rPr>
        <w:t>代理人：联系电话：  手机：</w:t>
      </w:r>
    </w:p>
    <w:p w:rsidR="00C22704" w:rsidRDefault="00C20CF8">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C22704" w:rsidRDefault="00C20CF8">
      <w:pPr>
        <w:spacing w:line="360" w:lineRule="auto"/>
        <w:rPr>
          <w:rFonts w:ascii="新宋体" w:eastAsia="新宋体" w:hAnsi="新宋体"/>
          <w:szCs w:val="21"/>
        </w:rPr>
      </w:pPr>
      <w:r>
        <w:rPr>
          <w:rFonts w:ascii="新宋体" w:eastAsia="新宋体" w:hAnsi="新宋体" w:hint="eastAsia"/>
          <w:szCs w:val="21"/>
        </w:rPr>
        <w:t>授权委托日期：年月 日</w:t>
      </w:r>
    </w:p>
    <w:p w:rsidR="00C22704" w:rsidRDefault="00C20CF8">
      <w:pPr>
        <w:spacing w:line="360" w:lineRule="auto"/>
        <w:rPr>
          <w:rFonts w:ascii="新宋体" w:eastAsia="新宋体" w:hAnsi="新宋体"/>
          <w:szCs w:val="21"/>
        </w:rPr>
      </w:pPr>
      <w:r>
        <w:rPr>
          <w:rFonts w:ascii="新宋体" w:eastAsia="新宋体" w:hAnsi="新宋体" w:hint="eastAsia"/>
          <w:szCs w:val="21"/>
        </w:rPr>
        <w:t>单位名称：（公章）</w:t>
      </w:r>
    </w:p>
    <w:p w:rsidR="00C22704" w:rsidRDefault="00C20CF8">
      <w:pPr>
        <w:spacing w:line="360" w:lineRule="auto"/>
        <w:rPr>
          <w:rFonts w:ascii="新宋体" w:eastAsia="新宋体" w:hAnsi="新宋体"/>
          <w:szCs w:val="21"/>
        </w:rPr>
      </w:pPr>
      <w:r>
        <w:rPr>
          <w:rFonts w:ascii="新宋体" w:eastAsia="新宋体" w:hAnsi="新宋体" w:hint="eastAsia"/>
          <w:szCs w:val="21"/>
        </w:rPr>
        <w:t>法人代表：（签章）</w:t>
      </w:r>
    </w:p>
    <w:p w:rsidR="00C22704" w:rsidRDefault="00C20CF8">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C22704" w:rsidRDefault="00C22704">
      <w:pPr>
        <w:spacing w:line="360" w:lineRule="auto"/>
        <w:rPr>
          <w:rFonts w:ascii="新宋体" w:eastAsia="新宋体" w:hAnsi="新宋体"/>
          <w:szCs w:val="21"/>
        </w:rPr>
      </w:pPr>
    </w:p>
    <w:p w:rsidR="00C22704" w:rsidRDefault="00C20CF8">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69"/>
      </w:tblGrid>
      <w:tr w:rsidR="00C22704">
        <w:tc>
          <w:tcPr>
            <w:tcW w:w="709" w:type="dxa"/>
          </w:tcPr>
          <w:p w:rsidR="00C22704" w:rsidRDefault="00C20CF8">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C22704" w:rsidRDefault="00C20CF8">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C22704" w:rsidRDefault="00C20CF8">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C22704">
        <w:tc>
          <w:tcPr>
            <w:tcW w:w="709" w:type="dxa"/>
          </w:tcPr>
          <w:p w:rsidR="00C22704" w:rsidRDefault="00C20CF8">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C22704" w:rsidRDefault="00C20CF8">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提供2名合格的软件工程师驻场维护，完全满足本项目服务期限的要求。</w:t>
            </w:r>
          </w:p>
        </w:tc>
        <w:tc>
          <w:tcPr>
            <w:tcW w:w="3969" w:type="dxa"/>
          </w:tcPr>
          <w:p w:rsidR="00C22704" w:rsidRDefault="00C22704">
            <w:pPr>
              <w:adjustRightInd w:val="0"/>
              <w:snapToGrid w:val="0"/>
              <w:spacing w:line="360" w:lineRule="auto"/>
              <w:rPr>
                <w:rFonts w:ascii="新宋体" w:eastAsia="新宋体" w:hAnsi="新宋体"/>
                <w:kern w:val="0"/>
                <w:szCs w:val="21"/>
              </w:rPr>
            </w:pPr>
          </w:p>
        </w:tc>
      </w:tr>
      <w:tr w:rsidR="00C22704">
        <w:tc>
          <w:tcPr>
            <w:tcW w:w="709" w:type="dxa"/>
          </w:tcPr>
          <w:p w:rsidR="00C22704" w:rsidRDefault="00C20CF8">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C22704" w:rsidRDefault="00C22704">
            <w:pPr>
              <w:adjustRightInd w:val="0"/>
              <w:snapToGrid w:val="0"/>
              <w:spacing w:line="360" w:lineRule="auto"/>
              <w:jc w:val="center"/>
              <w:rPr>
                <w:rFonts w:ascii="新宋体" w:eastAsia="新宋体" w:hAnsi="新宋体"/>
                <w:kern w:val="0"/>
                <w:szCs w:val="21"/>
              </w:rPr>
            </w:pPr>
          </w:p>
        </w:tc>
        <w:tc>
          <w:tcPr>
            <w:tcW w:w="3969" w:type="dxa"/>
          </w:tcPr>
          <w:p w:rsidR="00C22704" w:rsidRDefault="00C22704">
            <w:pPr>
              <w:adjustRightInd w:val="0"/>
              <w:snapToGrid w:val="0"/>
              <w:spacing w:line="360" w:lineRule="auto"/>
              <w:rPr>
                <w:rFonts w:ascii="新宋体" w:eastAsia="新宋体" w:hAnsi="新宋体"/>
                <w:kern w:val="0"/>
                <w:szCs w:val="21"/>
              </w:rPr>
            </w:pPr>
          </w:p>
        </w:tc>
      </w:tr>
      <w:tr w:rsidR="00C22704">
        <w:tc>
          <w:tcPr>
            <w:tcW w:w="709" w:type="dxa"/>
          </w:tcPr>
          <w:p w:rsidR="00C22704" w:rsidRDefault="00C20CF8">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C22704" w:rsidRDefault="00C22704">
            <w:pPr>
              <w:adjustRightInd w:val="0"/>
              <w:snapToGrid w:val="0"/>
              <w:spacing w:line="360" w:lineRule="auto"/>
              <w:jc w:val="center"/>
              <w:rPr>
                <w:rFonts w:ascii="新宋体" w:eastAsia="新宋体" w:hAnsi="新宋体"/>
                <w:kern w:val="0"/>
                <w:szCs w:val="21"/>
              </w:rPr>
            </w:pPr>
          </w:p>
        </w:tc>
        <w:tc>
          <w:tcPr>
            <w:tcW w:w="3969" w:type="dxa"/>
          </w:tcPr>
          <w:p w:rsidR="00C22704" w:rsidRDefault="00C22704">
            <w:pPr>
              <w:adjustRightInd w:val="0"/>
              <w:snapToGrid w:val="0"/>
              <w:spacing w:line="360" w:lineRule="auto"/>
              <w:rPr>
                <w:rFonts w:ascii="新宋体" w:eastAsia="新宋体" w:hAnsi="新宋体"/>
                <w:kern w:val="0"/>
                <w:szCs w:val="21"/>
              </w:rPr>
            </w:pPr>
          </w:p>
        </w:tc>
      </w:tr>
    </w:tbl>
    <w:p w:rsidR="00C22704" w:rsidRDefault="00C20CF8">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C22704" w:rsidRDefault="00C20CF8">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C22704" w:rsidRDefault="00C20CF8">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C22704" w:rsidRDefault="00C20CF8">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C22704" w:rsidRDefault="00C20CF8">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C22704" w:rsidRDefault="00C20CF8">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8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C22704">
        <w:trPr>
          <w:cantSplit/>
          <w:trHeight w:val="405"/>
          <w:jc w:val="center"/>
        </w:trPr>
        <w:tc>
          <w:tcPr>
            <w:tcW w:w="2776" w:type="dxa"/>
            <w:vAlign w:val="center"/>
          </w:tcPr>
          <w:p w:rsidR="00C22704" w:rsidRDefault="00C20CF8">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C22704" w:rsidRDefault="00C20CF8">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C22704" w:rsidRDefault="00C20CF8">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C22704">
        <w:trPr>
          <w:cantSplit/>
          <w:trHeight w:val="417"/>
          <w:jc w:val="center"/>
        </w:trPr>
        <w:tc>
          <w:tcPr>
            <w:tcW w:w="2776" w:type="dxa"/>
            <w:vAlign w:val="center"/>
          </w:tcPr>
          <w:p w:rsidR="00C22704" w:rsidRDefault="00C20CF8">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C22704" w:rsidRDefault="00C22704">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C22704" w:rsidRDefault="00C22704">
            <w:pPr>
              <w:spacing w:line="360" w:lineRule="auto"/>
              <w:ind w:firstLineChars="200" w:firstLine="420"/>
              <w:jc w:val="center"/>
              <w:rPr>
                <w:rFonts w:ascii="新宋体" w:eastAsia="新宋体" w:hAnsi="新宋体"/>
                <w:snapToGrid w:val="0"/>
                <w:kern w:val="0"/>
                <w:szCs w:val="21"/>
              </w:rPr>
            </w:pPr>
          </w:p>
        </w:tc>
      </w:tr>
    </w:tbl>
    <w:p w:rsidR="00C22704" w:rsidRDefault="00C20CF8">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C22704" w:rsidRDefault="00C20CF8">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C22704" w:rsidRDefault="00C20CF8">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C22704" w:rsidRDefault="00C20CF8">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C22704" w:rsidRDefault="00C20CF8">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C22704" w:rsidRDefault="00C20CF8">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C22704">
        <w:trPr>
          <w:trHeight w:val="318"/>
          <w:jc w:val="center"/>
        </w:trPr>
        <w:tc>
          <w:tcPr>
            <w:tcW w:w="3323" w:type="dxa"/>
            <w:vAlign w:val="center"/>
          </w:tcPr>
          <w:p w:rsidR="00C22704" w:rsidRDefault="00C20CF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C22704" w:rsidRDefault="00C20CF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C22704" w:rsidRDefault="00C20CF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C22704" w:rsidRDefault="00C20CF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C22704">
        <w:trPr>
          <w:cantSplit/>
          <w:trHeight w:val="265"/>
          <w:jc w:val="center"/>
        </w:trPr>
        <w:tc>
          <w:tcPr>
            <w:tcW w:w="3323" w:type="dxa"/>
          </w:tcPr>
          <w:p w:rsidR="00C22704" w:rsidRDefault="00C2270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C22704" w:rsidRDefault="00C20CF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C22704" w:rsidRDefault="00C2270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C22704" w:rsidRDefault="00C2270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C22704">
        <w:trPr>
          <w:cantSplit/>
          <w:trHeight w:val="369"/>
          <w:jc w:val="center"/>
        </w:trPr>
        <w:tc>
          <w:tcPr>
            <w:tcW w:w="8946" w:type="dxa"/>
            <w:gridSpan w:val="4"/>
            <w:vAlign w:val="center"/>
          </w:tcPr>
          <w:p w:rsidR="00C22704" w:rsidRDefault="00C20CF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C22704" w:rsidRDefault="00C20CF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C22704" w:rsidRDefault="00C20CF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C22704" w:rsidRDefault="00C20CF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lastRenderedPageBreak/>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C22704" w:rsidRDefault="00C20CF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C22704" w:rsidRDefault="00C20CF8">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C22704" w:rsidRDefault="00C20CF8">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C22704" w:rsidRDefault="00C20CF8">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C22704" w:rsidRDefault="00C22704">
      <w:pPr>
        <w:rPr>
          <w:rFonts w:ascii="新宋体" w:eastAsia="新宋体" w:hAnsi="新宋体"/>
          <w:szCs w:val="21"/>
        </w:rPr>
      </w:pPr>
    </w:p>
    <w:p w:rsidR="00C22704" w:rsidRDefault="00C20CF8">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C22704" w:rsidRDefault="00C20CF8">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C22704" w:rsidRDefault="00C20CF8">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C22704" w:rsidRDefault="00C20CF8">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C22704" w:rsidRDefault="00C20CF8">
      <w:pPr>
        <w:spacing w:line="276" w:lineRule="auto"/>
        <w:rPr>
          <w:rFonts w:ascii="新宋体" w:eastAsia="新宋体" w:hAnsi="新宋体"/>
          <w:szCs w:val="21"/>
        </w:rPr>
      </w:pPr>
      <w:r>
        <w:rPr>
          <w:rFonts w:ascii="新宋体" w:eastAsia="新宋体" w:hAnsi="新宋体" w:hint="eastAsia"/>
          <w:szCs w:val="21"/>
        </w:rPr>
        <w:t>投标人名称：     （公章）</w:t>
      </w:r>
    </w:p>
    <w:p w:rsidR="00C22704" w:rsidRDefault="00C20CF8">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C22704" w:rsidRDefault="00C20CF8">
      <w:pPr>
        <w:spacing w:line="360" w:lineRule="auto"/>
        <w:rPr>
          <w:rFonts w:ascii="新宋体" w:eastAsia="新宋体" w:hAnsi="新宋体"/>
          <w:szCs w:val="21"/>
        </w:rPr>
      </w:pPr>
      <w:r>
        <w:rPr>
          <w:rFonts w:ascii="新宋体" w:eastAsia="新宋体" w:hAnsi="新宋体" w:hint="eastAsia"/>
          <w:szCs w:val="21"/>
        </w:rPr>
        <w:t>日期：______年____月____日</w:t>
      </w:r>
    </w:p>
    <w:p w:rsidR="00C22704" w:rsidRDefault="00C22704">
      <w:pPr>
        <w:rPr>
          <w:rFonts w:ascii="新宋体" w:eastAsia="新宋体" w:hAnsi="新宋体"/>
          <w:szCs w:val="21"/>
        </w:rPr>
      </w:pPr>
    </w:p>
    <w:p w:rsidR="00C22704" w:rsidRDefault="00C20CF8">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C22704" w:rsidRDefault="00C22704">
      <w:pPr>
        <w:pStyle w:val="a4"/>
      </w:pPr>
    </w:p>
    <w:p w:rsidR="00C22704" w:rsidRDefault="00C22704">
      <w:pPr>
        <w:pStyle w:val="a4"/>
      </w:pPr>
    </w:p>
    <w:p w:rsidR="00C22704" w:rsidRDefault="00C22704">
      <w:pPr>
        <w:pStyle w:val="a4"/>
      </w:pPr>
    </w:p>
    <w:p w:rsidR="00C22704" w:rsidRDefault="00C22704">
      <w:pPr>
        <w:pStyle w:val="a4"/>
      </w:pPr>
    </w:p>
    <w:p w:rsidR="00C22704" w:rsidRDefault="00C22704">
      <w:pPr>
        <w:pStyle w:val="a4"/>
      </w:pPr>
    </w:p>
    <w:p w:rsidR="00C22704" w:rsidRDefault="00C22704">
      <w:pPr>
        <w:pStyle w:val="a4"/>
      </w:pPr>
    </w:p>
    <w:p w:rsidR="00C22704" w:rsidRDefault="00C22704">
      <w:pPr>
        <w:pStyle w:val="a4"/>
      </w:pPr>
    </w:p>
    <w:p w:rsidR="00C22704" w:rsidRDefault="00C22704">
      <w:pPr>
        <w:pStyle w:val="a4"/>
      </w:pPr>
    </w:p>
    <w:p w:rsidR="00C22704" w:rsidRDefault="00C22704">
      <w:pPr>
        <w:pStyle w:val="a4"/>
      </w:pPr>
    </w:p>
    <w:p w:rsidR="00C22704" w:rsidRDefault="00C22704">
      <w:pPr>
        <w:pStyle w:val="a4"/>
      </w:pPr>
    </w:p>
    <w:p w:rsidR="00C22704" w:rsidRDefault="00C22704">
      <w:pPr>
        <w:pStyle w:val="a4"/>
      </w:pPr>
    </w:p>
    <w:p w:rsidR="00C22704" w:rsidRDefault="00C22704">
      <w:pPr>
        <w:pStyle w:val="a4"/>
      </w:pPr>
    </w:p>
    <w:p w:rsidR="00C22704" w:rsidRDefault="00C22704">
      <w:pPr>
        <w:pStyle w:val="a4"/>
      </w:pPr>
    </w:p>
    <w:p w:rsidR="00C22704" w:rsidRDefault="00C22704">
      <w:pPr>
        <w:pStyle w:val="a4"/>
      </w:pPr>
    </w:p>
    <w:p w:rsidR="00C22704" w:rsidRDefault="00C22704">
      <w:pPr>
        <w:pStyle w:val="a4"/>
      </w:pPr>
    </w:p>
    <w:p w:rsidR="00C22704" w:rsidRDefault="00C22704">
      <w:pPr>
        <w:pStyle w:val="a4"/>
      </w:pPr>
    </w:p>
    <w:p w:rsidR="00C22704" w:rsidRDefault="00C22704">
      <w:pPr>
        <w:pStyle w:val="a4"/>
      </w:pPr>
    </w:p>
    <w:p w:rsidR="00C22704" w:rsidRDefault="00C22704">
      <w:pPr>
        <w:pStyle w:val="a4"/>
      </w:pPr>
    </w:p>
    <w:p w:rsidR="00C22704" w:rsidRDefault="00C22704">
      <w:pPr>
        <w:pStyle w:val="a4"/>
      </w:pPr>
    </w:p>
    <w:p w:rsidR="00C22704" w:rsidRDefault="00C22704">
      <w:pPr>
        <w:pStyle w:val="a4"/>
      </w:pPr>
    </w:p>
    <w:p w:rsidR="00C22704" w:rsidRDefault="00C22704">
      <w:pPr>
        <w:pStyle w:val="a4"/>
      </w:pPr>
    </w:p>
    <w:p w:rsidR="00C22704" w:rsidRDefault="00C22704">
      <w:pPr>
        <w:pStyle w:val="a4"/>
      </w:pPr>
    </w:p>
    <w:p w:rsidR="00C22704" w:rsidRDefault="00C22704">
      <w:pPr>
        <w:pStyle w:val="a4"/>
      </w:pPr>
    </w:p>
    <w:p w:rsidR="00C22704" w:rsidRDefault="00C22704">
      <w:pPr>
        <w:pStyle w:val="a4"/>
      </w:pPr>
    </w:p>
    <w:p w:rsidR="00C22704" w:rsidRDefault="00C22704">
      <w:pPr>
        <w:pStyle w:val="a4"/>
      </w:pPr>
    </w:p>
    <w:p w:rsidR="00C22704" w:rsidRDefault="00C20CF8">
      <w:pPr>
        <w:pStyle w:val="2"/>
        <w:rPr>
          <w:rFonts w:ascii="新宋体" w:eastAsia="新宋体" w:hAnsi="新宋体"/>
          <w:kern w:val="44"/>
          <w:sz w:val="30"/>
          <w:szCs w:val="30"/>
        </w:rPr>
      </w:pPr>
      <w:r>
        <w:rPr>
          <w:rFonts w:ascii="新宋体" w:eastAsia="新宋体" w:hAnsi="新宋体" w:hint="eastAsia"/>
          <w:kern w:val="44"/>
          <w:sz w:val="30"/>
          <w:szCs w:val="30"/>
        </w:rPr>
        <w:t>第四章  合同及履约情况反馈格式</w:t>
      </w:r>
    </w:p>
    <w:p w:rsidR="00C22704" w:rsidRDefault="00C20CF8">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7" w:name="_Toc73521680"/>
      <w:bookmarkStart w:id="8" w:name="_Toc100052414"/>
      <w:bookmarkStart w:id="9" w:name="_Toc101074886"/>
      <w:bookmarkStart w:id="10" w:name="_Toc84303603"/>
      <w:bookmarkStart w:id="11" w:name="_Toc73518163"/>
      <w:bookmarkStart w:id="12" w:name="_Toc73521592"/>
      <w:bookmarkStart w:id="13" w:name="_Toc73517685"/>
    </w:p>
    <w:p w:rsidR="00C22704" w:rsidRDefault="00C20CF8">
      <w:pPr>
        <w:spacing w:line="360" w:lineRule="auto"/>
        <w:jc w:val="center"/>
        <w:rPr>
          <w:rFonts w:ascii="新宋体" w:eastAsia="新宋体" w:hAnsi="新宋体"/>
          <w:szCs w:val="21"/>
        </w:rPr>
      </w:pPr>
      <w:r>
        <w:rPr>
          <w:rFonts w:ascii="新宋体" w:eastAsia="新宋体" w:hAnsi="新宋体" w:hint="eastAsia"/>
          <w:b/>
          <w:szCs w:val="21"/>
        </w:rPr>
        <w:t>合同条款</w:t>
      </w:r>
      <w:bookmarkEnd w:id="7"/>
      <w:bookmarkEnd w:id="8"/>
      <w:bookmarkEnd w:id="9"/>
      <w:bookmarkEnd w:id="10"/>
      <w:bookmarkEnd w:id="11"/>
      <w:bookmarkEnd w:id="12"/>
      <w:bookmarkEnd w:id="13"/>
      <w:r>
        <w:rPr>
          <w:rFonts w:ascii="新宋体" w:eastAsia="新宋体" w:hAnsi="新宋体" w:hint="eastAsia"/>
          <w:b/>
          <w:szCs w:val="21"/>
        </w:rPr>
        <w:t>（仅供参考，项目具体要求以招标项目需求为准）</w:t>
      </w:r>
    </w:p>
    <w:p w:rsidR="00C22704" w:rsidRDefault="00C20CF8">
      <w:pPr>
        <w:spacing w:line="360" w:lineRule="auto"/>
        <w:rPr>
          <w:rFonts w:ascii="新宋体" w:eastAsia="新宋体" w:hAnsi="新宋体"/>
          <w:b/>
          <w:bCs/>
          <w:szCs w:val="21"/>
        </w:rPr>
      </w:pPr>
      <w:r>
        <w:rPr>
          <w:rFonts w:ascii="新宋体" w:eastAsia="新宋体" w:hAnsi="新宋体" w:hint="eastAsia"/>
          <w:b/>
          <w:bCs/>
          <w:szCs w:val="21"/>
        </w:rPr>
        <w:t>甲方：</w:t>
      </w:r>
    </w:p>
    <w:p w:rsidR="00C22704" w:rsidRDefault="00C20CF8">
      <w:pPr>
        <w:spacing w:line="360" w:lineRule="auto"/>
        <w:rPr>
          <w:rFonts w:ascii="新宋体" w:eastAsia="新宋体" w:hAnsi="新宋体"/>
          <w:b/>
          <w:bCs/>
          <w:szCs w:val="21"/>
        </w:rPr>
      </w:pPr>
      <w:r>
        <w:rPr>
          <w:rFonts w:ascii="新宋体" w:eastAsia="新宋体" w:hAnsi="新宋体" w:hint="eastAsia"/>
          <w:b/>
          <w:bCs/>
          <w:szCs w:val="21"/>
        </w:rPr>
        <w:t>乙方：</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C22704" w:rsidRDefault="00C20CF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C22704" w:rsidRDefault="00C20CF8">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C22704" w:rsidRDefault="00C20CF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C22704" w:rsidRDefault="00C20CF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C22704" w:rsidRDefault="00C20CF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C22704" w:rsidRDefault="00C20CF8">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C22704" w:rsidRDefault="00C20CF8">
      <w:pPr>
        <w:spacing w:line="360" w:lineRule="auto"/>
        <w:ind w:firstLineChars="200" w:firstLine="420"/>
        <w:rPr>
          <w:rFonts w:ascii="新宋体" w:eastAsia="新宋体" w:hAnsi="新宋体"/>
          <w:szCs w:val="21"/>
        </w:rPr>
      </w:pPr>
      <w:r>
        <w:rPr>
          <w:rFonts w:ascii="新宋体" w:eastAsia="新宋体" w:hAnsi="新宋体"/>
          <w:szCs w:val="21"/>
        </w:rPr>
        <w:lastRenderedPageBreak/>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履行合同过程中所获得或接触到的任何</w:t>
      </w:r>
      <w:r>
        <w:rPr>
          <w:rFonts w:ascii="新宋体" w:eastAsia="新宋体" w:hAnsi="新宋体" w:hint="eastAsia"/>
          <w:szCs w:val="21"/>
        </w:rPr>
        <w:t>内部数据资料。</w:t>
      </w:r>
    </w:p>
    <w:p w:rsidR="00C22704" w:rsidRDefault="00C20CF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C22704" w:rsidRDefault="00C20CF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C22704" w:rsidRDefault="00C20CF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C22704" w:rsidRDefault="00C20CF8">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C22704" w:rsidRDefault="00C20CF8">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C22704" w:rsidRDefault="00C20CF8">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C22704" w:rsidRDefault="00C20CF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C22704" w:rsidRDefault="00C20CF8">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C22704" w:rsidRDefault="00C20CF8">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C22704" w:rsidRDefault="00C20CF8">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C22704" w:rsidRDefault="00C20CF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C22704" w:rsidRDefault="00C20CF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w:t>
      </w:r>
      <w:r>
        <w:rPr>
          <w:rFonts w:ascii="新宋体" w:eastAsia="新宋体" w:hAnsi="新宋体" w:hint="eastAsia"/>
          <w:szCs w:val="21"/>
        </w:rPr>
        <w:lastRenderedPageBreak/>
        <w:t>用的支出。</w:t>
      </w:r>
    </w:p>
    <w:p w:rsidR="00C22704" w:rsidRDefault="00C20CF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1、参加本项目试验的人员必须具有国家和有关部门规定的相应资质。</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C22704" w:rsidRDefault="00C20CF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C22704" w:rsidRDefault="00C20CF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C22704" w:rsidRDefault="00C20CF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C22704" w:rsidRDefault="00C20CF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C22704" w:rsidRDefault="00C20CF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C22704" w:rsidRDefault="00C20CF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C22704" w:rsidRDefault="00C20CF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lastRenderedPageBreak/>
        <w:t>第十九条  违约责任</w:t>
      </w:r>
    </w:p>
    <w:p w:rsidR="00C22704" w:rsidRDefault="00C20CF8">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１、因乙方原因，未能按规定时间完成有关工作的，每延误一天，甲方可在支付合同余款中扣除合同价款千分之一。</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C22704" w:rsidRDefault="00C20CF8">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C22704" w:rsidRDefault="00C22704">
      <w:pPr>
        <w:spacing w:line="360" w:lineRule="auto"/>
        <w:ind w:firstLineChars="200" w:firstLine="420"/>
        <w:rPr>
          <w:rFonts w:ascii="新宋体" w:eastAsia="新宋体" w:hAnsi="新宋体"/>
          <w:szCs w:val="21"/>
        </w:rPr>
      </w:pPr>
    </w:p>
    <w:p w:rsidR="00C22704" w:rsidRDefault="00C20CF8">
      <w:pPr>
        <w:spacing w:line="360" w:lineRule="auto"/>
        <w:rPr>
          <w:rFonts w:ascii="新宋体" w:eastAsia="新宋体" w:hAnsi="新宋体"/>
          <w:szCs w:val="21"/>
          <w:u w:val="single"/>
        </w:rPr>
      </w:pPr>
      <w:r>
        <w:rPr>
          <w:rFonts w:ascii="新宋体" w:eastAsia="新宋体" w:hAnsi="新宋体" w:hint="eastAsia"/>
          <w:szCs w:val="21"/>
        </w:rPr>
        <w:t>甲方：    乙方：</w:t>
      </w:r>
    </w:p>
    <w:p w:rsidR="00C22704" w:rsidRDefault="00C20CF8">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C22704" w:rsidRDefault="00C22704">
      <w:pPr>
        <w:spacing w:line="360" w:lineRule="auto"/>
        <w:ind w:firstLineChars="1300" w:firstLine="2730"/>
        <w:rPr>
          <w:rFonts w:ascii="新宋体" w:eastAsia="新宋体" w:hAnsi="新宋体"/>
          <w:szCs w:val="21"/>
        </w:rPr>
      </w:pP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C22704" w:rsidRDefault="00C22704">
      <w:pPr>
        <w:rPr>
          <w:rFonts w:ascii="新宋体" w:eastAsia="新宋体" w:hAnsi="新宋体"/>
          <w:szCs w:val="21"/>
        </w:rPr>
      </w:pPr>
    </w:p>
    <w:p w:rsidR="00C22704" w:rsidRDefault="00C22704">
      <w:pPr>
        <w:ind w:firstLineChars="200" w:firstLine="420"/>
        <w:rPr>
          <w:rFonts w:ascii="新宋体" w:eastAsia="新宋体" w:hAnsi="新宋体"/>
          <w:szCs w:val="21"/>
        </w:rPr>
      </w:pPr>
    </w:p>
    <w:p w:rsidR="00C22704" w:rsidRDefault="00C22704">
      <w:pPr>
        <w:ind w:firstLineChars="200" w:firstLine="420"/>
        <w:rPr>
          <w:rFonts w:ascii="新宋体" w:eastAsia="新宋体" w:hAnsi="新宋体"/>
          <w:szCs w:val="21"/>
        </w:rPr>
      </w:pPr>
    </w:p>
    <w:p w:rsidR="00C22704" w:rsidRDefault="00C22704">
      <w:pPr>
        <w:ind w:firstLineChars="200" w:firstLine="420"/>
        <w:rPr>
          <w:rFonts w:ascii="新宋体" w:eastAsia="新宋体" w:hAnsi="新宋体"/>
          <w:szCs w:val="21"/>
        </w:rPr>
      </w:pPr>
    </w:p>
    <w:p w:rsidR="00C22704" w:rsidRDefault="00C22704">
      <w:pPr>
        <w:ind w:firstLineChars="200" w:firstLine="420"/>
        <w:rPr>
          <w:rFonts w:ascii="新宋体" w:eastAsia="新宋体" w:hAnsi="新宋体"/>
          <w:szCs w:val="21"/>
        </w:rPr>
      </w:pPr>
    </w:p>
    <w:p w:rsidR="00C22704" w:rsidRDefault="00C22704">
      <w:pPr>
        <w:ind w:firstLineChars="200" w:firstLine="420"/>
        <w:rPr>
          <w:rFonts w:ascii="新宋体" w:eastAsia="新宋体" w:hAnsi="新宋体"/>
          <w:szCs w:val="21"/>
        </w:rPr>
      </w:pPr>
    </w:p>
    <w:p w:rsidR="00C22704" w:rsidRDefault="00C22704">
      <w:pPr>
        <w:ind w:firstLineChars="200" w:firstLine="420"/>
        <w:rPr>
          <w:rFonts w:ascii="新宋体" w:eastAsia="新宋体" w:hAnsi="新宋体"/>
          <w:szCs w:val="21"/>
        </w:rPr>
      </w:pPr>
    </w:p>
    <w:p w:rsidR="00C22704" w:rsidRDefault="00C20CF8">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C22704" w:rsidRDefault="00C20CF8">
      <w:pPr>
        <w:rPr>
          <w:rFonts w:ascii="新宋体" w:eastAsia="新宋体" w:hAnsi="新宋体"/>
          <w:b/>
          <w:szCs w:val="21"/>
        </w:rPr>
      </w:pPr>
      <w:r>
        <w:rPr>
          <w:rFonts w:ascii="新宋体" w:eastAsia="新宋体" w:hAnsi="新宋体" w:hint="eastAsia"/>
          <w:b/>
          <w:szCs w:val="21"/>
        </w:rPr>
        <w:t>采购人名称：                       联系人及电话：</w:t>
      </w:r>
    </w:p>
    <w:p w:rsidR="00C22704" w:rsidRDefault="00C22704">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C22704">
        <w:trPr>
          <w:cantSplit/>
          <w:trHeight w:val="450"/>
          <w:jc w:val="center"/>
        </w:trPr>
        <w:tc>
          <w:tcPr>
            <w:tcW w:w="2900" w:type="dxa"/>
            <w:gridSpan w:val="3"/>
            <w:vAlign w:val="center"/>
          </w:tcPr>
          <w:p w:rsidR="00C22704" w:rsidRDefault="00C20CF8">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C22704" w:rsidRDefault="00C22704">
            <w:pPr>
              <w:spacing w:line="360" w:lineRule="auto"/>
              <w:jc w:val="center"/>
              <w:rPr>
                <w:rFonts w:ascii="新宋体" w:eastAsia="新宋体" w:hAnsi="新宋体"/>
                <w:szCs w:val="21"/>
              </w:rPr>
            </w:pPr>
          </w:p>
        </w:tc>
        <w:tc>
          <w:tcPr>
            <w:tcW w:w="1980" w:type="dxa"/>
            <w:vAlign w:val="center"/>
          </w:tcPr>
          <w:p w:rsidR="00C22704" w:rsidRDefault="00C20CF8">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C22704" w:rsidRDefault="00C22704">
            <w:pPr>
              <w:spacing w:line="360" w:lineRule="auto"/>
              <w:jc w:val="center"/>
              <w:rPr>
                <w:rFonts w:ascii="新宋体" w:eastAsia="新宋体" w:hAnsi="新宋体"/>
                <w:szCs w:val="21"/>
              </w:rPr>
            </w:pPr>
          </w:p>
        </w:tc>
      </w:tr>
      <w:tr w:rsidR="00C22704">
        <w:trPr>
          <w:cantSplit/>
          <w:trHeight w:val="461"/>
          <w:jc w:val="center"/>
        </w:trPr>
        <w:tc>
          <w:tcPr>
            <w:tcW w:w="2900" w:type="dxa"/>
            <w:gridSpan w:val="3"/>
            <w:vAlign w:val="center"/>
          </w:tcPr>
          <w:p w:rsidR="00C22704" w:rsidRDefault="00C20CF8">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C22704" w:rsidRDefault="00C22704">
            <w:pPr>
              <w:spacing w:line="360" w:lineRule="auto"/>
              <w:jc w:val="center"/>
              <w:rPr>
                <w:rFonts w:ascii="新宋体" w:eastAsia="新宋体" w:hAnsi="新宋体"/>
                <w:szCs w:val="21"/>
              </w:rPr>
            </w:pPr>
          </w:p>
        </w:tc>
        <w:tc>
          <w:tcPr>
            <w:tcW w:w="1980" w:type="dxa"/>
            <w:vAlign w:val="center"/>
          </w:tcPr>
          <w:p w:rsidR="00C22704" w:rsidRDefault="00C20CF8">
            <w:pPr>
              <w:spacing w:line="360" w:lineRule="auto"/>
              <w:jc w:val="center"/>
              <w:rPr>
                <w:rFonts w:ascii="新宋体" w:eastAsia="新宋体" w:hAnsi="新宋体"/>
                <w:szCs w:val="21"/>
              </w:rPr>
            </w:pPr>
            <w:r>
              <w:rPr>
                <w:rFonts w:ascii="新宋体" w:eastAsia="新宋体" w:hAnsi="新宋体" w:hint="eastAsia"/>
                <w:szCs w:val="21"/>
              </w:rPr>
              <w:t>供应商</w:t>
            </w:r>
          </w:p>
          <w:p w:rsidR="00C22704" w:rsidRDefault="00C20CF8">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C22704" w:rsidRDefault="00C22704">
            <w:pPr>
              <w:spacing w:line="360" w:lineRule="auto"/>
              <w:jc w:val="center"/>
              <w:rPr>
                <w:rFonts w:ascii="新宋体" w:eastAsia="新宋体" w:hAnsi="新宋体"/>
                <w:szCs w:val="21"/>
              </w:rPr>
            </w:pPr>
          </w:p>
        </w:tc>
      </w:tr>
      <w:tr w:rsidR="00C22704">
        <w:trPr>
          <w:cantSplit/>
          <w:trHeight w:val="438"/>
          <w:jc w:val="center"/>
        </w:trPr>
        <w:tc>
          <w:tcPr>
            <w:tcW w:w="2900" w:type="dxa"/>
            <w:gridSpan w:val="3"/>
            <w:vAlign w:val="center"/>
          </w:tcPr>
          <w:p w:rsidR="00C22704" w:rsidRDefault="00C20CF8">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C22704" w:rsidRDefault="00C22704">
            <w:pPr>
              <w:spacing w:line="360" w:lineRule="auto"/>
              <w:jc w:val="center"/>
              <w:rPr>
                <w:rFonts w:ascii="新宋体" w:eastAsia="新宋体" w:hAnsi="新宋体"/>
                <w:szCs w:val="21"/>
              </w:rPr>
            </w:pPr>
          </w:p>
        </w:tc>
        <w:tc>
          <w:tcPr>
            <w:tcW w:w="1980" w:type="dxa"/>
            <w:vAlign w:val="center"/>
          </w:tcPr>
          <w:p w:rsidR="00C22704" w:rsidRDefault="00C20CF8">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C22704" w:rsidRDefault="00C20CF8">
            <w:pPr>
              <w:spacing w:line="360" w:lineRule="auto"/>
              <w:rPr>
                <w:rFonts w:ascii="新宋体" w:eastAsia="新宋体" w:hAnsi="新宋体"/>
                <w:szCs w:val="21"/>
              </w:rPr>
            </w:pPr>
            <w:r>
              <w:rPr>
                <w:rFonts w:ascii="新宋体" w:eastAsia="新宋体" w:hAnsi="新宋体" w:hint="eastAsia"/>
                <w:szCs w:val="21"/>
              </w:rPr>
              <w:t>自       至</w:t>
            </w:r>
          </w:p>
        </w:tc>
      </w:tr>
      <w:tr w:rsidR="00C22704">
        <w:trPr>
          <w:cantSplit/>
          <w:trHeight w:val="544"/>
          <w:jc w:val="center"/>
        </w:trPr>
        <w:tc>
          <w:tcPr>
            <w:tcW w:w="842" w:type="dxa"/>
            <w:vMerge w:val="restart"/>
            <w:vAlign w:val="center"/>
          </w:tcPr>
          <w:p w:rsidR="00C22704" w:rsidRDefault="00C20CF8">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C22704" w:rsidRDefault="00C20CF8">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C22704" w:rsidRDefault="00C20CF8">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C22704">
        <w:trPr>
          <w:cantSplit/>
          <w:trHeight w:val="458"/>
          <w:jc w:val="center"/>
        </w:trPr>
        <w:tc>
          <w:tcPr>
            <w:tcW w:w="842" w:type="dxa"/>
            <w:vMerge/>
            <w:vAlign w:val="center"/>
          </w:tcPr>
          <w:p w:rsidR="00C22704" w:rsidRDefault="00C22704">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C22704" w:rsidRDefault="00C20CF8">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C22704" w:rsidRDefault="00C20CF8">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C22704" w:rsidRDefault="00C20CF8">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C22704">
        <w:trPr>
          <w:cantSplit/>
          <w:trHeight w:val="458"/>
          <w:jc w:val="center"/>
        </w:trPr>
        <w:tc>
          <w:tcPr>
            <w:tcW w:w="842" w:type="dxa"/>
            <w:vMerge/>
            <w:vAlign w:val="center"/>
          </w:tcPr>
          <w:p w:rsidR="00C22704" w:rsidRDefault="00C22704">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C22704" w:rsidRDefault="00C22704">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C22704" w:rsidRDefault="00C20CF8">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C22704" w:rsidRDefault="00C20CF8">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C22704">
        <w:trPr>
          <w:cantSplit/>
          <w:trHeight w:val="458"/>
          <w:jc w:val="center"/>
        </w:trPr>
        <w:tc>
          <w:tcPr>
            <w:tcW w:w="842" w:type="dxa"/>
            <w:vMerge/>
            <w:vAlign w:val="center"/>
          </w:tcPr>
          <w:p w:rsidR="00C22704" w:rsidRDefault="00C22704">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C22704" w:rsidRDefault="00C22704">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C22704" w:rsidRDefault="00C20CF8">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C22704" w:rsidRDefault="00C20CF8">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C22704">
        <w:trPr>
          <w:cantSplit/>
          <w:trHeight w:val="458"/>
          <w:jc w:val="center"/>
        </w:trPr>
        <w:tc>
          <w:tcPr>
            <w:tcW w:w="842" w:type="dxa"/>
            <w:vMerge/>
            <w:vAlign w:val="center"/>
          </w:tcPr>
          <w:p w:rsidR="00C22704" w:rsidRDefault="00C22704">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C22704" w:rsidRDefault="00C22704">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C22704" w:rsidRDefault="00C20CF8">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C22704" w:rsidRDefault="00C20CF8">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C22704">
        <w:trPr>
          <w:cantSplit/>
          <w:trHeight w:val="458"/>
          <w:jc w:val="center"/>
        </w:trPr>
        <w:tc>
          <w:tcPr>
            <w:tcW w:w="842" w:type="dxa"/>
            <w:vMerge/>
            <w:vAlign w:val="center"/>
          </w:tcPr>
          <w:p w:rsidR="00C22704" w:rsidRDefault="00C22704">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C22704" w:rsidRDefault="00C22704">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C22704" w:rsidRDefault="00C20CF8">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C22704" w:rsidRDefault="00C20CF8">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C22704">
        <w:trPr>
          <w:cantSplit/>
          <w:trHeight w:val="458"/>
          <w:jc w:val="center"/>
        </w:trPr>
        <w:tc>
          <w:tcPr>
            <w:tcW w:w="842" w:type="dxa"/>
            <w:vMerge/>
            <w:vAlign w:val="center"/>
          </w:tcPr>
          <w:p w:rsidR="00C22704" w:rsidRDefault="00C22704">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C22704" w:rsidRDefault="00C22704">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C22704" w:rsidRDefault="00C20CF8">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C22704" w:rsidRDefault="00C20CF8" w:rsidP="003847B6">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C22704" w:rsidRDefault="00C20CF8" w:rsidP="003847B6">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C22704">
        <w:trPr>
          <w:cantSplit/>
          <w:trHeight w:val="994"/>
          <w:jc w:val="center"/>
        </w:trPr>
        <w:tc>
          <w:tcPr>
            <w:tcW w:w="1562" w:type="dxa"/>
            <w:gridSpan w:val="2"/>
            <w:vAlign w:val="center"/>
          </w:tcPr>
          <w:p w:rsidR="00C22704" w:rsidRDefault="00C20CF8">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C22704" w:rsidRDefault="00C22704">
            <w:pPr>
              <w:spacing w:line="360" w:lineRule="auto"/>
              <w:rPr>
                <w:rFonts w:ascii="新宋体" w:eastAsia="新宋体" w:hAnsi="新宋体"/>
                <w:szCs w:val="21"/>
              </w:rPr>
            </w:pPr>
          </w:p>
          <w:p w:rsidR="00C22704" w:rsidRDefault="00C22704">
            <w:pPr>
              <w:spacing w:line="360" w:lineRule="auto"/>
              <w:rPr>
                <w:rFonts w:ascii="新宋体" w:eastAsia="新宋体" w:hAnsi="新宋体"/>
                <w:szCs w:val="21"/>
              </w:rPr>
            </w:pPr>
          </w:p>
          <w:p w:rsidR="00C22704" w:rsidRDefault="00C22704">
            <w:pPr>
              <w:spacing w:line="360" w:lineRule="auto"/>
              <w:rPr>
                <w:rFonts w:ascii="新宋体" w:eastAsia="新宋体" w:hAnsi="新宋体"/>
                <w:szCs w:val="21"/>
              </w:rPr>
            </w:pPr>
          </w:p>
          <w:p w:rsidR="00C22704" w:rsidRDefault="00C22704">
            <w:pPr>
              <w:spacing w:line="360" w:lineRule="auto"/>
              <w:rPr>
                <w:rFonts w:ascii="新宋体" w:eastAsia="新宋体" w:hAnsi="新宋体"/>
                <w:szCs w:val="21"/>
              </w:rPr>
            </w:pPr>
          </w:p>
        </w:tc>
      </w:tr>
      <w:tr w:rsidR="00C22704">
        <w:trPr>
          <w:cantSplit/>
          <w:trHeight w:val="1577"/>
          <w:jc w:val="center"/>
        </w:trPr>
        <w:tc>
          <w:tcPr>
            <w:tcW w:w="1562" w:type="dxa"/>
            <w:gridSpan w:val="2"/>
            <w:vAlign w:val="center"/>
          </w:tcPr>
          <w:p w:rsidR="00C22704" w:rsidRDefault="00C20CF8">
            <w:pPr>
              <w:spacing w:line="360" w:lineRule="auto"/>
              <w:jc w:val="center"/>
              <w:rPr>
                <w:rFonts w:ascii="新宋体" w:eastAsia="新宋体" w:hAnsi="新宋体"/>
                <w:szCs w:val="21"/>
              </w:rPr>
            </w:pPr>
            <w:r>
              <w:rPr>
                <w:rFonts w:ascii="新宋体" w:eastAsia="新宋体" w:hAnsi="新宋体" w:hint="eastAsia"/>
                <w:szCs w:val="21"/>
              </w:rPr>
              <w:t>采购人意见</w:t>
            </w:r>
          </w:p>
          <w:p w:rsidR="00C22704" w:rsidRDefault="00C20CF8">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C22704" w:rsidRDefault="00C22704">
            <w:pPr>
              <w:spacing w:line="360" w:lineRule="auto"/>
              <w:rPr>
                <w:rFonts w:ascii="新宋体" w:eastAsia="新宋体" w:hAnsi="新宋体"/>
                <w:szCs w:val="21"/>
              </w:rPr>
            </w:pPr>
          </w:p>
          <w:p w:rsidR="00C22704" w:rsidRDefault="00C22704">
            <w:pPr>
              <w:spacing w:line="360" w:lineRule="auto"/>
              <w:rPr>
                <w:rFonts w:ascii="新宋体" w:eastAsia="新宋体" w:hAnsi="新宋体"/>
                <w:szCs w:val="21"/>
              </w:rPr>
            </w:pPr>
          </w:p>
          <w:p w:rsidR="00C22704" w:rsidRDefault="00C22704">
            <w:pPr>
              <w:spacing w:line="360" w:lineRule="auto"/>
              <w:rPr>
                <w:rFonts w:ascii="新宋体" w:eastAsia="新宋体" w:hAnsi="新宋体"/>
                <w:szCs w:val="21"/>
              </w:rPr>
            </w:pPr>
          </w:p>
          <w:p w:rsidR="00C22704" w:rsidRDefault="00C22704">
            <w:pPr>
              <w:spacing w:line="360" w:lineRule="auto"/>
              <w:rPr>
                <w:rFonts w:ascii="新宋体" w:eastAsia="新宋体" w:hAnsi="新宋体"/>
                <w:szCs w:val="21"/>
              </w:rPr>
            </w:pPr>
          </w:p>
          <w:p w:rsidR="00C22704" w:rsidRDefault="00C22704">
            <w:pPr>
              <w:spacing w:line="360" w:lineRule="auto"/>
              <w:ind w:firstLineChars="1800" w:firstLine="3780"/>
              <w:rPr>
                <w:rFonts w:ascii="新宋体" w:eastAsia="新宋体" w:hAnsi="新宋体"/>
                <w:szCs w:val="21"/>
              </w:rPr>
            </w:pPr>
          </w:p>
          <w:p w:rsidR="00C22704" w:rsidRDefault="00C20CF8">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C22704" w:rsidRDefault="00C20CF8">
      <w:pPr>
        <w:spacing w:line="360" w:lineRule="auto"/>
        <w:rPr>
          <w:rFonts w:ascii="新宋体" w:eastAsia="新宋体" w:hAnsi="新宋体"/>
          <w:szCs w:val="21"/>
        </w:rPr>
      </w:pPr>
      <w:r>
        <w:rPr>
          <w:rFonts w:ascii="新宋体" w:eastAsia="新宋体" w:hAnsi="新宋体" w:hint="eastAsia"/>
          <w:szCs w:val="21"/>
        </w:rPr>
        <w:t>说明：</w:t>
      </w:r>
    </w:p>
    <w:p w:rsidR="00C22704" w:rsidRDefault="00C20CF8">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C22704" w:rsidRDefault="00C20CF8">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C22704" w:rsidRDefault="00C22704">
      <w:pPr>
        <w:spacing w:line="360" w:lineRule="auto"/>
        <w:rPr>
          <w:rFonts w:ascii="新宋体" w:eastAsia="新宋体" w:hAnsi="新宋体"/>
          <w:szCs w:val="21"/>
        </w:rPr>
      </w:pPr>
    </w:p>
    <w:p w:rsidR="00C22704" w:rsidRDefault="00C22704">
      <w:pPr>
        <w:spacing w:line="360" w:lineRule="auto"/>
        <w:rPr>
          <w:rFonts w:ascii="新宋体" w:eastAsia="新宋体" w:hAnsi="新宋体"/>
          <w:szCs w:val="21"/>
        </w:rPr>
      </w:pPr>
    </w:p>
    <w:p w:rsidR="00C22704" w:rsidRDefault="00C22704">
      <w:pPr>
        <w:spacing w:line="360" w:lineRule="auto"/>
        <w:rPr>
          <w:rFonts w:ascii="新宋体" w:eastAsia="新宋体" w:hAnsi="新宋体"/>
          <w:szCs w:val="21"/>
        </w:rPr>
      </w:pPr>
    </w:p>
    <w:p w:rsidR="00C22704" w:rsidRDefault="00C20CF8">
      <w:pPr>
        <w:pStyle w:val="10"/>
      </w:pPr>
      <w:r>
        <w:rPr>
          <w:rFonts w:hint="eastAsia"/>
        </w:rPr>
        <w:t>第二册  通用条款（公开招标）</w:t>
      </w:r>
    </w:p>
    <w:p w:rsidR="00C22704" w:rsidRDefault="00C20CF8">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C22704" w:rsidRDefault="00C20CF8">
      <w:pPr>
        <w:spacing w:line="360" w:lineRule="auto"/>
        <w:rPr>
          <w:rFonts w:ascii="新宋体" w:eastAsia="新宋体" w:hAnsi="新宋体"/>
          <w:szCs w:val="21"/>
        </w:rPr>
      </w:pPr>
      <w:r>
        <w:rPr>
          <w:rFonts w:ascii="新宋体" w:eastAsia="新宋体" w:hAnsi="新宋体" w:hint="eastAsia"/>
          <w:szCs w:val="21"/>
        </w:rPr>
        <w:t>1. 通用条款说明</w:t>
      </w:r>
    </w:p>
    <w:p w:rsidR="00C22704" w:rsidRDefault="00C20CF8">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C22704" w:rsidRDefault="00C20CF8">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C22704" w:rsidRDefault="00C20CF8">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C22704" w:rsidRDefault="00C20CF8">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C22704" w:rsidRDefault="00C20CF8">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C22704" w:rsidRDefault="00C20CF8">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C22704" w:rsidRDefault="00C20CF8">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C22704" w:rsidRDefault="00C20CF8">
      <w:pPr>
        <w:spacing w:line="360" w:lineRule="auto"/>
        <w:rPr>
          <w:rFonts w:ascii="新宋体" w:eastAsia="新宋体" w:hAnsi="新宋体"/>
          <w:szCs w:val="21"/>
        </w:rPr>
      </w:pPr>
      <w:r>
        <w:rPr>
          <w:rFonts w:ascii="新宋体" w:eastAsia="新宋体" w:hAnsi="新宋体" w:hint="eastAsia"/>
          <w:szCs w:val="21"/>
        </w:rPr>
        <w:t>3．定义</w:t>
      </w:r>
    </w:p>
    <w:p w:rsidR="00C22704" w:rsidRDefault="00C20CF8">
      <w:pPr>
        <w:spacing w:line="360" w:lineRule="auto"/>
        <w:rPr>
          <w:rFonts w:ascii="新宋体" w:eastAsia="新宋体" w:hAnsi="新宋体"/>
          <w:szCs w:val="21"/>
        </w:rPr>
      </w:pPr>
      <w:r>
        <w:rPr>
          <w:rFonts w:ascii="新宋体" w:eastAsia="新宋体" w:hAnsi="新宋体"/>
          <w:szCs w:val="21"/>
        </w:rPr>
        <w:t>招标文件中下列术语应解释为：</w:t>
      </w:r>
    </w:p>
    <w:p w:rsidR="00C22704" w:rsidRDefault="00C20CF8">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C22704" w:rsidRDefault="00C20CF8">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C22704" w:rsidRDefault="00C20CF8">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C22704" w:rsidRDefault="00C20CF8">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C22704" w:rsidRDefault="00C20CF8">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C22704" w:rsidRDefault="00C20CF8">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C22704" w:rsidRDefault="00C20CF8">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C22704" w:rsidRDefault="00C20CF8">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C22704" w:rsidRDefault="00C20CF8">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C22704" w:rsidRDefault="00C20CF8">
      <w:pPr>
        <w:spacing w:line="360" w:lineRule="auto"/>
        <w:rPr>
          <w:rFonts w:ascii="新宋体" w:eastAsia="新宋体" w:hAnsi="新宋体"/>
          <w:szCs w:val="21"/>
        </w:rPr>
      </w:pPr>
      <w:r>
        <w:rPr>
          <w:rFonts w:ascii="新宋体" w:eastAsia="新宋体" w:hAnsi="新宋体" w:hint="eastAsia"/>
          <w:szCs w:val="21"/>
        </w:rPr>
        <w:t>4. 政府采购供应商责任</w:t>
      </w:r>
    </w:p>
    <w:p w:rsidR="00C22704" w:rsidRDefault="00C20CF8">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C22704" w:rsidRDefault="00C20CF8">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C22704" w:rsidRDefault="00C20CF8">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C22704" w:rsidRDefault="00C20CF8">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C22704" w:rsidRDefault="00C20CF8">
      <w:pPr>
        <w:spacing w:line="360" w:lineRule="auto"/>
        <w:rPr>
          <w:rFonts w:ascii="新宋体" w:eastAsia="新宋体" w:hAnsi="新宋体"/>
          <w:szCs w:val="21"/>
        </w:rPr>
      </w:pPr>
      <w:r>
        <w:rPr>
          <w:rFonts w:ascii="新宋体" w:eastAsia="新宋体" w:hAnsi="新宋体" w:hint="eastAsia"/>
          <w:szCs w:val="21"/>
        </w:rPr>
        <w:t>5.2投标人的资格要求</w:t>
      </w:r>
    </w:p>
    <w:p w:rsidR="00C22704" w:rsidRDefault="00C20CF8">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C22704" w:rsidRDefault="00C20CF8">
      <w:pPr>
        <w:spacing w:line="360" w:lineRule="auto"/>
        <w:rPr>
          <w:rFonts w:ascii="新宋体" w:eastAsia="新宋体" w:hAnsi="新宋体"/>
          <w:szCs w:val="21"/>
        </w:rPr>
      </w:pPr>
      <w:r>
        <w:rPr>
          <w:rFonts w:ascii="新宋体" w:eastAsia="新宋体" w:hAnsi="新宋体" w:hint="eastAsia"/>
          <w:szCs w:val="21"/>
        </w:rPr>
        <w:t>5.3联合体投标</w:t>
      </w:r>
    </w:p>
    <w:p w:rsidR="00C22704" w:rsidRDefault="00C20CF8">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C22704" w:rsidRDefault="00C20CF8">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C22704" w:rsidRDefault="00C20CF8">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C22704" w:rsidRDefault="00C20CF8">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C22704" w:rsidRDefault="00C20CF8">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C22704" w:rsidRDefault="00C20CF8">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C22704" w:rsidRDefault="00C20CF8">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C22704" w:rsidRDefault="00C20CF8">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C22704" w:rsidRDefault="00C20CF8">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C22704" w:rsidRDefault="00C20CF8">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C22704" w:rsidRDefault="00C20CF8">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C22704" w:rsidRDefault="00C20CF8">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C22704" w:rsidRDefault="00C20CF8">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C22704" w:rsidRDefault="00C20CF8">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C22704" w:rsidRDefault="00C20CF8">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C22704" w:rsidRDefault="00C20CF8">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C22704" w:rsidRDefault="00C20CF8">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C22704" w:rsidRDefault="00C20CF8">
      <w:pPr>
        <w:spacing w:line="360" w:lineRule="auto"/>
        <w:rPr>
          <w:rFonts w:ascii="新宋体" w:eastAsia="新宋体" w:hAnsi="新宋体"/>
          <w:szCs w:val="21"/>
        </w:rPr>
      </w:pPr>
      <w:r>
        <w:rPr>
          <w:rFonts w:ascii="新宋体" w:eastAsia="新宋体" w:hAnsi="新宋体" w:hint="eastAsia"/>
          <w:szCs w:val="21"/>
        </w:rPr>
        <w:lastRenderedPageBreak/>
        <w:t>6．政策导向</w:t>
      </w:r>
    </w:p>
    <w:p w:rsidR="00C22704" w:rsidRDefault="00C20CF8">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C22704" w:rsidRDefault="00C20CF8">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C22704" w:rsidRDefault="00C20CF8">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C22704" w:rsidRDefault="00C20CF8">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C22704" w:rsidRDefault="00C20CF8">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C22704" w:rsidRDefault="00C20CF8">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C22704" w:rsidRDefault="00C20CF8">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C22704" w:rsidRDefault="00C20CF8">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C22704" w:rsidRDefault="00C20CF8">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C22704" w:rsidRDefault="00C20CF8">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C22704" w:rsidRDefault="00C20CF8">
      <w:pPr>
        <w:spacing w:line="360" w:lineRule="auto"/>
        <w:rPr>
          <w:rFonts w:ascii="新宋体" w:eastAsia="新宋体" w:hAnsi="新宋体"/>
          <w:szCs w:val="21"/>
        </w:rPr>
      </w:pPr>
      <w:r>
        <w:rPr>
          <w:rFonts w:ascii="新宋体" w:eastAsia="新宋体" w:hAnsi="新宋体" w:hint="eastAsia"/>
          <w:szCs w:val="21"/>
        </w:rPr>
        <w:t>8．投标费用</w:t>
      </w:r>
    </w:p>
    <w:p w:rsidR="00C22704" w:rsidRDefault="00C20CF8">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C22704" w:rsidRDefault="00C20CF8">
      <w:pPr>
        <w:spacing w:line="360" w:lineRule="auto"/>
        <w:rPr>
          <w:rFonts w:ascii="新宋体" w:eastAsia="新宋体" w:hAnsi="新宋体"/>
          <w:szCs w:val="21"/>
        </w:rPr>
      </w:pPr>
      <w:r>
        <w:rPr>
          <w:rFonts w:ascii="新宋体" w:eastAsia="新宋体" w:hAnsi="新宋体" w:hint="eastAsia"/>
          <w:szCs w:val="21"/>
        </w:rPr>
        <w:t>9．踏勘现场</w:t>
      </w:r>
    </w:p>
    <w:p w:rsidR="00C22704" w:rsidRDefault="00C20CF8">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C22704" w:rsidRDefault="00C20CF8">
      <w:pPr>
        <w:spacing w:line="360" w:lineRule="auto"/>
        <w:rPr>
          <w:rFonts w:ascii="新宋体" w:eastAsia="新宋体" w:hAnsi="新宋体"/>
          <w:szCs w:val="21"/>
        </w:rPr>
      </w:pPr>
      <w:r>
        <w:rPr>
          <w:rFonts w:ascii="新宋体" w:eastAsia="新宋体" w:hAnsi="新宋体" w:hint="eastAsia"/>
          <w:szCs w:val="21"/>
        </w:rPr>
        <w:lastRenderedPageBreak/>
        <w:t>9.2投标人及其人员经过采购人的允许，可以进入采购人的项目现场踏勘。若招标文件要求投标人于统一时间地点踏勘现场的，投标人应当按时前往。</w:t>
      </w:r>
    </w:p>
    <w:p w:rsidR="00C22704" w:rsidRDefault="00C20CF8">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C22704" w:rsidRDefault="00C20CF8">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C22704" w:rsidRDefault="00C20CF8">
      <w:pPr>
        <w:spacing w:line="360" w:lineRule="auto"/>
        <w:rPr>
          <w:rFonts w:ascii="新宋体" w:eastAsia="新宋体" w:hAnsi="新宋体"/>
          <w:szCs w:val="21"/>
        </w:rPr>
      </w:pPr>
      <w:r>
        <w:rPr>
          <w:rFonts w:ascii="新宋体" w:eastAsia="新宋体" w:hAnsi="新宋体" w:hint="eastAsia"/>
          <w:szCs w:val="21"/>
        </w:rPr>
        <w:t>10．招标答疑</w:t>
      </w:r>
    </w:p>
    <w:p w:rsidR="00C22704" w:rsidRDefault="00C20CF8">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C22704" w:rsidRDefault="00C20CF8">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C22704" w:rsidRDefault="00C20CF8">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C22704" w:rsidRDefault="00C20CF8">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C22704" w:rsidRDefault="00C20CF8">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C22704" w:rsidRDefault="00C22704">
      <w:pPr>
        <w:spacing w:line="360" w:lineRule="auto"/>
        <w:rPr>
          <w:rFonts w:ascii="新宋体" w:eastAsia="新宋体" w:hAnsi="新宋体"/>
          <w:szCs w:val="21"/>
        </w:rPr>
      </w:pPr>
    </w:p>
    <w:p w:rsidR="00C22704" w:rsidRDefault="00C20CF8">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C22704" w:rsidRDefault="00C20CF8">
      <w:pPr>
        <w:spacing w:line="360" w:lineRule="auto"/>
        <w:rPr>
          <w:rFonts w:ascii="新宋体" w:eastAsia="新宋体" w:hAnsi="新宋体"/>
          <w:szCs w:val="21"/>
        </w:rPr>
      </w:pPr>
      <w:r>
        <w:rPr>
          <w:rFonts w:ascii="新宋体" w:eastAsia="新宋体" w:hAnsi="新宋体" w:hint="eastAsia"/>
          <w:szCs w:val="21"/>
        </w:rPr>
        <w:t>11．招标文件的编制与组成</w:t>
      </w:r>
    </w:p>
    <w:p w:rsidR="00C22704" w:rsidRDefault="00C20CF8">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C22704" w:rsidRDefault="00C20CF8">
      <w:pPr>
        <w:spacing w:line="360" w:lineRule="auto"/>
        <w:rPr>
          <w:rFonts w:ascii="新宋体" w:eastAsia="新宋体" w:hAnsi="新宋体"/>
          <w:szCs w:val="21"/>
        </w:rPr>
      </w:pPr>
      <w:r>
        <w:rPr>
          <w:rFonts w:ascii="新宋体" w:eastAsia="新宋体" w:hAnsi="新宋体" w:hint="eastAsia"/>
          <w:szCs w:val="21"/>
        </w:rPr>
        <w:t>招标文件包括下列内容：</w:t>
      </w:r>
    </w:p>
    <w:p w:rsidR="00C22704" w:rsidRDefault="00C20CF8">
      <w:pPr>
        <w:spacing w:line="360" w:lineRule="auto"/>
        <w:rPr>
          <w:rFonts w:ascii="新宋体" w:eastAsia="新宋体" w:hAnsi="新宋体"/>
          <w:b/>
          <w:szCs w:val="21"/>
        </w:rPr>
      </w:pPr>
      <w:r>
        <w:rPr>
          <w:rFonts w:ascii="新宋体" w:eastAsia="新宋体" w:hAnsi="新宋体" w:hint="eastAsia"/>
          <w:b/>
          <w:szCs w:val="21"/>
        </w:rPr>
        <w:t>第一册  专用条款</w:t>
      </w:r>
    </w:p>
    <w:p w:rsidR="00C22704" w:rsidRDefault="00C20CF8">
      <w:pPr>
        <w:spacing w:line="360" w:lineRule="auto"/>
        <w:rPr>
          <w:rFonts w:ascii="新宋体" w:eastAsia="新宋体" w:hAnsi="新宋体"/>
          <w:b/>
          <w:szCs w:val="21"/>
        </w:rPr>
      </w:pPr>
      <w:r>
        <w:rPr>
          <w:rFonts w:ascii="新宋体" w:eastAsia="新宋体" w:hAnsi="新宋体" w:hint="eastAsia"/>
          <w:b/>
          <w:szCs w:val="21"/>
        </w:rPr>
        <w:t>关键信息</w:t>
      </w:r>
    </w:p>
    <w:p w:rsidR="00C22704" w:rsidRDefault="00C20CF8">
      <w:pPr>
        <w:spacing w:line="360" w:lineRule="auto"/>
        <w:rPr>
          <w:rFonts w:ascii="新宋体" w:eastAsia="新宋体" w:hAnsi="新宋体"/>
          <w:szCs w:val="21"/>
        </w:rPr>
      </w:pPr>
      <w:r>
        <w:rPr>
          <w:rFonts w:ascii="新宋体" w:eastAsia="新宋体" w:hAnsi="新宋体" w:hint="eastAsia"/>
          <w:szCs w:val="21"/>
        </w:rPr>
        <w:t>第一章  招标公告</w:t>
      </w:r>
    </w:p>
    <w:p w:rsidR="00C22704" w:rsidRDefault="00C20CF8">
      <w:pPr>
        <w:spacing w:line="360" w:lineRule="auto"/>
        <w:rPr>
          <w:rFonts w:ascii="新宋体" w:eastAsia="新宋体" w:hAnsi="新宋体"/>
          <w:szCs w:val="21"/>
        </w:rPr>
      </w:pPr>
      <w:r>
        <w:rPr>
          <w:rFonts w:ascii="新宋体" w:eastAsia="新宋体" w:hAnsi="新宋体" w:hint="eastAsia"/>
          <w:szCs w:val="21"/>
        </w:rPr>
        <w:t>第二章  招标项目需求</w:t>
      </w:r>
    </w:p>
    <w:p w:rsidR="00C22704" w:rsidRDefault="00C20CF8">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C22704" w:rsidRDefault="00C20CF8">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C22704" w:rsidRDefault="00C20CF8">
      <w:pPr>
        <w:spacing w:line="360" w:lineRule="auto"/>
        <w:rPr>
          <w:rFonts w:ascii="新宋体" w:eastAsia="新宋体" w:hAnsi="新宋体"/>
          <w:b/>
          <w:szCs w:val="21"/>
        </w:rPr>
      </w:pPr>
      <w:r>
        <w:rPr>
          <w:rFonts w:ascii="新宋体" w:eastAsia="新宋体" w:hAnsi="新宋体" w:hint="eastAsia"/>
          <w:b/>
          <w:szCs w:val="21"/>
        </w:rPr>
        <w:t>第二册  通用条款</w:t>
      </w:r>
    </w:p>
    <w:p w:rsidR="00C22704" w:rsidRDefault="00C20CF8">
      <w:pPr>
        <w:spacing w:line="360" w:lineRule="auto"/>
        <w:rPr>
          <w:rFonts w:ascii="新宋体" w:eastAsia="新宋体" w:hAnsi="新宋体"/>
          <w:szCs w:val="21"/>
        </w:rPr>
      </w:pPr>
      <w:r>
        <w:rPr>
          <w:rFonts w:ascii="新宋体" w:eastAsia="新宋体" w:hAnsi="新宋体" w:hint="eastAsia"/>
          <w:szCs w:val="21"/>
        </w:rPr>
        <w:t>第一章  总则</w:t>
      </w:r>
    </w:p>
    <w:p w:rsidR="00C22704" w:rsidRDefault="00C20CF8">
      <w:pPr>
        <w:spacing w:line="360" w:lineRule="auto"/>
        <w:rPr>
          <w:rFonts w:ascii="新宋体" w:eastAsia="新宋体" w:hAnsi="新宋体"/>
          <w:szCs w:val="21"/>
        </w:rPr>
      </w:pPr>
      <w:r>
        <w:rPr>
          <w:rFonts w:ascii="新宋体" w:eastAsia="新宋体" w:hAnsi="新宋体" w:hint="eastAsia"/>
          <w:szCs w:val="21"/>
        </w:rPr>
        <w:t>第二章  招标文件</w:t>
      </w:r>
    </w:p>
    <w:p w:rsidR="00C22704" w:rsidRDefault="00C20CF8">
      <w:pPr>
        <w:spacing w:line="360" w:lineRule="auto"/>
        <w:rPr>
          <w:rFonts w:ascii="新宋体" w:eastAsia="新宋体" w:hAnsi="新宋体"/>
          <w:szCs w:val="21"/>
        </w:rPr>
      </w:pPr>
      <w:r>
        <w:rPr>
          <w:rFonts w:ascii="新宋体" w:eastAsia="新宋体" w:hAnsi="新宋体" w:hint="eastAsia"/>
          <w:szCs w:val="21"/>
        </w:rPr>
        <w:t>第三章  投标文件的编制</w:t>
      </w:r>
    </w:p>
    <w:p w:rsidR="00C22704" w:rsidRDefault="00C20CF8">
      <w:pPr>
        <w:spacing w:line="360" w:lineRule="auto"/>
        <w:rPr>
          <w:rFonts w:ascii="新宋体" w:eastAsia="新宋体" w:hAnsi="新宋体"/>
          <w:szCs w:val="21"/>
        </w:rPr>
      </w:pPr>
      <w:r>
        <w:rPr>
          <w:rFonts w:ascii="新宋体" w:eastAsia="新宋体" w:hAnsi="新宋体" w:hint="eastAsia"/>
          <w:szCs w:val="21"/>
        </w:rPr>
        <w:t>第四章  投标文件的递交</w:t>
      </w:r>
    </w:p>
    <w:p w:rsidR="00C22704" w:rsidRDefault="00C20CF8">
      <w:pPr>
        <w:spacing w:line="360" w:lineRule="auto"/>
        <w:rPr>
          <w:rFonts w:ascii="新宋体" w:eastAsia="新宋体" w:hAnsi="新宋体"/>
          <w:szCs w:val="21"/>
        </w:rPr>
      </w:pPr>
      <w:r>
        <w:rPr>
          <w:rFonts w:ascii="新宋体" w:eastAsia="新宋体" w:hAnsi="新宋体" w:hint="eastAsia"/>
          <w:szCs w:val="21"/>
        </w:rPr>
        <w:t>第五章  开标</w:t>
      </w:r>
    </w:p>
    <w:p w:rsidR="00C22704" w:rsidRDefault="00C20CF8">
      <w:pPr>
        <w:spacing w:line="360" w:lineRule="auto"/>
        <w:rPr>
          <w:rFonts w:ascii="新宋体" w:eastAsia="新宋体" w:hAnsi="新宋体"/>
          <w:szCs w:val="21"/>
        </w:rPr>
      </w:pPr>
      <w:r>
        <w:rPr>
          <w:rFonts w:ascii="新宋体" w:eastAsia="新宋体" w:hAnsi="新宋体" w:hint="eastAsia"/>
          <w:szCs w:val="21"/>
        </w:rPr>
        <w:lastRenderedPageBreak/>
        <w:t>第六章  评标要求</w:t>
      </w:r>
    </w:p>
    <w:p w:rsidR="00C22704" w:rsidRDefault="00C20CF8">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C22704" w:rsidRDefault="00C20CF8">
      <w:pPr>
        <w:spacing w:line="360" w:lineRule="auto"/>
        <w:rPr>
          <w:rFonts w:ascii="新宋体" w:eastAsia="新宋体" w:hAnsi="新宋体"/>
          <w:szCs w:val="21"/>
        </w:rPr>
      </w:pPr>
      <w:r>
        <w:rPr>
          <w:rFonts w:ascii="新宋体" w:eastAsia="新宋体" w:hAnsi="新宋体" w:hint="eastAsia"/>
          <w:szCs w:val="21"/>
        </w:rPr>
        <w:t>第八章  定标及公示</w:t>
      </w:r>
    </w:p>
    <w:p w:rsidR="00C22704" w:rsidRDefault="00C20CF8">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C22704" w:rsidRDefault="00C20CF8">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C22704" w:rsidRDefault="00C20CF8">
      <w:pPr>
        <w:spacing w:line="360" w:lineRule="auto"/>
        <w:rPr>
          <w:rFonts w:ascii="新宋体" w:eastAsia="新宋体" w:hAnsi="新宋体"/>
          <w:szCs w:val="21"/>
        </w:rPr>
      </w:pPr>
      <w:r>
        <w:rPr>
          <w:rFonts w:ascii="新宋体" w:eastAsia="新宋体" w:hAnsi="新宋体" w:hint="eastAsia"/>
          <w:szCs w:val="21"/>
        </w:rPr>
        <w:t>第十一章  质疑处理</w:t>
      </w:r>
    </w:p>
    <w:p w:rsidR="00C22704" w:rsidRDefault="00C20CF8">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C22704" w:rsidRDefault="00C20CF8">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C22704" w:rsidRDefault="00C20CF8">
      <w:pPr>
        <w:spacing w:line="360" w:lineRule="auto"/>
        <w:rPr>
          <w:rFonts w:ascii="新宋体" w:eastAsia="新宋体" w:hAnsi="新宋体"/>
          <w:szCs w:val="21"/>
        </w:rPr>
      </w:pPr>
      <w:r>
        <w:rPr>
          <w:rFonts w:ascii="新宋体" w:eastAsia="新宋体" w:hAnsi="新宋体" w:hint="eastAsia"/>
          <w:szCs w:val="21"/>
        </w:rPr>
        <w:t>12．招标文件的澄清</w:t>
      </w:r>
    </w:p>
    <w:p w:rsidR="00C22704" w:rsidRDefault="00C20CF8">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C22704" w:rsidRDefault="00C20CF8">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C22704" w:rsidRDefault="00C20CF8">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C22704" w:rsidRDefault="00C20CF8">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C22704" w:rsidRDefault="00C20CF8">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C22704" w:rsidRDefault="00C20CF8">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C22704" w:rsidRDefault="00C20CF8">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C22704" w:rsidRDefault="00C20CF8">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C22704" w:rsidRDefault="00C22704">
      <w:pPr>
        <w:spacing w:line="360" w:lineRule="auto"/>
        <w:rPr>
          <w:rFonts w:ascii="新宋体" w:eastAsia="新宋体" w:hAnsi="新宋体"/>
        </w:rPr>
      </w:pPr>
    </w:p>
    <w:p w:rsidR="00C22704" w:rsidRDefault="00C20CF8">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rsidR="00C22704" w:rsidRDefault="00C20CF8">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C22704" w:rsidRDefault="00C20CF8">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C22704" w:rsidRDefault="00C20CF8">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C22704" w:rsidRDefault="00C20CF8">
      <w:pPr>
        <w:spacing w:line="360" w:lineRule="auto"/>
        <w:rPr>
          <w:rFonts w:ascii="新宋体" w:eastAsia="新宋体" w:hAnsi="新宋体"/>
          <w:szCs w:val="21"/>
        </w:rPr>
      </w:pPr>
      <w:r>
        <w:rPr>
          <w:rFonts w:ascii="新宋体" w:eastAsia="新宋体" w:hAnsi="新宋体" w:hint="eastAsia"/>
          <w:szCs w:val="21"/>
        </w:rPr>
        <w:t>15．投标文件的组成</w:t>
      </w:r>
    </w:p>
    <w:p w:rsidR="00C22704" w:rsidRDefault="00C20CF8">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C22704" w:rsidRDefault="00C20CF8">
      <w:pPr>
        <w:spacing w:line="360" w:lineRule="auto"/>
        <w:rPr>
          <w:rFonts w:ascii="新宋体" w:eastAsia="新宋体" w:hAnsi="新宋体"/>
          <w:szCs w:val="21"/>
        </w:rPr>
      </w:pPr>
      <w:r>
        <w:rPr>
          <w:rFonts w:ascii="新宋体" w:eastAsia="新宋体" w:hAnsi="新宋体" w:hint="eastAsia"/>
          <w:szCs w:val="21"/>
        </w:rPr>
        <w:t>16．投标文件格式</w:t>
      </w:r>
    </w:p>
    <w:p w:rsidR="00C22704" w:rsidRDefault="00C20CF8">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C22704" w:rsidRDefault="00C20CF8">
      <w:pPr>
        <w:spacing w:line="360" w:lineRule="auto"/>
        <w:rPr>
          <w:rFonts w:ascii="新宋体" w:eastAsia="新宋体" w:hAnsi="新宋体"/>
          <w:szCs w:val="21"/>
        </w:rPr>
      </w:pPr>
      <w:r>
        <w:rPr>
          <w:rFonts w:ascii="新宋体" w:eastAsia="新宋体" w:hAnsi="新宋体" w:hint="eastAsia"/>
          <w:szCs w:val="21"/>
        </w:rPr>
        <w:t>17．投标货币</w:t>
      </w:r>
    </w:p>
    <w:p w:rsidR="00C22704" w:rsidRDefault="00C20CF8">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C22704" w:rsidRDefault="00C20CF8">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C22704" w:rsidRDefault="00C20CF8">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C22704" w:rsidRDefault="00C20CF8">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C22704" w:rsidRDefault="00C20CF8">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C22704" w:rsidRDefault="00C20CF8">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C22704" w:rsidRDefault="00C20CF8">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C22704" w:rsidRDefault="00C20CF8">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C22704" w:rsidRDefault="00C20CF8">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C22704" w:rsidRDefault="00C20CF8">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C22704" w:rsidRDefault="00C20CF8">
      <w:pPr>
        <w:spacing w:line="360" w:lineRule="auto"/>
        <w:rPr>
          <w:rFonts w:ascii="新宋体" w:eastAsia="新宋体" w:hAnsi="新宋体"/>
          <w:szCs w:val="21"/>
        </w:rPr>
      </w:pPr>
      <w:r>
        <w:rPr>
          <w:rFonts w:ascii="新宋体" w:eastAsia="新宋体" w:hAnsi="新宋体"/>
          <w:szCs w:val="21"/>
        </w:rPr>
        <w:lastRenderedPageBreak/>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rsidR="00C22704" w:rsidRDefault="00C20CF8">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C22704" w:rsidRDefault="00C20CF8">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C22704" w:rsidRDefault="00C20CF8">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C22704" w:rsidRDefault="00C20CF8">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C22704" w:rsidRDefault="00C20CF8">
      <w:pPr>
        <w:spacing w:line="360" w:lineRule="auto"/>
        <w:rPr>
          <w:rFonts w:ascii="新宋体" w:eastAsia="新宋体" w:hAnsi="新宋体"/>
          <w:b/>
          <w:szCs w:val="21"/>
        </w:rPr>
      </w:pPr>
      <w:r>
        <w:rPr>
          <w:rFonts w:ascii="新宋体" w:eastAsia="新宋体" w:hAnsi="新宋体" w:hint="eastAsia"/>
          <w:b/>
          <w:szCs w:val="21"/>
        </w:rPr>
        <w:t>20．投标有效期</w:t>
      </w:r>
    </w:p>
    <w:p w:rsidR="00C22704" w:rsidRDefault="00C20CF8">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C22704" w:rsidRDefault="00C20CF8">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C22704" w:rsidRDefault="00C20CF8">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C22704" w:rsidRDefault="00C20CF8">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C22704" w:rsidRDefault="00C20CF8">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C22704" w:rsidRDefault="00C20CF8">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C22704" w:rsidRDefault="00C20CF8">
      <w:pPr>
        <w:spacing w:line="360" w:lineRule="auto"/>
        <w:rPr>
          <w:rFonts w:ascii="新宋体" w:eastAsia="新宋体" w:hAnsi="新宋体"/>
          <w:b/>
          <w:szCs w:val="21"/>
        </w:rPr>
      </w:pPr>
      <w:r>
        <w:rPr>
          <w:rFonts w:ascii="新宋体" w:eastAsia="新宋体" w:hAnsi="新宋体" w:hint="eastAsia"/>
          <w:b/>
          <w:szCs w:val="21"/>
        </w:rPr>
        <w:t>22．投标人的替代方案</w:t>
      </w:r>
    </w:p>
    <w:p w:rsidR="00C22704" w:rsidRDefault="00C20CF8">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C22704" w:rsidRDefault="00C20CF8">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w:t>
      </w:r>
      <w:r>
        <w:rPr>
          <w:rFonts w:ascii="新宋体" w:eastAsia="新宋体" w:hAnsi="新宋体" w:hint="eastAsia"/>
          <w:szCs w:val="21"/>
        </w:rPr>
        <w:lastRenderedPageBreak/>
        <w:t>括图纸和技术规范所示的基本技术设计）要求的投标文件外，还应提交需评审其替代方案所需的全部资料，包括项目方案书、技术规范、替代方案报价书、所建议的项目方案及有关的其它详细资料。</w:t>
      </w:r>
    </w:p>
    <w:p w:rsidR="00C22704" w:rsidRDefault="00C20CF8">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C22704" w:rsidRDefault="00C20CF8">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C22704" w:rsidRDefault="00C20CF8">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C22704" w:rsidRDefault="00C20CF8">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C22704" w:rsidRDefault="00C20CF8">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C22704" w:rsidRDefault="00C20CF8">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C22704" w:rsidRDefault="00C20CF8">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C22704" w:rsidRDefault="00C20CF8">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C22704" w:rsidRDefault="00C20CF8">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C22704" w:rsidRDefault="00C20CF8">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C22704" w:rsidRDefault="00C20CF8">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C22704" w:rsidRDefault="00C20CF8">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C22704" w:rsidRDefault="00C22704">
      <w:pPr>
        <w:spacing w:line="360" w:lineRule="auto"/>
        <w:rPr>
          <w:rFonts w:ascii="新宋体" w:eastAsia="新宋体" w:hAnsi="新宋体"/>
        </w:rPr>
      </w:pPr>
    </w:p>
    <w:p w:rsidR="00C22704" w:rsidRDefault="00C20CF8">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C22704" w:rsidRDefault="00C20CF8">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C22704" w:rsidRDefault="00C20CF8">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C22704" w:rsidRDefault="00C20CF8">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C22704" w:rsidRDefault="00C20CF8">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C22704" w:rsidRDefault="00C20CF8">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w:t>
      </w:r>
      <w:r>
        <w:rPr>
          <w:rFonts w:ascii="新宋体" w:eastAsia="新宋体" w:hAnsi="新宋体" w:hint="eastAsia"/>
          <w:szCs w:val="21"/>
        </w:rPr>
        <w:lastRenderedPageBreak/>
        <w:t>但应以书面形式通知采购人或采购代理机构。</w:t>
      </w:r>
    </w:p>
    <w:p w:rsidR="00C22704" w:rsidRDefault="00C20CF8">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rsidR="00C22704" w:rsidRDefault="00C20CF8">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C22704" w:rsidRDefault="00C20CF8">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C22704" w:rsidRDefault="00C20CF8">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C22704" w:rsidRDefault="00C20CF8">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C22704" w:rsidRDefault="00C20CF8">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C22704" w:rsidRDefault="00C20CF8">
      <w:pPr>
        <w:spacing w:line="360" w:lineRule="auto"/>
        <w:rPr>
          <w:rFonts w:ascii="新宋体" w:eastAsia="新宋体" w:hAnsi="新宋体"/>
          <w:szCs w:val="21"/>
        </w:rPr>
      </w:pPr>
      <w:r>
        <w:rPr>
          <w:rFonts w:ascii="新宋体" w:eastAsia="新宋体" w:hAnsi="新宋体" w:hint="eastAsia"/>
          <w:szCs w:val="21"/>
        </w:rPr>
        <w:t>26. 样品的递交</w:t>
      </w:r>
    </w:p>
    <w:p w:rsidR="00C22704" w:rsidRDefault="00C20CF8">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C22704" w:rsidRDefault="00C20CF8">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C22704" w:rsidRDefault="00C20CF8">
      <w:pPr>
        <w:spacing w:line="360" w:lineRule="auto"/>
        <w:rPr>
          <w:rFonts w:ascii="新宋体" w:eastAsia="新宋体" w:hAnsi="新宋体"/>
          <w:szCs w:val="21"/>
        </w:rPr>
      </w:pPr>
      <w:r>
        <w:rPr>
          <w:rFonts w:ascii="新宋体" w:eastAsia="新宋体" w:hAnsi="新宋体" w:hint="eastAsia"/>
          <w:szCs w:val="21"/>
        </w:rPr>
        <w:t>26.2.1样品递交签到：</w:t>
      </w:r>
    </w:p>
    <w:p w:rsidR="00C22704" w:rsidRDefault="00C20CF8">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C22704" w:rsidRDefault="00C20CF8">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C22704" w:rsidRDefault="00C20CF8">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C22704" w:rsidRDefault="00C20CF8">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C22704" w:rsidRDefault="00C20CF8">
      <w:pPr>
        <w:spacing w:line="360" w:lineRule="auto"/>
        <w:rPr>
          <w:rFonts w:ascii="新宋体" w:eastAsia="新宋体" w:hAnsi="新宋体"/>
          <w:szCs w:val="21"/>
        </w:rPr>
      </w:pPr>
      <w:r>
        <w:rPr>
          <w:rFonts w:ascii="新宋体" w:eastAsia="新宋体" w:hAnsi="新宋体" w:hint="eastAsia"/>
          <w:szCs w:val="21"/>
        </w:rPr>
        <w:t>26.2.2 样品接收</w:t>
      </w:r>
    </w:p>
    <w:p w:rsidR="00C22704" w:rsidRDefault="00C20CF8">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C22704" w:rsidRDefault="00C20CF8">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C22704" w:rsidRDefault="00C20CF8">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C22704" w:rsidRDefault="00C20CF8">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w:t>
      </w:r>
      <w:r>
        <w:rPr>
          <w:rFonts w:ascii="新宋体" w:eastAsia="新宋体" w:hAnsi="新宋体" w:hint="eastAsia"/>
          <w:color w:val="FF0000"/>
          <w:szCs w:val="21"/>
        </w:rPr>
        <w:lastRenderedPageBreak/>
        <w:t>上登记确认。</w:t>
      </w:r>
    </w:p>
    <w:p w:rsidR="00C22704" w:rsidRDefault="00C20CF8">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C22704" w:rsidRDefault="00C20CF8">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rsidR="00C22704" w:rsidRDefault="00C20CF8">
      <w:pPr>
        <w:spacing w:line="360" w:lineRule="auto"/>
        <w:rPr>
          <w:rFonts w:ascii="新宋体" w:eastAsia="新宋体" w:hAnsi="新宋体"/>
          <w:szCs w:val="21"/>
        </w:rPr>
      </w:pPr>
      <w:r>
        <w:rPr>
          <w:rFonts w:ascii="新宋体" w:eastAsia="新宋体" w:hAnsi="新宋体" w:hint="eastAsia"/>
          <w:szCs w:val="21"/>
        </w:rPr>
        <w:t>26.4样品的退回：</w:t>
      </w:r>
    </w:p>
    <w:p w:rsidR="00C22704" w:rsidRDefault="00C20CF8">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C22704" w:rsidRDefault="00C20CF8">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C22704" w:rsidRDefault="00C20CF8">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C22704" w:rsidRDefault="00C20CF8">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C22704" w:rsidRDefault="00C20CF8">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C22704" w:rsidRDefault="00C20CF8">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C22704" w:rsidRDefault="00C20CF8">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C22704" w:rsidRDefault="00C20CF8">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C22704" w:rsidRDefault="00C20CF8">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C22704" w:rsidRDefault="00C20CF8">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C22704" w:rsidRDefault="00C22704">
      <w:pPr>
        <w:spacing w:line="360" w:lineRule="auto"/>
        <w:rPr>
          <w:rFonts w:ascii="新宋体" w:eastAsia="新宋体" w:hAnsi="新宋体"/>
        </w:rPr>
      </w:pPr>
    </w:p>
    <w:p w:rsidR="00C22704" w:rsidRDefault="00C20CF8">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C22704" w:rsidRDefault="00C20CF8">
      <w:pPr>
        <w:spacing w:line="360" w:lineRule="auto"/>
        <w:rPr>
          <w:rFonts w:ascii="新宋体" w:eastAsia="新宋体" w:hAnsi="新宋体"/>
          <w:szCs w:val="21"/>
        </w:rPr>
      </w:pPr>
      <w:r>
        <w:rPr>
          <w:rFonts w:ascii="新宋体" w:eastAsia="新宋体" w:hAnsi="新宋体" w:hint="eastAsia"/>
          <w:szCs w:val="21"/>
        </w:rPr>
        <w:t>28．开标</w:t>
      </w:r>
    </w:p>
    <w:p w:rsidR="00C22704" w:rsidRDefault="00C20CF8">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C22704" w:rsidRDefault="00C20CF8">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C22704" w:rsidRDefault="00C20CF8">
      <w:pPr>
        <w:spacing w:line="360" w:lineRule="auto"/>
        <w:rPr>
          <w:rFonts w:ascii="新宋体" w:eastAsia="新宋体" w:hAnsi="新宋体"/>
        </w:rPr>
      </w:pPr>
      <w:r>
        <w:rPr>
          <w:rFonts w:ascii="新宋体" w:eastAsia="新宋体" w:hAnsi="新宋体" w:hint="eastAsia"/>
          <w:szCs w:val="21"/>
        </w:rPr>
        <w:lastRenderedPageBreak/>
        <w:t>28.</w:t>
      </w:r>
      <w:r>
        <w:rPr>
          <w:rFonts w:ascii="新宋体" w:eastAsia="新宋体" w:hAnsi="新宋体"/>
          <w:szCs w:val="21"/>
        </w:rPr>
        <w:t>3</w:t>
      </w:r>
      <w:r>
        <w:rPr>
          <w:rFonts w:ascii="新宋体" w:eastAsia="新宋体" w:hAnsi="新宋体" w:hint="eastAsia"/>
        </w:rPr>
        <w:t>未宣读的投标价格等实质性内容，评标时不予承认。</w:t>
      </w:r>
    </w:p>
    <w:p w:rsidR="00C22704" w:rsidRDefault="00C20CF8">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C22704" w:rsidRDefault="00C20CF8">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22704" w:rsidRDefault="00C22704">
      <w:pPr>
        <w:spacing w:line="360" w:lineRule="auto"/>
        <w:rPr>
          <w:rFonts w:ascii="新宋体" w:eastAsia="新宋体" w:hAnsi="新宋体"/>
        </w:rPr>
      </w:pPr>
    </w:p>
    <w:p w:rsidR="00C22704" w:rsidRDefault="00C20CF8">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C22704" w:rsidRDefault="00C20CF8">
      <w:pPr>
        <w:spacing w:line="360" w:lineRule="auto"/>
        <w:rPr>
          <w:rFonts w:ascii="新宋体" w:eastAsia="新宋体" w:hAnsi="新宋体"/>
          <w:szCs w:val="21"/>
        </w:rPr>
      </w:pPr>
      <w:r>
        <w:rPr>
          <w:rFonts w:ascii="新宋体" w:eastAsia="新宋体" w:hAnsi="新宋体" w:hint="eastAsia"/>
          <w:szCs w:val="21"/>
        </w:rPr>
        <w:t>29．评审委员会组成</w:t>
      </w:r>
    </w:p>
    <w:p w:rsidR="00C22704" w:rsidRDefault="00C20CF8">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C22704" w:rsidRDefault="00C20CF8">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C22704" w:rsidRDefault="00C20CF8">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C22704" w:rsidRDefault="00C20CF8">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C22704" w:rsidRDefault="00C20CF8">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C22704" w:rsidRDefault="00C20CF8">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C22704" w:rsidRDefault="00C20CF8">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C22704" w:rsidRDefault="00C20CF8">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C22704" w:rsidRDefault="00C20CF8">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C22704" w:rsidRDefault="00C20CF8">
      <w:pPr>
        <w:spacing w:line="360" w:lineRule="auto"/>
        <w:rPr>
          <w:rFonts w:ascii="新宋体" w:eastAsia="新宋体" w:hAnsi="新宋体"/>
          <w:szCs w:val="21"/>
        </w:rPr>
      </w:pPr>
      <w:r>
        <w:rPr>
          <w:rFonts w:ascii="新宋体" w:eastAsia="新宋体" w:hAnsi="新宋体" w:hint="eastAsia"/>
          <w:szCs w:val="21"/>
        </w:rPr>
        <w:t>30.2其他评标必须的资料。</w:t>
      </w:r>
    </w:p>
    <w:p w:rsidR="00C22704" w:rsidRDefault="00C20CF8">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C22704" w:rsidRDefault="00C20CF8">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C22704" w:rsidRDefault="00C20CF8">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C22704" w:rsidRDefault="00C20CF8">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C22704" w:rsidRDefault="00C20CF8">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C22704" w:rsidRDefault="00C20CF8">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C22704" w:rsidRDefault="00C20CF8">
      <w:pPr>
        <w:spacing w:line="360" w:lineRule="auto"/>
        <w:rPr>
          <w:rFonts w:ascii="新宋体" w:eastAsia="新宋体" w:hAnsi="新宋体"/>
          <w:szCs w:val="21"/>
        </w:rPr>
      </w:pPr>
      <w:r>
        <w:rPr>
          <w:rFonts w:ascii="新宋体" w:eastAsia="新宋体" w:hAnsi="新宋体" w:hint="eastAsia"/>
          <w:szCs w:val="21"/>
        </w:rPr>
        <w:t>31．独立评标</w:t>
      </w:r>
    </w:p>
    <w:p w:rsidR="00C22704" w:rsidRDefault="00C20CF8">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C22704" w:rsidRDefault="00C22704">
      <w:pPr>
        <w:spacing w:line="360" w:lineRule="auto"/>
        <w:rPr>
          <w:rFonts w:ascii="新宋体" w:eastAsia="新宋体" w:hAnsi="新宋体"/>
        </w:rPr>
      </w:pPr>
    </w:p>
    <w:p w:rsidR="00C22704" w:rsidRDefault="00C20CF8">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第七章 评标程序及评标方法</w:t>
      </w:r>
    </w:p>
    <w:p w:rsidR="00C22704" w:rsidRDefault="00C20CF8">
      <w:pPr>
        <w:spacing w:line="360" w:lineRule="auto"/>
        <w:rPr>
          <w:rFonts w:ascii="新宋体" w:eastAsia="新宋体" w:hAnsi="新宋体"/>
          <w:szCs w:val="21"/>
        </w:rPr>
      </w:pPr>
      <w:r>
        <w:rPr>
          <w:rFonts w:ascii="新宋体" w:eastAsia="新宋体" w:hAnsi="新宋体" w:hint="eastAsia"/>
          <w:szCs w:val="21"/>
        </w:rPr>
        <w:t>32．投标文件初审</w:t>
      </w:r>
    </w:p>
    <w:p w:rsidR="00C22704" w:rsidRDefault="00C20CF8">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C22704" w:rsidRDefault="00C20CF8">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C22704" w:rsidRDefault="00C20CF8">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C22704" w:rsidRDefault="00C20CF8">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C22704" w:rsidRDefault="00C20CF8">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C22704" w:rsidRDefault="00C20CF8">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C22704" w:rsidRDefault="00C20CF8">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C22704" w:rsidRDefault="00C20CF8">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C22704" w:rsidRDefault="00C20CF8">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C22704" w:rsidRDefault="00C20CF8">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C22704" w:rsidRDefault="00C20CF8">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C22704" w:rsidRDefault="00C20CF8">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C22704" w:rsidRDefault="00C20CF8">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C22704" w:rsidRDefault="00C20CF8">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C22704" w:rsidRDefault="00C20CF8">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C22704" w:rsidRDefault="00C20CF8">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C22704" w:rsidRDefault="00C20CF8">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C22704" w:rsidRDefault="00C20CF8">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C22704" w:rsidRDefault="00C20CF8">
      <w:pPr>
        <w:spacing w:line="360" w:lineRule="auto"/>
        <w:rPr>
          <w:rFonts w:ascii="新宋体" w:eastAsia="新宋体" w:hAnsi="新宋体"/>
          <w:szCs w:val="21"/>
        </w:rPr>
      </w:pPr>
      <w:r>
        <w:rPr>
          <w:rFonts w:ascii="新宋体" w:eastAsia="新宋体" w:hAnsi="新宋体" w:hint="eastAsia"/>
          <w:szCs w:val="21"/>
        </w:rPr>
        <w:lastRenderedPageBreak/>
        <w:t>33．澄清有关问题</w:t>
      </w:r>
    </w:p>
    <w:p w:rsidR="00C22704" w:rsidRDefault="00C20CF8">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C22704" w:rsidRDefault="00C20CF8">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C22704" w:rsidRDefault="00C20CF8">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C22704" w:rsidRDefault="00C20CF8">
      <w:pPr>
        <w:spacing w:line="360" w:lineRule="auto"/>
        <w:rPr>
          <w:rFonts w:ascii="新宋体" w:eastAsia="新宋体" w:hAnsi="新宋体"/>
          <w:szCs w:val="21"/>
        </w:rPr>
      </w:pPr>
      <w:bookmarkStart w:id="14" w:name="_Toc73518151"/>
      <w:bookmarkStart w:id="15" w:name="_Toc73521669"/>
      <w:bookmarkStart w:id="16" w:name="_Toc73521581"/>
      <w:bookmarkStart w:id="17" w:name="_Toc100052400"/>
      <w:bookmarkStart w:id="18" w:name="_Toc73517673"/>
      <w:r>
        <w:rPr>
          <w:rFonts w:ascii="新宋体" w:eastAsia="新宋体" w:hAnsi="新宋体" w:hint="eastAsia"/>
          <w:szCs w:val="21"/>
        </w:rPr>
        <w:t>34．错误的修正</w:t>
      </w:r>
      <w:bookmarkEnd w:id="14"/>
      <w:bookmarkEnd w:id="15"/>
      <w:bookmarkEnd w:id="16"/>
      <w:bookmarkEnd w:id="17"/>
      <w:bookmarkEnd w:id="18"/>
    </w:p>
    <w:p w:rsidR="00C22704" w:rsidRDefault="00C20CF8">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C22704" w:rsidRDefault="00C20CF8">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C22704" w:rsidRDefault="00C20CF8">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C22704" w:rsidRDefault="00C20CF8">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C22704" w:rsidRDefault="00C20CF8">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C22704" w:rsidRDefault="00C20CF8">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C22704" w:rsidRDefault="00C20CF8">
      <w:pPr>
        <w:spacing w:line="360" w:lineRule="auto"/>
        <w:rPr>
          <w:rFonts w:ascii="新宋体" w:eastAsia="新宋体" w:hAnsi="新宋体"/>
          <w:szCs w:val="21"/>
        </w:rPr>
      </w:pPr>
      <w:r>
        <w:rPr>
          <w:rFonts w:ascii="新宋体" w:eastAsia="新宋体" w:hAnsi="新宋体" w:hint="eastAsia"/>
          <w:szCs w:val="21"/>
        </w:rPr>
        <w:t>35．投标文件的比较与评价</w:t>
      </w:r>
    </w:p>
    <w:p w:rsidR="00C22704" w:rsidRDefault="00C20CF8">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C22704" w:rsidRDefault="00C20CF8">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C22704" w:rsidRDefault="00C20CF8">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C22704" w:rsidRDefault="00C20CF8">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C22704" w:rsidRDefault="00C20CF8">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C22704" w:rsidRDefault="00C20CF8">
      <w:pPr>
        <w:spacing w:line="360" w:lineRule="auto"/>
        <w:rPr>
          <w:rFonts w:ascii="新宋体" w:eastAsia="新宋体" w:hAnsi="新宋体"/>
          <w:szCs w:val="21"/>
        </w:rPr>
      </w:pPr>
      <w:r>
        <w:rPr>
          <w:rFonts w:ascii="新宋体" w:eastAsia="新宋体" w:hAnsi="新宋体" w:hint="eastAsia"/>
          <w:szCs w:val="21"/>
        </w:rPr>
        <w:t>37．评标方法</w:t>
      </w:r>
    </w:p>
    <w:p w:rsidR="00C22704" w:rsidRDefault="00C20CF8">
      <w:pPr>
        <w:spacing w:line="360" w:lineRule="auto"/>
        <w:rPr>
          <w:rFonts w:ascii="新宋体" w:eastAsia="新宋体" w:hAnsi="新宋体"/>
          <w:b/>
          <w:bCs/>
          <w:szCs w:val="21"/>
        </w:rPr>
      </w:pPr>
      <w:r>
        <w:rPr>
          <w:rFonts w:ascii="新宋体" w:eastAsia="新宋体" w:hAnsi="新宋体" w:hint="eastAsia"/>
          <w:b/>
          <w:bCs/>
          <w:szCs w:val="21"/>
        </w:rPr>
        <w:t>37.1最低价法</w:t>
      </w:r>
    </w:p>
    <w:p w:rsidR="00C22704" w:rsidRDefault="00C20CF8">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C22704" w:rsidRDefault="00C20CF8">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C22704" w:rsidRDefault="00C20CF8">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C22704" w:rsidRDefault="00C20CF8">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C22704" w:rsidRDefault="00C20CF8">
      <w:pPr>
        <w:spacing w:line="360" w:lineRule="auto"/>
        <w:rPr>
          <w:rFonts w:ascii="新宋体" w:eastAsia="新宋体" w:hAnsi="新宋体"/>
          <w:bCs/>
          <w:szCs w:val="21"/>
        </w:rPr>
      </w:pPr>
      <w:r>
        <w:rPr>
          <w:rFonts w:ascii="新宋体" w:eastAsia="新宋体" w:hAnsi="新宋体"/>
          <w:szCs w:val="21"/>
        </w:rPr>
        <w:lastRenderedPageBreak/>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C22704" w:rsidRDefault="00C20CF8">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C22704" w:rsidRDefault="00C20CF8">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C22704" w:rsidRDefault="00C20CF8">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C22704" w:rsidRDefault="00C20CF8">
      <w:pPr>
        <w:spacing w:line="360" w:lineRule="auto"/>
        <w:rPr>
          <w:rFonts w:ascii="新宋体" w:eastAsia="新宋体" w:hAnsi="新宋体"/>
          <w:szCs w:val="21"/>
        </w:rPr>
      </w:pPr>
      <w:r>
        <w:rPr>
          <w:rFonts w:ascii="新宋体" w:eastAsia="新宋体" w:hAnsi="新宋体" w:hint="eastAsia"/>
          <w:szCs w:val="21"/>
        </w:rPr>
        <w:t>37.3.1分值汇总计算错误的；</w:t>
      </w:r>
    </w:p>
    <w:p w:rsidR="00C22704" w:rsidRDefault="00C20CF8">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C22704" w:rsidRDefault="00C20CF8">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C22704" w:rsidRDefault="00C20CF8">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C22704" w:rsidRDefault="00C20CF8">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C22704" w:rsidRDefault="00C20CF8">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C22704" w:rsidRDefault="00C20CF8">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C22704" w:rsidRDefault="00C20CF8">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C22704" w:rsidRDefault="00C20CF8">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C22704" w:rsidRDefault="00C20CF8">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C22704" w:rsidRDefault="00C20CF8">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C22704" w:rsidRDefault="00C20CF8">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C22704" w:rsidRDefault="00C20CF8">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C22704" w:rsidRDefault="00C22704">
      <w:pPr>
        <w:spacing w:line="360" w:lineRule="auto"/>
        <w:rPr>
          <w:rFonts w:ascii="新宋体" w:eastAsia="新宋体" w:hAnsi="新宋体"/>
          <w:szCs w:val="21"/>
        </w:rPr>
      </w:pPr>
    </w:p>
    <w:p w:rsidR="00C22704" w:rsidRDefault="00C20CF8">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C22704" w:rsidRDefault="00C20CF8">
      <w:pPr>
        <w:spacing w:line="360" w:lineRule="auto"/>
        <w:rPr>
          <w:rFonts w:ascii="新宋体" w:eastAsia="新宋体" w:hAnsi="新宋体"/>
          <w:szCs w:val="21"/>
        </w:rPr>
      </w:pPr>
      <w:r>
        <w:rPr>
          <w:rFonts w:ascii="新宋体" w:eastAsia="新宋体" w:hAnsi="新宋体" w:hint="eastAsia"/>
          <w:szCs w:val="21"/>
        </w:rPr>
        <w:t>38．定标方法</w:t>
      </w:r>
    </w:p>
    <w:p w:rsidR="00C22704" w:rsidRDefault="00C20CF8">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C22704" w:rsidRDefault="00C20CF8">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C22704" w:rsidRDefault="00C20CF8">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w:t>
      </w:r>
      <w:r>
        <w:rPr>
          <w:rFonts w:ascii="新宋体" w:eastAsia="新宋体" w:hAnsi="新宋体" w:hint="eastAsia"/>
          <w:szCs w:val="21"/>
        </w:rPr>
        <w:lastRenderedPageBreak/>
        <w:t>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C22704" w:rsidRDefault="00C20CF8">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C22704" w:rsidRDefault="00C20CF8">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C22704" w:rsidRDefault="00C20CF8">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C22704" w:rsidRDefault="00C20CF8">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C22704" w:rsidRDefault="00C20CF8">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C22704" w:rsidRDefault="00C20CF8">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C22704" w:rsidRDefault="00C20CF8">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C22704" w:rsidRDefault="00C20CF8">
      <w:pPr>
        <w:spacing w:line="360" w:lineRule="auto"/>
        <w:rPr>
          <w:rFonts w:ascii="新宋体" w:eastAsia="新宋体" w:hAnsi="新宋体"/>
          <w:szCs w:val="21"/>
        </w:rPr>
      </w:pPr>
      <w:r>
        <w:rPr>
          <w:rFonts w:ascii="新宋体" w:eastAsia="新宋体" w:hAnsi="新宋体" w:hint="eastAsia"/>
          <w:szCs w:val="21"/>
        </w:rPr>
        <w:t>操作程序：</w:t>
      </w:r>
    </w:p>
    <w:p w:rsidR="00C22704" w:rsidRDefault="00C20CF8">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C22704" w:rsidRDefault="00C20CF8">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C22704" w:rsidRDefault="00C20CF8">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C22704" w:rsidRDefault="00C20CF8">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C22704" w:rsidRDefault="00C20CF8">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C22704" w:rsidRDefault="00C20CF8">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C22704" w:rsidRDefault="00C20CF8">
      <w:pPr>
        <w:spacing w:line="360" w:lineRule="auto"/>
        <w:rPr>
          <w:rFonts w:ascii="新宋体" w:eastAsia="新宋体" w:hAnsi="新宋体"/>
          <w:szCs w:val="21"/>
        </w:rPr>
      </w:pPr>
      <w:r>
        <w:rPr>
          <w:rFonts w:ascii="新宋体" w:eastAsia="新宋体" w:hAnsi="新宋体"/>
          <w:szCs w:val="21"/>
        </w:rPr>
        <w:lastRenderedPageBreak/>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C22704" w:rsidRDefault="00C20CF8">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C22704" w:rsidRDefault="00C20CF8">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C22704" w:rsidRDefault="00C20CF8">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C22704" w:rsidRDefault="00C20CF8">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C22704" w:rsidRDefault="00C20CF8">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C22704" w:rsidRDefault="00C20CF8">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C22704" w:rsidRDefault="00C20CF8">
      <w:pPr>
        <w:spacing w:line="360" w:lineRule="auto"/>
        <w:rPr>
          <w:rFonts w:ascii="新宋体" w:eastAsia="新宋体" w:hAnsi="新宋体"/>
          <w:szCs w:val="21"/>
        </w:rPr>
      </w:pPr>
      <w:r>
        <w:rPr>
          <w:rFonts w:ascii="新宋体" w:eastAsia="新宋体" w:hAnsi="新宋体" w:hint="eastAsia"/>
          <w:szCs w:val="21"/>
        </w:rPr>
        <w:t>39．编写评标报告</w:t>
      </w:r>
    </w:p>
    <w:p w:rsidR="00C22704" w:rsidRDefault="00C20CF8">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C22704" w:rsidRDefault="00C20CF8">
      <w:pPr>
        <w:spacing w:line="360" w:lineRule="auto"/>
        <w:rPr>
          <w:rFonts w:ascii="新宋体" w:eastAsia="新宋体" w:hAnsi="新宋体"/>
          <w:szCs w:val="21"/>
        </w:rPr>
      </w:pPr>
      <w:r>
        <w:rPr>
          <w:rFonts w:ascii="新宋体" w:eastAsia="新宋体" w:hAnsi="新宋体" w:hint="eastAsia"/>
          <w:szCs w:val="21"/>
        </w:rPr>
        <w:t>40．中标公告</w:t>
      </w:r>
    </w:p>
    <w:p w:rsidR="00C22704" w:rsidRDefault="00C20CF8">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C22704" w:rsidRDefault="00C20CF8">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C22704" w:rsidRDefault="00C20CF8">
      <w:pPr>
        <w:spacing w:line="360" w:lineRule="auto"/>
        <w:rPr>
          <w:rFonts w:ascii="新宋体" w:eastAsia="新宋体" w:hAnsi="新宋体"/>
          <w:szCs w:val="21"/>
        </w:rPr>
      </w:pPr>
      <w:r>
        <w:rPr>
          <w:rFonts w:ascii="新宋体" w:eastAsia="新宋体" w:hAnsi="新宋体" w:hint="eastAsia"/>
          <w:szCs w:val="21"/>
        </w:rPr>
        <w:t>41．中标通知书</w:t>
      </w:r>
    </w:p>
    <w:p w:rsidR="00C22704" w:rsidRDefault="00C20CF8">
      <w:pPr>
        <w:spacing w:line="360" w:lineRule="auto"/>
        <w:rPr>
          <w:rFonts w:ascii="新宋体" w:eastAsia="新宋体" w:hAnsi="新宋体"/>
          <w:szCs w:val="21"/>
        </w:rPr>
      </w:pPr>
      <w:r>
        <w:rPr>
          <w:rFonts w:ascii="新宋体" w:eastAsia="新宋体" w:hAnsi="新宋体" w:hint="eastAsia"/>
          <w:szCs w:val="21"/>
        </w:rPr>
        <w:lastRenderedPageBreak/>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rsidR="00C22704" w:rsidRDefault="00C20CF8">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C22704" w:rsidRDefault="00C20CF8">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C22704" w:rsidRDefault="00C20CF8">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C22704" w:rsidRDefault="00C20CF8">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C22704" w:rsidRDefault="00C22704">
      <w:pPr>
        <w:spacing w:line="360" w:lineRule="auto"/>
        <w:rPr>
          <w:rFonts w:ascii="新宋体" w:eastAsia="新宋体" w:hAnsi="新宋体"/>
        </w:rPr>
      </w:pPr>
    </w:p>
    <w:p w:rsidR="00C22704" w:rsidRDefault="00C20CF8">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C22704" w:rsidRDefault="00C20CF8">
      <w:pPr>
        <w:spacing w:line="360" w:lineRule="auto"/>
        <w:rPr>
          <w:rFonts w:ascii="新宋体" w:eastAsia="新宋体" w:hAnsi="新宋体"/>
          <w:szCs w:val="21"/>
        </w:rPr>
      </w:pPr>
      <w:r>
        <w:rPr>
          <w:rFonts w:ascii="新宋体" w:eastAsia="新宋体" w:hAnsi="新宋体" w:hint="eastAsia"/>
          <w:szCs w:val="21"/>
        </w:rPr>
        <w:t>42．公开招标失败的处理</w:t>
      </w:r>
    </w:p>
    <w:p w:rsidR="00C22704" w:rsidRDefault="00C20CF8">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C22704" w:rsidRDefault="00C20CF8">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C22704" w:rsidRDefault="00C20CF8">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C22704" w:rsidRDefault="00C20CF8">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C22704" w:rsidRDefault="00C20CF8">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C22704" w:rsidRDefault="00C20CF8">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C22704" w:rsidRDefault="00C20CF8">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C22704" w:rsidRDefault="00C22704">
      <w:pPr>
        <w:spacing w:line="360" w:lineRule="auto"/>
        <w:rPr>
          <w:rFonts w:ascii="新宋体" w:eastAsia="新宋体" w:hAnsi="新宋体"/>
        </w:rPr>
      </w:pPr>
    </w:p>
    <w:p w:rsidR="00C22704" w:rsidRDefault="00C20CF8">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C22704" w:rsidRDefault="00C20CF8">
      <w:pPr>
        <w:spacing w:line="360" w:lineRule="auto"/>
        <w:rPr>
          <w:rFonts w:ascii="新宋体" w:eastAsia="新宋体" w:hAnsi="新宋体"/>
          <w:szCs w:val="21"/>
        </w:rPr>
      </w:pPr>
      <w:bookmarkStart w:id="19" w:name="_Toc73517679"/>
      <w:bookmarkStart w:id="20" w:name="_Toc73521586"/>
      <w:bookmarkStart w:id="21" w:name="_Toc100052408"/>
      <w:bookmarkStart w:id="22" w:name="_Toc73518157"/>
      <w:bookmarkStart w:id="23" w:name="_Toc73521674"/>
      <w:r>
        <w:rPr>
          <w:rFonts w:ascii="新宋体" w:eastAsia="新宋体" w:hAnsi="新宋体" w:hint="eastAsia"/>
          <w:szCs w:val="21"/>
        </w:rPr>
        <w:t>43．合同授予标准</w:t>
      </w:r>
      <w:bookmarkEnd w:id="19"/>
      <w:bookmarkEnd w:id="20"/>
      <w:bookmarkEnd w:id="21"/>
      <w:bookmarkEnd w:id="22"/>
      <w:bookmarkEnd w:id="23"/>
    </w:p>
    <w:p w:rsidR="00C22704" w:rsidRDefault="00C20CF8">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C22704" w:rsidRDefault="00C20CF8">
      <w:pPr>
        <w:spacing w:line="360" w:lineRule="auto"/>
        <w:rPr>
          <w:rFonts w:ascii="新宋体" w:eastAsia="新宋体" w:hAnsi="新宋体"/>
          <w:szCs w:val="21"/>
        </w:rPr>
      </w:pPr>
      <w:bookmarkStart w:id="24" w:name="_Toc73518158"/>
      <w:bookmarkStart w:id="25" w:name="_Toc73521587"/>
      <w:bookmarkStart w:id="26" w:name="_Toc73517680"/>
      <w:bookmarkStart w:id="27" w:name="_Toc100052409"/>
      <w:bookmarkStart w:id="28" w:name="_Toc73521675"/>
      <w:r>
        <w:rPr>
          <w:rFonts w:ascii="新宋体" w:eastAsia="新宋体" w:hAnsi="新宋体" w:hint="eastAsia"/>
          <w:szCs w:val="21"/>
        </w:rPr>
        <w:t>44．</w:t>
      </w:r>
      <w:bookmarkEnd w:id="24"/>
      <w:bookmarkEnd w:id="25"/>
      <w:bookmarkEnd w:id="26"/>
      <w:bookmarkEnd w:id="27"/>
      <w:bookmarkEnd w:id="28"/>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C22704" w:rsidRDefault="00C20CF8">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w:t>
      </w:r>
      <w:r>
        <w:rPr>
          <w:rFonts w:ascii="新宋体" w:eastAsia="新宋体" w:hAnsi="新宋体" w:hint="eastAsia"/>
          <w:szCs w:val="21"/>
        </w:rPr>
        <w:lastRenderedPageBreak/>
        <w:t>由。</w:t>
      </w:r>
    </w:p>
    <w:p w:rsidR="00C22704" w:rsidRDefault="00C20CF8">
      <w:pPr>
        <w:spacing w:line="360" w:lineRule="auto"/>
        <w:rPr>
          <w:rFonts w:ascii="新宋体" w:eastAsia="新宋体" w:hAnsi="新宋体"/>
          <w:szCs w:val="21"/>
        </w:rPr>
      </w:pPr>
      <w:bookmarkStart w:id="29" w:name="_Toc73521589"/>
      <w:bookmarkStart w:id="30" w:name="_Toc73517682"/>
      <w:bookmarkStart w:id="31" w:name="_Toc73521677"/>
      <w:bookmarkStart w:id="32" w:name="_Toc73518160"/>
      <w:bookmarkStart w:id="33" w:name="_Toc100052410"/>
      <w:r>
        <w:rPr>
          <w:rFonts w:ascii="新宋体" w:eastAsia="新宋体" w:hAnsi="新宋体" w:hint="eastAsia"/>
          <w:szCs w:val="21"/>
        </w:rPr>
        <w:t>45．合同协议书的签订</w:t>
      </w:r>
      <w:bookmarkEnd w:id="29"/>
      <w:bookmarkEnd w:id="30"/>
      <w:bookmarkEnd w:id="31"/>
      <w:bookmarkEnd w:id="32"/>
      <w:bookmarkEnd w:id="33"/>
    </w:p>
    <w:p w:rsidR="00C22704" w:rsidRDefault="00C20CF8">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C22704" w:rsidRDefault="00C20CF8">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C22704" w:rsidRDefault="00C20CF8">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C22704" w:rsidRDefault="00C20CF8">
      <w:pPr>
        <w:spacing w:line="360" w:lineRule="auto"/>
        <w:rPr>
          <w:rFonts w:ascii="新宋体" w:eastAsia="新宋体" w:hAnsi="新宋体"/>
          <w:szCs w:val="21"/>
        </w:rPr>
      </w:pPr>
      <w:bookmarkStart w:id="34" w:name="_Toc73521678"/>
      <w:bookmarkStart w:id="35" w:name="_Toc73518161"/>
      <w:bookmarkStart w:id="36" w:name="_Toc73521590"/>
      <w:bookmarkStart w:id="37" w:name="_Toc100052411"/>
      <w:bookmarkStart w:id="38" w:name="_Toc73517683"/>
      <w:r>
        <w:rPr>
          <w:rFonts w:ascii="新宋体" w:eastAsia="新宋体" w:hAnsi="新宋体" w:hint="eastAsia"/>
          <w:szCs w:val="21"/>
        </w:rPr>
        <w:t>46．履约担保</w:t>
      </w:r>
      <w:bookmarkEnd w:id="34"/>
      <w:bookmarkEnd w:id="35"/>
      <w:bookmarkEnd w:id="36"/>
      <w:bookmarkEnd w:id="37"/>
      <w:bookmarkEnd w:id="38"/>
    </w:p>
    <w:p w:rsidR="00C22704" w:rsidRDefault="00C20CF8">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C22704" w:rsidRDefault="00C20CF8">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C22704" w:rsidRDefault="00C20CF8">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C22704" w:rsidRDefault="00C20CF8">
      <w:pPr>
        <w:spacing w:line="360" w:lineRule="auto"/>
        <w:rPr>
          <w:rFonts w:ascii="新宋体" w:eastAsia="新宋体" w:hAnsi="新宋体"/>
          <w:szCs w:val="21"/>
        </w:rPr>
      </w:pPr>
      <w:r>
        <w:rPr>
          <w:rFonts w:ascii="新宋体" w:eastAsia="新宋体" w:hAnsi="新宋体" w:hint="eastAsia"/>
          <w:szCs w:val="21"/>
        </w:rPr>
        <w:t>47. 合同的备案</w:t>
      </w:r>
    </w:p>
    <w:p w:rsidR="00C22704" w:rsidRDefault="00C20CF8">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C22704" w:rsidRDefault="00C20CF8">
      <w:pPr>
        <w:spacing w:line="360" w:lineRule="auto"/>
        <w:rPr>
          <w:rFonts w:ascii="新宋体" w:eastAsia="新宋体" w:hAnsi="新宋体"/>
          <w:szCs w:val="21"/>
        </w:rPr>
      </w:pPr>
      <w:r>
        <w:rPr>
          <w:rFonts w:ascii="新宋体" w:eastAsia="新宋体" w:hAnsi="新宋体" w:hint="eastAsia"/>
          <w:szCs w:val="21"/>
        </w:rPr>
        <w:t>48. 合同的变更</w:t>
      </w:r>
    </w:p>
    <w:p w:rsidR="00C22704" w:rsidRDefault="00C20CF8">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C22704" w:rsidRDefault="00C20CF8">
      <w:pPr>
        <w:spacing w:line="360" w:lineRule="auto"/>
        <w:rPr>
          <w:rFonts w:ascii="新宋体" w:eastAsia="新宋体" w:hAnsi="新宋体"/>
          <w:szCs w:val="21"/>
        </w:rPr>
      </w:pPr>
      <w:r>
        <w:rPr>
          <w:rFonts w:ascii="新宋体" w:eastAsia="新宋体" w:hAnsi="新宋体" w:hint="eastAsia"/>
          <w:szCs w:val="21"/>
        </w:rPr>
        <w:t>49. 履约抽检及情况的反馈</w:t>
      </w:r>
    </w:p>
    <w:p w:rsidR="00C22704" w:rsidRDefault="00C20CF8">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C22704" w:rsidRDefault="00C20CF8">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C22704" w:rsidRDefault="00C20CF8">
      <w:pPr>
        <w:spacing w:line="360" w:lineRule="auto"/>
        <w:rPr>
          <w:rFonts w:ascii="新宋体" w:eastAsia="新宋体" w:hAnsi="新宋体"/>
          <w:szCs w:val="21"/>
        </w:rPr>
      </w:pPr>
      <w:r>
        <w:rPr>
          <w:rFonts w:ascii="新宋体" w:eastAsia="新宋体" w:hAnsi="新宋体" w:hint="eastAsia"/>
          <w:szCs w:val="21"/>
        </w:rPr>
        <w:t>50. 宣传</w:t>
      </w:r>
    </w:p>
    <w:p w:rsidR="00C22704" w:rsidRDefault="00C20CF8">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C22704" w:rsidRDefault="00C20CF8">
      <w:pPr>
        <w:spacing w:line="360" w:lineRule="auto"/>
        <w:rPr>
          <w:rFonts w:ascii="新宋体" w:eastAsia="新宋体" w:hAnsi="新宋体"/>
          <w:szCs w:val="21"/>
        </w:rPr>
      </w:pPr>
      <w:r>
        <w:rPr>
          <w:rFonts w:ascii="新宋体" w:eastAsia="新宋体" w:hAnsi="新宋体"/>
          <w:szCs w:val="21"/>
        </w:rPr>
        <w:t>a.名片、宣传册、广告标语等；</w:t>
      </w:r>
    </w:p>
    <w:p w:rsidR="00C22704" w:rsidRDefault="00C20CF8">
      <w:pPr>
        <w:spacing w:line="360" w:lineRule="auto"/>
        <w:rPr>
          <w:rFonts w:ascii="新宋体" w:eastAsia="新宋体" w:hAnsi="新宋体"/>
          <w:szCs w:val="21"/>
        </w:rPr>
      </w:pPr>
      <w:r>
        <w:rPr>
          <w:rFonts w:ascii="新宋体" w:eastAsia="新宋体" w:hAnsi="新宋体"/>
          <w:szCs w:val="21"/>
        </w:rPr>
        <w:t>b.案例介绍、推广等；</w:t>
      </w:r>
    </w:p>
    <w:p w:rsidR="00C22704" w:rsidRDefault="00C20CF8">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C22704" w:rsidRDefault="00C20CF8">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C22704" w:rsidRDefault="00C20CF8">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w:t>
      </w:r>
      <w:r>
        <w:rPr>
          <w:rFonts w:ascii="新宋体" w:eastAsia="新宋体" w:hAnsi="新宋体" w:hint="eastAsia"/>
          <w:szCs w:val="21"/>
        </w:rPr>
        <w:lastRenderedPageBreak/>
        <w:t>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rsidR="00C22704" w:rsidRDefault="00C20CF8">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C22704" w:rsidRDefault="00C20CF8">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C22704" w:rsidRDefault="00C20CF8">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C22704" w:rsidRDefault="00C20CF8">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C22704" w:rsidRDefault="00C20CF8">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C22704" w:rsidRDefault="00C20CF8">
      <w:pPr>
        <w:spacing w:line="360" w:lineRule="auto"/>
        <w:rPr>
          <w:rFonts w:ascii="新宋体" w:eastAsia="新宋体" w:hAnsi="新宋体"/>
          <w:szCs w:val="21"/>
        </w:rPr>
      </w:pPr>
      <w:r>
        <w:rPr>
          <w:rFonts w:ascii="新宋体" w:eastAsia="新宋体" w:hAnsi="新宋体" w:hint="eastAsia"/>
          <w:szCs w:val="21"/>
        </w:rPr>
        <w:t>（6）恶意投诉的；</w:t>
      </w:r>
    </w:p>
    <w:p w:rsidR="00C22704" w:rsidRDefault="00C20CF8">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C22704" w:rsidRDefault="00C20CF8">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C22704" w:rsidRDefault="00C20CF8">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C22704" w:rsidRDefault="00C22704">
      <w:pPr>
        <w:spacing w:line="360" w:lineRule="auto"/>
        <w:rPr>
          <w:rFonts w:ascii="新宋体" w:eastAsia="新宋体" w:hAnsi="新宋体"/>
          <w:szCs w:val="21"/>
        </w:rPr>
      </w:pPr>
    </w:p>
    <w:p w:rsidR="00C22704" w:rsidRDefault="00C20CF8">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C22704" w:rsidRDefault="00C20CF8">
      <w:pPr>
        <w:spacing w:line="360" w:lineRule="auto"/>
        <w:rPr>
          <w:rFonts w:ascii="新宋体" w:eastAsia="新宋体" w:hAnsi="新宋体"/>
          <w:szCs w:val="21"/>
        </w:rPr>
      </w:pPr>
      <w:r>
        <w:rPr>
          <w:rFonts w:ascii="新宋体" w:eastAsia="新宋体" w:hAnsi="新宋体" w:hint="eastAsia"/>
          <w:szCs w:val="21"/>
        </w:rPr>
        <w:t>52.质疑提出与答复</w:t>
      </w:r>
    </w:p>
    <w:p w:rsidR="00C22704" w:rsidRDefault="00C20CF8">
      <w:pPr>
        <w:spacing w:line="360" w:lineRule="auto"/>
        <w:rPr>
          <w:rFonts w:ascii="新宋体" w:eastAsia="新宋体" w:hAnsi="新宋体"/>
          <w:szCs w:val="21"/>
        </w:rPr>
      </w:pPr>
      <w:r>
        <w:rPr>
          <w:rFonts w:ascii="新宋体" w:eastAsia="新宋体" w:hAnsi="新宋体" w:hint="eastAsia"/>
          <w:szCs w:val="21"/>
        </w:rPr>
        <w:t>52.1提出质疑</w:t>
      </w:r>
    </w:p>
    <w:p w:rsidR="00C22704" w:rsidRDefault="00C20CF8">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C22704" w:rsidRDefault="00C20CF8">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C22704" w:rsidRDefault="00C20CF8">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C22704" w:rsidRDefault="00C20CF8">
      <w:pPr>
        <w:spacing w:line="360" w:lineRule="auto"/>
        <w:rPr>
          <w:rFonts w:ascii="新宋体" w:eastAsia="新宋体" w:hAnsi="新宋体"/>
          <w:szCs w:val="21"/>
        </w:rPr>
      </w:pPr>
      <w:r>
        <w:rPr>
          <w:rFonts w:ascii="新宋体" w:eastAsia="新宋体" w:hAnsi="新宋体" w:hint="eastAsia"/>
          <w:szCs w:val="21"/>
        </w:rPr>
        <w:t>52.3质疑条件</w:t>
      </w:r>
    </w:p>
    <w:p w:rsidR="00C22704" w:rsidRDefault="00C20CF8">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C22704" w:rsidRDefault="00C20CF8">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C22704" w:rsidRDefault="00C20CF8">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C22704" w:rsidRDefault="00C20CF8">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C22704" w:rsidRDefault="00C20CF8">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w:t>
      </w:r>
      <w:r>
        <w:rPr>
          <w:rFonts w:ascii="新宋体" w:eastAsia="新宋体" w:hAnsi="新宋体" w:hint="eastAsia"/>
          <w:szCs w:val="21"/>
        </w:rPr>
        <w:lastRenderedPageBreak/>
        <w:t>理人身份证明。</w:t>
      </w:r>
    </w:p>
    <w:p w:rsidR="00C22704" w:rsidRDefault="00C20CF8">
      <w:pPr>
        <w:spacing w:line="360" w:lineRule="auto"/>
        <w:rPr>
          <w:rFonts w:ascii="新宋体" w:eastAsia="新宋体" w:hAnsi="新宋体"/>
          <w:szCs w:val="21"/>
        </w:rPr>
      </w:pPr>
      <w:r>
        <w:rPr>
          <w:rFonts w:ascii="新宋体" w:eastAsia="新宋体" w:hAnsi="新宋体" w:hint="eastAsia"/>
          <w:szCs w:val="21"/>
        </w:rPr>
        <w:t>52.5收文部门</w:t>
      </w:r>
    </w:p>
    <w:p w:rsidR="00C22704" w:rsidRDefault="00C20CF8">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C22704" w:rsidRDefault="00C20CF8">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C22704" w:rsidRDefault="00C20CF8">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C22704" w:rsidRDefault="00C20CF8">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C22704" w:rsidRDefault="00C20CF8">
      <w:pPr>
        <w:spacing w:line="360" w:lineRule="auto"/>
        <w:rPr>
          <w:rFonts w:ascii="新宋体" w:eastAsia="新宋体" w:hAnsi="新宋体"/>
          <w:szCs w:val="21"/>
        </w:rPr>
      </w:pPr>
      <w:r>
        <w:rPr>
          <w:rFonts w:ascii="新宋体" w:eastAsia="新宋体" w:hAnsi="新宋体" w:hint="eastAsia"/>
          <w:szCs w:val="21"/>
        </w:rPr>
        <w:t>52.7质疑答复时限</w:t>
      </w:r>
    </w:p>
    <w:p w:rsidR="00C22704" w:rsidRDefault="00C20CF8">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C22704" w:rsidRDefault="00C20CF8">
      <w:pPr>
        <w:spacing w:line="360" w:lineRule="auto"/>
        <w:rPr>
          <w:rFonts w:ascii="新宋体" w:eastAsia="新宋体" w:hAnsi="新宋体"/>
          <w:szCs w:val="21"/>
        </w:rPr>
      </w:pPr>
      <w:r>
        <w:rPr>
          <w:rFonts w:ascii="新宋体" w:eastAsia="新宋体" w:hAnsi="新宋体" w:hint="eastAsia"/>
          <w:szCs w:val="21"/>
        </w:rPr>
        <w:t>52.8投诉</w:t>
      </w:r>
    </w:p>
    <w:p w:rsidR="00C22704" w:rsidRDefault="00C20CF8">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C22704" w:rsidRDefault="00C20CF8">
      <w:pPr>
        <w:spacing w:line="360" w:lineRule="auto"/>
        <w:rPr>
          <w:rFonts w:ascii="新宋体" w:eastAsia="新宋体" w:hAnsi="新宋体"/>
          <w:szCs w:val="21"/>
        </w:rPr>
      </w:pPr>
      <w:r>
        <w:rPr>
          <w:rFonts w:ascii="新宋体" w:eastAsia="新宋体" w:hAnsi="新宋体" w:hint="eastAsia"/>
          <w:szCs w:val="21"/>
        </w:rPr>
        <w:t>53. 质疑后续处理</w:t>
      </w:r>
    </w:p>
    <w:p w:rsidR="00C22704" w:rsidRDefault="00C20CF8">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C22704" w:rsidRDefault="00C20CF8">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C22704" w:rsidRDefault="00C20CF8">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C22704" w:rsidRDefault="00C20CF8">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C22704" w:rsidRDefault="00C22704">
      <w:pPr>
        <w:spacing w:line="360" w:lineRule="auto"/>
        <w:rPr>
          <w:sz w:val="24"/>
        </w:rPr>
      </w:pPr>
    </w:p>
    <w:p w:rsidR="00C22704" w:rsidRDefault="00C22704">
      <w:pPr>
        <w:rPr>
          <w:rFonts w:ascii="宋体" w:hAnsi="宋体"/>
          <w:szCs w:val="21"/>
        </w:rPr>
      </w:pPr>
    </w:p>
    <w:sectPr w:rsidR="00C22704" w:rsidSect="00C22704">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7AA530B" w15:done="0"/>
  <w15:commentEx w15:paraId="054B571B" w15:done="0"/>
  <w15:commentEx w15:paraId="70B537DD" w15:done="0"/>
  <w15:commentEx w15:paraId="7C817C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86F" w:rsidRDefault="0050786F" w:rsidP="00C22704">
      <w:r>
        <w:separator/>
      </w:r>
    </w:p>
  </w:endnote>
  <w:endnote w:type="continuationSeparator" w:id="0">
    <w:p w:rsidR="0050786F" w:rsidRDefault="0050786F" w:rsidP="00C2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80E0000" w:usb2="0000000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6F" w:rsidRDefault="0050786F">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50786F" w:rsidRDefault="0050786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6F" w:rsidRDefault="0050786F">
    <w:pPr>
      <w:pStyle w:val="af0"/>
      <w:framePr w:wrap="around" w:vAnchor="text" w:hAnchor="margin" w:xAlign="center" w:y="1"/>
      <w:rPr>
        <w:rStyle w:val="af8"/>
      </w:rPr>
    </w:pPr>
    <w:r>
      <w:t xml:space="preserve">- </w:t>
    </w:r>
    <w:r>
      <w:fldChar w:fldCharType="begin"/>
    </w:r>
    <w:r>
      <w:instrText xml:space="preserve"> PAGE </w:instrText>
    </w:r>
    <w:r>
      <w:fldChar w:fldCharType="separate"/>
    </w:r>
    <w:r w:rsidR="006E0023">
      <w:rPr>
        <w:noProof/>
      </w:rPr>
      <w:t>21</w:t>
    </w:r>
    <w:r>
      <w:fldChar w:fldCharType="end"/>
    </w:r>
    <w:r>
      <w:t xml:space="preserve"> -</w:t>
    </w:r>
  </w:p>
  <w:p w:rsidR="0050786F" w:rsidRDefault="0050786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86F" w:rsidRDefault="0050786F" w:rsidP="00C22704">
      <w:r>
        <w:separator/>
      </w:r>
    </w:p>
  </w:footnote>
  <w:footnote w:type="continuationSeparator" w:id="0">
    <w:p w:rsidR="0050786F" w:rsidRDefault="0050786F" w:rsidP="00C22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6F" w:rsidRDefault="0050786F">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35B657D"/>
    <w:multiLevelType w:val="multilevel"/>
    <w:tmpl w:val="035B657D"/>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2F78404E"/>
    <w:multiLevelType w:val="multilevel"/>
    <w:tmpl w:val="2F78404E"/>
    <w:lvl w:ilvl="0">
      <w:start w:val="1"/>
      <w:numFmt w:val="decimalEnclosedCircleChinese"/>
      <w:suff w:val="nothing"/>
      <w:lvlText w:val="%1　"/>
      <w:lvlJc w:val="left"/>
      <w:pPr>
        <w:ind w:left="0" w:firstLine="40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8"/>
  </w:num>
  <w:num w:numId="6">
    <w:abstractNumId w:val="5"/>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1DEC"/>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3D40"/>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1C35"/>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3827"/>
    <w:rsid w:val="001B4A37"/>
    <w:rsid w:val="001B59CE"/>
    <w:rsid w:val="001B622B"/>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D6E48"/>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069D"/>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47B6"/>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4AB0"/>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2BC"/>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428"/>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4BBE"/>
    <w:rsid w:val="00435D29"/>
    <w:rsid w:val="00435E5A"/>
    <w:rsid w:val="004363FA"/>
    <w:rsid w:val="004364CC"/>
    <w:rsid w:val="00436829"/>
    <w:rsid w:val="00437141"/>
    <w:rsid w:val="004405B0"/>
    <w:rsid w:val="00441905"/>
    <w:rsid w:val="00441FF9"/>
    <w:rsid w:val="0044382F"/>
    <w:rsid w:val="00443B96"/>
    <w:rsid w:val="00443E1D"/>
    <w:rsid w:val="004442EB"/>
    <w:rsid w:val="004447C4"/>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09A"/>
    <w:rsid w:val="0047558F"/>
    <w:rsid w:val="00475FD5"/>
    <w:rsid w:val="0047611B"/>
    <w:rsid w:val="00476339"/>
    <w:rsid w:val="0047770B"/>
    <w:rsid w:val="00477AFC"/>
    <w:rsid w:val="004812F4"/>
    <w:rsid w:val="0048231B"/>
    <w:rsid w:val="00482BD9"/>
    <w:rsid w:val="004838D4"/>
    <w:rsid w:val="004845AC"/>
    <w:rsid w:val="004845C9"/>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106"/>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0786F"/>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3B51"/>
    <w:rsid w:val="00565AF7"/>
    <w:rsid w:val="00566752"/>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382F"/>
    <w:rsid w:val="00604038"/>
    <w:rsid w:val="00604980"/>
    <w:rsid w:val="0060614D"/>
    <w:rsid w:val="00606DC8"/>
    <w:rsid w:val="0060760C"/>
    <w:rsid w:val="00610871"/>
    <w:rsid w:val="00610E48"/>
    <w:rsid w:val="0061160D"/>
    <w:rsid w:val="0061286C"/>
    <w:rsid w:val="00612E83"/>
    <w:rsid w:val="00613C47"/>
    <w:rsid w:val="00613C7F"/>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0427"/>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023"/>
    <w:rsid w:val="006E0455"/>
    <w:rsid w:val="006E18DB"/>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06E2"/>
    <w:rsid w:val="00800892"/>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885"/>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1E20"/>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49B5"/>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6DE3"/>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B7A"/>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4D9"/>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5D93"/>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848"/>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A7FE0"/>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273"/>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CF8"/>
    <w:rsid w:val="00C20F37"/>
    <w:rsid w:val="00C211AE"/>
    <w:rsid w:val="00C213FD"/>
    <w:rsid w:val="00C21C42"/>
    <w:rsid w:val="00C22704"/>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34A3"/>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CF2"/>
    <w:rsid w:val="00D03DE1"/>
    <w:rsid w:val="00D03EDD"/>
    <w:rsid w:val="00D03EEF"/>
    <w:rsid w:val="00D0444D"/>
    <w:rsid w:val="00D04F08"/>
    <w:rsid w:val="00D050BB"/>
    <w:rsid w:val="00D07087"/>
    <w:rsid w:val="00D076F2"/>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2FC2"/>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2C6C"/>
    <w:rsid w:val="00D83A65"/>
    <w:rsid w:val="00D846CF"/>
    <w:rsid w:val="00D85683"/>
    <w:rsid w:val="00D85C4F"/>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BD4"/>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CA6"/>
    <w:rsid w:val="00E21F5A"/>
    <w:rsid w:val="00E24EC1"/>
    <w:rsid w:val="00E25124"/>
    <w:rsid w:val="00E261F8"/>
    <w:rsid w:val="00E26E25"/>
    <w:rsid w:val="00E27DF3"/>
    <w:rsid w:val="00E3110A"/>
    <w:rsid w:val="00E319DC"/>
    <w:rsid w:val="00E324AD"/>
    <w:rsid w:val="00E3342D"/>
    <w:rsid w:val="00E33683"/>
    <w:rsid w:val="00E33734"/>
    <w:rsid w:val="00E34AA9"/>
    <w:rsid w:val="00E34EB7"/>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18C1"/>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443"/>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4EFE"/>
    <w:rsid w:val="00EB55AF"/>
    <w:rsid w:val="00EB57BD"/>
    <w:rsid w:val="00EB6502"/>
    <w:rsid w:val="00EB71CA"/>
    <w:rsid w:val="00EB7D9C"/>
    <w:rsid w:val="00EC11D7"/>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2A29"/>
    <w:rsid w:val="00EE3363"/>
    <w:rsid w:val="00EE4C7E"/>
    <w:rsid w:val="00EE556D"/>
    <w:rsid w:val="00EE58F1"/>
    <w:rsid w:val="00EE5E32"/>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10DE"/>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4913ED7"/>
    <w:rsid w:val="057E6463"/>
    <w:rsid w:val="0A2560A9"/>
    <w:rsid w:val="19EF6627"/>
    <w:rsid w:val="200D4BF3"/>
    <w:rsid w:val="2036562B"/>
    <w:rsid w:val="2E824A35"/>
    <w:rsid w:val="3CC75D0F"/>
    <w:rsid w:val="530B5A60"/>
    <w:rsid w:val="571B07AA"/>
    <w:rsid w:val="62C94041"/>
    <w:rsid w:val="630E7F18"/>
    <w:rsid w:val="72750A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C22704"/>
    <w:pPr>
      <w:widowControl w:val="0"/>
      <w:jc w:val="both"/>
    </w:pPr>
    <w:rPr>
      <w:kern w:val="2"/>
      <w:sz w:val="21"/>
      <w:szCs w:val="24"/>
    </w:rPr>
  </w:style>
  <w:style w:type="paragraph" w:styleId="10">
    <w:name w:val="heading 1"/>
    <w:basedOn w:val="30"/>
    <w:next w:val="a3"/>
    <w:link w:val="1Char"/>
    <w:qFormat/>
    <w:rsid w:val="00C22704"/>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rsid w:val="00C22704"/>
    <w:pPr>
      <w:adjustRightInd w:val="0"/>
      <w:jc w:val="center"/>
      <w:textAlignment w:val="baseline"/>
      <w:outlineLvl w:val="1"/>
    </w:pPr>
    <w:rPr>
      <w:kern w:val="0"/>
      <w:sz w:val="24"/>
      <w:szCs w:val="20"/>
    </w:rPr>
  </w:style>
  <w:style w:type="paragraph" w:styleId="30">
    <w:name w:val="heading 3"/>
    <w:basedOn w:val="4"/>
    <w:next w:val="a3"/>
    <w:link w:val="3Char1"/>
    <w:qFormat/>
    <w:rsid w:val="00C22704"/>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C22704"/>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rsid w:val="00C22704"/>
    <w:pPr>
      <w:keepNext/>
      <w:keepLines/>
      <w:spacing w:before="280" w:after="290" w:line="376" w:lineRule="auto"/>
      <w:outlineLvl w:val="4"/>
    </w:pPr>
    <w:rPr>
      <w:b/>
      <w:sz w:val="28"/>
      <w:szCs w:val="20"/>
    </w:rPr>
  </w:style>
  <w:style w:type="paragraph" w:styleId="6">
    <w:name w:val="heading 6"/>
    <w:basedOn w:val="a3"/>
    <w:next w:val="a4"/>
    <w:link w:val="6Char"/>
    <w:qFormat/>
    <w:rsid w:val="00C22704"/>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C22704"/>
    <w:pPr>
      <w:keepNext/>
      <w:keepLines/>
      <w:spacing w:before="240" w:after="64" w:line="320" w:lineRule="auto"/>
      <w:outlineLvl w:val="6"/>
    </w:pPr>
    <w:rPr>
      <w:b/>
      <w:sz w:val="24"/>
      <w:szCs w:val="20"/>
    </w:rPr>
  </w:style>
  <w:style w:type="paragraph" w:styleId="8">
    <w:name w:val="heading 8"/>
    <w:basedOn w:val="a3"/>
    <w:next w:val="a4"/>
    <w:link w:val="8Char"/>
    <w:qFormat/>
    <w:rsid w:val="00C22704"/>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C22704"/>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rsid w:val="00C22704"/>
    <w:pPr>
      <w:ind w:firstLine="420"/>
    </w:pPr>
    <w:rPr>
      <w:szCs w:val="20"/>
    </w:rPr>
  </w:style>
  <w:style w:type="paragraph" w:styleId="70">
    <w:name w:val="toc 7"/>
    <w:basedOn w:val="a3"/>
    <w:next w:val="a3"/>
    <w:semiHidden/>
    <w:qFormat/>
    <w:rsid w:val="00C22704"/>
    <w:pPr>
      <w:ind w:left="1260"/>
      <w:jc w:val="left"/>
    </w:pPr>
    <w:rPr>
      <w:szCs w:val="21"/>
    </w:rPr>
  </w:style>
  <w:style w:type="paragraph" w:styleId="a8">
    <w:name w:val="caption"/>
    <w:basedOn w:val="a3"/>
    <w:next w:val="a3"/>
    <w:qFormat/>
    <w:rsid w:val="00C22704"/>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rsid w:val="00C22704"/>
    <w:pPr>
      <w:numPr>
        <w:numId w:val="1"/>
      </w:numPr>
    </w:pPr>
    <w:rPr>
      <w:szCs w:val="20"/>
    </w:rPr>
  </w:style>
  <w:style w:type="paragraph" w:styleId="a9">
    <w:name w:val="Document Map"/>
    <w:basedOn w:val="a3"/>
    <w:semiHidden/>
    <w:qFormat/>
    <w:rsid w:val="00C22704"/>
    <w:pPr>
      <w:shd w:val="clear" w:color="auto" w:fill="000080"/>
    </w:pPr>
  </w:style>
  <w:style w:type="paragraph" w:styleId="aa">
    <w:name w:val="annotation text"/>
    <w:basedOn w:val="a3"/>
    <w:link w:val="Char0"/>
    <w:qFormat/>
    <w:rsid w:val="00C22704"/>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rsid w:val="00C22704"/>
    <w:pPr>
      <w:spacing w:after="120"/>
    </w:pPr>
    <w:rPr>
      <w:sz w:val="16"/>
      <w:szCs w:val="16"/>
    </w:rPr>
  </w:style>
  <w:style w:type="paragraph" w:styleId="ab">
    <w:name w:val="Body Text"/>
    <w:basedOn w:val="a3"/>
    <w:link w:val="Char1"/>
    <w:qFormat/>
    <w:rsid w:val="00C22704"/>
    <w:pPr>
      <w:spacing w:line="360" w:lineRule="auto"/>
    </w:pPr>
    <w:rPr>
      <w:b/>
      <w:bCs/>
      <w:sz w:val="24"/>
    </w:rPr>
  </w:style>
  <w:style w:type="paragraph" w:styleId="ac">
    <w:name w:val="Body Text Indent"/>
    <w:basedOn w:val="a3"/>
    <w:link w:val="Char2"/>
    <w:qFormat/>
    <w:rsid w:val="00C22704"/>
    <w:pPr>
      <w:spacing w:line="360" w:lineRule="auto"/>
      <w:ind w:firstLineChars="200" w:firstLine="420"/>
    </w:pPr>
  </w:style>
  <w:style w:type="paragraph" w:styleId="50">
    <w:name w:val="toc 5"/>
    <w:basedOn w:val="a3"/>
    <w:next w:val="a3"/>
    <w:semiHidden/>
    <w:qFormat/>
    <w:rsid w:val="00C22704"/>
    <w:pPr>
      <w:ind w:left="840"/>
      <w:jc w:val="left"/>
    </w:pPr>
    <w:rPr>
      <w:szCs w:val="21"/>
    </w:rPr>
  </w:style>
  <w:style w:type="paragraph" w:styleId="32">
    <w:name w:val="toc 3"/>
    <w:basedOn w:val="a3"/>
    <w:next w:val="a3"/>
    <w:semiHidden/>
    <w:qFormat/>
    <w:rsid w:val="00C22704"/>
    <w:pPr>
      <w:ind w:left="420"/>
      <w:jc w:val="left"/>
    </w:pPr>
    <w:rPr>
      <w:i/>
      <w:iCs/>
    </w:rPr>
  </w:style>
  <w:style w:type="paragraph" w:styleId="ad">
    <w:name w:val="Plain Text"/>
    <w:basedOn w:val="a3"/>
    <w:link w:val="Char3"/>
    <w:qFormat/>
    <w:rsid w:val="00C22704"/>
    <w:rPr>
      <w:rFonts w:ascii="宋体" w:hAnsi="Courier New"/>
      <w:szCs w:val="20"/>
    </w:rPr>
  </w:style>
  <w:style w:type="paragraph" w:styleId="80">
    <w:name w:val="toc 8"/>
    <w:basedOn w:val="a3"/>
    <w:next w:val="a3"/>
    <w:semiHidden/>
    <w:qFormat/>
    <w:rsid w:val="00C22704"/>
    <w:pPr>
      <w:ind w:left="1470"/>
      <w:jc w:val="left"/>
    </w:pPr>
    <w:rPr>
      <w:szCs w:val="21"/>
    </w:rPr>
  </w:style>
  <w:style w:type="paragraph" w:styleId="ae">
    <w:name w:val="Date"/>
    <w:basedOn w:val="a3"/>
    <w:next w:val="a3"/>
    <w:link w:val="Char4"/>
    <w:qFormat/>
    <w:rsid w:val="00C22704"/>
    <w:rPr>
      <w:rFonts w:ascii="宋体" w:hAnsi="Courier New"/>
      <w:sz w:val="32"/>
      <w:szCs w:val="20"/>
    </w:rPr>
  </w:style>
  <w:style w:type="paragraph" w:styleId="20">
    <w:name w:val="Body Text Indent 2"/>
    <w:basedOn w:val="a3"/>
    <w:link w:val="2Char0"/>
    <w:qFormat/>
    <w:rsid w:val="00C22704"/>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sid w:val="00C22704"/>
    <w:rPr>
      <w:sz w:val="18"/>
      <w:szCs w:val="18"/>
    </w:rPr>
  </w:style>
  <w:style w:type="paragraph" w:styleId="af0">
    <w:name w:val="footer"/>
    <w:basedOn w:val="a3"/>
    <w:link w:val="Char6"/>
    <w:qFormat/>
    <w:rsid w:val="00C22704"/>
    <w:pPr>
      <w:tabs>
        <w:tab w:val="center" w:pos="4153"/>
        <w:tab w:val="right" w:pos="8306"/>
      </w:tabs>
      <w:snapToGrid w:val="0"/>
      <w:jc w:val="left"/>
    </w:pPr>
    <w:rPr>
      <w:sz w:val="18"/>
      <w:szCs w:val="18"/>
    </w:rPr>
  </w:style>
  <w:style w:type="paragraph" w:styleId="af1">
    <w:name w:val="header"/>
    <w:basedOn w:val="a3"/>
    <w:link w:val="Char7"/>
    <w:qFormat/>
    <w:rsid w:val="00C22704"/>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rsid w:val="00C22704"/>
    <w:pPr>
      <w:spacing w:before="120" w:after="120"/>
      <w:jc w:val="left"/>
    </w:pPr>
    <w:rPr>
      <w:b/>
      <w:bCs/>
      <w:caps/>
    </w:rPr>
  </w:style>
  <w:style w:type="paragraph" w:styleId="40">
    <w:name w:val="toc 4"/>
    <w:basedOn w:val="a3"/>
    <w:next w:val="a3"/>
    <w:semiHidden/>
    <w:qFormat/>
    <w:rsid w:val="00C22704"/>
    <w:pPr>
      <w:ind w:left="630"/>
      <w:jc w:val="left"/>
    </w:pPr>
    <w:rPr>
      <w:szCs w:val="21"/>
    </w:rPr>
  </w:style>
  <w:style w:type="paragraph" w:styleId="60">
    <w:name w:val="toc 6"/>
    <w:basedOn w:val="a3"/>
    <w:next w:val="a3"/>
    <w:semiHidden/>
    <w:qFormat/>
    <w:rsid w:val="00C22704"/>
    <w:pPr>
      <w:ind w:left="1050"/>
      <w:jc w:val="left"/>
    </w:pPr>
    <w:rPr>
      <w:szCs w:val="21"/>
    </w:rPr>
  </w:style>
  <w:style w:type="paragraph" w:styleId="33">
    <w:name w:val="Body Text Indent 3"/>
    <w:basedOn w:val="a3"/>
    <w:link w:val="3Char0"/>
    <w:qFormat/>
    <w:rsid w:val="00C22704"/>
    <w:pPr>
      <w:spacing w:line="360" w:lineRule="auto"/>
      <w:ind w:firstLineChars="200" w:firstLine="482"/>
    </w:pPr>
    <w:rPr>
      <w:rFonts w:ascii="宋体"/>
      <w:b/>
      <w:bCs/>
      <w:sz w:val="24"/>
    </w:rPr>
  </w:style>
  <w:style w:type="paragraph" w:styleId="21">
    <w:name w:val="toc 2"/>
    <w:basedOn w:val="a3"/>
    <w:next w:val="a3"/>
    <w:semiHidden/>
    <w:qFormat/>
    <w:rsid w:val="00C22704"/>
    <w:pPr>
      <w:tabs>
        <w:tab w:val="right" w:leader="dot" w:pos="8296"/>
      </w:tabs>
      <w:ind w:left="210"/>
      <w:jc w:val="left"/>
    </w:pPr>
    <w:rPr>
      <w:smallCaps/>
    </w:rPr>
  </w:style>
  <w:style w:type="paragraph" w:styleId="90">
    <w:name w:val="toc 9"/>
    <w:basedOn w:val="a3"/>
    <w:next w:val="a3"/>
    <w:semiHidden/>
    <w:qFormat/>
    <w:rsid w:val="00C22704"/>
    <w:pPr>
      <w:ind w:left="1680"/>
      <w:jc w:val="left"/>
    </w:pPr>
    <w:rPr>
      <w:szCs w:val="21"/>
    </w:rPr>
  </w:style>
  <w:style w:type="paragraph" w:styleId="22">
    <w:name w:val="Body Text 2"/>
    <w:basedOn w:val="a3"/>
    <w:link w:val="2Char1"/>
    <w:qFormat/>
    <w:rsid w:val="00C22704"/>
    <w:pPr>
      <w:spacing w:line="360" w:lineRule="auto"/>
    </w:pPr>
    <w:rPr>
      <w:sz w:val="24"/>
    </w:rPr>
  </w:style>
  <w:style w:type="paragraph" w:styleId="HTML">
    <w:name w:val="HTML Preformatted"/>
    <w:basedOn w:val="a3"/>
    <w:link w:val="HTMLChar"/>
    <w:qFormat/>
    <w:rsid w:val="00C227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sid w:val="00C22704"/>
    <w:rPr>
      <w:sz w:val="24"/>
    </w:rPr>
  </w:style>
  <w:style w:type="paragraph" w:styleId="12">
    <w:name w:val="index 1"/>
    <w:basedOn w:val="a3"/>
    <w:next w:val="a3"/>
    <w:semiHidden/>
    <w:qFormat/>
    <w:rsid w:val="00C22704"/>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rsid w:val="00C22704"/>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rsid w:val="00C22704"/>
    <w:pPr>
      <w:autoSpaceDE/>
      <w:autoSpaceDN/>
      <w:adjustRightInd/>
      <w:textAlignment w:val="auto"/>
    </w:pPr>
    <w:rPr>
      <w:rFonts w:ascii="Times New Roman"/>
      <w:b/>
      <w:bCs/>
      <w:kern w:val="2"/>
      <w:sz w:val="21"/>
      <w:szCs w:val="24"/>
    </w:rPr>
  </w:style>
  <w:style w:type="paragraph" w:styleId="af5">
    <w:name w:val="Body Text First Indent"/>
    <w:basedOn w:val="ab"/>
    <w:link w:val="Charb"/>
    <w:qFormat/>
    <w:rsid w:val="00C22704"/>
    <w:pPr>
      <w:spacing w:after="120" w:line="240" w:lineRule="auto"/>
      <w:ind w:firstLineChars="100" w:firstLine="420"/>
    </w:pPr>
    <w:rPr>
      <w:sz w:val="21"/>
    </w:rPr>
  </w:style>
  <w:style w:type="table" w:styleId="af6">
    <w:name w:val="Table Grid"/>
    <w:basedOn w:val="a6"/>
    <w:qFormat/>
    <w:rsid w:val="00C227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C22704"/>
    <w:rPr>
      <w:b/>
      <w:bCs/>
    </w:rPr>
  </w:style>
  <w:style w:type="character" w:styleId="af8">
    <w:name w:val="page number"/>
    <w:basedOn w:val="a5"/>
    <w:qFormat/>
    <w:rsid w:val="00C22704"/>
  </w:style>
  <w:style w:type="character" w:styleId="af9">
    <w:name w:val="FollowedHyperlink"/>
    <w:qFormat/>
    <w:rsid w:val="00C22704"/>
    <w:rPr>
      <w:color w:val="800080"/>
      <w:u w:val="single"/>
    </w:rPr>
  </w:style>
  <w:style w:type="character" w:styleId="afa">
    <w:name w:val="Hyperlink"/>
    <w:qFormat/>
    <w:rsid w:val="00C22704"/>
    <w:rPr>
      <w:color w:val="0000FF"/>
      <w:u w:val="single"/>
    </w:rPr>
  </w:style>
  <w:style w:type="character" w:styleId="afb">
    <w:name w:val="annotation reference"/>
    <w:basedOn w:val="a5"/>
    <w:qFormat/>
    <w:rsid w:val="00C22704"/>
    <w:rPr>
      <w:sz w:val="21"/>
      <w:szCs w:val="21"/>
    </w:rPr>
  </w:style>
  <w:style w:type="character" w:customStyle="1" w:styleId="4Char">
    <w:name w:val="标题 4 Char"/>
    <w:link w:val="4"/>
    <w:qFormat/>
    <w:rsid w:val="00C22704"/>
    <w:rPr>
      <w:rFonts w:ascii="Arial" w:eastAsia="黑体" w:hAnsi="Arial"/>
      <w:b/>
      <w:bCs/>
      <w:kern w:val="2"/>
      <w:sz w:val="28"/>
      <w:szCs w:val="28"/>
      <w:lang w:val="en-US" w:eastAsia="zh-CN" w:bidi="ar-SA"/>
    </w:rPr>
  </w:style>
  <w:style w:type="paragraph" w:customStyle="1" w:styleId="Charc">
    <w:name w:val="Char"/>
    <w:basedOn w:val="a3"/>
    <w:qFormat/>
    <w:rsid w:val="00C22704"/>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C22704"/>
    <w:rPr>
      <w:rFonts w:ascii="宋体" w:eastAsia="宋体" w:hAnsi="宋体"/>
      <w:b/>
      <w:bCs/>
      <w:kern w:val="2"/>
      <w:sz w:val="28"/>
      <w:szCs w:val="32"/>
      <w:lang w:val="en-US" w:eastAsia="zh-CN" w:bidi="ar-SA"/>
    </w:rPr>
  </w:style>
  <w:style w:type="character" w:customStyle="1" w:styleId="1Char">
    <w:name w:val="标题 1 Char"/>
    <w:link w:val="10"/>
    <w:qFormat/>
    <w:rsid w:val="00C22704"/>
    <w:rPr>
      <w:rFonts w:ascii="新宋体" w:eastAsia="新宋体" w:hAnsi="新宋体"/>
      <w:b/>
      <w:bCs/>
      <w:kern w:val="44"/>
      <w:sz w:val="30"/>
      <w:szCs w:val="30"/>
    </w:rPr>
  </w:style>
  <w:style w:type="character" w:customStyle="1" w:styleId="Char">
    <w:name w:val="正文缩进 Char"/>
    <w:link w:val="a4"/>
    <w:qFormat/>
    <w:rsid w:val="00C22704"/>
    <w:rPr>
      <w:rFonts w:eastAsia="宋体"/>
      <w:kern w:val="2"/>
      <w:sz w:val="21"/>
      <w:lang w:val="en-US" w:eastAsia="zh-CN" w:bidi="ar-SA"/>
    </w:rPr>
  </w:style>
  <w:style w:type="character" w:customStyle="1" w:styleId="3Char2">
    <w:name w:val="标题 3 Char"/>
    <w:qFormat/>
    <w:rsid w:val="00C22704"/>
    <w:rPr>
      <w:rFonts w:ascii="黑体" w:eastAsia="黑体"/>
      <w:bCs/>
      <w:sz w:val="30"/>
    </w:rPr>
  </w:style>
  <w:style w:type="paragraph" w:customStyle="1" w:styleId="41">
    <w:name w:val="样式41"/>
    <w:basedOn w:val="a3"/>
    <w:qFormat/>
    <w:rsid w:val="00C22704"/>
    <w:pPr>
      <w:numPr>
        <w:numId w:val="2"/>
      </w:numPr>
      <w:tabs>
        <w:tab w:val="left" w:pos="945"/>
      </w:tabs>
      <w:spacing w:line="360" w:lineRule="auto"/>
    </w:pPr>
    <w:rPr>
      <w:b/>
      <w:color w:val="000000"/>
      <w:sz w:val="24"/>
      <w:szCs w:val="20"/>
    </w:rPr>
  </w:style>
  <w:style w:type="paragraph" w:customStyle="1" w:styleId="afc">
    <w:name w:val="图"/>
    <w:basedOn w:val="a3"/>
    <w:qFormat/>
    <w:rsid w:val="00C22704"/>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rsid w:val="00C22704"/>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rsid w:val="00C22704"/>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rsid w:val="00C22704"/>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rsid w:val="00C22704"/>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rsid w:val="00C22704"/>
    <w:pPr>
      <w:suppressAutoHyphens/>
      <w:autoSpaceDE w:val="0"/>
      <w:spacing w:after="120"/>
      <w:jc w:val="left"/>
    </w:pPr>
    <w:rPr>
      <w:rFonts w:ascii="Helvetica" w:hAnsi="Helvetica"/>
      <w:kern w:val="1"/>
      <w:sz w:val="20"/>
      <w:szCs w:val="20"/>
    </w:rPr>
  </w:style>
  <w:style w:type="paragraph" w:customStyle="1" w:styleId="afe">
    <w:name w:val="自定义正文"/>
    <w:basedOn w:val="a3"/>
    <w:qFormat/>
    <w:rsid w:val="00C22704"/>
    <w:pPr>
      <w:spacing w:afterLines="50"/>
      <w:ind w:leftChars="600" w:left="600"/>
    </w:pPr>
  </w:style>
  <w:style w:type="paragraph" w:customStyle="1" w:styleId="CharCharCharCharChar">
    <w:name w:val="Char Char Char Char Char"/>
    <w:basedOn w:val="a3"/>
    <w:qFormat/>
    <w:rsid w:val="00C22704"/>
    <w:rPr>
      <w:rFonts w:ascii="Tahoma" w:hAnsi="Tahoma"/>
      <w:sz w:val="24"/>
      <w:szCs w:val="20"/>
    </w:rPr>
  </w:style>
  <w:style w:type="paragraph" w:customStyle="1" w:styleId="13">
    <w:name w:val="小标题 1"/>
    <w:basedOn w:val="a3"/>
    <w:qFormat/>
    <w:rsid w:val="00C22704"/>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sid w:val="00C22704"/>
    <w:rPr>
      <w:rFonts w:ascii="Tahoma" w:hAnsi="Tahoma"/>
      <w:sz w:val="24"/>
      <w:szCs w:val="20"/>
    </w:rPr>
  </w:style>
  <w:style w:type="paragraph" w:customStyle="1" w:styleId="aff">
    <w:name w:val="È±Ê¡ÎÄ±¾"/>
    <w:basedOn w:val="a3"/>
    <w:qFormat/>
    <w:rsid w:val="00C22704"/>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sid w:val="00C22704"/>
    <w:rPr>
      <w:rFonts w:ascii="宋体" w:eastAsia="宋体" w:hAnsi="宋体"/>
      <w:b/>
      <w:bCs/>
      <w:sz w:val="24"/>
      <w:lang w:val="en-US" w:eastAsia="zh-CN" w:bidi="ar-SA"/>
    </w:rPr>
  </w:style>
  <w:style w:type="paragraph" w:customStyle="1" w:styleId="CharCharCharCharCharChar1Char">
    <w:name w:val="Char Char Char Char Char Char1 Char"/>
    <w:basedOn w:val="a3"/>
    <w:qFormat/>
    <w:rsid w:val="00C22704"/>
    <w:pPr>
      <w:widowControl/>
      <w:spacing w:after="160" w:line="240" w:lineRule="exact"/>
      <w:jc w:val="left"/>
    </w:pPr>
    <w:rPr>
      <w:rFonts w:ascii="Verdana" w:hAnsi="Verdana"/>
      <w:kern w:val="0"/>
      <w:szCs w:val="20"/>
      <w:lang w:eastAsia="en-US"/>
    </w:rPr>
  </w:style>
  <w:style w:type="paragraph" w:styleId="aff0">
    <w:name w:val="List Paragraph"/>
    <w:basedOn w:val="a3"/>
    <w:qFormat/>
    <w:rsid w:val="00C22704"/>
    <w:pPr>
      <w:ind w:firstLineChars="200" w:firstLine="420"/>
    </w:pPr>
    <w:rPr>
      <w:rFonts w:ascii="Calibri" w:hAnsi="Calibri"/>
      <w:szCs w:val="22"/>
    </w:rPr>
  </w:style>
  <w:style w:type="paragraph" w:customStyle="1" w:styleId="USE1">
    <w:name w:val="USE 1"/>
    <w:basedOn w:val="a3"/>
    <w:qFormat/>
    <w:rsid w:val="00C22704"/>
    <w:pPr>
      <w:spacing w:line="200" w:lineRule="atLeast"/>
      <w:jc w:val="left"/>
    </w:pPr>
    <w:rPr>
      <w:rFonts w:ascii="宋体" w:hAnsi="宋体"/>
      <w:b/>
      <w:sz w:val="24"/>
      <w:szCs w:val="28"/>
    </w:rPr>
  </w:style>
  <w:style w:type="paragraph" w:customStyle="1" w:styleId="RFItextfrom3rdLevel">
    <w:name w:val="RFI text from 3rd Level"/>
    <w:basedOn w:val="a3"/>
    <w:qFormat/>
    <w:rsid w:val="00C22704"/>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rsid w:val="00C22704"/>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rsid w:val="00C22704"/>
    <w:pPr>
      <w:adjustRightInd/>
      <w:spacing w:before="0" w:after="0"/>
      <w:jc w:val="both"/>
      <w:textAlignment w:val="auto"/>
    </w:pPr>
    <w:rPr>
      <w:rFonts w:ascii="Cambria" w:hAnsi="Cambria" w:cs="宋体"/>
      <w:kern w:val="2"/>
      <w:sz w:val="32"/>
    </w:rPr>
  </w:style>
  <w:style w:type="character" w:customStyle="1" w:styleId="H4Char2">
    <w:name w:val="H4 Char2"/>
    <w:qFormat/>
    <w:rsid w:val="00C22704"/>
    <w:rPr>
      <w:rFonts w:ascii="Arial" w:eastAsia="黑体" w:hAnsi="Arial"/>
      <w:b/>
      <w:bCs/>
      <w:kern w:val="2"/>
      <w:sz w:val="28"/>
      <w:szCs w:val="28"/>
      <w:lang w:val="en-US" w:eastAsia="zh-CN" w:bidi="ar-SA"/>
    </w:rPr>
  </w:style>
  <w:style w:type="character" w:customStyle="1" w:styleId="Char2">
    <w:name w:val="正文文本缩进 Char"/>
    <w:link w:val="ac"/>
    <w:qFormat/>
    <w:rsid w:val="00C22704"/>
    <w:rPr>
      <w:rFonts w:eastAsia="宋体"/>
      <w:kern w:val="2"/>
      <w:sz w:val="21"/>
      <w:szCs w:val="24"/>
      <w:lang w:val="en-US" w:eastAsia="zh-CN" w:bidi="ar-SA"/>
    </w:rPr>
  </w:style>
  <w:style w:type="character" w:customStyle="1" w:styleId="5Char">
    <w:name w:val="标题 5 Char"/>
    <w:link w:val="5"/>
    <w:qFormat/>
    <w:rsid w:val="00C22704"/>
    <w:rPr>
      <w:rFonts w:eastAsia="宋体"/>
      <w:b/>
      <w:kern w:val="2"/>
      <w:sz w:val="28"/>
      <w:lang w:val="en-US" w:eastAsia="zh-CN" w:bidi="ar-SA"/>
    </w:rPr>
  </w:style>
  <w:style w:type="character" w:customStyle="1" w:styleId="Chard">
    <w:name w:val="第*章 Char"/>
    <w:qFormat/>
    <w:rsid w:val="00C22704"/>
    <w:rPr>
      <w:rFonts w:ascii="Arial" w:eastAsia="黑体" w:hAnsi="Arial"/>
      <w:b/>
      <w:bCs/>
      <w:kern w:val="2"/>
      <w:sz w:val="32"/>
      <w:szCs w:val="32"/>
    </w:rPr>
  </w:style>
  <w:style w:type="character" w:customStyle="1" w:styleId="1Char0">
    <w:name w:val="章标题1 Char"/>
    <w:qFormat/>
    <w:rsid w:val="00C22704"/>
    <w:rPr>
      <w:rFonts w:eastAsia="宋体"/>
      <w:b/>
      <w:bCs/>
      <w:kern w:val="2"/>
      <w:sz w:val="32"/>
      <w:szCs w:val="32"/>
      <w:lang w:val="en-US" w:eastAsia="zh-CN" w:bidi="ar-SA"/>
    </w:rPr>
  </w:style>
  <w:style w:type="character" w:customStyle="1" w:styleId="6Char">
    <w:name w:val="标题 6 Char"/>
    <w:link w:val="6"/>
    <w:qFormat/>
    <w:rsid w:val="00C22704"/>
    <w:rPr>
      <w:rFonts w:ascii="Arial" w:eastAsia="黑体" w:hAnsi="Arial"/>
      <w:b/>
      <w:kern w:val="2"/>
      <w:sz w:val="24"/>
      <w:lang w:val="en-US" w:eastAsia="zh-CN" w:bidi="ar-SA"/>
    </w:rPr>
  </w:style>
  <w:style w:type="character" w:customStyle="1" w:styleId="7Char">
    <w:name w:val="标题 7 Char"/>
    <w:link w:val="7"/>
    <w:qFormat/>
    <w:rsid w:val="00C22704"/>
    <w:rPr>
      <w:rFonts w:eastAsia="宋体"/>
      <w:b/>
      <w:kern w:val="2"/>
      <w:sz w:val="24"/>
      <w:lang w:val="en-US" w:eastAsia="zh-CN" w:bidi="ar-SA"/>
    </w:rPr>
  </w:style>
  <w:style w:type="character" w:customStyle="1" w:styleId="8Char">
    <w:name w:val="标题 8 Char"/>
    <w:link w:val="8"/>
    <w:qFormat/>
    <w:rsid w:val="00C22704"/>
    <w:rPr>
      <w:rFonts w:ascii="Arial" w:eastAsia="黑体" w:hAnsi="Arial"/>
      <w:kern w:val="2"/>
      <w:sz w:val="24"/>
      <w:lang w:val="en-US" w:eastAsia="zh-CN" w:bidi="ar-SA"/>
    </w:rPr>
  </w:style>
  <w:style w:type="character" w:customStyle="1" w:styleId="9Char">
    <w:name w:val="标题 9 Char"/>
    <w:link w:val="9"/>
    <w:qFormat/>
    <w:rsid w:val="00C22704"/>
    <w:rPr>
      <w:rFonts w:ascii="Arial" w:eastAsia="黑体" w:hAnsi="Arial"/>
      <w:kern w:val="2"/>
      <w:sz w:val="21"/>
      <w:lang w:val="en-US" w:eastAsia="zh-CN" w:bidi="ar-SA"/>
    </w:rPr>
  </w:style>
  <w:style w:type="character" w:customStyle="1" w:styleId="Char9">
    <w:name w:val="标题 Char"/>
    <w:link w:val="af3"/>
    <w:qFormat/>
    <w:rsid w:val="00C22704"/>
    <w:rPr>
      <w:rFonts w:ascii="Arial" w:eastAsia="隶书" w:hAnsi="Arial" w:cs="Arial"/>
      <w:b/>
      <w:bCs/>
      <w:kern w:val="2"/>
      <w:sz w:val="32"/>
      <w:szCs w:val="32"/>
      <w:lang w:val="en-US" w:eastAsia="zh-CN" w:bidi="ar-SA"/>
    </w:rPr>
  </w:style>
  <w:style w:type="character" w:customStyle="1" w:styleId="Char4">
    <w:name w:val="日期 Char"/>
    <w:link w:val="ae"/>
    <w:qFormat/>
    <w:rsid w:val="00C22704"/>
    <w:rPr>
      <w:rFonts w:ascii="宋体" w:eastAsia="宋体" w:hAnsi="Courier New"/>
      <w:kern w:val="2"/>
      <w:sz w:val="32"/>
      <w:lang w:val="en-US" w:eastAsia="zh-CN" w:bidi="ar-SA"/>
    </w:rPr>
  </w:style>
  <w:style w:type="character" w:customStyle="1" w:styleId="HTMLChar">
    <w:name w:val="HTML 预设格式 Char"/>
    <w:link w:val="HTML"/>
    <w:qFormat/>
    <w:rsid w:val="00C22704"/>
    <w:rPr>
      <w:rFonts w:ascii="Arial Unicode MS" w:eastAsia="Arial Unicode MS" w:hAnsi="Arial Unicode MS"/>
      <w:color w:val="000000"/>
      <w:lang w:val="en-US" w:eastAsia="zh-CN" w:bidi="ar-SA"/>
    </w:rPr>
  </w:style>
  <w:style w:type="character" w:customStyle="1" w:styleId="Char3">
    <w:name w:val="纯文本 Char"/>
    <w:link w:val="ad"/>
    <w:qFormat/>
    <w:rsid w:val="00C22704"/>
    <w:rPr>
      <w:rFonts w:ascii="宋体" w:eastAsia="宋体" w:hAnsi="Courier New"/>
      <w:kern w:val="2"/>
      <w:sz w:val="21"/>
      <w:lang w:val="en-US" w:eastAsia="zh-CN" w:bidi="ar-SA"/>
    </w:rPr>
  </w:style>
  <w:style w:type="character" w:customStyle="1" w:styleId="Chare">
    <w:name w:val="正文文字首行缩进 Char"/>
    <w:qFormat/>
    <w:rsid w:val="00C22704"/>
    <w:rPr>
      <w:kern w:val="2"/>
      <w:sz w:val="21"/>
      <w:szCs w:val="24"/>
    </w:rPr>
  </w:style>
  <w:style w:type="character" w:customStyle="1" w:styleId="Char1">
    <w:name w:val="正文文本 Char"/>
    <w:link w:val="ab"/>
    <w:qFormat/>
    <w:rsid w:val="00C22704"/>
    <w:rPr>
      <w:rFonts w:eastAsia="宋体"/>
      <w:b/>
      <w:bCs/>
      <w:kern w:val="2"/>
      <w:sz w:val="24"/>
      <w:szCs w:val="24"/>
      <w:lang w:val="en-US" w:eastAsia="zh-CN" w:bidi="ar-SA"/>
    </w:rPr>
  </w:style>
  <w:style w:type="character" w:customStyle="1" w:styleId="2Char0">
    <w:name w:val="正文文本缩进 2 Char"/>
    <w:link w:val="20"/>
    <w:qFormat/>
    <w:rsid w:val="00C22704"/>
    <w:rPr>
      <w:rFonts w:ascii="宋体" w:eastAsia="宋体" w:hAnsi="宋体"/>
      <w:kern w:val="2"/>
      <w:sz w:val="21"/>
      <w:szCs w:val="24"/>
      <w:lang w:val="en-US" w:eastAsia="zh-CN" w:bidi="ar-SA"/>
    </w:rPr>
  </w:style>
  <w:style w:type="character" w:customStyle="1" w:styleId="Char7">
    <w:name w:val="页眉 Char"/>
    <w:link w:val="af1"/>
    <w:qFormat/>
    <w:rsid w:val="00C22704"/>
    <w:rPr>
      <w:rFonts w:eastAsia="宋体"/>
      <w:kern w:val="2"/>
      <w:sz w:val="18"/>
      <w:szCs w:val="18"/>
      <w:lang w:val="en-US" w:eastAsia="zh-CN" w:bidi="ar-SA"/>
    </w:rPr>
  </w:style>
  <w:style w:type="character" w:customStyle="1" w:styleId="3Char0">
    <w:name w:val="正文文本缩进 3 Char"/>
    <w:link w:val="33"/>
    <w:qFormat/>
    <w:rsid w:val="00C22704"/>
    <w:rPr>
      <w:rFonts w:ascii="宋体" w:eastAsia="宋体"/>
      <w:b/>
      <w:bCs/>
      <w:kern w:val="2"/>
      <w:sz w:val="24"/>
      <w:szCs w:val="24"/>
      <w:lang w:val="en-US" w:eastAsia="zh-CN" w:bidi="ar-SA"/>
    </w:rPr>
  </w:style>
  <w:style w:type="character" w:customStyle="1" w:styleId="2Char1">
    <w:name w:val="正文文本 2 Char"/>
    <w:link w:val="22"/>
    <w:qFormat/>
    <w:rsid w:val="00C22704"/>
    <w:rPr>
      <w:rFonts w:eastAsia="宋体"/>
      <w:kern w:val="2"/>
      <w:sz w:val="24"/>
      <w:szCs w:val="24"/>
      <w:lang w:val="en-US" w:eastAsia="zh-CN" w:bidi="ar-SA"/>
    </w:rPr>
  </w:style>
  <w:style w:type="character" w:customStyle="1" w:styleId="Char6">
    <w:name w:val="页脚 Char"/>
    <w:link w:val="af0"/>
    <w:qFormat/>
    <w:rsid w:val="00C22704"/>
    <w:rPr>
      <w:rFonts w:eastAsia="宋体"/>
      <w:kern w:val="2"/>
      <w:sz w:val="18"/>
      <w:szCs w:val="18"/>
      <w:lang w:val="en-US" w:eastAsia="zh-CN" w:bidi="ar-SA"/>
    </w:rPr>
  </w:style>
  <w:style w:type="character" w:customStyle="1" w:styleId="3Char">
    <w:name w:val="正文文本 3 Char"/>
    <w:link w:val="31"/>
    <w:qFormat/>
    <w:rsid w:val="00C22704"/>
    <w:rPr>
      <w:rFonts w:eastAsia="宋体"/>
      <w:kern w:val="2"/>
      <w:sz w:val="16"/>
      <w:szCs w:val="16"/>
      <w:lang w:val="en-US" w:eastAsia="zh-CN" w:bidi="ar-SA"/>
    </w:rPr>
  </w:style>
  <w:style w:type="character" w:customStyle="1" w:styleId="Char5">
    <w:name w:val="批注框文本 Char"/>
    <w:link w:val="af"/>
    <w:semiHidden/>
    <w:qFormat/>
    <w:rsid w:val="00C22704"/>
    <w:rPr>
      <w:rFonts w:eastAsia="宋体"/>
      <w:kern w:val="2"/>
      <w:sz w:val="18"/>
      <w:szCs w:val="18"/>
      <w:lang w:val="en-US" w:eastAsia="zh-CN" w:bidi="ar-SA"/>
    </w:rPr>
  </w:style>
  <w:style w:type="paragraph" w:customStyle="1" w:styleId="14">
    <w:name w:val="样式1"/>
    <w:basedOn w:val="af3"/>
    <w:qFormat/>
    <w:rsid w:val="00C22704"/>
    <w:pPr>
      <w:spacing w:before="120" w:after="120"/>
    </w:pPr>
    <w:rPr>
      <w:rFonts w:eastAsia="黑体"/>
      <w:b w:val="0"/>
      <w:sz w:val="30"/>
      <w:szCs w:val="21"/>
    </w:rPr>
  </w:style>
  <w:style w:type="paragraph" w:customStyle="1" w:styleId="23">
    <w:name w:val="样式2"/>
    <w:basedOn w:val="af3"/>
    <w:next w:val="14"/>
    <w:qFormat/>
    <w:rsid w:val="00C22704"/>
    <w:pPr>
      <w:spacing w:before="120" w:after="120"/>
    </w:pPr>
    <w:rPr>
      <w:rFonts w:eastAsia="黑体"/>
      <w:b w:val="0"/>
      <w:sz w:val="30"/>
      <w:szCs w:val="30"/>
    </w:rPr>
  </w:style>
  <w:style w:type="character" w:customStyle="1" w:styleId="3CharChar">
    <w:name w:val="标题 3 Char Char"/>
    <w:qFormat/>
    <w:rsid w:val="00C2270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rsid w:val="00C2270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rsid w:val="00C2270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rsid w:val="00C22704"/>
    <w:pPr>
      <w:spacing w:line="360" w:lineRule="auto"/>
      <w:ind w:firstLineChars="200" w:firstLine="200"/>
    </w:pPr>
    <w:rPr>
      <w:szCs w:val="20"/>
    </w:rPr>
  </w:style>
  <w:style w:type="paragraph" w:customStyle="1" w:styleId="a1">
    <w:name w:val="设计依据"/>
    <w:basedOn w:val="ab"/>
    <w:qFormat/>
    <w:rsid w:val="00C22704"/>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rsid w:val="00C22704"/>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rsid w:val="00C22704"/>
    <w:pPr>
      <w:tabs>
        <w:tab w:val="left" w:pos="842"/>
      </w:tabs>
      <w:spacing w:line="360" w:lineRule="auto"/>
      <w:ind w:left="842" w:hanging="420"/>
    </w:pPr>
    <w:rPr>
      <w:sz w:val="24"/>
    </w:rPr>
  </w:style>
  <w:style w:type="paragraph" w:customStyle="1" w:styleId="aff1">
    <w:name w:val="文字"/>
    <w:basedOn w:val="a3"/>
    <w:qFormat/>
    <w:rsid w:val="00C22704"/>
    <w:pPr>
      <w:tabs>
        <w:tab w:val="left" w:pos="8520"/>
      </w:tabs>
      <w:spacing w:line="312" w:lineRule="auto"/>
      <w:ind w:right="-210" w:firstLine="556"/>
    </w:pPr>
    <w:rPr>
      <w:rFonts w:ascii="宋体"/>
      <w:sz w:val="28"/>
      <w:szCs w:val="20"/>
    </w:rPr>
  </w:style>
  <w:style w:type="paragraph" w:customStyle="1" w:styleId="----">
    <w:name w:val="--规划-表格-居左"/>
    <w:basedOn w:val="--"/>
    <w:qFormat/>
    <w:rsid w:val="00C22704"/>
    <w:pPr>
      <w:spacing w:line="240" w:lineRule="auto"/>
      <w:ind w:firstLineChars="0" w:firstLine="0"/>
    </w:pPr>
    <w:rPr>
      <w:sz w:val="20"/>
    </w:rPr>
  </w:style>
  <w:style w:type="paragraph" w:customStyle="1" w:styleId="----0">
    <w:name w:val="--规划-表格-居中"/>
    <w:basedOn w:val="--"/>
    <w:qFormat/>
    <w:rsid w:val="00C22704"/>
    <w:pPr>
      <w:spacing w:line="240" w:lineRule="auto"/>
      <w:ind w:firstLineChars="0" w:firstLine="0"/>
      <w:jc w:val="center"/>
    </w:pPr>
    <w:rPr>
      <w:sz w:val="20"/>
    </w:rPr>
  </w:style>
  <w:style w:type="paragraph" w:customStyle="1" w:styleId="--0">
    <w:name w:val="--编号内缩进"/>
    <w:basedOn w:val="a3"/>
    <w:qFormat/>
    <w:rsid w:val="00C22704"/>
    <w:pPr>
      <w:spacing w:line="360" w:lineRule="auto"/>
      <w:ind w:left="420" w:firstLineChars="200" w:firstLine="200"/>
    </w:pPr>
    <w:rPr>
      <w:szCs w:val="21"/>
    </w:rPr>
  </w:style>
  <w:style w:type="paragraph" w:customStyle="1" w:styleId="---">
    <w:name w:val="--规划-题注"/>
    <w:basedOn w:val="a3"/>
    <w:next w:val="--"/>
    <w:qFormat/>
    <w:rsid w:val="00C22704"/>
    <w:pPr>
      <w:spacing w:line="360" w:lineRule="auto"/>
      <w:jc w:val="center"/>
    </w:pPr>
    <w:rPr>
      <w:rFonts w:eastAsia="黑体"/>
    </w:rPr>
  </w:style>
  <w:style w:type="paragraph" w:customStyle="1" w:styleId="---0">
    <w:name w:val="--规划-图和表"/>
    <w:next w:val="--"/>
    <w:qFormat/>
    <w:rsid w:val="00C22704"/>
    <w:pPr>
      <w:jc w:val="center"/>
    </w:pPr>
    <w:rPr>
      <w:kern w:val="2"/>
      <w:sz w:val="21"/>
    </w:rPr>
  </w:style>
  <w:style w:type="paragraph" w:customStyle="1" w:styleId="---1">
    <w:name w:val="--规划-小标题"/>
    <w:basedOn w:val="a3"/>
    <w:next w:val="--"/>
    <w:qFormat/>
    <w:rsid w:val="00C22704"/>
    <w:pPr>
      <w:keepNext/>
      <w:keepLines/>
      <w:spacing w:line="360" w:lineRule="auto"/>
      <w:outlineLvl w:val="4"/>
    </w:pPr>
    <w:rPr>
      <w:rFonts w:eastAsia="黑体"/>
    </w:rPr>
  </w:style>
  <w:style w:type="paragraph" w:customStyle="1" w:styleId="--Char">
    <w:name w:val="--规划正文 Char"/>
    <w:basedOn w:val="a3"/>
    <w:qFormat/>
    <w:rsid w:val="00C22704"/>
    <w:pPr>
      <w:spacing w:line="360" w:lineRule="auto"/>
      <w:ind w:firstLineChars="200" w:firstLine="200"/>
    </w:pPr>
    <w:rPr>
      <w:sz w:val="24"/>
    </w:rPr>
  </w:style>
  <w:style w:type="paragraph" w:customStyle="1" w:styleId="aff2">
    <w:name w:val="缺省文本"/>
    <w:basedOn w:val="a3"/>
    <w:qFormat/>
    <w:rsid w:val="00C22704"/>
    <w:pPr>
      <w:autoSpaceDE w:val="0"/>
      <w:autoSpaceDN w:val="0"/>
      <w:adjustRightInd w:val="0"/>
      <w:jc w:val="left"/>
    </w:pPr>
    <w:rPr>
      <w:kern w:val="0"/>
    </w:rPr>
  </w:style>
  <w:style w:type="paragraph" w:customStyle="1" w:styleId="aff3">
    <w:name w:val="封面文档标题"/>
    <w:basedOn w:val="a3"/>
    <w:qFormat/>
    <w:rsid w:val="00C22704"/>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sid w:val="00C22704"/>
    <w:rPr>
      <w:rFonts w:eastAsia="宋体"/>
      <w:kern w:val="2"/>
      <w:sz w:val="24"/>
      <w:szCs w:val="24"/>
      <w:lang w:val="en-US" w:eastAsia="zh-CN" w:bidi="ar-SA"/>
    </w:rPr>
  </w:style>
  <w:style w:type="paragraph" w:customStyle="1" w:styleId="3">
    <w:name w:val="样式3"/>
    <w:basedOn w:val="10"/>
    <w:qFormat/>
    <w:rsid w:val="00C22704"/>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sid w:val="00C22704"/>
    <w:rPr>
      <w:rFonts w:eastAsia="宋体"/>
      <w:kern w:val="2"/>
      <w:sz w:val="21"/>
      <w:lang w:val="en-US" w:eastAsia="zh-CN" w:bidi="ar-SA"/>
    </w:rPr>
  </w:style>
  <w:style w:type="paragraph" w:customStyle="1" w:styleId="word">
    <w:name w:val="word"/>
    <w:basedOn w:val="a3"/>
    <w:qFormat/>
    <w:rsid w:val="00C22704"/>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qFormat/>
    <w:rsid w:val="00C22704"/>
    <w:pPr>
      <w:tabs>
        <w:tab w:val="left" w:pos="420"/>
        <w:tab w:val="left" w:pos="1080"/>
      </w:tabs>
      <w:spacing w:line="288" w:lineRule="auto"/>
      <w:ind w:left="1080" w:hanging="360"/>
    </w:pPr>
    <w:rPr>
      <w:sz w:val="24"/>
      <w:szCs w:val="20"/>
    </w:rPr>
  </w:style>
  <w:style w:type="character" w:customStyle="1" w:styleId="content1">
    <w:name w:val="content1"/>
    <w:qFormat/>
    <w:rsid w:val="00C22704"/>
    <w:rPr>
      <w:rFonts w:ascii="??" w:hAnsi="??" w:hint="default"/>
      <w:sz w:val="16"/>
      <w:szCs w:val="16"/>
      <w:u w:val="none"/>
    </w:rPr>
  </w:style>
  <w:style w:type="character" w:customStyle="1" w:styleId="unnamed4">
    <w:name w:val="unnamed4"/>
    <w:basedOn w:val="a5"/>
    <w:qFormat/>
    <w:rsid w:val="00C22704"/>
  </w:style>
  <w:style w:type="character" w:customStyle="1" w:styleId="font2">
    <w:name w:val="font2"/>
    <w:basedOn w:val="a5"/>
    <w:qFormat/>
    <w:rsid w:val="00C22704"/>
  </w:style>
  <w:style w:type="character" w:customStyle="1" w:styleId="font41">
    <w:name w:val="font41"/>
    <w:qFormat/>
    <w:rsid w:val="00C22704"/>
    <w:rPr>
      <w:color w:val="000000"/>
      <w:spacing w:val="260"/>
      <w:sz w:val="18"/>
      <w:szCs w:val="18"/>
      <w:u w:val="none"/>
    </w:rPr>
  </w:style>
  <w:style w:type="paragraph" w:customStyle="1" w:styleId="aff5">
    <w:name w:val="正文(首行缩进)"/>
    <w:qFormat/>
    <w:rsid w:val="00C22704"/>
    <w:pPr>
      <w:spacing w:line="360" w:lineRule="auto"/>
      <w:ind w:firstLineChars="200" w:firstLine="488"/>
      <w:jc w:val="both"/>
    </w:pPr>
    <w:rPr>
      <w:rFonts w:eastAsia="仿宋_GB2312"/>
      <w:spacing w:val="2"/>
      <w:sz w:val="24"/>
      <w:szCs w:val="24"/>
    </w:rPr>
  </w:style>
  <w:style w:type="paragraph" w:customStyle="1" w:styleId="xl72">
    <w:name w:val="xl72"/>
    <w:basedOn w:val="a3"/>
    <w:qFormat/>
    <w:rsid w:val="00C22704"/>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sid w:val="00C22704"/>
    <w:rPr>
      <w:rFonts w:eastAsia="宋体"/>
      <w:b/>
      <w:bCs/>
      <w:kern w:val="2"/>
      <w:sz w:val="21"/>
      <w:szCs w:val="24"/>
      <w:lang w:val="en-US" w:eastAsia="zh-CN" w:bidi="ar-SA"/>
    </w:rPr>
  </w:style>
  <w:style w:type="paragraph" w:customStyle="1" w:styleId="Charf">
    <w:name w:val="正文(首行缩进) Char"/>
    <w:qFormat/>
    <w:rsid w:val="00C2270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rsid w:val="00C2270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rsid w:val="00C22704"/>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rsid w:val="00C22704"/>
  </w:style>
  <w:style w:type="paragraph" w:customStyle="1" w:styleId="91">
    <w:name w:val="9"/>
    <w:basedOn w:val="a3"/>
    <w:next w:val="a4"/>
    <w:qFormat/>
    <w:rsid w:val="00C22704"/>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rsid w:val="00C22704"/>
  </w:style>
  <w:style w:type="paragraph" w:customStyle="1" w:styleId="82">
    <w:name w:val="8"/>
    <w:basedOn w:val="a3"/>
    <w:next w:val="ac"/>
    <w:qFormat/>
    <w:rsid w:val="00C22704"/>
    <w:pPr>
      <w:spacing w:after="120"/>
      <w:ind w:leftChars="200" w:left="420"/>
    </w:pPr>
  </w:style>
  <w:style w:type="paragraph" w:customStyle="1" w:styleId="71">
    <w:name w:val="7"/>
    <w:basedOn w:val="a3"/>
    <w:rsid w:val="00C22704"/>
    <w:pPr>
      <w:autoSpaceDE w:val="0"/>
      <w:autoSpaceDN w:val="0"/>
      <w:adjustRightInd w:val="0"/>
      <w:spacing w:line="270" w:lineRule="atLeast"/>
      <w:jc w:val="left"/>
    </w:pPr>
    <w:rPr>
      <w:rFonts w:ascii="宋体"/>
      <w:kern w:val="0"/>
      <w:sz w:val="18"/>
      <w:szCs w:val="18"/>
    </w:rPr>
  </w:style>
  <w:style w:type="paragraph" w:customStyle="1" w:styleId="00">
    <w:name w:val="00"/>
    <w:basedOn w:val="a3"/>
    <w:qFormat/>
    <w:rsid w:val="00C22704"/>
    <w:pPr>
      <w:autoSpaceDE w:val="0"/>
      <w:autoSpaceDN w:val="0"/>
      <w:adjustRightInd w:val="0"/>
      <w:jc w:val="left"/>
    </w:pPr>
    <w:rPr>
      <w:rFonts w:ascii="黑体" w:eastAsia="黑体"/>
      <w:b/>
      <w:bCs/>
      <w:kern w:val="0"/>
      <w:sz w:val="20"/>
      <w:szCs w:val="20"/>
    </w:rPr>
  </w:style>
  <w:style w:type="paragraph" w:customStyle="1" w:styleId="51">
    <w:name w:val="5"/>
    <w:basedOn w:val="a3"/>
    <w:qFormat/>
    <w:rsid w:val="00C22704"/>
    <w:pPr>
      <w:autoSpaceDE w:val="0"/>
      <w:autoSpaceDN w:val="0"/>
      <w:adjustRightInd w:val="0"/>
      <w:jc w:val="left"/>
    </w:pPr>
    <w:rPr>
      <w:rFonts w:ascii="宋体"/>
      <w:b/>
      <w:bCs/>
      <w:kern w:val="0"/>
      <w:sz w:val="18"/>
      <w:szCs w:val="18"/>
    </w:rPr>
  </w:style>
  <w:style w:type="paragraph" w:customStyle="1" w:styleId="61">
    <w:name w:val="6"/>
    <w:basedOn w:val="51"/>
    <w:qFormat/>
    <w:rsid w:val="00C22704"/>
    <w:pPr>
      <w:spacing w:line="270" w:lineRule="atLeast"/>
      <w:jc w:val="both"/>
    </w:pPr>
    <w:rPr>
      <w:b w:val="0"/>
      <w:bCs w:val="0"/>
    </w:rPr>
  </w:style>
  <w:style w:type="paragraph" w:customStyle="1" w:styleId="aff6">
    <w:name w:val="产品描述"/>
    <w:qFormat/>
    <w:rsid w:val="00C22704"/>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rsid w:val="00C22704"/>
    <w:pPr>
      <w:spacing w:line="240" w:lineRule="atLeast"/>
      <w:ind w:firstLine="567"/>
    </w:pPr>
    <w:rPr>
      <w:szCs w:val="20"/>
    </w:rPr>
  </w:style>
  <w:style w:type="paragraph" w:customStyle="1" w:styleId="Default">
    <w:name w:val="Default"/>
    <w:qFormat/>
    <w:rsid w:val="00C2270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rsid w:val="00C22704"/>
    <w:pPr>
      <w:spacing w:line="200" w:lineRule="atLeast"/>
    </w:pPr>
    <w:rPr>
      <w:rFonts w:ascii="Arial" w:eastAsia="宋体" w:hAnsi="Arial" w:cs="Times New Roman"/>
      <w:color w:val="auto"/>
    </w:rPr>
  </w:style>
  <w:style w:type="paragraph" w:customStyle="1" w:styleId="NormalParagraph">
    <w:name w:val="Normal Paragraph"/>
    <w:basedOn w:val="a3"/>
    <w:qFormat/>
    <w:rsid w:val="00C22704"/>
    <w:pPr>
      <w:widowControl/>
      <w:spacing w:before="120" w:line="360" w:lineRule="auto"/>
      <w:ind w:firstLine="425"/>
    </w:pPr>
    <w:rPr>
      <w:kern w:val="0"/>
      <w:sz w:val="24"/>
    </w:rPr>
  </w:style>
  <w:style w:type="character" w:customStyle="1" w:styleId="blue">
    <w:name w:val="blue"/>
    <w:basedOn w:val="a5"/>
    <w:qFormat/>
    <w:rsid w:val="00C22704"/>
  </w:style>
  <w:style w:type="paragraph" w:customStyle="1" w:styleId="blue1">
    <w:name w:val="blue1"/>
    <w:basedOn w:val="a3"/>
    <w:qFormat/>
    <w:rsid w:val="00C22704"/>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rsid w:val="00C22704"/>
  </w:style>
  <w:style w:type="character" w:customStyle="1" w:styleId="font11">
    <w:name w:val="font11"/>
    <w:qFormat/>
    <w:rsid w:val="00C22704"/>
    <w:rPr>
      <w:rFonts w:ascii="ˎ̥" w:hAnsi="ˎ̥" w:hint="default"/>
    </w:rPr>
  </w:style>
  <w:style w:type="paragraph" w:customStyle="1" w:styleId="a14">
    <w:name w:val="a14"/>
    <w:basedOn w:val="a3"/>
    <w:qFormat/>
    <w:rsid w:val="00C22704"/>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rsid w:val="00C22704"/>
  </w:style>
  <w:style w:type="character" w:customStyle="1" w:styleId="prodheadlines">
    <w:name w:val="prodheadlines"/>
    <w:basedOn w:val="a5"/>
    <w:qFormat/>
    <w:rsid w:val="00C22704"/>
  </w:style>
  <w:style w:type="character" w:customStyle="1" w:styleId="text">
    <w:name w:val="text"/>
    <w:basedOn w:val="a5"/>
    <w:qFormat/>
    <w:rsid w:val="00C22704"/>
  </w:style>
  <w:style w:type="paragraph" w:customStyle="1" w:styleId="text1">
    <w:name w:val="text1"/>
    <w:basedOn w:val="a3"/>
    <w:qFormat/>
    <w:rsid w:val="00C22704"/>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rsid w:val="00C22704"/>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rsid w:val="00C22704"/>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rsid w:val="00C22704"/>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rsid w:val="00C22704"/>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rsid w:val="00C22704"/>
    <w:pPr>
      <w:ind w:firstLineChars="200" w:firstLine="560"/>
    </w:pPr>
    <w:rPr>
      <w:sz w:val="28"/>
    </w:rPr>
  </w:style>
  <w:style w:type="character" w:customStyle="1" w:styleId="gray6">
    <w:name w:val="gray6"/>
    <w:basedOn w:val="a5"/>
    <w:qFormat/>
    <w:rsid w:val="00C22704"/>
  </w:style>
  <w:style w:type="character" w:customStyle="1" w:styleId="style9">
    <w:name w:val="style9"/>
    <w:basedOn w:val="a5"/>
    <w:qFormat/>
    <w:rsid w:val="00C22704"/>
  </w:style>
  <w:style w:type="paragraph" w:customStyle="1" w:styleId="24">
    <w:name w:val="2册标题4"/>
    <w:basedOn w:val="a3"/>
    <w:next w:val="a3"/>
    <w:qFormat/>
    <w:rsid w:val="00C22704"/>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rsid w:val="00C22704"/>
  </w:style>
  <w:style w:type="paragraph" w:customStyle="1" w:styleId="style2">
    <w:name w:val="style2"/>
    <w:basedOn w:val="a3"/>
    <w:qFormat/>
    <w:rsid w:val="00C22704"/>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rsid w:val="00C22704"/>
    <w:pPr>
      <w:jc w:val="left"/>
    </w:pPr>
    <w:rPr>
      <w:rFonts w:ascii="Tahoma" w:hAnsi="Tahoma"/>
      <w:sz w:val="24"/>
      <w:szCs w:val="20"/>
    </w:rPr>
  </w:style>
  <w:style w:type="paragraph" w:customStyle="1" w:styleId="1">
    <w:name w:val="编号1"/>
    <w:basedOn w:val="a3"/>
    <w:qFormat/>
    <w:rsid w:val="00C22704"/>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rsid w:val="00C22704"/>
    <w:pPr>
      <w:widowControl/>
      <w:spacing w:line="400" w:lineRule="exact"/>
      <w:jc w:val="center"/>
    </w:pPr>
    <w:rPr>
      <w:rFonts w:ascii="Verdana" w:hAnsi="Verdana"/>
      <w:kern w:val="0"/>
      <w:szCs w:val="20"/>
      <w:lang w:eastAsia="en-US"/>
    </w:rPr>
  </w:style>
  <w:style w:type="paragraph" w:customStyle="1" w:styleId="font0">
    <w:name w:val="font0"/>
    <w:basedOn w:val="a3"/>
    <w:qFormat/>
    <w:rsid w:val="00C22704"/>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rsid w:val="00C22704"/>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rsid w:val="00C22704"/>
    <w:pPr>
      <w:widowControl/>
      <w:spacing w:before="100" w:beforeAutospacing="1" w:after="100" w:afterAutospacing="1"/>
      <w:jc w:val="left"/>
    </w:pPr>
    <w:rPr>
      <w:kern w:val="0"/>
      <w:sz w:val="24"/>
    </w:rPr>
  </w:style>
  <w:style w:type="paragraph" w:customStyle="1" w:styleId="xl24">
    <w:name w:val="xl24"/>
    <w:basedOn w:val="a3"/>
    <w:qFormat/>
    <w:rsid w:val="00C227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rsid w:val="00C227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rsid w:val="00C22704"/>
    <w:pPr>
      <w:adjustRightInd w:val="0"/>
      <w:jc w:val="center"/>
    </w:pPr>
    <w:rPr>
      <w:rFonts w:ascii="宋体"/>
      <w:sz w:val="24"/>
      <w:szCs w:val="20"/>
    </w:rPr>
  </w:style>
  <w:style w:type="character" w:customStyle="1" w:styleId="affb">
    <w:name w:val="样式 小三 加粗"/>
    <w:qFormat/>
    <w:rsid w:val="00C22704"/>
    <w:rPr>
      <w:rFonts w:eastAsia="宋体"/>
      <w:b/>
      <w:bCs/>
      <w:sz w:val="32"/>
    </w:rPr>
  </w:style>
  <w:style w:type="paragraph" w:customStyle="1" w:styleId="xl28">
    <w:name w:val="xl28"/>
    <w:basedOn w:val="a3"/>
    <w:rsid w:val="00C227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rsid w:val="00C22704"/>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sid w:val="00C22704"/>
    <w:rPr>
      <w:rFonts w:ascii="Tahoma" w:hAnsi="Tahoma"/>
      <w:sz w:val="24"/>
      <w:szCs w:val="20"/>
    </w:rPr>
  </w:style>
  <w:style w:type="paragraph" w:customStyle="1" w:styleId="Char20">
    <w:name w:val="Char2"/>
    <w:basedOn w:val="a3"/>
    <w:qFormat/>
    <w:rsid w:val="00C22704"/>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rsid w:val="00C22704"/>
  </w:style>
  <w:style w:type="paragraph" w:customStyle="1" w:styleId="affc">
    <w:name w:val="缩进正文"/>
    <w:basedOn w:val="a3"/>
    <w:link w:val="Charf0"/>
    <w:rsid w:val="00C22704"/>
    <w:pPr>
      <w:ind w:firstLineChars="200" w:firstLine="560"/>
    </w:pPr>
    <w:rPr>
      <w:rFonts w:eastAsia="仿宋_GB2312" w:cs="宋体"/>
      <w:sz w:val="28"/>
      <w:szCs w:val="20"/>
    </w:rPr>
  </w:style>
  <w:style w:type="character" w:customStyle="1" w:styleId="Charf0">
    <w:name w:val="缩进正文 Char"/>
    <w:link w:val="affc"/>
    <w:qFormat/>
    <w:rsid w:val="00C22704"/>
    <w:rPr>
      <w:rFonts w:eastAsia="仿宋_GB2312" w:cs="宋体"/>
      <w:kern w:val="2"/>
      <w:sz w:val="28"/>
      <w:lang w:val="en-US" w:eastAsia="zh-CN" w:bidi="ar-SA"/>
    </w:rPr>
  </w:style>
  <w:style w:type="paragraph" w:customStyle="1" w:styleId="15">
    <w:name w:val="列出段落1"/>
    <w:basedOn w:val="a3"/>
    <w:qFormat/>
    <w:rsid w:val="00C22704"/>
    <w:pPr>
      <w:ind w:firstLineChars="200" w:firstLine="420"/>
    </w:pPr>
    <w:rPr>
      <w:rFonts w:ascii="Calibri" w:hAnsi="Calibri" w:cs="Calibri"/>
      <w:szCs w:val="21"/>
    </w:rPr>
  </w:style>
  <w:style w:type="character" w:customStyle="1" w:styleId="Char0">
    <w:name w:val="批注文字 Char"/>
    <w:basedOn w:val="a5"/>
    <w:link w:val="aa"/>
    <w:qFormat/>
    <w:rsid w:val="00C22704"/>
    <w:rPr>
      <w:rFonts w:ascii="宋体"/>
      <w:sz w:val="34"/>
    </w:rPr>
  </w:style>
  <w:style w:type="character" w:customStyle="1" w:styleId="Chara">
    <w:name w:val="批注主题 Char"/>
    <w:basedOn w:val="Char0"/>
    <w:link w:val="af4"/>
    <w:qFormat/>
    <w:rsid w:val="00C22704"/>
    <w:rPr>
      <w:rFonts w:ascii="宋体"/>
      <w:sz w:val="34"/>
    </w:rPr>
  </w:style>
  <w:style w:type="paragraph" w:customStyle="1" w:styleId="affd">
    <w:name w:val="评价"/>
    <w:basedOn w:val="a3"/>
    <w:qFormat/>
    <w:rsid w:val="00C22704"/>
    <w:pPr>
      <w:spacing w:afterLines="20"/>
      <w:ind w:firstLineChars="200" w:firstLine="1446"/>
    </w:pPr>
    <w:rPr>
      <w:rFonts w:ascii="Calibri" w:hAnsi="Calibri"/>
      <w:sz w:val="24"/>
    </w:rPr>
  </w:style>
  <w:style w:type="paragraph" w:customStyle="1" w:styleId="16">
    <w:name w:val="修订1"/>
    <w:hidden/>
    <w:uiPriority w:val="99"/>
    <w:semiHidden/>
    <w:qFormat/>
    <w:rsid w:val="00C22704"/>
    <w:rPr>
      <w:kern w:val="2"/>
      <w:sz w:val="21"/>
      <w:szCs w:val="24"/>
    </w:rPr>
  </w:style>
  <w:style w:type="character" w:customStyle="1" w:styleId="alt-edited1">
    <w:name w:val="alt-edited1"/>
    <w:qFormat/>
    <w:rsid w:val="00C22704"/>
    <w:rPr>
      <w:color w:val="4D90F0"/>
    </w:rPr>
  </w:style>
  <w:style w:type="character" w:customStyle="1" w:styleId="bodytextChar1">
    <w:name w:val="body text Char1"/>
    <w:qFormat/>
    <w:rsid w:val="00C22704"/>
    <w:rPr>
      <w:rFonts w:eastAsia="宋体"/>
      <w:kern w:val="2"/>
      <w:sz w:val="21"/>
      <w:lang w:val="en-US" w:eastAsia="zh-CN" w:bidi="ar-SA"/>
    </w:rPr>
  </w:style>
  <w:style w:type="character" w:customStyle="1" w:styleId="Char8">
    <w:name w:val="普通(网站) Char"/>
    <w:link w:val="af2"/>
    <w:uiPriority w:val="99"/>
    <w:qFormat/>
    <w:rsid w:val="00C22704"/>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EC2179-CB84-4067-A900-DF4A5A68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52</Pages>
  <Words>39962</Words>
  <Characters>4293</Characters>
  <Application>Microsoft Office Word</Application>
  <DocSecurity>0</DocSecurity>
  <Lines>35</Lines>
  <Paragraphs>88</Paragraphs>
  <ScaleCrop>false</ScaleCrop>
  <Company>Microsoft</Company>
  <LinksUpToDate>false</LinksUpToDate>
  <CharactersWithSpaces>44167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4</cp:revision>
  <cp:lastPrinted>2021-12-15T02:46:00Z</cp:lastPrinted>
  <dcterms:created xsi:type="dcterms:W3CDTF">2021-12-15T02:55:00Z</dcterms:created>
  <dcterms:modified xsi:type="dcterms:W3CDTF">2021-12-15T06:19:00Z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41E2893E058C4CB29AA3B4A56F2520F9</vt:lpwstr>
  </property>
</Properties>
</file>