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19F" w:rsidRDefault="0017519F" w:rsidP="0017519F">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17519F" w:rsidRDefault="0017519F" w:rsidP="0017519F">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17519F" w:rsidTr="000D165B">
        <w:trPr>
          <w:cantSplit/>
          <w:trHeight w:val="20"/>
          <w:jc w:val="center"/>
        </w:trPr>
        <w:tc>
          <w:tcPr>
            <w:tcW w:w="827" w:type="dxa"/>
            <w:vAlign w:val="center"/>
          </w:tcPr>
          <w:p w:rsidR="0017519F" w:rsidRDefault="0017519F" w:rsidP="000D165B">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17519F" w:rsidRDefault="0017519F" w:rsidP="000D165B">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17519F" w:rsidRDefault="0017519F" w:rsidP="000D165B">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17519F" w:rsidTr="000D165B">
        <w:trPr>
          <w:cantSplit/>
          <w:trHeight w:val="20"/>
          <w:jc w:val="center"/>
        </w:trPr>
        <w:tc>
          <w:tcPr>
            <w:tcW w:w="827" w:type="dxa"/>
            <w:vAlign w:val="center"/>
          </w:tcPr>
          <w:p w:rsidR="0017519F" w:rsidRDefault="0017519F" w:rsidP="000D165B">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17519F" w:rsidRDefault="0017519F" w:rsidP="000D165B">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17519F" w:rsidRDefault="0017519F" w:rsidP="000D165B">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17519F" w:rsidTr="000D165B">
        <w:trPr>
          <w:cantSplit/>
          <w:trHeight w:val="20"/>
          <w:jc w:val="center"/>
        </w:trPr>
        <w:tc>
          <w:tcPr>
            <w:tcW w:w="827" w:type="dxa"/>
            <w:vAlign w:val="center"/>
          </w:tcPr>
          <w:p w:rsidR="0017519F" w:rsidRDefault="0017519F" w:rsidP="000D165B">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17519F" w:rsidRDefault="0017519F" w:rsidP="000D165B">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17519F" w:rsidRDefault="0017519F" w:rsidP="000D165B">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17519F" w:rsidTr="000D165B">
        <w:trPr>
          <w:cantSplit/>
          <w:trHeight w:val="20"/>
          <w:jc w:val="center"/>
        </w:trPr>
        <w:tc>
          <w:tcPr>
            <w:tcW w:w="827" w:type="dxa"/>
            <w:vAlign w:val="center"/>
          </w:tcPr>
          <w:p w:rsidR="0017519F" w:rsidRDefault="0017519F" w:rsidP="000D165B">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17519F" w:rsidRDefault="0017519F" w:rsidP="000D165B">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17519F" w:rsidRDefault="0017519F" w:rsidP="000D165B">
            <w:pPr>
              <w:spacing w:line="276" w:lineRule="auto"/>
              <w:rPr>
                <w:rFonts w:ascii="新宋体" w:eastAsia="新宋体" w:hAnsi="新宋体"/>
              </w:rPr>
            </w:pPr>
            <w:r>
              <w:rPr>
                <w:rFonts w:ascii="新宋体" w:eastAsia="新宋体" w:hAnsi="新宋体" w:hint="eastAsia"/>
              </w:rPr>
              <w:t>不允许</w:t>
            </w:r>
          </w:p>
        </w:tc>
      </w:tr>
      <w:tr w:rsidR="0017519F" w:rsidTr="000D165B">
        <w:trPr>
          <w:cantSplit/>
          <w:trHeight w:val="20"/>
          <w:jc w:val="center"/>
        </w:trPr>
        <w:tc>
          <w:tcPr>
            <w:tcW w:w="827" w:type="dxa"/>
            <w:vAlign w:val="center"/>
          </w:tcPr>
          <w:p w:rsidR="0017519F" w:rsidRDefault="0017519F" w:rsidP="000D165B">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17519F" w:rsidRDefault="0017519F" w:rsidP="000D165B">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17519F" w:rsidRDefault="0017519F" w:rsidP="000D165B">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，按照招标文件的要</w:t>
            </w:r>
            <w:r w:rsidRPr="004C5BF9">
              <w:rPr>
                <w:rFonts w:ascii="新宋体" w:eastAsia="新宋体" w:hAnsi="新宋体" w:hint="eastAsia"/>
                <w:snapToGrid w:val="0"/>
                <w:szCs w:val="21"/>
                <w:lang w:val="zh-CN"/>
              </w:rPr>
              <w:t>求提交纸质文件正本1份，副本4份，电子文件1份（WORD和PDF格式电子文档各1份）电子文档要求U盘或刻录光盘，PDF格式有签字盖章，不留密码，无病毒，不压缩，密封提交，所有</w:t>
            </w:r>
            <w:r w:rsidRPr="004C5BF9">
              <w:rPr>
                <w:rFonts w:ascii="新宋体" w:eastAsia="新宋体" w:hAnsi="新宋体" w:cs="宋体" w:hint="eastAsia"/>
                <w:snapToGrid w:val="0"/>
                <w:szCs w:val="21"/>
                <w:lang w:val="zh-CN"/>
              </w:rPr>
              <w:t>应答文件</w:t>
            </w:r>
            <w:r w:rsidRPr="004C5BF9">
              <w:rPr>
                <w:rFonts w:ascii="新宋体" w:eastAsia="新宋体" w:hAnsi="新宋体"/>
                <w:snapToGrid w:val="0"/>
                <w:szCs w:val="21"/>
                <w:lang w:val="zh-CN"/>
              </w:rPr>
              <w:t>应</w:t>
            </w:r>
            <w:r>
              <w:rPr>
                <w:rFonts w:ascii="新宋体" w:eastAsia="新宋体" w:hAnsi="新宋体"/>
                <w:snapToGrid w:val="0"/>
                <w:szCs w:val="21"/>
                <w:lang w:val="zh-CN"/>
              </w:rPr>
              <w:t>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17519F" w:rsidTr="000D165B">
        <w:trPr>
          <w:cantSplit/>
          <w:trHeight w:val="20"/>
          <w:jc w:val="center"/>
        </w:trPr>
        <w:tc>
          <w:tcPr>
            <w:tcW w:w="827" w:type="dxa"/>
            <w:vAlign w:val="center"/>
          </w:tcPr>
          <w:p w:rsidR="0017519F" w:rsidRDefault="0017519F" w:rsidP="000D165B">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17519F" w:rsidRDefault="0017519F" w:rsidP="000D165B">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17519F" w:rsidRDefault="0017519F" w:rsidP="000D165B">
            <w:pPr>
              <w:spacing w:line="276" w:lineRule="auto"/>
              <w:rPr>
                <w:rFonts w:ascii="新宋体" w:eastAsia="新宋体" w:hAnsi="新宋体"/>
              </w:rPr>
            </w:pPr>
            <w:r>
              <w:rPr>
                <w:rFonts w:ascii="新宋体" w:eastAsia="新宋体" w:hAnsi="新宋体" w:hint="eastAsia"/>
              </w:rPr>
              <w:t>_____万元或合同金额的_____%，缴纳方式：</w:t>
            </w:r>
          </w:p>
        </w:tc>
      </w:tr>
      <w:tr w:rsidR="0017519F" w:rsidTr="000D165B">
        <w:trPr>
          <w:cantSplit/>
          <w:trHeight w:val="20"/>
          <w:jc w:val="center"/>
        </w:trPr>
        <w:tc>
          <w:tcPr>
            <w:tcW w:w="827" w:type="dxa"/>
            <w:vAlign w:val="center"/>
          </w:tcPr>
          <w:p w:rsidR="0017519F" w:rsidRDefault="0017519F" w:rsidP="000D165B">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17519F" w:rsidRDefault="0017519F" w:rsidP="000D165B">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17519F" w:rsidRDefault="0017519F" w:rsidP="000D165B">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17519F" w:rsidRDefault="0017519F" w:rsidP="0017519F">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17519F" w:rsidRDefault="0017519F" w:rsidP="0017519F">
      <w:pPr>
        <w:rPr>
          <w:rFonts w:ascii="新宋体" w:eastAsia="新宋体" w:hAnsi="新宋体"/>
          <w:b/>
        </w:rPr>
      </w:pPr>
    </w:p>
    <w:p w:rsidR="0017519F" w:rsidRDefault="0017519F" w:rsidP="0017519F">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17519F" w:rsidTr="000D165B">
        <w:trPr>
          <w:jc w:val="center"/>
        </w:trPr>
        <w:tc>
          <w:tcPr>
            <w:tcW w:w="959" w:type="dxa"/>
          </w:tcPr>
          <w:p w:rsidR="0017519F" w:rsidRDefault="0017519F" w:rsidP="000D165B">
            <w:pPr>
              <w:spacing w:line="276" w:lineRule="auto"/>
              <w:rPr>
                <w:rFonts w:ascii="新宋体" w:eastAsia="新宋体" w:hAnsi="新宋体"/>
              </w:rPr>
            </w:pPr>
            <w:r>
              <w:rPr>
                <w:rFonts w:ascii="新宋体" w:eastAsia="新宋体" w:hAnsi="新宋体" w:hint="eastAsia"/>
              </w:rPr>
              <w:t>序号</w:t>
            </w:r>
          </w:p>
        </w:tc>
        <w:tc>
          <w:tcPr>
            <w:tcW w:w="7938" w:type="dxa"/>
          </w:tcPr>
          <w:p w:rsidR="0017519F" w:rsidRDefault="0017519F" w:rsidP="000D165B">
            <w:pPr>
              <w:spacing w:line="276" w:lineRule="auto"/>
              <w:rPr>
                <w:rFonts w:ascii="新宋体" w:eastAsia="新宋体" w:hAnsi="新宋体"/>
              </w:rPr>
            </w:pPr>
            <w:r>
              <w:rPr>
                <w:rFonts w:ascii="新宋体" w:eastAsia="新宋体" w:hAnsi="新宋体" w:hint="eastAsia"/>
              </w:rPr>
              <w:t>具体内容</w:t>
            </w:r>
          </w:p>
        </w:tc>
      </w:tr>
      <w:tr w:rsidR="0017519F" w:rsidTr="000D165B">
        <w:trPr>
          <w:jc w:val="center"/>
        </w:trPr>
        <w:tc>
          <w:tcPr>
            <w:tcW w:w="959" w:type="dxa"/>
          </w:tcPr>
          <w:p w:rsidR="0017519F" w:rsidRDefault="0017519F" w:rsidP="000D165B">
            <w:pPr>
              <w:spacing w:line="276" w:lineRule="auto"/>
              <w:rPr>
                <w:rFonts w:ascii="新宋体" w:eastAsia="新宋体" w:hAnsi="新宋体"/>
              </w:rPr>
            </w:pPr>
            <w:r>
              <w:rPr>
                <w:rFonts w:ascii="新宋体" w:eastAsia="新宋体" w:hAnsi="新宋体" w:hint="eastAsia"/>
              </w:rPr>
              <w:t>1</w:t>
            </w:r>
          </w:p>
        </w:tc>
        <w:tc>
          <w:tcPr>
            <w:tcW w:w="7938" w:type="dxa"/>
          </w:tcPr>
          <w:p w:rsidR="0017519F" w:rsidRDefault="0017519F" w:rsidP="000D165B">
            <w:pPr>
              <w:spacing w:line="276" w:lineRule="auto"/>
              <w:rPr>
                <w:rFonts w:ascii="新宋体" w:eastAsia="新宋体" w:hAnsi="新宋体"/>
              </w:rPr>
            </w:pPr>
            <w:r>
              <w:rPr>
                <w:rFonts w:ascii="新宋体" w:eastAsia="新宋体" w:hAnsi="新宋体" w:hint="eastAsia"/>
              </w:rPr>
              <w:t>完全满足本项目服务期限的要求。</w:t>
            </w:r>
          </w:p>
        </w:tc>
      </w:tr>
      <w:tr w:rsidR="0017519F" w:rsidTr="000D165B">
        <w:trPr>
          <w:jc w:val="center"/>
        </w:trPr>
        <w:tc>
          <w:tcPr>
            <w:tcW w:w="959" w:type="dxa"/>
          </w:tcPr>
          <w:p w:rsidR="0017519F" w:rsidRDefault="0017519F" w:rsidP="000D165B">
            <w:pPr>
              <w:spacing w:line="276" w:lineRule="auto"/>
              <w:rPr>
                <w:rFonts w:ascii="新宋体" w:eastAsia="新宋体" w:hAnsi="新宋体"/>
              </w:rPr>
            </w:pPr>
            <w:r>
              <w:rPr>
                <w:rFonts w:ascii="新宋体" w:eastAsia="新宋体" w:hAnsi="新宋体" w:hint="eastAsia"/>
              </w:rPr>
              <w:t>2</w:t>
            </w:r>
          </w:p>
        </w:tc>
        <w:tc>
          <w:tcPr>
            <w:tcW w:w="7938" w:type="dxa"/>
          </w:tcPr>
          <w:p w:rsidR="0017519F" w:rsidRDefault="0017519F" w:rsidP="000D165B">
            <w:pPr>
              <w:spacing w:line="276" w:lineRule="auto"/>
              <w:rPr>
                <w:rFonts w:ascii="新宋体" w:eastAsia="新宋体" w:hAnsi="新宋体"/>
              </w:rPr>
            </w:pPr>
          </w:p>
        </w:tc>
      </w:tr>
      <w:tr w:rsidR="0017519F" w:rsidTr="000D165B">
        <w:trPr>
          <w:jc w:val="center"/>
        </w:trPr>
        <w:tc>
          <w:tcPr>
            <w:tcW w:w="959" w:type="dxa"/>
          </w:tcPr>
          <w:p w:rsidR="0017519F" w:rsidRDefault="0017519F" w:rsidP="000D165B">
            <w:pPr>
              <w:spacing w:line="276" w:lineRule="auto"/>
              <w:rPr>
                <w:rFonts w:ascii="新宋体" w:eastAsia="新宋体" w:hAnsi="新宋体"/>
              </w:rPr>
            </w:pPr>
            <w:r>
              <w:rPr>
                <w:rFonts w:ascii="新宋体" w:eastAsia="新宋体" w:hAnsi="新宋体" w:hint="eastAsia"/>
              </w:rPr>
              <w:t>……</w:t>
            </w:r>
          </w:p>
        </w:tc>
        <w:tc>
          <w:tcPr>
            <w:tcW w:w="7938" w:type="dxa"/>
          </w:tcPr>
          <w:p w:rsidR="0017519F" w:rsidRDefault="0017519F" w:rsidP="000D165B">
            <w:pPr>
              <w:spacing w:line="276" w:lineRule="auto"/>
              <w:rPr>
                <w:rFonts w:ascii="新宋体" w:eastAsia="新宋体" w:hAnsi="新宋体"/>
              </w:rPr>
            </w:pPr>
          </w:p>
        </w:tc>
      </w:tr>
    </w:tbl>
    <w:p w:rsidR="0017519F" w:rsidRDefault="0017519F" w:rsidP="0017519F">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17519F" w:rsidRDefault="0017519F" w:rsidP="0017519F">
      <w:pPr>
        <w:pStyle w:val="3"/>
        <w:rPr>
          <w:rFonts w:ascii="新宋体" w:eastAsia="新宋体" w:hAnsi="新宋体"/>
          <w:kern w:val="44"/>
          <w:szCs w:val="28"/>
        </w:rPr>
      </w:pPr>
      <w:r>
        <w:rPr>
          <w:rFonts w:ascii="新宋体" w:eastAsia="新宋体" w:hAnsi="新宋体" w:hint="eastAsia"/>
          <w:kern w:val="44"/>
          <w:szCs w:val="28"/>
        </w:rPr>
        <w:t>三、项目概况</w:t>
      </w:r>
    </w:p>
    <w:p w:rsidR="0017519F" w:rsidRDefault="0017519F" w:rsidP="0017519F">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hint="eastAsia"/>
          <w:szCs w:val="21"/>
        </w:rPr>
        <w:t>人民币100,000.00元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hint="eastAsia"/>
          <w:szCs w:val="21"/>
        </w:rPr>
        <w:t>人民币100,000.00元</w:t>
      </w:r>
    </w:p>
    <w:p w:rsidR="0017519F" w:rsidRDefault="0017519F" w:rsidP="0017519F">
      <w:pPr>
        <w:rPr>
          <w:rFonts w:ascii="新宋体" w:eastAsia="新宋体" w:hAnsi="新宋体" w:cs="宋体"/>
          <w:szCs w:val="21"/>
        </w:rPr>
      </w:pPr>
    </w:p>
    <w:p w:rsidR="0017519F" w:rsidRDefault="0017519F" w:rsidP="0017519F">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17519F" w:rsidRDefault="0017519F" w:rsidP="0017519F">
      <w:pPr>
        <w:spacing w:line="360" w:lineRule="auto"/>
        <w:ind w:firstLineChars="200" w:firstLine="420"/>
        <w:rPr>
          <w:rFonts w:ascii="新宋体" w:eastAsia="新宋体" w:hAnsi="新宋体" w:cs="宋体"/>
          <w:szCs w:val="21"/>
        </w:rPr>
      </w:pPr>
      <w:r w:rsidRPr="004345A1">
        <w:rPr>
          <w:rFonts w:ascii="新宋体" w:eastAsia="新宋体" w:hAnsi="新宋体" w:cs="宋体" w:hint="eastAsia"/>
          <w:szCs w:val="21"/>
        </w:rPr>
        <w:lastRenderedPageBreak/>
        <w:t>《深圳经济特区个人破产条例》（以下简称《个破条例》）一百五十五条、一百五十七条赋予了深圳市破产事务管理署（下简称市破产署）制定个人破产案件管理人管理具体办法的法定职责。为尽快落实法定职责，给下一阶段的立法工作提供支撑及保护，市破产署根据《深圳市重大决策社会稳定风险评估办法》规定，按照市委办、市府办有关要求，拟开展《深圳市个人破产案件管理人管理办法（草案）》（以下简称《管理办法草案》）社会稳定风险评估工作，并形成有关风险评估报告。社会稳定风险评估需要制定评估方案、开展风险调查、进行风险分析、确定风险评级、按照规定制定风险防范化解措施和预案，专业性非常强。依据该办法宜委托专业机构、社会组织等开展评估工作，出具风险评估报告之后，按照该办法关于风险评估报告编、审分离原则，再邀请专家对风险评估报告进行评审。</w:t>
      </w:r>
    </w:p>
    <w:p w:rsidR="0017519F" w:rsidRDefault="0017519F" w:rsidP="0017519F">
      <w:pPr>
        <w:rPr>
          <w:rFonts w:ascii="新宋体" w:eastAsia="新宋体" w:hAnsi="新宋体"/>
          <w:b/>
          <w:bCs/>
          <w:szCs w:val="21"/>
        </w:rPr>
      </w:pPr>
    </w:p>
    <w:p w:rsidR="0017519F" w:rsidRDefault="0017519F" w:rsidP="0017519F">
      <w:pPr>
        <w:pStyle w:val="3"/>
        <w:rPr>
          <w:rFonts w:ascii="新宋体" w:eastAsia="新宋体" w:hAnsi="新宋体"/>
          <w:kern w:val="44"/>
          <w:szCs w:val="28"/>
        </w:rPr>
      </w:pPr>
      <w:r>
        <w:rPr>
          <w:rFonts w:ascii="新宋体" w:eastAsia="新宋体" w:hAnsi="新宋体" w:hint="eastAsia"/>
          <w:kern w:val="44"/>
          <w:szCs w:val="28"/>
        </w:rPr>
        <w:t>四、项目技术要求</w:t>
      </w:r>
    </w:p>
    <w:p w:rsidR="0017519F" w:rsidRPr="004345A1" w:rsidRDefault="0017519F" w:rsidP="0017519F">
      <w:pPr>
        <w:spacing w:line="360" w:lineRule="auto"/>
        <w:rPr>
          <w:rFonts w:ascii="新宋体" w:eastAsia="新宋体" w:hAnsi="新宋体"/>
          <w:b/>
        </w:rPr>
      </w:pPr>
      <w:r w:rsidRPr="004345A1">
        <w:rPr>
          <w:rFonts w:ascii="新宋体" w:eastAsia="新宋体" w:hAnsi="新宋体" w:hint="eastAsia"/>
          <w:b/>
        </w:rPr>
        <w:t>一、项目服务内容及项目成果</w:t>
      </w:r>
    </w:p>
    <w:p w:rsidR="0017519F" w:rsidRPr="004345A1" w:rsidRDefault="0017519F" w:rsidP="0017519F">
      <w:pPr>
        <w:spacing w:line="360" w:lineRule="auto"/>
        <w:rPr>
          <w:rFonts w:ascii="新宋体" w:eastAsia="新宋体" w:hAnsi="新宋体"/>
        </w:rPr>
      </w:pPr>
      <w:r w:rsidRPr="004345A1">
        <w:rPr>
          <w:rFonts w:ascii="新宋体" w:eastAsia="新宋体" w:hAnsi="新宋体" w:hint="eastAsia"/>
        </w:rPr>
        <w:t>（一）搜集、分析本市有关重大决策社会稳定风险评估的规定，并根据相关规定开展“制定个人破产案件管理人管理办法（草案）重大决策社会稳定风险评估项目”。服务内容包括：</w:t>
      </w:r>
    </w:p>
    <w:p w:rsidR="0017519F" w:rsidRPr="004345A1" w:rsidRDefault="0017519F" w:rsidP="0017519F">
      <w:pPr>
        <w:spacing w:line="360" w:lineRule="auto"/>
        <w:rPr>
          <w:rFonts w:ascii="新宋体" w:eastAsia="新宋体" w:hAnsi="新宋体"/>
        </w:rPr>
      </w:pPr>
      <w:r w:rsidRPr="004345A1">
        <w:rPr>
          <w:rFonts w:ascii="新宋体" w:eastAsia="新宋体" w:hAnsi="新宋体" w:hint="eastAsia"/>
        </w:rPr>
        <w:t>1.2021年12月中旬，分析《管理办法草案》各项基本制度中可能对社会稳定产生影响的因素，制定评估方案，明确评估程序、评估事项、评估标准等；</w:t>
      </w:r>
    </w:p>
    <w:p w:rsidR="0017519F" w:rsidRPr="004345A1" w:rsidRDefault="0017519F" w:rsidP="0017519F">
      <w:pPr>
        <w:spacing w:line="360" w:lineRule="auto"/>
        <w:rPr>
          <w:rFonts w:ascii="新宋体" w:eastAsia="新宋体" w:hAnsi="新宋体"/>
        </w:rPr>
      </w:pPr>
      <w:r w:rsidRPr="004345A1">
        <w:rPr>
          <w:rFonts w:ascii="新宋体" w:eastAsia="新宋体" w:hAnsi="新宋体" w:hint="eastAsia"/>
        </w:rPr>
        <w:t>2.2022年1月中旬，完成数据调查，包括但不限于开展有关调研、座谈、调查问卷及分析等各项工作，为风险评估报告提供事实基础；</w:t>
      </w:r>
    </w:p>
    <w:p w:rsidR="0017519F" w:rsidRPr="004345A1" w:rsidRDefault="0017519F" w:rsidP="0017519F">
      <w:pPr>
        <w:spacing w:line="360" w:lineRule="auto"/>
        <w:rPr>
          <w:rFonts w:ascii="新宋体" w:eastAsia="新宋体" w:hAnsi="新宋体"/>
        </w:rPr>
      </w:pPr>
      <w:r w:rsidRPr="004345A1">
        <w:rPr>
          <w:rFonts w:ascii="新宋体" w:eastAsia="新宋体" w:hAnsi="新宋体" w:hint="eastAsia"/>
        </w:rPr>
        <w:t>3.2022年2月中旬，梳理前期数据调查的要点，形成《&lt;管理办法草案&gt;的重大决策社会稳定风险评估报告》（暂定名称）初稿及关于应对《&lt;管理办法草案&gt;实施风险的应急预案》（暂定名称）初稿；</w:t>
      </w:r>
    </w:p>
    <w:p w:rsidR="0017519F" w:rsidRPr="004345A1" w:rsidRDefault="0017519F" w:rsidP="0017519F">
      <w:pPr>
        <w:spacing w:line="360" w:lineRule="auto"/>
        <w:rPr>
          <w:rFonts w:ascii="新宋体" w:eastAsia="新宋体" w:hAnsi="新宋体"/>
        </w:rPr>
      </w:pPr>
      <w:r w:rsidRPr="004345A1">
        <w:rPr>
          <w:rFonts w:ascii="新宋体" w:eastAsia="新宋体" w:hAnsi="新宋体" w:hint="eastAsia"/>
        </w:rPr>
        <w:t>4.2022年3月中旬，形成评估报告评审稿，并协助组织《&lt;管理办法草案&gt;的重大决策社会稳定风险评估报告》（暂定名称）的专家评审会，形成关于《&lt;管理办法草案&gt;的重大决策社会稳定风险评估报告》（暂定名称）的专家评审意见；</w:t>
      </w:r>
    </w:p>
    <w:p w:rsidR="0017519F" w:rsidRPr="004345A1" w:rsidRDefault="0017519F" w:rsidP="0017519F">
      <w:pPr>
        <w:spacing w:line="360" w:lineRule="auto"/>
        <w:rPr>
          <w:rFonts w:ascii="新宋体" w:eastAsia="新宋体" w:hAnsi="新宋体"/>
        </w:rPr>
      </w:pPr>
      <w:r w:rsidRPr="004345A1">
        <w:rPr>
          <w:rFonts w:ascii="新宋体" w:eastAsia="新宋体" w:hAnsi="新宋体" w:hint="eastAsia"/>
        </w:rPr>
        <w:t>5.根据专家评审意见以及委托</w:t>
      </w:r>
      <w:proofErr w:type="gramStart"/>
      <w:r w:rsidRPr="004345A1">
        <w:rPr>
          <w:rFonts w:ascii="新宋体" w:eastAsia="新宋体" w:hAnsi="新宋体" w:hint="eastAsia"/>
        </w:rPr>
        <w:t>方调整</w:t>
      </w:r>
      <w:proofErr w:type="gramEnd"/>
      <w:r w:rsidRPr="004345A1">
        <w:rPr>
          <w:rFonts w:ascii="新宋体" w:eastAsia="新宋体" w:hAnsi="新宋体" w:hint="eastAsia"/>
        </w:rPr>
        <w:t>《管理办法草案》的具体情况，对评估报告评审稿进行修改完善，形成评估报告定稿和《&lt;管理办法草案&gt;实施风险的应急预案》（暂定名称）定稿。</w:t>
      </w:r>
    </w:p>
    <w:p w:rsidR="0017519F" w:rsidRPr="004345A1" w:rsidRDefault="0017519F" w:rsidP="0017519F">
      <w:pPr>
        <w:spacing w:line="360" w:lineRule="auto"/>
        <w:rPr>
          <w:rFonts w:ascii="新宋体" w:eastAsia="新宋体" w:hAnsi="新宋体"/>
        </w:rPr>
      </w:pPr>
      <w:r w:rsidRPr="004345A1">
        <w:rPr>
          <w:rFonts w:ascii="新宋体" w:eastAsia="新宋体" w:hAnsi="新宋体" w:hint="eastAsia"/>
        </w:rPr>
        <w:t>（二）项目成果</w:t>
      </w:r>
    </w:p>
    <w:p w:rsidR="0017519F" w:rsidRPr="004345A1" w:rsidRDefault="0017519F" w:rsidP="0017519F">
      <w:pPr>
        <w:spacing w:line="360" w:lineRule="auto"/>
        <w:rPr>
          <w:rFonts w:ascii="新宋体" w:eastAsia="新宋体" w:hAnsi="新宋体"/>
        </w:rPr>
      </w:pPr>
      <w:r w:rsidRPr="004345A1">
        <w:rPr>
          <w:rFonts w:ascii="新宋体" w:eastAsia="新宋体" w:hAnsi="新宋体" w:hint="eastAsia"/>
        </w:rPr>
        <w:t>1.关于《&lt;管理办法草案&gt;的重大决策社会稳定风险评估报告》（暂定名称）；</w:t>
      </w:r>
    </w:p>
    <w:p w:rsidR="0017519F" w:rsidRPr="00DB68CA" w:rsidRDefault="0017519F" w:rsidP="0017519F">
      <w:pPr>
        <w:spacing w:line="360" w:lineRule="auto"/>
        <w:rPr>
          <w:rFonts w:ascii="新宋体" w:eastAsia="新宋体" w:hAnsi="新宋体"/>
        </w:rPr>
      </w:pPr>
      <w:r w:rsidRPr="004345A1">
        <w:rPr>
          <w:rFonts w:ascii="新宋体" w:eastAsia="新宋体" w:hAnsi="新宋体" w:hint="eastAsia"/>
        </w:rPr>
        <w:lastRenderedPageBreak/>
        <w:t>2.关</w:t>
      </w:r>
      <w:r w:rsidRPr="00DB68CA">
        <w:rPr>
          <w:rFonts w:ascii="新宋体" w:eastAsia="新宋体" w:hAnsi="新宋体" w:hint="eastAsia"/>
        </w:rPr>
        <w:t>于《&lt;管理办法草案&gt;的重大决策社会稳定风险评估报告》（暂定名称）的专家评审意见</w:t>
      </w:r>
    </w:p>
    <w:p w:rsidR="0017519F" w:rsidRPr="00DB68CA" w:rsidRDefault="0017519F" w:rsidP="0017519F">
      <w:pPr>
        <w:spacing w:line="360" w:lineRule="auto"/>
        <w:rPr>
          <w:rFonts w:ascii="新宋体" w:eastAsia="新宋体" w:hAnsi="新宋体"/>
        </w:rPr>
      </w:pPr>
      <w:r w:rsidRPr="00DB68CA">
        <w:rPr>
          <w:rFonts w:ascii="新宋体" w:eastAsia="新宋体" w:hAnsi="新宋体" w:hint="eastAsia"/>
        </w:rPr>
        <w:t>3.关于应对《管理办法草案》实施风险的应急预案（暂定名称）；</w:t>
      </w:r>
    </w:p>
    <w:p w:rsidR="0017519F" w:rsidRPr="00DB68CA" w:rsidRDefault="0017519F" w:rsidP="0017519F">
      <w:pPr>
        <w:spacing w:line="360" w:lineRule="auto"/>
        <w:rPr>
          <w:rFonts w:ascii="新宋体" w:eastAsia="新宋体" w:hAnsi="新宋体"/>
        </w:rPr>
      </w:pPr>
      <w:r w:rsidRPr="00DB68CA">
        <w:rPr>
          <w:rFonts w:ascii="新宋体" w:eastAsia="新宋体" w:hAnsi="新宋体" w:hint="eastAsia"/>
        </w:rPr>
        <w:t>4.依据本市有关重大决策社会稳定风险评估规定应当具备的其他成果。</w:t>
      </w:r>
    </w:p>
    <w:p w:rsidR="0017519F" w:rsidRPr="00DB68CA" w:rsidRDefault="0017519F" w:rsidP="0017519F">
      <w:pPr>
        <w:rPr>
          <w:rFonts w:ascii="新宋体" w:eastAsia="新宋体" w:hAnsi="新宋体"/>
          <w:b/>
          <w:color w:val="FF0000"/>
        </w:rPr>
      </w:pPr>
      <w:r w:rsidRPr="00DB68CA">
        <w:rPr>
          <w:rFonts w:ascii="新宋体" w:eastAsia="新宋体" w:hAnsi="新宋体"/>
          <w:b/>
          <w:color w:val="FF0000"/>
        </w:rPr>
        <w:t>本项目所有报告成果</w:t>
      </w:r>
      <w:r>
        <w:rPr>
          <w:rFonts w:ascii="新宋体" w:eastAsia="新宋体" w:hAnsi="新宋体"/>
          <w:b/>
          <w:color w:val="FF0000"/>
        </w:rPr>
        <w:t>版权</w:t>
      </w:r>
      <w:r w:rsidRPr="00DB68CA">
        <w:rPr>
          <w:rFonts w:ascii="新宋体" w:eastAsia="新宋体" w:hAnsi="新宋体"/>
          <w:b/>
          <w:color w:val="FF0000"/>
        </w:rPr>
        <w:t>归采购人所有</w:t>
      </w:r>
    </w:p>
    <w:p w:rsidR="0017519F" w:rsidRPr="00DB68CA" w:rsidRDefault="0017519F" w:rsidP="0017519F">
      <w:pPr>
        <w:pStyle w:val="3"/>
        <w:rPr>
          <w:rFonts w:ascii="新宋体" w:eastAsia="新宋体" w:hAnsi="新宋体"/>
          <w:kern w:val="44"/>
          <w:szCs w:val="28"/>
        </w:rPr>
      </w:pPr>
      <w:r w:rsidRPr="00DB68CA">
        <w:rPr>
          <w:rFonts w:ascii="新宋体" w:eastAsia="新宋体" w:hAnsi="新宋体" w:hint="eastAsia"/>
          <w:kern w:val="44"/>
          <w:szCs w:val="28"/>
        </w:rPr>
        <w:t>五、项目商务要求</w:t>
      </w:r>
    </w:p>
    <w:p w:rsidR="0017519F" w:rsidRPr="00DB68CA" w:rsidRDefault="0017519F" w:rsidP="0017519F">
      <w:pPr>
        <w:spacing w:line="360" w:lineRule="auto"/>
        <w:rPr>
          <w:rFonts w:ascii="新宋体" w:eastAsia="新宋体" w:hAnsi="新宋体" w:cs="宋体"/>
          <w:szCs w:val="21"/>
        </w:rPr>
      </w:pPr>
      <w:r w:rsidRPr="00DB68CA">
        <w:rPr>
          <w:rFonts w:ascii="新宋体" w:eastAsia="新宋体" w:hAnsi="新宋体" w:cs="宋体" w:hint="eastAsia"/>
          <w:szCs w:val="21"/>
        </w:rPr>
        <w:t>（一）服务期限：自签订合同之日起至2022年3月31日</w:t>
      </w:r>
    </w:p>
    <w:p w:rsidR="0017519F" w:rsidRPr="00DB68CA" w:rsidRDefault="0017519F" w:rsidP="0017519F">
      <w:pPr>
        <w:spacing w:line="360" w:lineRule="auto"/>
        <w:rPr>
          <w:rFonts w:ascii="新宋体" w:eastAsia="新宋体" w:hAnsi="新宋体" w:cs="宋体"/>
          <w:szCs w:val="21"/>
        </w:rPr>
      </w:pPr>
      <w:r w:rsidRPr="00DB68CA">
        <w:rPr>
          <w:rFonts w:ascii="新宋体" w:eastAsia="新宋体" w:hAnsi="新宋体" w:cs="宋体" w:hint="eastAsia"/>
          <w:szCs w:val="21"/>
        </w:rPr>
        <w:t>（二）付款方式：</w:t>
      </w:r>
      <w:r w:rsidRPr="00DB68CA">
        <w:rPr>
          <w:rFonts w:ascii="新宋体" w:eastAsia="新宋体" w:hAnsi="新宋体" w:cs="宋体" w:hint="eastAsia"/>
          <w:szCs w:val="21"/>
          <w:u w:val="single"/>
        </w:rPr>
        <w:t>以合同签订为准</w:t>
      </w:r>
    </w:p>
    <w:p w:rsidR="0017519F" w:rsidRPr="00DB68CA" w:rsidRDefault="0017519F" w:rsidP="0017519F">
      <w:pPr>
        <w:spacing w:line="360" w:lineRule="auto"/>
        <w:rPr>
          <w:rFonts w:ascii="新宋体" w:eastAsia="新宋体" w:hAnsi="新宋体" w:cs="宋体"/>
          <w:szCs w:val="21"/>
        </w:rPr>
      </w:pPr>
      <w:r w:rsidRPr="00DB68CA">
        <w:rPr>
          <w:rFonts w:ascii="新宋体" w:eastAsia="新宋体" w:hAnsi="新宋体" w:cs="宋体" w:hint="eastAsia"/>
          <w:szCs w:val="21"/>
        </w:rPr>
        <w:t>（三）质量考核验收标准及违约金</w:t>
      </w:r>
    </w:p>
    <w:p w:rsidR="0017519F" w:rsidRPr="00DB68CA" w:rsidRDefault="0017519F" w:rsidP="0017519F">
      <w:pPr>
        <w:spacing w:line="360" w:lineRule="auto"/>
        <w:rPr>
          <w:rFonts w:ascii="新宋体" w:eastAsia="新宋体" w:hAnsi="新宋体" w:cs="宋体"/>
          <w:szCs w:val="21"/>
        </w:rPr>
      </w:pPr>
      <w:r w:rsidRPr="00DB68CA">
        <w:rPr>
          <w:rFonts w:ascii="新宋体" w:eastAsia="新宋体" w:hAnsi="新宋体" w:cs="宋体" w:hint="eastAsia"/>
          <w:szCs w:val="21"/>
        </w:rPr>
        <w:t>1.质量考核验收标准：</w:t>
      </w:r>
      <w:r w:rsidRPr="00DB68CA">
        <w:rPr>
          <w:rFonts w:ascii="新宋体" w:eastAsia="新宋体" w:hAnsi="新宋体" w:cs="宋体" w:hint="eastAsia"/>
          <w:szCs w:val="21"/>
          <w:u w:val="single"/>
        </w:rPr>
        <w:t>以合同签订为准</w:t>
      </w:r>
    </w:p>
    <w:p w:rsidR="0017519F" w:rsidRPr="00DB68CA" w:rsidRDefault="0017519F" w:rsidP="0017519F">
      <w:pPr>
        <w:spacing w:line="360" w:lineRule="auto"/>
        <w:rPr>
          <w:rFonts w:ascii="新宋体" w:eastAsia="新宋体" w:hAnsi="新宋体" w:cs="宋体"/>
          <w:szCs w:val="21"/>
        </w:rPr>
      </w:pPr>
      <w:r w:rsidRPr="00DB68CA">
        <w:rPr>
          <w:rFonts w:ascii="新宋体" w:eastAsia="新宋体" w:hAnsi="新宋体" w:cs="宋体" w:hint="eastAsia"/>
          <w:szCs w:val="21"/>
        </w:rPr>
        <w:t>2.违约金：</w:t>
      </w:r>
      <w:r w:rsidRPr="00DB68CA">
        <w:rPr>
          <w:rFonts w:ascii="新宋体" w:eastAsia="新宋体" w:hAnsi="新宋体" w:cs="宋体" w:hint="eastAsia"/>
          <w:szCs w:val="21"/>
          <w:u w:val="single"/>
        </w:rPr>
        <w:t>以合同签订为准</w:t>
      </w:r>
    </w:p>
    <w:p w:rsidR="0017519F" w:rsidRDefault="0017519F" w:rsidP="0017519F">
      <w:pPr>
        <w:pStyle w:val="3"/>
        <w:rPr>
          <w:rFonts w:ascii="新宋体" w:eastAsia="新宋体" w:hAnsi="新宋体"/>
          <w:kern w:val="44"/>
          <w:szCs w:val="28"/>
        </w:rPr>
      </w:pPr>
      <w:r>
        <w:rPr>
          <w:rFonts w:ascii="新宋体" w:eastAsia="新宋体" w:hAnsi="新宋体" w:hint="eastAsia"/>
          <w:kern w:val="44"/>
          <w:szCs w:val="28"/>
        </w:rPr>
        <w:t>六、投标报价</w:t>
      </w:r>
    </w:p>
    <w:p w:rsidR="0017519F" w:rsidRDefault="0017519F" w:rsidP="0017519F">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17519F" w:rsidRDefault="0017519F" w:rsidP="0017519F">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7519F" w:rsidRDefault="0017519F" w:rsidP="0017519F">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17519F" w:rsidRDefault="0017519F" w:rsidP="0017519F">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17519F" w:rsidRDefault="0017519F" w:rsidP="0017519F">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17519F" w:rsidRDefault="0017519F" w:rsidP="0017519F">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w:t>
      </w:r>
      <w:r>
        <w:rPr>
          <w:rFonts w:ascii="新宋体" w:eastAsia="新宋体" w:hAnsi="新宋体" w:cs="宋体" w:hint="eastAsia"/>
          <w:szCs w:val="21"/>
        </w:rPr>
        <w:lastRenderedPageBreak/>
        <w:t>充分考虑投标报价的风险。</w:t>
      </w:r>
    </w:p>
    <w:p w:rsidR="00492598" w:rsidRPr="0017519F" w:rsidRDefault="00492598">
      <w:bookmarkStart w:id="2" w:name="_GoBack"/>
      <w:bookmarkEnd w:id="2"/>
    </w:p>
    <w:sectPr w:rsidR="00492598" w:rsidRPr="001751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19F" w:rsidRDefault="0017519F" w:rsidP="0017519F">
      <w:r>
        <w:separator/>
      </w:r>
    </w:p>
  </w:endnote>
  <w:endnote w:type="continuationSeparator" w:id="0">
    <w:p w:rsidR="0017519F" w:rsidRDefault="0017519F" w:rsidP="0017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19F" w:rsidRDefault="0017519F" w:rsidP="0017519F">
      <w:r>
        <w:separator/>
      </w:r>
    </w:p>
  </w:footnote>
  <w:footnote w:type="continuationSeparator" w:id="0">
    <w:p w:rsidR="0017519F" w:rsidRDefault="0017519F" w:rsidP="001751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ECD"/>
    <w:rsid w:val="0017519F"/>
    <w:rsid w:val="00492598"/>
    <w:rsid w:val="006F5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19F"/>
    <w:pPr>
      <w:widowControl w:val="0"/>
      <w:jc w:val="both"/>
    </w:pPr>
    <w:rPr>
      <w:rFonts w:ascii="Times New Roman" w:eastAsia="宋体" w:hAnsi="Times New Roman" w:cs="Times New Roman"/>
      <w:szCs w:val="24"/>
    </w:rPr>
  </w:style>
  <w:style w:type="paragraph" w:styleId="2">
    <w:name w:val="heading 2"/>
    <w:basedOn w:val="3"/>
    <w:next w:val="4"/>
    <w:link w:val="2Char"/>
    <w:qFormat/>
    <w:rsid w:val="0017519F"/>
    <w:pPr>
      <w:adjustRightInd w:val="0"/>
      <w:jc w:val="center"/>
      <w:textAlignment w:val="baseline"/>
      <w:outlineLvl w:val="1"/>
    </w:pPr>
    <w:rPr>
      <w:kern w:val="0"/>
      <w:sz w:val="24"/>
      <w:szCs w:val="20"/>
    </w:rPr>
  </w:style>
  <w:style w:type="paragraph" w:styleId="3">
    <w:name w:val="heading 3"/>
    <w:basedOn w:val="4"/>
    <w:next w:val="a"/>
    <w:link w:val="3Char1"/>
    <w:qFormat/>
    <w:rsid w:val="0017519F"/>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17519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51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7519F"/>
    <w:rPr>
      <w:sz w:val="18"/>
      <w:szCs w:val="18"/>
    </w:rPr>
  </w:style>
  <w:style w:type="paragraph" w:styleId="a4">
    <w:name w:val="footer"/>
    <w:basedOn w:val="a"/>
    <w:link w:val="Char0"/>
    <w:uiPriority w:val="99"/>
    <w:unhideWhenUsed/>
    <w:rsid w:val="0017519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7519F"/>
    <w:rPr>
      <w:sz w:val="18"/>
      <w:szCs w:val="18"/>
    </w:rPr>
  </w:style>
  <w:style w:type="character" w:customStyle="1" w:styleId="2Char">
    <w:name w:val="标题 2 Char"/>
    <w:basedOn w:val="a0"/>
    <w:link w:val="2"/>
    <w:qFormat/>
    <w:rsid w:val="0017519F"/>
    <w:rPr>
      <w:rFonts w:ascii="宋体" w:eastAsia="宋体" w:hAnsi="宋体" w:cs="Times New Roman"/>
      <w:b/>
      <w:bCs/>
      <w:kern w:val="0"/>
      <w:sz w:val="24"/>
      <w:szCs w:val="20"/>
    </w:rPr>
  </w:style>
  <w:style w:type="character" w:customStyle="1" w:styleId="3Char">
    <w:name w:val="标题 3 Char"/>
    <w:basedOn w:val="a0"/>
    <w:uiPriority w:val="9"/>
    <w:semiHidden/>
    <w:rsid w:val="0017519F"/>
    <w:rPr>
      <w:rFonts w:ascii="Times New Roman" w:eastAsia="宋体" w:hAnsi="Times New Roman" w:cs="Times New Roman"/>
      <w:b/>
      <w:bCs/>
      <w:sz w:val="32"/>
      <w:szCs w:val="32"/>
    </w:rPr>
  </w:style>
  <w:style w:type="character" w:customStyle="1" w:styleId="3Char1">
    <w:name w:val="标题 3 Char1"/>
    <w:link w:val="3"/>
    <w:qFormat/>
    <w:rsid w:val="0017519F"/>
    <w:rPr>
      <w:rFonts w:ascii="宋体" w:eastAsia="宋体" w:hAnsi="宋体" w:cs="Times New Roman"/>
      <w:b/>
      <w:bCs/>
      <w:sz w:val="28"/>
      <w:szCs w:val="32"/>
    </w:rPr>
  </w:style>
  <w:style w:type="character" w:customStyle="1" w:styleId="4Char">
    <w:name w:val="标题 4 Char"/>
    <w:basedOn w:val="a0"/>
    <w:link w:val="4"/>
    <w:uiPriority w:val="9"/>
    <w:semiHidden/>
    <w:rsid w:val="0017519F"/>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19F"/>
    <w:pPr>
      <w:widowControl w:val="0"/>
      <w:jc w:val="both"/>
    </w:pPr>
    <w:rPr>
      <w:rFonts w:ascii="Times New Roman" w:eastAsia="宋体" w:hAnsi="Times New Roman" w:cs="Times New Roman"/>
      <w:szCs w:val="24"/>
    </w:rPr>
  </w:style>
  <w:style w:type="paragraph" w:styleId="2">
    <w:name w:val="heading 2"/>
    <w:basedOn w:val="3"/>
    <w:next w:val="4"/>
    <w:link w:val="2Char"/>
    <w:qFormat/>
    <w:rsid w:val="0017519F"/>
    <w:pPr>
      <w:adjustRightInd w:val="0"/>
      <w:jc w:val="center"/>
      <w:textAlignment w:val="baseline"/>
      <w:outlineLvl w:val="1"/>
    </w:pPr>
    <w:rPr>
      <w:kern w:val="0"/>
      <w:sz w:val="24"/>
      <w:szCs w:val="20"/>
    </w:rPr>
  </w:style>
  <w:style w:type="paragraph" w:styleId="3">
    <w:name w:val="heading 3"/>
    <w:basedOn w:val="4"/>
    <w:next w:val="a"/>
    <w:link w:val="3Char1"/>
    <w:qFormat/>
    <w:rsid w:val="0017519F"/>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17519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51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7519F"/>
    <w:rPr>
      <w:sz w:val="18"/>
      <w:szCs w:val="18"/>
    </w:rPr>
  </w:style>
  <w:style w:type="paragraph" w:styleId="a4">
    <w:name w:val="footer"/>
    <w:basedOn w:val="a"/>
    <w:link w:val="Char0"/>
    <w:uiPriority w:val="99"/>
    <w:unhideWhenUsed/>
    <w:rsid w:val="0017519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7519F"/>
    <w:rPr>
      <w:sz w:val="18"/>
      <w:szCs w:val="18"/>
    </w:rPr>
  </w:style>
  <w:style w:type="character" w:customStyle="1" w:styleId="2Char">
    <w:name w:val="标题 2 Char"/>
    <w:basedOn w:val="a0"/>
    <w:link w:val="2"/>
    <w:qFormat/>
    <w:rsid w:val="0017519F"/>
    <w:rPr>
      <w:rFonts w:ascii="宋体" w:eastAsia="宋体" w:hAnsi="宋体" w:cs="Times New Roman"/>
      <w:b/>
      <w:bCs/>
      <w:kern w:val="0"/>
      <w:sz w:val="24"/>
      <w:szCs w:val="20"/>
    </w:rPr>
  </w:style>
  <w:style w:type="character" w:customStyle="1" w:styleId="3Char">
    <w:name w:val="标题 3 Char"/>
    <w:basedOn w:val="a0"/>
    <w:uiPriority w:val="9"/>
    <w:semiHidden/>
    <w:rsid w:val="0017519F"/>
    <w:rPr>
      <w:rFonts w:ascii="Times New Roman" w:eastAsia="宋体" w:hAnsi="Times New Roman" w:cs="Times New Roman"/>
      <w:b/>
      <w:bCs/>
      <w:sz w:val="32"/>
      <w:szCs w:val="32"/>
    </w:rPr>
  </w:style>
  <w:style w:type="character" w:customStyle="1" w:styleId="3Char1">
    <w:name w:val="标题 3 Char1"/>
    <w:link w:val="3"/>
    <w:qFormat/>
    <w:rsid w:val="0017519F"/>
    <w:rPr>
      <w:rFonts w:ascii="宋体" w:eastAsia="宋体" w:hAnsi="宋体" w:cs="Times New Roman"/>
      <w:b/>
      <w:bCs/>
      <w:sz w:val="28"/>
      <w:szCs w:val="32"/>
    </w:rPr>
  </w:style>
  <w:style w:type="character" w:customStyle="1" w:styleId="4Char">
    <w:name w:val="标题 4 Char"/>
    <w:basedOn w:val="a0"/>
    <w:link w:val="4"/>
    <w:uiPriority w:val="9"/>
    <w:semiHidden/>
    <w:rsid w:val="0017519F"/>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dc:creator>
  <cp:keywords/>
  <dc:description/>
  <cp:lastModifiedBy>2021</cp:lastModifiedBy>
  <cp:revision>2</cp:revision>
  <dcterms:created xsi:type="dcterms:W3CDTF">2021-11-23T10:08:00Z</dcterms:created>
  <dcterms:modified xsi:type="dcterms:W3CDTF">2021-11-23T10:09:00Z</dcterms:modified>
</cp:coreProperties>
</file>