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196" w:rsidRDefault="00A33196">
      <w:pPr>
        <w:tabs>
          <w:tab w:val="left" w:pos="142"/>
        </w:tabs>
        <w:snapToGrid w:val="0"/>
        <w:spacing w:line="360" w:lineRule="auto"/>
        <w:ind w:left="284" w:rightChars="-27" w:right="-57"/>
        <w:rPr>
          <w:rFonts w:ascii="Arial" w:hAnsi="Arial" w:cs="Arial"/>
          <w:kern w:val="0"/>
          <w:sz w:val="20"/>
          <w:szCs w:val="20"/>
        </w:rPr>
      </w:pPr>
    </w:p>
    <w:p w:rsidR="00A33196" w:rsidRDefault="00C7634E">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w:t>
      </w:r>
      <w:r>
        <w:rPr>
          <w:rFonts w:ascii="隶书" w:eastAsia="隶书" w:hAnsi="华文中宋" w:hint="eastAsia"/>
          <w:sz w:val="84"/>
          <w:szCs w:val="84"/>
        </w:rPr>
        <w:t xml:space="preserve"> </w:t>
      </w:r>
      <w:r>
        <w:rPr>
          <w:rFonts w:ascii="隶书" w:eastAsia="隶书" w:hAnsi="华文中宋" w:hint="eastAsia"/>
          <w:sz w:val="84"/>
          <w:szCs w:val="84"/>
        </w:rPr>
        <w:t>规范</w:t>
      </w:r>
      <w:r>
        <w:rPr>
          <w:rFonts w:ascii="隶书" w:eastAsia="隶书" w:hAnsi="华文中宋" w:hint="eastAsia"/>
          <w:sz w:val="84"/>
          <w:szCs w:val="84"/>
        </w:rPr>
        <w:t xml:space="preserve"> </w:t>
      </w:r>
      <w:r>
        <w:rPr>
          <w:rFonts w:ascii="隶书" w:eastAsia="隶书" w:hAnsi="华文中宋" w:hint="eastAsia"/>
          <w:sz w:val="84"/>
          <w:szCs w:val="84"/>
        </w:rPr>
        <w:t>廉洁</w:t>
      </w:r>
    </w:p>
    <w:p w:rsidR="00A33196" w:rsidRDefault="00A33196">
      <w:pPr>
        <w:rPr>
          <w:rFonts w:ascii="Calibri" w:hAnsi="Calibri"/>
          <w:szCs w:val="22"/>
        </w:rPr>
      </w:pPr>
    </w:p>
    <w:p w:rsidR="00A33196" w:rsidRDefault="00A33196">
      <w:pPr>
        <w:rPr>
          <w:rFonts w:ascii="Calibri" w:hAnsi="Calibri"/>
          <w:szCs w:val="22"/>
        </w:rPr>
      </w:pPr>
    </w:p>
    <w:p w:rsidR="00A33196" w:rsidRDefault="00C7634E">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w:t>
      </w:r>
      <w:r>
        <w:rPr>
          <w:rFonts w:ascii="华文中宋" w:eastAsia="华文中宋" w:hAnsi="华文中宋" w:hint="eastAsia"/>
          <w:sz w:val="72"/>
          <w:szCs w:val="72"/>
        </w:rPr>
        <w:t>政府采购文件</w:t>
      </w:r>
    </w:p>
    <w:p w:rsidR="00A33196" w:rsidRDefault="00A33196">
      <w:pPr>
        <w:spacing w:line="360" w:lineRule="auto"/>
        <w:ind w:firstLineChars="200" w:firstLine="480"/>
        <w:rPr>
          <w:kern w:val="0"/>
          <w:sz w:val="24"/>
        </w:rPr>
      </w:pPr>
      <w:bookmarkStart w:id="0" w:name="_Hlk520380463"/>
    </w:p>
    <w:p w:rsidR="00A33196" w:rsidRDefault="00C7634E">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项目名称：深圳</w:t>
      </w:r>
      <w:r>
        <w:rPr>
          <w:rFonts w:ascii="华文中宋" w:eastAsia="华文中宋" w:hAnsi="华文中宋" w:hint="eastAsia"/>
          <w:sz w:val="32"/>
          <w:szCs w:val="32"/>
        </w:rPr>
        <w:t>12345</w:t>
      </w:r>
      <w:r>
        <w:rPr>
          <w:rFonts w:ascii="华文中宋" w:eastAsia="华文中宋" w:hAnsi="华文中宋" w:hint="eastAsia"/>
          <w:sz w:val="32"/>
          <w:szCs w:val="32"/>
        </w:rPr>
        <w:t>政务服务便民热线平台满意度</w:t>
      </w:r>
    </w:p>
    <w:p w:rsidR="00A33196" w:rsidRDefault="00C7634E">
      <w:pPr>
        <w:adjustRightInd w:val="0"/>
        <w:snapToGrid w:val="0"/>
        <w:spacing w:line="600" w:lineRule="auto"/>
        <w:ind w:leftChars="760" w:left="1596"/>
        <w:jc w:val="left"/>
        <w:rPr>
          <w:rFonts w:ascii="华文中宋" w:eastAsia="华文中宋" w:hAnsi="华文中宋"/>
          <w:sz w:val="32"/>
          <w:szCs w:val="32"/>
        </w:rPr>
      </w:pPr>
      <w:r>
        <w:rPr>
          <w:rFonts w:ascii="华文中宋" w:eastAsia="华文中宋" w:hAnsi="华文中宋" w:hint="eastAsia"/>
          <w:sz w:val="32"/>
          <w:szCs w:val="32"/>
        </w:rPr>
        <w:t>评估服务调查项目</w:t>
      </w:r>
    </w:p>
    <w:p w:rsidR="00A33196" w:rsidRDefault="00C7634E">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w:t>
      </w:r>
      <w:r>
        <w:rPr>
          <w:rFonts w:ascii="华文中宋" w:eastAsia="华文中宋" w:hAnsi="华文中宋"/>
          <w:sz w:val="32"/>
          <w:szCs w:val="32"/>
        </w:rPr>
        <w:t>RNX2021053ZC-ZWFW</w:t>
      </w:r>
    </w:p>
    <w:p w:rsidR="00A33196" w:rsidRDefault="00C7634E">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招标方式：公开招标</w:t>
      </w:r>
    </w:p>
    <w:p w:rsidR="00A33196" w:rsidRDefault="00C7634E">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采购人名称：深圳市政务服务管理局</w:t>
      </w:r>
    </w:p>
    <w:p w:rsidR="00A33196" w:rsidRDefault="00A33196"/>
    <w:bookmarkEnd w:id="0"/>
    <w:p w:rsidR="00A33196" w:rsidRDefault="00A33196">
      <w:pPr>
        <w:rPr>
          <w:rFonts w:ascii="Calibri" w:hAnsi="Calibri"/>
          <w:szCs w:val="22"/>
        </w:rPr>
      </w:pPr>
    </w:p>
    <w:p w:rsidR="00A33196" w:rsidRDefault="00A33196">
      <w:pPr>
        <w:rPr>
          <w:rFonts w:ascii="Calibri" w:hAnsi="Calibri"/>
          <w:szCs w:val="22"/>
        </w:rPr>
      </w:pPr>
    </w:p>
    <w:p w:rsidR="00A33196" w:rsidRDefault="00A33196">
      <w:pPr>
        <w:rPr>
          <w:rFonts w:ascii="Calibri" w:hAnsi="Calibri"/>
          <w:szCs w:val="22"/>
        </w:rPr>
      </w:pPr>
    </w:p>
    <w:p w:rsidR="00A33196" w:rsidRDefault="00A33196">
      <w:pPr>
        <w:rPr>
          <w:rFonts w:ascii="Calibri" w:hAnsi="Calibri"/>
          <w:szCs w:val="22"/>
        </w:rPr>
      </w:pPr>
    </w:p>
    <w:p w:rsidR="00A33196" w:rsidRDefault="00C7634E">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A33196" w:rsidRDefault="00C7634E">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rsidR="00A33196" w:rsidRDefault="00C7634E">
      <w:pPr>
        <w:pStyle w:val="10"/>
      </w:pPr>
      <w:r>
        <w:rPr>
          <w:rFonts w:hint="eastAsia"/>
        </w:rPr>
        <w:lastRenderedPageBreak/>
        <w:t>警示条款</w:t>
      </w:r>
    </w:p>
    <w:p w:rsidR="00A33196" w:rsidRDefault="00C7634E">
      <w:pPr>
        <w:spacing w:line="360" w:lineRule="auto"/>
        <w:ind w:firstLineChars="200" w:firstLine="480"/>
        <w:rPr>
          <w:rFonts w:ascii="新宋体" w:eastAsia="新宋体" w:hAnsi="新宋体"/>
          <w:sz w:val="24"/>
        </w:rPr>
      </w:pPr>
      <w:r>
        <w:rPr>
          <w:rFonts w:ascii="新宋体" w:eastAsia="新宋体" w:hAnsi="新宋体" w:hint="eastAsia"/>
          <w:sz w:val="24"/>
        </w:rPr>
        <w:t>一、《深圳经济特区政府采购条例》第五十七条供应商在政府采购中，有下列行为之一的，一至三年内禁止其参与本市政府采购，并由主管部门记入供应商诚信档案，处以采购金额千分之十以上千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A33196" w:rsidRDefault="00C7634E">
      <w:pPr>
        <w:spacing w:line="360" w:lineRule="auto"/>
        <w:ind w:firstLineChars="200" w:firstLine="480"/>
        <w:rPr>
          <w:rFonts w:ascii="新宋体" w:eastAsia="新宋体" w:hAnsi="新宋体"/>
          <w:sz w:val="24"/>
        </w:rPr>
      </w:pPr>
      <w:r>
        <w:rPr>
          <w:rFonts w:ascii="新宋体" w:eastAsia="新宋体" w:hAnsi="新宋体" w:hint="eastAsia"/>
          <w:sz w:val="24"/>
        </w:rPr>
        <w:t>（一）在采购活动中应当回避而未回避的；</w:t>
      </w:r>
    </w:p>
    <w:p w:rsidR="00A33196" w:rsidRDefault="00C7634E">
      <w:pPr>
        <w:spacing w:line="360" w:lineRule="auto"/>
        <w:ind w:firstLineChars="200" w:firstLine="480"/>
        <w:rPr>
          <w:rFonts w:ascii="新宋体" w:eastAsia="新宋体" w:hAnsi="新宋体"/>
          <w:sz w:val="24"/>
        </w:rPr>
      </w:pPr>
      <w:r>
        <w:rPr>
          <w:rFonts w:ascii="新宋体" w:eastAsia="新宋体" w:hAnsi="新宋体" w:hint="eastAsia"/>
          <w:sz w:val="24"/>
        </w:rPr>
        <w:t>（二）未按本条例规定签订、履行采购合同，造成严重后果的；</w:t>
      </w:r>
    </w:p>
    <w:p w:rsidR="00A33196" w:rsidRDefault="00C7634E">
      <w:pPr>
        <w:spacing w:line="360" w:lineRule="auto"/>
        <w:ind w:firstLineChars="200" w:firstLine="480"/>
        <w:rPr>
          <w:rFonts w:ascii="新宋体" w:eastAsia="新宋体" w:hAnsi="新宋体"/>
          <w:sz w:val="24"/>
        </w:rPr>
      </w:pPr>
      <w:r>
        <w:rPr>
          <w:rFonts w:ascii="新宋体" w:eastAsia="新宋体" w:hAnsi="新宋体" w:hint="eastAsia"/>
          <w:sz w:val="24"/>
        </w:rPr>
        <w:t>（三）隐瞒真实情况，提供虚假资料的；</w:t>
      </w:r>
    </w:p>
    <w:p w:rsidR="00A33196" w:rsidRDefault="00C7634E">
      <w:pPr>
        <w:spacing w:line="360" w:lineRule="auto"/>
        <w:ind w:firstLineChars="200" w:firstLine="480"/>
        <w:rPr>
          <w:rFonts w:ascii="新宋体" w:eastAsia="新宋体" w:hAnsi="新宋体"/>
          <w:sz w:val="24"/>
        </w:rPr>
      </w:pPr>
      <w:r>
        <w:rPr>
          <w:rFonts w:ascii="新宋体" w:eastAsia="新宋体" w:hAnsi="新宋体" w:hint="eastAsia"/>
          <w:sz w:val="24"/>
        </w:rPr>
        <w:t>（四）以非法手段排斥其他供应商参与竞争的；</w:t>
      </w:r>
    </w:p>
    <w:p w:rsidR="00A33196" w:rsidRDefault="00C7634E">
      <w:pPr>
        <w:spacing w:line="360" w:lineRule="auto"/>
        <w:ind w:firstLineChars="200" w:firstLine="480"/>
        <w:rPr>
          <w:rFonts w:ascii="新宋体" w:eastAsia="新宋体" w:hAnsi="新宋体"/>
          <w:sz w:val="24"/>
        </w:rPr>
      </w:pPr>
      <w:r>
        <w:rPr>
          <w:rFonts w:ascii="新宋体" w:eastAsia="新宋体" w:hAnsi="新宋体" w:hint="eastAsia"/>
          <w:sz w:val="24"/>
        </w:rPr>
        <w:t>（五）与其他采购参加人串通投标的；</w:t>
      </w:r>
    </w:p>
    <w:p w:rsidR="00A33196" w:rsidRDefault="00C7634E">
      <w:pPr>
        <w:spacing w:line="360" w:lineRule="auto"/>
        <w:ind w:firstLineChars="200" w:firstLine="480"/>
        <w:rPr>
          <w:rFonts w:ascii="新宋体" w:eastAsia="新宋体" w:hAnsi="新宋体"/>
          <w:sz w:val="24"/>
        </w:rPr>
      </w:pPr>
      <w:r>
        <w:rPr>
          <w:rFonts w:ascii="新宋体" w:eastAsia="新宋体" w:hAnsi="新宋体" w:hint="eastAsia"/>
          <w:sz w:val="24"/>
        </w:rPr>
        <w:t>（六）恶意投诉的；</w:t>
      </w:r>
    </w:p>
    <w:p w:rsidR="00A33196" w:rsidRDefault="00C7634E">
      <w:pPr>
        <w:spacing w:line="360" w:lineRule="auto"/>
        <w:ind w:firstLineChars="200" w:firstLine="480"/>
        <w:rPr>
          <w:rFonts w:ascii="新宋体" w:eastAsia="新宋体" w:hAnsi="新宋体"/>
          <w:sz w:val="24"/>
        </w:rPr>
      </w:pPr>
      <w:r>
        <w:rPr>
          <w:rFonts w:ascii="新宋体" w:eastAsia="新宋体" w:hAnsi="新宋体" w:hint="eastAsia"/>
          <w:sz w:val="24"/>
        </w:rPr>
        <w:t>（七）向采购项目相关人行贿或者提供其他不当利益的；</w:t>
      </w:r>
    </w:p>
    <w:p w:rsidR="00A33196" w:rsidRDefault="00C7634E">
      <w:pPr>
        <w:spacing w:line="360" w:lineRule="auto"/>
        <w:ind w:firstLineChars="200" w:firstLine="480"/>
        <w:rPr>
          <w:rFonts w:ascii="新宋体" w:eastAsia="新宋体" w:hAnsi="新宋体"/>
          <w:sz w:val="24"/>
        </w:rPr>
      </w:pPr>
      <w:r>
        <w:rPr>
          <w:rFonts w:ascii="新宋体" w:eastAsia="新宋体" w:hAnsi="新宋体" w:hint="eastAsia"/>
          <w:sz w:val="24"/>
        </w:rPr>
        <w:t>（八）阻碍、抗拒主管部门监督检查的；</w:t>
      </w:r>
    </w:p>
    <w:p w:rsidR="00A33196" w:rsidRDefault="00C7634E">
      <w:pPr>
        <w:spacing w:line="360" w:lineRule="auto"/>
        <w:ind w:firstLineChars="200" w:firstLine="480"/>
        <w:rPr>
          <w:rFonts w:ascii="新宋体" w:eastAsia="新宋体" w:hAnsi="新宋体"/>
          <w:sz w:val="24"/>
        </w:rPr>
      </w:pPr>
      <w:r>
        <w:rPr>
          <w:rFonts w:ascii="新宋体" w:eastAsia="新宋体" w:hAnsi="新宋体" w:hint="eastAsia"/>
          <w:sz w:val="24"/>
        </w:rPr>
        <w:t>（九）其他违反本条例规定的行为。</w:t>
      </w:r>
    </w:p>
    <w:p w:rsidR="00A33196" w:rsidRDefault="00C7634E">
      <w:pPr>
        <w:spacing w:line="360" w:lineRule="auto"/>
        <w:ind w:firstLineChars="200" w:firstLine="480"/>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r>
        <w:rPr>
          <w:rFonts w:ascii="新宋体" w:eastAsia="新宋体" w:hAnsi="新宋体" w:hint="eastAsia"/>
          <w:sz w:val="24"/>
        </w:rPr>
        <w:t>[</w:t>
      </w:r>
      <w:proofErr w:type="gramEnd"/>
      <w:r>
        <w:rPr>
          <w:rFonts w:ascii="新宋体" w:eastAsia="新宋体" w:hAnsi="新宋体" w:hint="eastAsia"/>
          <w:sz w:val="24"/>
        </w:rPr>
        <w:t>2019]42</w:t>
      </w:r>
      <w:r>
        <w:rPr>
          <w:rFonts w:ascii="新宋体" w:eastAsia="新宋体" w:hAnsi="新宋体" w:hint="eastAsia"/>
          <w:sz w:val="24"/>
        </w:rPr>
        <w:t>号）的要求，供应商在政府采购活动中出现《深圳经济特区政府采购条例实施细则》以下情形的，采购人或招标机构可将有关情况报同级财政部门，由财政部门根据实际情况记入供应商诚信</w:t>
      </w:r>
      <w:r>
        <w:rPr>
          <w:rFonts w:ascii="新宋体" w:eastAsia="新宋体" w:hAnsi="新宋体" w:hint="eastAsia"/>
          <w:sz w:val="24"/>
        </w:rPr>
        <w:t>档案，予以通报：</w:t>
      </w:r>
    </w:p>
    <w:p w:rsidR="00A33196" w:rsidRDefault="00C7634E">
      <w:pPr>
        <w:spacing w:line="360" w:lineRule="auto"/>
        <w:ind w:firstLineChars="200" w:firstLine="480"/>
        <w:rPr>
          <w:rFonts w:ascii="新宋体" w:eastAsia="新宋体" w:hAnsi="新宋体"/>
          <w:sz w:val="24"/>
        </w:rPr>
      </w:pPr>
      <w:r>
        <w:rPr>
          <w:rFonts w:ascii="新宋体" w:eastAsia="新宋体" w:hAnsi="新宋体"/>
          <w:sz w:val="24"/>
        </w:rPr>
        <w:t>（一）投标截止后，撤销投标的；</w:t>
      </w:r>
    </w:p>
    <w:p w:rsidR="00A33196" w:rsidRDefault="00C7634E">
      <w:pPr>
        <w:spacing w:line="360" w:lineRule="auto"/>
        <w:ind w:firstLineChars="200" w:firstLine="480"/>
        <w:rPr>
          <w:rFonts w:ascii="新宋体" w:eastAsia="新宋体" w:hAnsi="新宋体"/>
          <w:sz w:val="24"/>
        </w:rPr>
      </w:pPr>
      <w:r>
        <w:rPr>
          <w:rFonts w:ascii="新宋体" w:eastAsia="新宋体" w:hAnsi="新宋体"/>
          <w:sz w:val="24"/>
        </w:rPr>
        <w:t>（二）中标后无正当理由未在规定期限内签订合同的；</w:t>
      </w:r>
    </w:p>
    <w:p w:rsidR="00A33196" w:rsidRDefault="00C7634E">
      <w:pPr>
        <w:spacing w:line="360" w:lineRule="auto"/>
        <w:ind w:firstLineChars="200" w:firstLine="480"/>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A33196" w:rsidRDefault="00C7634E">
      <w:pPr>
        <w:spacing w:line="360" w:lineRule="auto"/>
        <w:ind w:firstLineChars="200"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A33196" w:rsidRDefault="00C7634E">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A33196" w:rsidRDefault="00C7634E">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w:t>
      </w:r>
      <w:r>
        <w:rPr>
          <w:rFonts w:ascii="新宋体" w:eastAsia="新宋体" w:hAnsi="新宋体" w:hint="eastAsia"/>
        </w:rPr>
        <w:t>的罚款，</w:t>
      </w:r>
      <w:r>
        <w:rPr>
          <w:rFonts w:ascii="新宋体" w:eastAsia="新宋体" w:hAnsi="新宋体" w:hint="eastAsia"/>
        </w:rPr>
        <w:lastRenderedPageBreak/>
        <w:t>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A33196" w:rsidRDefault="00C7634E">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A33196" w:rsidRDefault="00C7634E">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A33196" w:rsidRDefault="00C7634E">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A33196" w:rsidRDefault="00C7634E">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A33196" w:rsidRDefault="00C7634E">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五、《深圳经济特区政府采购条例实施细则》第七十九条供应商有下列情形的，属于采购条例所称的串通投标行为，按照采购条例第五十七条有关规定处理：</w:t>
      </w:r>
    </w:p>
    <w:p w:rsidR="00A33196" w:rsidRDefault="00C7634E">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A33196" w:rsidRDefault="00C7634E">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w:t>
      </w:r>
      <w:r>
        <w:rPr>
          <w:rFonts w:ascii="新宋体" w:eastAsia="新宋体" w:hAnsi="新宋体" w:hint="eastAsia"/>
          <w:sz w:val="24"/>
        </w:rPr>
        <w:t>同一单位或者在同一单位缴纳社会保险；</w:t>
      </w:r>
    </w:p>
    <w:p w:rsidR="00A33196" w:rsidRDefault="00C7634E">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A33196" w:rsidRDefault="00C7634E">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rsidR="00A33196" w:rsidRDefault="00C7634E">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A33196" w:rsidRDefault="00C7634E">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A33196" w:rsidRDefault="00C7634E">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A33196" w:rsidRDefault="00A33196">
      <w:pPr>
        <w:widowControl/>
        <w:spacing w:line="360" w:lineRule="auto"/>
        <w:ind w:firstLineChars="200" w:firstLine="480"/>
        <w:jc w:val="left"/>
        <w:textAlignment w:val="baseline"/>
        <w:rPr>
          <w:rFonts w:ascii="新宋体" w:eastAsia="新宋体" w:hAnsi="新宋体"/>
          <w:sz w:val="24"/>
        </w:rPr>
      </w:pPr>
    </w:p>
    <w:p w:rsidR="00A33196" w:rsidRDefault="00C7634E">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、《深圳经济特区政府采购条例实施细则》第八十一条供应商有下列情形之一的，属于隐瞒真实情况，提供虚假资料，按照采购条例第五十七的有关规定处理：</w:t>
      </w:r>
    </w:p>
    <w:p w:rsidR="00A33196" w:rsidRDefault="00C7634E">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w:t>
      </w:r>
      <w:r>
        <w:rPr>
          <w:rFonts w:ascii="新宋体" w:eastAsia="新宋体" w:hAnsi="新宋体" w:hint="eastAsia"/>
          <w:sz w:val="24"/>
        </w:rPr>
        <w:t>让或者租借等方式从其他单位获取资格或者资质证书投标的；</w:t>
      </w:r>
    </w:p>
    <w:p w:rsidR="00A33196" w:rsidRDefault="00C7634E">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A33196" w:rsidRDefault="00C7634E">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A33196" w:rsidRDefault="00C7634E">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A33196" w:rsidRDefault="00C7634E">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A33196" w:rsidRDefault="00C7634E">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A33196" w:rsidRDefault="00A33196">
      <w:pPr>
        <w:spacing w:line="360" w:lineRule="auto"/>
        <w:ind w:firstLine="480"/>
        <w:rPr>
          <w:rFonts w:ascii="新宋体" w:eastAsia="新宋体" w:hAnsi="新宋体"/>
          <w:sz w:val="24"/>
        </w:rPr>
      </w:pPr>
    </w:p>
    <w:p w:rsidR="00A33196" w:rsidRDefault="00A33196">
      <w:pPr>
        <w:spacing w:line="360" w:lineRule="auto"/>
        <w:ind w:firstLine="480"/>
        <w:rPr>
          <w:rFonts w:ascii="新宋体" w:eastAsia="新宋体" w:hAnsi="新宋体"/>
          <w:sz w:val="24"/>
        </w:rPr>
      </w:pPr>
    </w:p>
    <w:p w:rsidR="00A33196" w:rsidRDefault="00A33196">
      <w:pPr>
        <w:spacing w:line="360" w:lineRule="auto"/>
        <w:ind w:firstLine="480"/>
        <w:rPr>
          <w:rFonts w:ascii="新宋体" w:eastAsia="新宋体" w:hAnsi="新宋体"/>
          <w:sz w:val="24"/>
        </w:rPr>
      </w:pPr>
    </w:p>
    <w:p w:rsidR="00A33196" w:rsidRDefault="00A33196">
      <w:pPr>
        <w:spacing w:line="360" w:lineRule="auto"/>
        <w:ind w:firstLine="480"/>
        <w:rPr>
          <w:rFonts w:ascii="新宋体" w:eastAsia="新宋体" w:hAnsi="新宋体"/>
          <w:sz w:val="24"/>
        </w:rPr>
      </w:pPr>
    </w:p>
    <w:p w:rsidR="00A33196" w:rsidRDefault="00A33196">
      <w:pPr>
        <w:spacing w:line="360" w:lineRule="auto"/>
        <w:ind w:firstLine="480"/>
        <w:rPr>
          <w:rFonts w:ascii="新宋体" w:eastAsia="新宋体" w:hAnsi="新宋体"/>
          <w:sz w:val="24"/>
        </w:rPr>
      </w:pPr>
    </w:p>
    <w:p w:rsidR="00A33196" w:rsidRDefault="00A33196">
      <w:pPr>
        <w:spacing w:line="360" w:lineRule="auto"/>
        <w:ind w:firstLine="480"/>
        <w:rPr>
          <w:rFonts w:ascii="新宋体" w:eastAsia="新宋体" w:hAnsi="新宋体"/>
          <w:sz w:val="24"/>
        </w:rPr>
      </w:pPr>
    </w:p>
    <w:p w:rsidR="00A33196" w:rsidRDefault="00A33196">
      <w:pPr>
        <w:spacing w:line="360" w:lineRule="auto"/>
        <w:ind w:firstLine="480"/>
        <w:rPr>
          <w:rFonts w:ascii="新宋体" w:eastAsia="新宋体" w:hAnsi="新宋体"/>
          <w:sz w:val="24"/>
        </w:rPr>
      </w:pPr>
    </w:p>
    <w:p w:rsidR="00A33196" w:rsidRDefault="00A33196">
      <w:pPr>
        <w:spacing w:line="360" w:lineRule="auto"/>
        <w:ind w:firstLine="480"/>
        <w:rPr>
          <w:rFonts w:ascii="新宋体" w:eastAsia="新宋体" w:hAnsi="新宋体"/>
          <w:sz w:val="24"/>
        </w:rPr>
      </w:pPr>
    </w:p>
    <w:p w:rsidR="00A33196" w:rsidRDefault="00A33196">
      <w:pPr>
        <w:spacing w:line="360" w:lineRule="auto"/>
        <w:ind w:firstLine="480"/>
        <w:rPr>
          <w:rFonts w:ascii="新宋体" w:eastAsia="新宋体" w:hAnsi="新宋体"/>
          <w:sz w:val="24"/>
        </w:rPr>
      </w:pPr>
    </w:p>
    <w:p w:rsidR="00A33196" w:rsidRDefault="00A33196">
      <w:pPr>
        <w:spacing w:line="360" w:lineRule="auto"/>
        <w:ind w:firstLine="480"/>
        <w:rPr>
          <w:rFonts w:ascii="新宋体" w:eastAsia="新宋体" w:hAnsi="新宋体"/>
          <w:sz w:val="24"/>
        </w:rPr>
      </w:pPr>
    </w:p>
    <w:p w:rsidR="00A33196" w:rsidRDefault="00A33196">
      <w:pPr>
        <w:spacing w:line="360" w:lineRule="auto"/>
        <w:ind w:firstLine="480"/>
        <w:rPr>
          <w:rFonts w:ascii="新宋体" w:eastAsia="新宋体" w:hAnsi="新宋体"/>
          <w:sz w:val="24"/>
        </w:rPr>
      </w:pPr>
    </w:p>
    <w:p w:rsidR="00A33196" w:rsidRDefault="00A33196">
      <w:pPr>
        <w:spacing w:line="360" w:lineRule="auto"/>
        <w:ind w:firstLine="480"/>
        <w:rPr>
          <w:rFonts w:ascii="新宋体" w:eastAsia="新宋体" w:hAnsi="新宋体"/>
          <w:sz w:val="24"/>
        </w:rPr>
      </w:pPr>
    </w:p>
    <w:p w:rsidR="00A33196" w:rsidRDefault="00A33196">
      <w:pPr>
        <w:spacing w:line="360" w:lineRule="auto"/>
        <w:ind w:firstLine="480"/>
        <w:rPr>
          <w:rFonts w:ascii="新宋体" w:eastAsia="新宋体" w:hAnsi="新宋体"/>
          <w:sz w:val="24"/>
        </w:rPr>
      </w:pPr>
    </w:p>
    <w:p w:rsidR="00A33196" w:rsidRDefault="00A33196">
      <w:pPr>
        <w:spacing w:line="360" w:lineRule="auto"/>
        <w:ind w:firstLine="480"/>
        <w:rPr>
          <w:rFonts w:ascii="新宋体" w:eastAsia="新宋体" w:hAnsi="新宋体"/>
          <w:sz w:val="24"/>
        </w:rPr>
      </w:pPr>
    </w:p>
    <w:p w:rsidR="00A33196" w:rsidRDefault="00A33196">
      <w:pPr>
        <w:spacing w:line="360" w:lineRule="auto"/>
        <w:ind w:firstLine="480"/>
        <w:rPr>
          <w:rFonts w:ascii="新宋体" w:eastAsia="新宋体" w:hAnsi="新宋体"/>
          <w:sz w:val="24"/>
        </w:rPr>
      </w:pPr>
    </w:p>
    <w:p w:rsidR="00A33196" w:rsidRDefault="00A33196">
      <w:pPr>
        <w:spacing w:line="360" w:lineRule="auto"/>
        <w:ind w:firstLine="480"/>
        <w:rPr>
          <w:rFonts w:ascii="新宋体" w:eastAsia="新宋体" w:hAnsi="新宋体"/>
          <w:sz w:val="24"/>
        </w:rPr>
      </w:pPr>
    </w:p>
    <w:p w:rsidR="00A33196" w:rsidRDefault="00A33196">
      <w:pPr>
        <w:spacing w:line="360" w:lineRule="auto"/>
        <w:ind w:firstLine="480"/>
        <w:rPr>
          <w:rFonts w:ascii="新宋体" w:eastAsia="新宋体" w:hAnsi="新宋体"/>
          <w:sz w:val="24"/>
        </w:rPr>
      </w:pPr>
    </w:p>
    <w:p w:rsidR="00A33196" w:rsidRDefault="00C7634E">
      <w:pPr>
        <w:pStyle w:val="10"/>
      </w:pPr>
      <w:r>
        <w:rPr>
          <w:rFonts w:hint="eastAsia"/>
        </w:rPr>
        <w:lastRenderedPageBreak/>
        <w:t>招标文件信息</w:t>
      </w:r>
    </w:p>
    <w:p w:rsidR="00A33196" w:rsidRDefault="00C7634E">
      <w:pPr>
        <w:widowControl/>
        <w:spacing w:after="100" w:afterAutospacing="1"/>
        <w:rPr>
          <w:rFonts w:ascii="新宋体" w:eastAsia="新宋体" w:hAnsi="新宋体"/>
        </w:rPr>
      </w:pPr>
      <w:r>
        <w:rPr>
          <w:rFonts w:ascii="新宋体" w:eastAsia="新宋体" w:hAnsi="新宋体"/>
        </w:rPr>
        <w:t>项目编号：</w:t>
      </w:r>
      <w:r w:rsidR="004270A6">
        <w:rPr>
          <w:rFonts w:ascii="新宋体" w:eastAsia="新宋体" w:hAnsi="新宋体" w:hint="eastAsia"/>
        </w:rPr>
        <w:t xml:space="preserve"> </w:t>
      </w:r>
      <w:r>
        <w:rPr>
          <w:rFonts w:ascii="新宋体" w:eastAsia="新宋体" w:hAnsi="新宋体"/>
        </w:rPr>
        <w:t xml:space="preserve"> RNX2021053ZC-ZWFW</w:t>
      </w:r>
    </w:p>
    <w:p w:rsidR="00A33196" w:rsidRDefault="00C7634E">
      <w:pPr>
        <w:widowControl/>
        <w:spacing w:after="100" w:afterAutospacing="1"/>
        <w:rPr>
          <w:rFonts w:ascii="新宋体" w:eastAsia="新宋体" w:hAnsi="新宋体"/>
        </w:rPr>
      </w:pPr>
      <w:r>
        <w:rPr>
          <w:rFonts w:ascii="新宋体" w:eastAsia="新宋体" w:hAnsi="新宋体"/>
        </w:rPr>
        <w:t>项目名称：</w:t>
      </w:r>
      <w:r>
        <w:rPr>
          <w:rFonts w:ascii="新宋体" w:eastAsia="新宋体" w:hAnsi="新宋体" w:hint="eastAsia"/>
        </w:rPr>
        <w:t xml:space="preserve">  </w:t>
      </w:r>
      <w:r>
        <w:rPr>
          <w:rFonts w:ascii="新宋体" w:eastAsia="新宋体" w:hAnsi="新宋体" w:hint="eastAsia"/>
        </w:rPr>
        <w:t>深圳</w:t>
      </w:r>
      <w:r>
        <w:rPr>
          <w:rFonts w:ascii="新宋体" w:eastAsia="新宋体" w:hAnsi="新宋体" w:hint="eastAsia"/>
        </w:rPr>
        <w:t>12345</w:t>
      </w:r>
      <w:r>
        <w:rPr>
          <w:rFonts w:ascii="新宋体" w:eastAsia="新宋体" w:hAnsi="新宋体" w:hint="eastAsia"/>
        </w:rPr>
        <w:t>政务服务便民热线平台满意度评估服务调查项目</w:t>
      </w:r>
    </w:p>
    <w:p w:rsidR="00A33196" w:rsidRDefault="00C7634E">
      <w:pPr>
        <w:widowControl/>
        <w:spacing w:after="100" w:afterAutospacing="1"/>
        <w:rPr>
          <w:rFonts w:ascii="新宋体" w:eastAsia="新宋体" w:hAnsi="新宋体"/>
        </w:rPr>
      </w:pPr>
      <w:r>
        <w:rPr>
          <w:rFonts w:ascii="新宋体" w:eastAsia="新宋体" w:hAnsi="新宋体"/>
        </w:rPr>
        <w:t>包</w:t>
      </w:r>
      <w:r>
        <w:rPr>
          <w:rFonts w:ascii="新宋体" w:eastAsia="新宋体" w:hAnsi="新宋体"/>
        </w:rPr>
        <w:t xml:space="preserve">  </w:t>
      </w:r>
      <w:r w:rsidR="004270A6">
        <w:rPr>
          <w:rFonts w:ascii="新宋体" w:eastAsia="新宋体" w:hAnsi="新宋体" w:hint="eastAsia"/>
        </w:rPr>
        <w:t xml:space="preserve"> </w:t>
      </w:r>
      <w:r>
        <w:rPr>
          <w:rFonts w:ascii="新宋体" w:eastAsia="新宋体" w:hAnsi="新宋体"/>
        </w:rPr>
        <w:t xml:space="preserve"> </w:t>
      </w:r>
      <w:r>
        <w:rPr>
          <w:rFonts w:ascii="新宋体" w:eastAsia="新宋体" w:hAnsi="新宋体"/>
        </w:rPr>
        <w:t>号：</w:t>
      </w:r>
      <w:r w:rsidR="004270A6">
        <w:rPr>
          <w:rFonts w:ascii="新宋体" w:eastAsia="新宋体" w:hAnsi="新宋体" w:hint="eastAsia"/>
        </w:rPr>
        <w:t xml:space="preserve">  </w:t>
      </w:r>
      <w:r>
        <w:rPr>
          <w:rFonts w:ascii="新宋体" w:eastAsia="新宋体" w:hAnsi="新宋体" w:hint="eastAsia"/>
        </w:rPr>
        <w:t xml:space="preserve">A </w:t>
      </w:r>
      <w:r>
        <w:rPr>
          <w:rFonts w:ascii="新宋体" w:eastAsia="新宋体" w:hAnsi="新宋体" w:hint="eastAsia"/>
        </w:rPr>
        <w:t>包</w:t>
      </w:r>
    </w:p>
    <w:p w:rsidR="00A33196" w:rsidRDefault="00C7634E">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w:t>
      </w:r>
      <w:r>
        <w:rPr>
          <w:rFonts w:ascii="新宋体" w:eastAsia="新宋体" w:hAnsi="新宋体" w:hint="eastAsia"/>
        </w:rPr>
        <w:t>服务类</w:t>
      </w:r>
    </w:p>
    <w:p w:rsidR="00A33196" w:rsidRDefault="00C7634E">
      <w:pPr>
        <w:widowControl/>
        <w:spacing w:after="100" w:afterAutospacing="1"/>
        <w:rPr>
          <w:rFonts w:ascii="新宋体" w:eastAsia="新宋体" w:hAnsi="新宋体"/>
        </w:rPr>
      </w:pPr>
      <w:r>
        <w:rPr>
          <w:rFonts w:ascii="新宋体" w:eastAsia="新宋体" w:hAnsi="新宋体"/>
        </w:rPr>
        <w:t>采购方式：</w:t>
      </w:r>
      <w:r>
        <w:rPr>
          <w:rFonts w:ascii="新宋体" w:eastAsia="新宋体" w:hAnsi="新宋体"/>
        </w:rPr>
        <w:t xml:space="preserve">  </w:t>
      </w:r>
      <w:r>
        <w:rPr>
          <w:rFonts w:ascii="新宋体" w:eastAsia="新宋体" w:hAnsi="新宋体"/>
        </w:rPr>
        <w:t>公开招标</w:t>
      </w:r>
    </w:p>
    <w:p w:rsidR="00A33196" w:rsidRDefault="00C7634E">
      <w:pPr>
        <w:widowControl/>
        <w:spacing w:after="100" w:afterAutospacing="1"/>
        <w:rPr>
          <w:rFonts w:ascii="新宋体" w:eastAsia="新宋体" w:hAnsi="新宋体"/>
          <w:b/>
        </w:rPr>
      </w:pPr>
      <w:r>
        <w:rPr>
          <w:rFonts w:ascii="新宋体" w:eastAsia="新宋体" w:hAnsi="新宋体"/>
        </w:rPr>
        <w:t>货币类型：</w:t>
      </w:r>
      <w:r>
        <w:rPr>
          <w:rFonts w:ascii="新宋体" w:eastAsia="新宋体" w:hAnsi="新宋体"/>
        </w:rPr>
        <w:t xml:space="preserve">  </w:t>
      </w:r>
      <w:r>
        <w:rPr>
          <w:rFonts w:ascii="新宋体" w:eastAsia="新宋体" w:hAnsi="新宋体"/>
        </w:rPr>
        <w:t>人民币</w:t>
      </w:r>
    </w:p>
    <w:p w:rsidR="00A33196" w:rsidRDefault="00C7634E">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tblPr>
      <w:tblGrid>
        <w:gridCol w:w="794"/>
        <w:gridCol w:w="8278"/>
      </w:tblGrid>
      <w:tr w:rsidR="00A33196">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A33196" w:rsidRDefault="00C7634E">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A33196" w:rsidRDefault="00C7634E">
            <w:pPr>
              <w:spacing w:line="276" w:lineRule="auto"/>
              <w:jc w:val="center"/>
              <w:rPr>
                <w:rFonts w:ascii="新宋体" w:eastAsia="新宋体" w:hAnsi="新宋体"/>
                <w:b/>
              </w:rPr>
            </w:pPr>
            <w:r>
              <w:rPr>
                <w:rFonts w:ascii="新宋体" w:eastAsia="新宋体" w:hAnsi="新宋体"/>
                <w:b/>
              </w:rPr>
              <w:t>内容</w:t>
            </w:r>
          </w:p>
        </w:tc>
      </w:tr>
      <w:tr w:rsidR="00A33196">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A33196" w:rsidRDefault="00C7634E">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A33196" w:rsidRDefault="00C7634E">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w:t>
            </w:r>
            <w:r>
              <w:rPr>
                <w:rFonts w:ascii="新宋体" w:eastAsia="新宋体" w:hAnsi="新宋体"/>
                <w:szCs w:val="21"/>
              </w:rPr>
              <w:t xml:space="preserve"> </w:t>
            </w:r>
            <w:r>
              <w:rPr>
                <w:rFonts w:ascii="新宋体" w:eastAsia="新宋体" w:hAnsi="新宋体"/>
                <w:szCs w:val="21"/>
              </w:rPr>
              <w:t>投标人资格要求）；</w:t>
            </w:r>
          </w:p>
        </w:tc>
      </w:tr>
    </w:tbl>
    <w:p w:rsidR="00A33196" w:rsidRDefault="00C7634E">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tblPr>
      <w:tblGrid>
        <w:gridCol w:w="794"/>
        <w:gridCol w:w="8278"/>
      </w:tblGrid>
      <w:tr w:rsidR="00A33196">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A33196" w:rsidRDefault="00C7634E">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A33196" w:rsidRDefault="00C7634E">
            <w:pPr>
              <w:spacing w:line="276" w:lineRule="auto"/>
              <w:jc w:val="center"/>
              <w:rPr>
                <w:rFonts w:ascii="新宋体" w:eastAsia="新宋体" w:hAnsi="新宋体"/>
                <w:b/>
              </w:rPr>
            </w:pPr>
            <w:r>
              <w:rPr>
                <w:rFonts w:ascii="新宋体" w:eastAsia="新宋体" w:hAnsi="新宋体"/>
                <w:b/>
              </w:rPr>
              <w:t>内容</w:t>
            </w:r>
          </w:p>
        </w:tc>
      </w:tr>
      <w:tr w:rsidR="00A33196">
        <w:trPr>
          <w:jc w:val="center"/>
        </w:trPr>
        <w:tc>
          <w:tcPr>
            <w:tcW w:w="794" w:type="dxa"/>
            <w:tcBorders>
              <w:top w:val="single" w:sz="8" w:space="0" w:color="000000"/>
              <w:left w:val="single" w:sz="8" w:space="0" w:color="000000"/>
              <w:bottom w:val="single" w:sz="8" w:space="0" w:color="000000"/>
              <w:right w:val="single" w:sz="8" w:space="0" w:color="000000"/>
            </w:tcBorders>
          </w:tcPr>
          <w:p w:rsidR="00A33196" w:rsidRDefault="00C7634E">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A33196" w:rsidRDefault="00C7634E">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A33196">
        <w:trPr>
          <w:jc w:val="center"/>
        </w:trPr>
        <w:tc>
          <w:tcPr>
            <w:tcW w:w="794" w:type="dxa"/>
            <w:tcBorders>
              <w:top w:val="single" w:sz="8" w:space="0" w:color="000000"/>
              <w:left w:val="single" w:sz="8" w:space="0" w:color="000000"/>
              <w:bottom w:val="single" w:sz="8" w:space="0" w:color="000000"/>
              <w:right w:val="single" w:sz="8" w:space="0" w:color="000000"/>
            </w:tcBorders>
          </w:tcPr>
          <w:p w:rsidR="00A33196" w:rsidRDefault="00C7634E">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A33196" w:rsidRDefault="00C7634E">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A33196">
        <w:trPr>
          <w:jc w:val="center"/>
        </w:trPr>
        <w:tc>
          <w:tcPr>
            <w:tcW w:w="794" w:type="dxa"/>
            <w:tcBorders>
              <w:top w:val="single" w:sz="8" w:space="0" w:color="000000"/>
              <w:left w:val="single" w:sz="8" w:space="0" w:color="000000"/>
              <w:bottom w:val="single" w:sz="8" w:space="0" w:color="000000"/>
              <w:right w:val="single" w:sz="8" w:space="0" w:color="000000"/>
            </w:tcBorders>
          </w:tcPr>
          <w:p w:rsidR="00A33196" w:rsidRDefault="00C7634E">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A33196" w:rsidRDefault="00C7634E">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A33196">
        <w:trPr>
          <w:jc w:val="center"/>
        </w:trPr>
        <w:tc>
          <w:tcPr>
            <w:tcW w:w="794" w:type="dxa"/>
            <w:tcBorders>
              <w:top w:val="single" w:sz="8" w:space="0" w:color="000000"/>
              <w:left w:val="single" w:sz="8" w:space="0" w:color="000000"/>
              <w:bottom w:val="single" w:sz="8" w:space="0" w:color="000000"/>
              <w:right w:val="single" w:sz="8" w:space="0" w:color="000000"/>
            </w:tcBorders>
          </w:tcPr>
          <w:p w:rsidR="00A33196" w:rsidRDefault="00C7634E">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A33196" w:rsidRDefault="00C7634E">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A33196">
        <w:trPr>
          <w:jc w:val="center"/>
        </w:trPr>
        <w:tc>
          <w:tcPr>
            <w:tcW w:w="794" w:type="dxa"/>
            <w:tcBorders>
              <w:top w:val="single" w:sz="8" w:space="0" w:color="000000"/>
              <w:left w:val="single" w:sz="8" w:space="0" w:color="000000"/>
              <w:bottom w:val="single" w:sz="8" w:space="0" w:color="000000"/>
              <w:right w:val="single" w:sz="8" w:space="0" w:color="000000"/>
            </w:tcBorders>
          </w:tcPr>
          <w:p w:rsidR="00A33196" w:rsidRDefault="00C7634E">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A33196" w:rsidRDefault="00C7634E">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A33196">
        <w:trPr>
          <w:jc w:val="center"/>
        </w:trPr>
        <w:tc>
          <w:tcPr>
            <w:tcW w:w="794" w:type="dxa"/>
            <w:tcBorders>
              <w:top w:val="single" w:sz="8" w:space="0" w:color="000000"/>
              <w:left w:val="single" w:sz="8" w:space="0" w:color="000000"/>
              <w:bottom w:val="single" w:sz="8" w:space="0" w:color="000000"/>
              <w:right w:val="single" w:sz="8" w:space="0" w:color="000000"/>
            </w:tcBorders>
          </w:tcPr>
          <w:p w:rsidR="00A33196" w:rsidRDefault="00C7634E">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A33196" w:rsidRDefault="00C7634E">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A33196">
        <w:trPr>
          <w:jc w:val="center"/>
        </w:trPr>
        <w:tc>
          <w:tcPr>
            <w:tcW w:w="794" w:type="dxa"/>
            <w:tcBorders>
              <w:top w:val="single" w:sz="8" w:space="0" w:color="000000"/>
              <w:left w:val="single" w:sz="8" w:space="0" w:color="000000"/>
              <w:bottom w:val="single" w:sz="8" w:space="0" w:color="000000"/>
              <w:right w:val="single" w:sz="8" w:space="0" w:color="000000"/>
            </w:tcBorders>
          </w:tcPr>
          <w:p w:rsidR="00A33196" w:rsidRDefault="00C7634E">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A33196" w:rsidRDefault="00C7634E">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A33196">
        <w:trPr>
          <w:jc w:val="center"/>
        </w:trPr>
        <w:tc>
          <w:tcPr>
            <w:tcW w:w="794" w:type="dxa"/>
            <w:tcBorders>
              <w:top w:val="single" w:sz="8" w:space="0" w:color="000000"/>
              <w:left w:val="single" w:sz="8" w:space="0" w:color="000000"/>
              <w:bottom w:val="single" w:sz="8" w:space="0" w:color="000000"/>
              <w:right w:val="single" w:sz="8" w:space="0" w:color="000000"/>
            </w:tcBorders>
          </w:tcPr>
          <w:p w:rsidR="00A33196" w:rsidRDefault="00C7634E">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A33196" w:rsidRDefault="00C7634E">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A33196">
        <w:trPr>
          <w:jc w:val="center"/>
        </w:trPr>
        <w:tc>
          <w:tcPr>
            <w:tcW w:w="794" w:type="dxa"/>
            <w:tcBorders>
              <w:top w:val="single" w:sz="8" w:space="0" w:color="000000"/>
              <w:left w:val="single" w:sz="8" w:space="0" w:color="000000"/>
              <w:bottom w:val="single" w:sz="8" w:space="0" w:color="000000"/>
              <w:right w:val="single" w:sz="8" w:space="0" w:color="000000"/>
            </w:tcBorders>
          </w:tcPr>
          <w:p w:rsidR="00A33196" w:rsidRDefault="00C7634E">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A33196" w:rsidRDefault="00C7634E">
            <w:pPr>
              <w:spacing w:line="276" w:lineRule="auto"/>
              <w:rPr>
                <w:rFonts w:ascii="新宋体" w:eastAsia="新宋体" w:hAnsi="新宋体"/>
                <w:szCs w:val="21"/>
              </w:rPr>
            </w:pPr>
            <w:r>
              <w:rPr>
                <w:rFonts w:ascii="新宋体" w:eastAsia="新宋体" w:hAnsi="新宋体"/>
                <w:szCs w:val="21"/>
              </w:rPr>
              <w:t>法律、法规规定的其他情形。</w:t>
            </w:r>
          </w:p>
        </w:tc>
      </w:tr>
    </w:tbl>
    <w:p w:rsidR="00A33196" w:rsidRDefault="00C7634E">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A33196" w:rsidRDefault="00A33196">
      <w:pPr>
        <w:spacing w:line="432" w:lineRule="auto"/>
        <w:ind w:firstLine="480"/>
        <w:rPr>
          <w:rFonts w:ascii="新宋体" w:eastAsia="新宋体" w:hAnsi="新宋体"/>
          <w:sz w:val="24"/>
        </w:rPr>
      </w:pPr>
    </w:p>
    <w:p w:rsidR="00A33196" w:rsidRDefault="00A33196">
      <w:pPr>
        <w:rPr>
          <w:rFonts w:ascii="新宋体" w:eastAsia="新宋体" w:hAnsi="新宋体"/>
        </w:rPr>
      </w:pPr>
    </w:p>
    <w:p w:rsidR="00A33196" w:rsidRDefault="00A33196">
      <w:pPr>
        <w:rPr>
          <w:rFonts w:ascii="新宋体" w:eastAsia="新宋体" w:hAnsi="新宋体"/>
        </w:rPr>
      </w:pPr>
    </w:p>
    <w:p w:rsidR="00A33196" w:rsidRDefault="00A33196">
      <w:pPr>
        <w:rPr>
          <w:rFonts w:ascii="新宋体" w:eastAsia="新宋体" w:hAnsi="新宋体"/>
        </w:rPr>
      </w:pPr>
    </w:p>
    <w:p w:rsidR="00A33196" w:rsidRDefault="00C7634E">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tblPr>
      <w:tblGrid>
        <w:gridCol w:w="9281"/>
      </w:tblGrid>
      <w:tr w:rsidR="00A33196">
        <w:trPr>
          <w:tblCellSpacing w:w="0" w:type="dxa"/>
          <w:jc w:val="center"/>
        </w:trPr>
        <w:tc>
          <w:tcPr>
            <w:tcW w:w="0" w:type="auto"/>
            <w:tcBorders>
              <w:top w:val="nil"/>
              <w:left w:val="nil"/>
              <w:bottom w:val="nil"/>
              <w:right w:val="nil"/>
            </w:tcBorders>
            <w:vAlign w:val="center"/>
          </w:tcPr>
          <w:p w:rsidR="00A33196" w:rsidRDefault="00C7634E">
            <w:pPr>
              <w:spacing w:line="360" w:lineRule="auto"/>
              <w:rPr>
                <w:rFonts w:ascii="新宋体" w:eastAsia="新宋体" w:hAnsi="新宋体"/>
                <w:b/>
                <w:bCs/>
              </w:rPr>
            </w:pPr>
            <w:r>
              <w:rPr>
                <w:rFonts w:ascii="新宋体" w:eastAsia="新宋体" w:hAnsi="新宋体" w:hint="eastAsia"/>
                <w:b/>
                <w:bCs/>
                <w:szCs w:val="21"/>
              </w:rPr>
              <w:t xml:space="preserve"> </w:t>
            </w:r>
            <w:r>
              <w:rPr>
                <w:rFonts w:ascii="新宋体" w:eastAsia="新宋体" w:hAnsi="新宋体" w:hint="eastAsia"/>
                <w:b/>
                <w:bCs/>
                <w:szCs w:val="21"/>
              </w:rPr>
              <w:t>一、</w:t>
            </w:r>
            <w:r>
              <w:rPr>
                <w:rFonts w:ascii="新宋体" w:eastAsia="新宋体" w:hAnsi="新宋体"/>
                <w:b/>
                <w:bCs/>
                <w:szCs w:val="21"/>
              </w:rPr>
              <w:t>评标方法：综合评分法（新价格分算法）</w:t>
            </w:r>
          </w:p>
        </w:tc>
      </w:tr>
      <w:tr w:rsidR="00A33196">
        <w:trPr>
          <w:tblCellSpacing w:w="0" w:type="dxa"/>
          <w:jc w:val="center"/>
        </w:trPr>
        <w:tc>
          <w:tcPr>
            <w:tcW w:w="0" w:type="auto"/>
            <w:tcBorders>
              <w:top w:val="nil"/>
              <w:left w:val="nil"/>
              <w:bottom w:val="nil"/>
              <w:right w:val="nil"/>
            </w:tcBorders>
            <w:vAlign w:val="center"/>
          </w:tcPr>
          <w:p w:rsidR="00A33196" w:rsidRDefault="00C7634E">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szCs w:val="21"/>
              </w:rPr>
              <w:t xml:space="preserve"> </w:t>
            </w:r>
          </w:p>
          <w:p w:rsidR="00A33196" w:rsidRDefault="00C7634E">
            <w:pPr>
              <w:spacing w:line="360" w:lineRule="auto"/>
              <w:rPr>
                <w:rFonts w:ascii="新宋体" w:eastAsia="新宋体" w:hAnsi="新宋体"/>
                <w:szCs w:val="21"/>
              </w:rPr>
            </w:pPr>
            <w:r>
              <w:rPr>
                <w:rFonts w:ascii="新宋体" w:eastAsia="新宋体" w:hAnsi="新宋体"/>
                <w:szCs w:val="21"/>
              </w:rPr>
              <w:t>价格分计算方法：</w:t>
            </w:r>
          </w:p>
          <w:p w:rsidR="00A33196" w:rsidRDefault="00C7634E">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按照下列公式计算：</w:t>
            </w:r>
            <w:r>
              <w:rPr>
                <w:rFonts w:ascii="新宋体" w:eastAsia="新宋体" w:hAnsi="新宋体"/>
                <w:szCs w:val="21"/>
              </w:rPr>
              <w:t xml:space="preserve"> </w:t>
            </w:r>
            <w:r>
              <w:rPr>
                <w:rFonts w:ascii="新宋体" w:eastAsia="新宋体" w:hAnsi="新宋体"/>
                <w:szCs w:val="21"/>
              </w:rPr>
              <w:br/>
            </w:r>
            <w:r>
              <w:rPr>
                <w:rFonts w:ascii="新宋体" w:eastAsia="新宋体" w:hAnsi="新宋体"/>
                <w:szCs w:val="21"/>
              </w:rPr>
              <w:t>投标报价得分</w:t>
            </w:r>
            <w:r>
              <w:rPr>
                <w:rFonts w:ascii="新宋体" w:eastAsia="新宋体" w:hAnsi="新宋体"/>
                <w:szCs w:val="21"/>
              </w:rPr>
              <w:t>=(</w:t>
            </w:r>
            <w:r>
              <w:rPr>
                <w:rFonts w:ascii="新宋体" w:eastAsia="新宋体" w:hAnsi="新宋体"/>
                <w:szCs w:val="21"/>
              </w:rPr>
              <w:t>评标基准价／投标报价</w:t>
            </w:r>
            <w:r>
              <w:rPr>
                <w:rFonts w:ascii="新宋体" w:eastAsia="新宋体" w:hAnsi="新宋体"/>
                <w:szCs w:val="21"/>
              </w:rPr>
              <w:t xml:space="preserve">)×100 </w:t>
            </w:r>
            <w:r>
              <w:rPr>
                <w:rFonts w:ascii="新宋体" w:eastAsia="新宋体" w:hAnsi="新宋体"/>
                <w:szCs w:val="21"/>
              </w:rPr>
              <w:br/>
            </w:r>
            <w:r>
              <w:rPr>
                <w:rFonts w:ascii="新宋体" w:eastAsia="新宋体" w:hAnsi="新宋体"/>
                <w:szCs w:val="21"/>
              </w:rPr>
              <w:t>评标总得分＝</w:t>
            </w:r>
            <w:r>
              <w:rPr>
                <w:rFonts w:ascii="新宋体" w:eastAsia="新宋体" w:hAnsi="新宋体"/>
                <w:szCs w:val="21"/>
              </w:rPr>
              <w:t>F1×A1</w:t>
            </w:r>
            <w:r>
              <w:rPr>
                <w:rFonts w:ascii="新宋体" w:eastAsia="新宋体" w:hAnsi="新宋体"/>
                <w:szCs w:val="21"/>
              </w:rPr>
              <w:t>＋</w:t>
            </w:r>
            <w:r>
              <w:rPr>
                <w:rFonts w:ascii="新宋体" w:eastAsia="新宋体" w:hAnsi="新宋体"/>
                <w:szCs w:val="21"/>
              </w:rPr>
              <w:t>F2×A2</w:t>
            </w:r>
            <w:r>
              <w:rPr>
                <w:rFonts w:ascii="新宋体" w:eastAsia="新宋体" w:hAnsi="新宋体"/>
                <w:szCs w:val="21"/>
              </w:rPr>
              <w:t>＋</w:t>
            </w:r>
            <w:r>
              <w:rPr>
                <w:rFonts w:ascii="新宋体" w:eastAsia="新宋体" w:hAnsi="新宋体"/>
                <w:szCs w:val="21"/>
              </w:rPr>
              <w:t>……</w:t>
            </w:r>
            <w:r>
              <w:rPr>
                <w:rFonts w:ascii="新宋体" w:eastAsia="新宋体" w:hAnsi="新宋体"/>
                <w:szCs w:val="21"/>
              </w:rPr>
              <w:t>＋</w:t>
            </w:r>
            <w:r>
              <w:rPr>
                <w:rFonts w:ascii="新宋体" w:eastAsia="新宋体" w:hAnsi="新宋体"/>
                <w:szCs w:val="21"/>
              </w:rPr>
              <w:t>Fn×An</w:t>
            </w:r>
            <w:r>
              <w:rPr>
                <w:rFonts w:ascii="新宋体" w:eastAsia="新宋体" w:hAnsi="新宋体"/>
                <w:szCs w:val="21"/>
              </w:rPr>
              <w:br/>
              <w:t>F1</w:t>
            </w:r>
            <w:r>
              <w:rPr>
                <w:rFonts w:ascii="新宋体" w:eastAsia="新宋体" w:hAnsi="新宋体"/>
                <w:szCs w:val="21"/>
              </w:rPr>
              <w:t>、</w:t>
            </w:r>
            <w:r>
              <w:rPr>
                <w:rFonts w:ascii="新宋体" w:eastAsia="新宋体" w:hAnsi="新宋体"/>
                <w:szCs w:val="21"/>
              </w:rPr>
              <w:t>F2……Fn</w:t>
            </w:r>
            <w:r>
              <w:rPr>
                <w:rFonts w:ascii="新宋体" w:eastAsia="新宋体" w:hAnsi="新宋体"/>
                <w:szCs w:val="21"/>
              </w:rPr>
              <w:t>分别为各项评审因素的得分；</w:t>
            </w:r>
            <w:r>
              <w:rPr>
                <w:rFonts w:ascii="新宋体" w:eastAsia="新宋体" w:hAnsi="新宋体"/>
                <w:szCs w:val="21"/>
              </w:rPr>
              <w:t xml:space="preserve"> </w:t>
            </w:r>
            <w:r>
              <w:rPr>
                <w:rFonts w:ascii="新宋体" w:eastAsia="新宋体" w:hAnsi="新宋体"/>
                <w:szCs w:val="21"/>
              </w:rPr>
              <w:br/>
              <w:t>A1</w:t>
            </w:r>
            <w:r>
              <w:rPr>
                <w:rFonts w:ascii="新宋体" w:eastAsia="新宋体" w:hAnsi="新宋体"/>
                <w:szCs w:val="21"/>
              </w:rPr>
              <w:t>、</w:t>
            </w:r>
            <w:r>
              <w:rPr>
                <w:rFonts w:ascii="新宋体" w:eastAsia="新宋体" w:hAnsi="新宋体"/>
                <w:szCs w:val="21"/>
              </w:rPr>
              <w:t>A2</w:t>
            </w:r>
            <w:r>
              <w:rPr>
                <w:rFonts w:ascii="新宋体" w:eastAsia="新宋体" w:hAnsi="新宋体"/>
                <w:szCs w:val="21"/>
              </w:rPr>
              <w:t>、</w:t>
            </w:r>
            <w:r>
              <w:rPr>
                <w:rFonts w:ascii="新宋体" w:eastAsia="新宋体" w:hAnsi="新宋体"/>
                <w:szCs w:val="21"/>
              </w:rPr>
              <w:t xml:space="preserve">……An </w:t>
            </w:r>
            <w:r>
              <w:rPr>
                <w:rFonts w:ascii="新宋体" w:eastAsia="新宋体" w:hAnsi="新宋体"/>
                <w:szCs w:val="21"/>
              </w:rPr>
              <w:t>分别为各项评审因素所占的权重</w:t>
            </w:r>
            <w:r>
              <w:rPr>
                <w:rFonts w:ascii="新宋体" w:eastAsia="新宋体" w:hAnsi="新宋体"/>
                <w:szCs w:val="21"/>
              </w:rPr>
              <w:t>(A1</w:t>
            </w:r>
            <w:r>
              <w:rPr>
                <w:rFonts w:ascii="新宋体" w:eastAsia="新宋体" w:hAnsi="新宋体"/>
                <w:szCs w:val="21"/>
              </w:rPr>
              <w:t>＋</w:t>
            </w:r>
            <w:r>
              <w:rPr>
                <w:rFonts w:ascii="新宋体" w:eastAsia="新宋体" w:hAnsi="新宋体"/>
                <w:szCs w:val="21"/>
              </w:rPr>
              <w:t>A2</w:t>
            </w:r>
            <w:r>
              <w:rPr>
                <w:rFonts w:ascii="新宋体" w:eastAsia="新宋体" w:hAnsi="新宋体"/>
                <w:szCs w:val="21"/>
              </w:rPr>
              <w:t>＋</w:t>
            </w:r>
            <w:r>
              <w:rPr>
                <w:rFonts w:ascii="新宋体" w:eastAsia="新宋体" w:hAnsi="新宋体"/>
                <w:szCs w:val="21"/>
              </w:rPr>
              <w:t>……</w:t>
            </w:r>
            <w:r>
              <w:rPr>
                <w:rFonts w:ascii="新宋体" w:eastAsia="新宋体" w:hAnsi="新宋体"/>
                <w:szCs w:val="21"/>
              </w:rPr>
              <w:t>＋</w:t>
            </w:r>
            <w:r>
              <w:rPr>
                <w:rFonts w:ascii="新宋体" w:eastAsia="新宋体" w:hAnsi="新宋体"/>
                <w:szCs w:val="21"/>
              </w:rPr>
              <w:t>An</w:t>
            </w:r>
            <w:r>
              <w:rPr>
                <w:rFonts w:ascii="新宋体" w:eastAsia="新宋体" w:hAnsi="新宋体"/>
                <w:szCs w:val="21"/>
              </w:rPr>
              <w:t>＝</w:t>
            </w:r>
            <w:r>
              <w:rPr>
                <w:rFonts w:ascii="新宋体" w:eastAsia="新宋体" w:hAnsi="新宋体"/>
                <w:szCs w:val="21"/>
              </w:rPr>
              <w:t>1)</w:t>
            </w:r>
            <w:r>
              <w:rPr>
                <w:rFonts w:ascii="新宋体" w:eastAsia="新宋体" w:hAnsi="新宋体"/>
                <w:szCs w:val="21"/>
              </w:rPr>
              <w:t>。</w:t>
            </w:r>
            <w:r>
              <w:rPr>
                <w:rFonts w:ascii="新宋体" w:eastAsia="新宋体" w:hAnsi="新宋体"/>
                <w:szCs w:val="21"/>
              </w:rPr>
              <w:t xml:space="preserve"> </w:t>
            </w:r>
            <w:r>
              <w:rPr>
                <w:rFonts w:ascii="新宋体" w:eastAsia="新宋体" w:hAnsi="新宋体"/>
                <w:szCs w:val="21"/>
              </w:rPr>
              <w:br/>
            </w:r>
            <w:r>
              <w:rPr>
                <w:rFonts w:ascii="新宋体" w:eastAsia="新宋体" w:hAnsi="新宋体"/>
                <w:szCs w:val="21"/>
              </w:rPr>
              <w:t>评标过程中，不得去掉报价中的最高报价和最低报价。</w:t>
            </w:r>
            <w:r>
              <w:rPr>
                <w:rFonts w:ascii="新宋体" w:eastAsia="新宋体" w:hAnsi="新宋体"/>
                <w:szCs w:val="21"/>
              </w:rPr>
              <w:t xml:space="preserve"> </w:t>
            </w:r>
            <w:r>
              <w:rPr>
                <w:rFonts w:ascii="新宋体" w:eastAsia="新宋体" w:hAnsi="新宋体"/>
                <w:szCs w:val="21"/>
              </w:rPr>
              <w:br/>
            </w:r>
            <w:r>
              <w:rPr>
                <w:rFonts w:ascii="新宋体" w:eastAsia="新宋体" w:hAnsi="新宋体"/>
                <w:szCs w:val="21"/>
              </w:rPr>
              <w:t>此方法适用于货物类、服务类、工程类项目。</w:t>
            </w:r>
            <w:r>
              <w:rPr>
                <w:rFonts w:ascii="新宋体" w:eastAsia="新宋体" w:hAnsi="新宋体"/>
                <w:szCs w:val="21"/>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704"/>
              <w:gridCol w:w="1111"/>
              <w:gridCol w:w="798"/>
              <w:gridCol w:w="5685"/>
            </w:tblGrid>
            <w:tr w:rsidR="00A33196">
              <w:tc>
                <w:tcPr>
                  <w:tcW w:w="741" w:type="dxa"/>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b/>
                      <w:szCs w:val="21"/>
                    </w:rPr>
                  </w:pPr>
                  <w:r>
                    <w:rPr>
                      <w:rFonts w:ascii="新宋体" w:eastAsia="新宋体" w:hAnsi="新宋体" w:hint="eastAsia"/>
                      <w:b/>
                      <w:szCs w:val="21"/>
                    </w:rPr>
                    <w:t>序号</w:t>
                  </w:r>
                </w:p>
              </w:tc>
              <w:tc>
                <w:tcPr>
                  <w:tcW w:w="2613" w:type="dxa"/>
                  <w:gridSpan w:val="3"/>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b/>
                      <w:szCs w:val="21"/>
                    </w:rPr>
                  </w:pPr>
                  <w:r>
                    <w:rPr>
                      <w:rFonts w:ascii="新宋体" w:eastAsia="新宋体" w:hAnsi="新宋体" w:hint="eastAsia"/>
                      <w:b/>
                      <w:szCs w:val="21"/>
                    </w:rPr>
                    <w:t>评分项</w:t>
                  </w:r>
                </w:p>
              </w:tc>
              <w:tc>
                <w:tcPr>
                  <w:tcW w:w="5685" w:type="dxa"/>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b/>
                      <w:szCs w:val="21"/>
                    </w:rPr>
                  </w:pPr>
                  <w:r>
                    <w:rPr>
                      <w:rFonts w:ascii="新宋体" w:eastAsia="新宋体" w:hAnsi="新宋体" w:hint="eastAsia"/>
                      <w:b/>
                      <w:szCs w:val="21"/>
                    </w:rPr>
                    <w:t>权重</w:t>
                  </w:r>
                </w:p>
              </w:tc>
            </w:tr>
            <w:tr w:rsidR="00A33196">
              <w:tc>
                <w:tcPr>
                  <w:tcW w:w="741" w:type="dxa"/>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b/>
                      <w:szCs w:val="21"/>
                    </w:rPr>
                  </w:pPr>
                  <w:r>
                    <w:rPr>
                      <w:rFonts w:ascii="新宋体" w:eastAsia="新宋体" w:hAnsi="新宋体"/>
                      <w:b/>
                      <w:szCs w:val="21"/>
                    </w:rPr>
                    <w:t>1</w:t>
                  </w:r>
                </w:p>
              </w:tc>
              <w:tc>
                <w:tcPr>
                  <w:tcW w:w="2613" w:type="dxa"/>
                  <w:gridSpan w:val="3"/>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b/>
                      <w:szCs w:val="21"/>
                    </w:rPr>
                  </w:pPr>
                  <w:r>
                    <w:rPr>
                      <w:rFonts w:ascii="新宋体" w:eastAsia="新宋体" w:hAnsi="新宋体" w:hint="eastAsia"/>
                      <w:b/>
                      <w:szCs w:val="21"/>
                    </w:rPr>
                    <w:t>价格</w:t>
                  </w:r>
                </w:p>
              </w:tc>
              <w:tc>
                <w:tcPr>
                  <w:tcW w:w="5685" w:type="dxa"/>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b/>
                      <w:szCs w:val="21"/>
                    </w:rPr>
                  </w:pPr>
                  <w:r>
                    <w:rPr>
                      <w:rFonts w:ascii="新宋体" w:eastAsia="新宋体" w:hAnsi="新宋体" w:hint="eastAsia"/>
                      <w:b/>
                      <w:szCs w:val="21"/>
                    </w:rPr>
                    <w:t>10</w:t>
                  </w:r>
                </w:p>
              </w:tc>
            </w:tr>
            <w:tr w:rsidR="00A33196">
              <w:tc>
                <w:tcPr>
                  <w:tcW w:w="741" w:type="dxa"/>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b/>
                      <w:szCs w:val="21"/>
                    </w:rPr>
                  </w:pPr>
                  <w:r>
                    <w:rPr>
                      <w:rFonts w:ascii="新宋体" w:eastAsia="新宋体" w:hAnsi="新宋体"/>
                      <w:b/>
                      <w:szCs w:val="21"/>
                    </w:rPr>
                    <w:t>2</w:t>
                  </w:r>
                </w:p>
              </w:tc>
              <w:tc>
                <w:tcPr>
                  <w:tcW w:w="2613" w:type="dxa"/>
                  <w:gridSpan w:val="3"/>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b/>
                      <w:szCs w:val="21"/>
                    </w:rPr>
                  </w:pPr>
                  <w:r>
                    <w:rPr>
                      <w:rFonts w:ascii="新宋体" w:eastAsia="新宋体" w:hAnsi="新宋体" w:hint="eastAsia"/>
                      <w:b/>
                      <w:szCs w:val="21"/>
                    </w:rPr>
                    <w:t>技术</w:t>
                  </w:r>
                </w:p>
              </w:tc>
              <w:tc>
                <w:tcPr>
                  <w:tcW w:w="5685" w:type="dxa"/>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b/>
                      <w:szCs w:val="21"/>
                    </w:rPr>
                  </w:pPr>
                  <w:r>
                    <w:rPr>
                      <w:rFonts w:ascii="新宋体" w:eastAsia="新宋体" w:hAnsi="新宋体" w:hint="eastAsia"/>
                      <w:b/>
                      <w:szCs w:val="21"/>
                    </w:rPr>
                    <w:t>50</w:t>
                  </w:r>
                </w:p>
              </w:tc>
            </w:tr>
            <w:tr w:rsidR="00A33196">
              <w:trPr>
                <w:trHeight w:val="63"/>
              </w:trPr>
              <w:tc>
                <w:tcPr>
                  <w:tcW w:w="741" w:type="dxa"/>
                  <w:vMerge w:val="restart"/>
                  <w:tcBorders>
                    <w:top w:val="single" w:sz="4" w:space="0" w:color="auto"/>
                    <w:left w:val="single" w:sz="4" w:space="0" w:color="auto"/>
                    <w:right w:val="single" w:sz="4" w:space="0" w:color="auto"/>
                  </w:tcBorders>
                  <w:vAlign w:val="center"/>
                </w:tcPr>
                <w:p w:rsidR="00A33196" w:rsidRDefault="00A33196">
                  <w:pPr>
                    <w:jc w:val="cente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szCs w:val="21"/>
                    </w:rPr>
                  </w:pPr>
                  <w:r>
                    <w:rPr>
                      <w:rFonts w:ascii="新宋体" w:eastAsia="新宋体" w:hAnsi="新宋体" w:hint="eastAsia"/>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szCs w:val="21"/>
                    </w:rPr>
                  </w:pPr>
                  <w:r>
                    <w:rPr>
                      <w:rFonts w:ascii="新宋体" w:eastAsia="新宋体" w:hAnsi="新宋体" w:hint="eastAsia"/>
                      <w:szCs w:val="21"/>
                    </w:rPr>
                    <w:t>内容</w:t>
                  </w:r>
                </w:p>
              </w:tc>
              <w:tc>
                <w:tcPr>
                  <w:tcW w:w="798" w:type="dxa"/>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szCs w:val="21"/>
                    </w:rPr>
                  </w:pPr>
                  <w:r>
                    <w:rPr>
                      <w:rFonts w:ascii="新宋体" w:eastAsia="新宋体" w:hAnsi="新宋体" w:hint="eastAsia"/>
                      <w:szCs w:val="21"/>
                    </w:rPr>
                    <w:t>权重</w:t>
                  </w:r>
                </w:p>
              </w:tc>
              <w:tc>
                <w:tcPr>
                  <w:tcW w:w="5685" w:type="dxa"/>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szCs w:val="21"/>
                    </w:rPr>
                  </w:pPr>
                  <w:r>
                    <w:rPr>
                      <w:rFonts w:ascii="新宋体" w:eastAsia="新宋体" w:hAnsi="新宋体" w:hint="eastAsia"/>
                      <w:szCs w:val="21"/>
                    </w:rPr>
                    <w:t>评分准则</w:t>
                  </w:r>
                </w:p>
              </w:tc>
            </w:tr>
            <w:tr w:rsidR="00A33196">
              <w:trPr>
                <w:trHeight w:val="1485"/>
              </w:trPr>
              <w:tc>
                <w:tcPr>
                  <w:tcW w:w="741" w:type="dxa"/>
                  <w:vMerge/>
                  <w:tcBorders>
                    <w:left w:val="single" w:sz="4" w:space="0" w:color="auto"/>
                    <w:right w:val="single" w:sz="4" w:space="0" w:color="auto"/>
                  </w:tcBorders>
                  <w:vAlign w:val="center"/>
                </w:tcPr>
                <w:p w:rsidR="00A33196" w:rsidRDefault="00A33196">
                  <w:pPr>
                    <w:rPr>
                      <w:rFonts w:ascii="新宋体" w:eastAsia="新宋体" w:hAnsi="新宋体"/>
                      <w:color w:val="FF0000"/>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szCs w:val="21"/>
                    </w:rPr>
                  </w:pPr>
                  <w:r>
                    <w:rPr>
                      <w:rFonts w:ascii="新宋体" w:eastAsia="新宋体" w:hAnsi="新宋体" w:hint="eastAsia"/>
                      <w:szCs w:val="21"/>
                    </w:rPr>
                    <w:t>1</w:t>
                  </w:r>
                </w:p>
              </w:tc>
              <w:tc>
                <w:tcPr>
                  <w:tcW w:w="1111" w:type="dxa"/>
                  <w:tcBorders>
                    <w:top w:val="single" w:sz="4" w:space="0" w:color="auto"/>
                    <w:left w:val="single" w:sz="4" w:space="0" w:color="auto"/>
                    <w:bottom w:val="single" w:sz="4" w:space="0" w:color="auto"/>
                    <w:right w:val="single" w:sz="4" w:space="0" w:color="auto"/>
                  </w:tcBorders>
                  <w:vAlign w:val="center"/>
                </w:tcPr>
                <w:p w:rsidR="00A33196" w:rsidRDefault="00C7634E">
                  <w:pPr>
                    <w:jc w:val="center"/>
                  </w:pPr>
                  <w:r>
                    <w:rPr>
                      <w:rFonts w:hint="eastAsia"/>
                    </w:rPr>
                    <w:t>对深圳</w:t>
                  </w:r>
                  <w:r>
                    <w:rPr>
                      <w:rFonts w:hint="eastAsia"/>
                    </w:rPr>
                    <w:t>12345</w:t>
                  </w:r>
                  <w:r>
                    <w:rPr>
                      <w:rFonts w:hint="eastAsia"/>
                    </w:rPr>
                    <w:t>政务服务便民热线平台的理解</w:t>
                  </w:r>
                </w:p>
              </w:tc>
              <w:tc>
                <w:tcPr>
                  <w:tcW w:w="798" w:type="dxa"/>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szCs w:val="21"/>
                    </w:rPr>
                  </w:pPr>
                  <w:r>
                    <w:rPr>
                      <w:rFonts w:ascii="新宋体" w:eastAsia="新宋体" w:hAnsi="新宋体" w:hint="eastAsia"/>
                      <w:szCs w:val="21"/>
                    </w:rPr>
                    <w:t>10</w:t>
                  </w:r>
                </w:p>
              </w:tc>
              <w:tc>
                <w:tcPr>
                  <w:tcW w:w="5685" w:type="dxa"/>
                  <w:tcBorders>
                    <w:top w:val="single" w:sz="4" w:space="0" w:color="auto"/>
                    <w:left w:val="single" w:sz="4" w:space="0" w:color="auto"/>
                    <w:bottom w:val="single" w:sz="4" w:space="0" w:color="auto"/>
                    <w:right w:val="single" w:sz="4" w:space="0" w:color="auto"/>
                  </w:tcBorders>
                  <w:vAlign w:val="center"/>
                </w:tcPr>
                <w:p w:rsidR="00A33196" w:rsidRDefault="00C7634E">
                  <w:r>
                    <w:rPr>
                      <w:rFonts w:hint="eastAsia"/>
                    </w:rPr>
                    <w:t>（一）评分内容：</w:t>
                  </w:r>
                </w:p>
                <w:p w:rsidR="00A33196" w:rsidRDefault="00C7634E">
                  <w:r>
                    <w:rPr>
                      <w:rFonts w:hint="eastAsia"/>
                    </w:rPr>
                    <w:t>投标人对深圳</w:t>
                  </w:r>
                  <w:r>
                    <w:rPr>
                      <w:rFonts w:hint="eastAsia"/>
                    </w:rPr>
                    <w:t>12345</w:t>
                  </w:r>
                  <w:r>
                    <w:rPr>
                      <w:rFonts w:hint="eastAsia"/>
                    </w:rPr>
                    <w:t>政务服务便民热线平台的理解与认识。</w:t>
                  </w:r>
                </w:p>
                <w:p w:rsidR="00A33196" w:rsidRDefault="00C7634E">
                  <w:pPr>
                    <w:rPr>
                      <w:rFonts w:ascii="新宋体" w:eastAsia="新宋体" w:hAnsi="新宋体" w:cs="仿宋_GB2312"/>
                      <w:szCs w:val="21"/>
                    </w:rPr>
                  </w:pPr>
                  <w:r>
                    <w:rPr>
                      <w:rFonts w:ascii="新宋体" w:eastAsia="新宋体" w:hAnsi="新宋体" w:cs="仿宋_GB2312" w:hint="eastAsia"/>
                      <w:szCs w:val="21"/>
                    </w:rPr>
                    <w:t>（二）评分依据：</w:t>
                  </w:r>
                </w:p>
                <w:p w:rsidR="00A33196" w:rsidRDefault="00C7634E">
                  <w:pPr>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）理解认识全面；</w:t>
                  </w:r>
                </w:p>
                <w:p w:rsidR="00A33196" w:rsidRDefault="00C7634E">
                  <w:pPr>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）理解认识具体；</w:t>
                  </w:r>
                </w:p>
                <w:p w:rsidR="00A33196" w:rsidRDefault="00C7634E">
                  <w:pPr>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3</w:t>
                  </w:r>
                  <w:r>
                    <w:rPr>
                      <w:rFonts w:ascii="新宋体" w:eastAsia="新宋体" w:hAnsi="新宋体" w:hint="eastAsia"/>
                      <w:szCs w:val="21"/>
                    </w:rPr>
                    <w:t>）理解和认识清晰透彻</w:t>
                  </w:r>
                </w:p>
                <w:p w:rsidR="00A33196" w:rsidRDefault="00C7634E">
                  <w:r>
                    <w:rPr>
                      <w:rFonts w:ascii="新宋体" w:eastAsia="新宋体" w:hAnsi="新宋体" w:hint="eastAsia"/>
                      <w:szCs w:val="21"/>
                    </w:rPr>
                    <w:t>满足以上三项要求得</w:t>
                  </w:r>
                  <w:r>
                    <w:rPr>
                      <w:rFonts w:ascii="新宋体" w:eastAsia="新宋体" w:hAnsi="新宋体" w:hint="eastAsia"/>
                      <w:szCs w:val="21"/>
                    </w:rPr>
                    <w:t>10</w:t>
                  </w:r>
                  <w:r>
                    <w:rPr>
                      <w:rFonts w:ascii="新宋体" w:eastAsia="新宋体" w:hAnsi="新宋体" w:hint="eastAsia"/>
                      <w:szCs w:val="21"/>
                    </w:rPr>
                    <w:t>分，满足以上二项要求得</w:t>
                  </w:r>
                  <w:r>
                    <w:rPr>
                      <w:rFonts w:ascii="新宋体" w:eastAsia="新宋体" w:hAnsi="新宋体" w:hint="eastAsia"/>
                      <w:szCs w:val="21"/>
                    </w:rPr>
                    <w:t>7</w:t>
                  </w:r>
                  <w:r>
                    <w:rPr>
                      <w:rFonts w:ascii="新宋体" w:eastAsia="新宋体" w:hAnsi="新宋体" w:hint="eastAsia"/>
                      <w:szCs w:val="21"/>
                    </w:rPr>
                    <w:t>分，满足以上一项要求得</w:t>
                  </w:r>
                  <w:r>
                    <w:rPr>
                      <w:rFonts w:ascii="新宋体" w:eastAsia="新宋体" w:hAnsi="新宋体" w:hint="eastAsia"/>
                      <w:szCs w:val="21"/>
                    </w:rPr>
                    <w:t>4</w:t>
                  </w:r>
                  <w:r>
                    <w:rPr>
                      <w:rFonts w:ascii="新宋体" w:eastAsia="新宋体" w:hAnsi="新宋体" w:hint="eastAsia"/>
                      <w:szCs w:val="21"/>
                    </w:rPr>
                    <w:t>分，其它情况不得分。</w:t>
                  </w:r>
                </w:p>
              </w:tc>
            </w:tr>
            <w:tr w:rsidR="00A33196">
              <w:trPr>
                <w:trHeight w:val="1485"/>
              </w:trPr>
              <w:tc>
                <w:tcPr>
                  <w:tcW w:w="741" w:type="dxa"/>
                  <w:vMerge/>
                  <w:tcBorders>
                    <w:left w:val="single" w:sz="4" w:space="0" w:color="auto"/>
                    <w:right w:val="single" w:sz="4" w:space="0" w:color="auto"/>
                  </w:tcBorders>
                  <w:vAlign w:val="center"/>
                </w:tcPr>
                <w:p w:rsidR="00A33196" w:rsidRDefault="00A33196">
                  <w:pPr>
                    <w:rPr>
                      <w:rFonts w:ascii="新宋体" w:eastAsia="新宋体" w:hAnsi="新宋体"/>
                      <w:color w:val="FF0000"/>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vAlign w:val="center"/>
                </w:tcPr>
                <w:p w:rsidR="00A33196" w:rsidRDefault="00C7634E">
                  <w:pPr>
                    <w:spacing w:line="280" w:lineRule="exact"/>
                    <w:jc w:val="center"/>
                    <w:rPr>
                      <w:rFonts w:ascii="新宋体" w:eastAsia="新宋体" w:hAnsi="新宋体" w:cs="仿宋_GB2312"/>
                      <w:szCs w:val="21"/>
                    </w:rPr>
                  </w:pPr>
                  <w:r>
                    <w:rPr>
                      <w:rFonts w:ascii="新宋体" w:eastAsia="新宋体" w:hAnsi="新宋体" w:cs="仿宋_GB2312" w:hint="eastAsia"/>
                      <w:szCs w:val="21"/>
                    </w:rPr>
                    <w:t>实施方案（工作措施、工作方法、工作手段、工作流程）</w:t>
                  </w:r>
                </w:p>
              </w:tc>
              <w:tc>
                <w:tcPr>
                  <w:tcW w:w="798" w:type="dxa"/>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szCs w:val="21"/>
                    </w:rPr>
                  </w:pPr>
                  <w:r>
                    <w:rPr>
                      <w:rFonts w:ascii="新宋体" w:eastAsia="新宋体" w:hAnsi="新宋体" w:hint="eastAsia"/>
                      <w:szCs w:val="21"/>
                    </w:rPr>
                    <w:t>10</w:t>
                  </w:r>
                </w:p>
              </w:tc>
              <w:tc>
                <w:tcPr>
                  <w:tcW w:w="5685" w:type="dxa"/>
                  <w:tcBorders>
                    <w:top w:val="single" w:sz="4" w:space="0" w:color="auto"/>
                    <w:left w:val="single" w:sz="4" w:space="0" w:color="auto"/>
                    <w:bottom w:val="single" w:sz="4" w:space="0" w:color="auto"/>
                    <w:right w:val="single" w:sz="4" w:space="0" w:color="auto"/>
                  </w:tcBorders>
                  <w:vAlign w:val="center"/>
                </w:tcPr>
                <w:p w:rsidR="00A33196" w:rsidRDefault="00C7634E">
                  <w:r>
                    <w:rPr>
                      <w:rFonts w:hint="eastAsia"/>
                    </w:rPr>
                    <w:t>（一）评分内容：</w:t>
                  </w:r>
                </w:p>
                <w:p w:rsidR="00A33196" w:rsidRDefault="00C7634E">
                  <w:r>
                    <w:rPr>
                      <w:rFonts w:hint="eastAsia"/>
                    </w:rPr>
                    <w:t>投标人对项目工作内容的梳理是否清晰，项目进度的实施计划是否可行，相关过程中是否有管</w:t>
                  </w:r>
                  <w:proofErr w:type="gramStart"/>
                  <w:r>
                    <w:rPr>
                      <w:rFonts w:hint="eastAsia"/>
                    </w:rPr>
                    <w:t>控标准</w:t>
                  </w:r>
                  <w:proofErr w:type="gramEnd"/>
                  <w:r>
                    <w:rPr>
                      <w:rFonts w:hint="eastAsia"/>
                    </w:rPr>
                    <w:t>及手段，在项目完结后是否能提供相应的相关过程文档。</w:t>
                  </w:r>
                </w:p>
                <w:p w:rsidR="00A33196" w:rsidRDefault="00C7634E">
                  <w:r>
                    <w:rPr>
                      <w:rFonts w:hint="eastAsia"/>
                    </w:rPr>
                    <w:t>（二）评分依据：</w:t>
                  </w:r>
                </w:p>
                <w:p w:rsidR="00A33196" w:rsidRDefault="00C7634E">
                  <w:r>
                    <w:rPr>
                      <w:rFonts w:hint="eastAsia"/>
                    </w:rPr>
                    <w:t>（</w:t>
                  </w:r>
                  <w:r>
                    <w:rPr>
                      <w:rFonts w:hint="eastAsia"/>
                    </w:rPr>
                    <w:t>1</w:t>
                  </w:r>
                  <w:r>
                    <w:rPr>
                      <w:rFonts w:hint="eastAsia"/>
                    </w:rPr>
                    <w:t>）实施方案内容全面；</w:t>
                  </w:r>
                </w:p>
                <w:p w:rsidR="00A33196" w:rsidRDefault="00C7634E">
                  <w:r>
                    <w:rPr>
                      <w:rFonts w:hint="eastAsia"/>
                    </w:rPr>
                    <w:t>（</w:t>
                  </w:r>
                  <w:r>
                    <w:rPr>
                      <w:rFonts w:hint="eastAsia"/>
                    </w:rPr>
                    <w:t>2</w:t>
                  </w:r>
                  <w:r>
                    <w:rPr>
                      <w:rFonts w:hint="eastAsia"/>
                    </w:rPr>
                    <w:t>）实施方案内容具体；</w:t>
                  </w:r>
                </w:p>
                <w:p w:rsidR="00A33196" w:rsidRDefault="00C7634E">
                  <w:r>
                    <w:rPr>
                      <w:rFonts w:hint="eastAsia"/>
                    </w:rPr>
                    <w:t>（</w:t>
                  </w:r>
                  <w:r>
                    <w:rPr>
                      <w:rFonts w:hint="eastAsia"/>
                    </w:rPr>
                    <w:t>3</w:t>
                  </w:r>
                  <w:r>
                    <w:rPr>
                      <w:rFonts w:hint="eastAsia"/>
                    </w:rPr>
                    <w:t>）实施方案内容针对性强；</w:t>
                  </w:r>
                </w:p>
                <w:p w:rsidR="00A33196" w:rsidRDefault="00C7634E">
                  <w:r>
                    <w:rPr>
                      <w:rFonts w:hint="eastAsia"/>
                    </w:rPr>
                    <w:t>（</w:t>
                  </w:r>
                  <w:r>
                    <w:rPr>
                      <w:rFonts w:hint="eastAsia"/>
                    </w:rPr>
                    <w:t>4</w:t>
                  </w:r>
                  <w:r>
                    <w:rPr>
                      <w:rFonts w:hint="eastAsia"/>
                    </w:rPr>
                    <w:t>）实施方案内容科学合理；</w:t>
                  </w:r>
                </w:p>
                <w:p w:rsidR="00A33196" w:rsidRDefault="00C7634E">
                  <w:r>
                    <w:rPr>
                      <w:rFonts w:hint="eastAsia"/>
                    </w:rPr>
                    <w:t>（</w:t>
                  </w:r>
                  <w:r>
                    <w:rPr>
                      <w:rFonts w:hint="eastAsia"/>
                    </w:rPr>
                    <w:t>5</w:t>
                  </w:r>
                  <w:r>
                    <w:rPr>
                      <w:rFonts w:hint="eastAsia"/>
                    </w:rPr>
                    <w:t>）实施方案内容可操作性强。</w:t>
                  </w:r>
                </w:p>
                <w:p w:rsidR="00A33196" w:rsidRDefault="00C7634E">
                  <w:r>
                    <w:rPr>
                      <w:rFonts w:hint="eastAsia"/>
                    </w:rPr>
                    <w:t>满足以上五项要求得</w:t>
                  </w:r>
                  <w:r>
                    <w:rPr>
                      <w:rFonts w:hint="eastAsia"/>
                    </w:rPr>
                    <w:t>10</w:t>
                  </w:r>
                  <w:r>
                    <w:rPr>
                      <w:rFonts w:hint="eastAsia"/>
                    </w:rPr>
                    <w:t>分，满足以上四项要求得</w:t>
                  </w:r>
                  <w:r>
                    <w:rPr>
                      <w:rFonts w:hint="eastAsia"/>
                    </w:rPr>
                    <w:t>7</w:t>
                  </w:r>
                  <w:r>
                    <w:rPr>
                      <w:rFonts w:hint="eastAsia"/>
                    </w:rPr>
                    <w:t>分，满足以上三项要求得</w:t>
                  </w:r>
                  <w:r>
                    <w:rPr>
                      <w:rFonts w:hint="eastAsia"/>
                    </w:rPr>
                    <w:t>4</w:t>
                  </w:r>
                  <w:r>
                    <w:rPr>
                      <w:rFonts w:hint="eastAsia"/>
                    </w:rPr>
                    <w:t>分，其它情况不得分。</w:t>
                  </w:r>
                </w:p>
              </w:tc>
            </w:tr>
            <w:tr w:rsidR="00A33196">
              <w:trPr>
                <w:trHeight w:val="63"/>
              </w:trPr>
              <w:tc>
                <w:tcPr>
                  <w:tcW w:w="741" w:type="dxa"/>
                  <w:vMerge/>
                  <w:tcBorders>
                    <w:left w:val="single" w:sz="4" w:space="0" w:color="auto"/>
                    <w:right w:val="single" w:sz="4" w:space="0" w:color="auto"/>
                  </w:tcBorders>
                  <w:vAlign w:val="center"/>
                </w:tcPr>
                <w:p w:rsidR="00A33196" w:rsidRDefault="00A33196">
                  <w:pPr>
                    <w:rPr>
                      <w:rFonts w:ascii="新宋体" w:eastAsia="新宋体" w:hAnsi="新宋体"/>
                      <w:color w:val="FF0000"/>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vAlign w:val="center"/>
                </w:tcPr>
                <w:p w:rsidR="00A33196" w:rsidRDefault="00C7634E">
                  <w:pPr>
                    <w:spacing w:line="280" w:lineRule="exact"/>
                    <w:jc w:val="center"/>
                    <w:rPr>
                      <w:rFonts w:ascii="新宋体" w:eastAsia="新宋体" w:hAnsi="新宋体" w:cs="仿宋_GB2312"/>
                      <w:szCs w:val="21"/>
                    </w:rPr>
                  </w:pPr>
                  <w:r>
                    <w:rPr>
                      <w:rFonts w:ascii="新宋体" w:eastAsia="新宋体" w:hAnsi="新宋体" w:cs="仿宋_GB2312" w:hint="eastAsia"/>
                      <w:szCs w:val="21"/>
                    </w:rPr>
                    <w:t>项目重点难点分析、应对措施及相关的合理</w:t>
                  </w:r>
                  <w:r>
                    <w:rPr>
                      <w:rFonts w:ascii="新宋体" w:eastAsia="新宋体" w:hAnsi="新宋体" w:cs="仿宋_GB2312" w:hint="eastAsia"/>
                      <w:szCs w:val="21"/>
                    </w:rPr>
                    <w:lastRenderedPageBreak/>
                    <w:t>化建议</w:t>
                  </w:r>
                </w:p>
              </w:tc>
              <w:tc>
                <w:tcPr>
                  <w:tcW w:w="798" w:type="dxa"/>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szCs w:val="21"/>
                    </w:rPr>
                  </w:pPr>
                  <w:r>
                    <w:rPr>
                      <w:rFonts w:ascii="新宋体" w:eastAsia="新宋体" w:hAnsi="新宋体" w:hint="eastAsia"/>
                      <w:szCs w:val="21"/>
                    </w:rPr>
                    <w:lastRenderedPageBreak/>
                    <w:t>10</w:t>
                  </w:r>
                </w:p>
              </w:tc>
              <w:tc>
                <w:tcPr>
                  <w:tcW w:w="5685" w:type="dxa"/>
                  <w:tcBorders>
                    <w:top w:val="single" w:sz="4" w:space="0" w:color="auto"/>
                    <w:left w:val="single" w:sz="4" w:space="0" w:color="auto"/>
                    <w:bottom w:val="single" w:sz="4" w:space="0" w:color="auto"/>
                    <w:right w:val="single" w:sz="4" w:space="0" w:color="auto"/>
                  </w:tcBorders>
                  <w:vAlign w:val="center"/>
                </w:tcPr>
                <w:p w:rsidR="00A33196" w:rsidRDefault="00C7634E">
                  <w:pPr>
                    <w:rPr>
                      <w:rFonts w:ascii="新宋体" w:eastAsia="新宋体" w:hAnsi="新宋体" w:cs="仿宋_GB2312"/>
                      <w:szCs w:val="21"/>
                    </w:rPr>
                  </w:pPr>
                  <w:r>
                    <w:rPr>
                      <w:rFonts w:ascii="新宋体" w:eastAsia="新宋体" w:hAnsi="新宋体" w:cs="仿宋_GB2312" w:hint="eastAsia"/>
                      <w:szCs w:val="21"/>
                    </w:rPr>
                    <w:t>（一）评分内容：</w:t>
                  </w:r>
                </w:p>
                <w:p w:rsidR="00A33196" w:rsidRDefault="00C7634E">
                  <w:pPr>
                    <w:rPr>
                      <w:rFonts w:ascii="新宋体" w:eastAsia="新宋体" w:hAnsi="新宋体" w:cs="仿宋_GB2312"/>
                      <w:szCs w:val="21"/>
                    </w:rPr>
                  </w:pPr>
                  <w:r>
                    <w:rPr>
                      <w:rFonts w:ascii="新宋体" w:eastAsia="新宋体" w:hAnsi="新宋体" w:cs="仿宋_GB2312" w:hint="eastAsia"/>
                      <w:szCs w:val="21"/>
                    </w:rPr>
                    <w:t>1.</w:t>
                  </w:r>
                  <w:r>
                    <w:rPr>
                      <w:rFonts w:ascii="新宋体" w:eastAsia="新宋体" w:hAnsi="新宋体" w:cs="仿宋_GB2312" w:hint="eastAsia"/>
                      <w:szCs w:val="21"/>
                    </w:rPr>
                    <w:t>详细阐述本项目存在的重难点问题；</w:t>
                  </w:r>
                </w:p>
                <w:p w:rsidR="00A33196" w:rsidRDefault="00C7634E">
                  <w:pPr>
                    <w:rPr>
                      <w:rFonts w:ascii="新宋体" w:eastAsia="新宋体" w:hAnsi="新宋体" w:cs="仿宋_GB2312"/>
                      <w:szCs w:val="21"/>
                    </w:rPr>
                  </w:pPr>
                  <w:r>
                    <w:rPr>
                      <w:rFonts w:ascii="新宋体" w:eastAsia="新宋体" w:hAnsi="新宋体" w:cs="仿宋_GB2312" w:hint="eastAsia"/>
                      <w:szCs w:val="21"/>
                    </w:rPr>
                    <w:t>2.</w:t>
                  </w:r>
                  <w:r>
                    <w:rPr>
                      <w:rFonts w:ascii="新宋体" w:eastAsia="新宋体" w:hAnsi="新宋体" w:cs="仿宋_GB2312" w:hint="eastAsia"/>
                      <w:szCs w:val="21"/>
                    </w:rPr>
                    <w:t>根据项目重难点，详细阐述对应的应对措施、方案；</w:t>
                  </w:r>
                </w:p>
                <w:p w:rsidR="00A33196" w:rsidRDefault="00C7634E">
                  <w:pPr>
                    <w:rPr>
                      <w:rFonts w:ascii="新宋体" w:eastAsia="新宋体" w:hAnsi="新宋体" w:cs="仿宋_GB2312"/>
                      <w:szCs w:val="21"/>
                    </w:rPr>
                  </w:pPr>
                  <w:r>
                    <w:rPr>
                      <w:rFonts w:ascii="新宋体" w:eastAsia="新宋体" w:hAnsi="新宋体" w:cs="仿宋_GB2312" w:hint="eastAsia"/>
                      <w:szCs w:val="21"/>
                    </w:rPr>
                    <w:t>3.</w:t>
                  </w:r>
                  <w:r>
                    <w:rPr>
                      <w:rFonts w:ascii="新宋体" w:eastAsia="新宋体" w:hAnsi="新宋体" w:cs="仿宋_GB2312" w:hint="eastAsia"/>
                      <w:szCs w:val="21"/>
                    </w:rPr>
                    <w:t>参考相关政策文件及我市机构改革等提出项目实施建议。</w:t>
                  </w:r>
                </w:p>
                <w:p w:rsidR="00A33196" w:rsidRDefault="00C7634E">
                  <w:pPr>
                    <w:rPr>
                      <w:rFonts w:ascii="新宋体" w:eastAsia="新宋体" w:hAnsi="新宋体" w:cs="仿宋_GB2312"/>
                      <w:szCs w:val="21"/>
                    </w:rPr>
                  </w:pPr>
                  <w:r>
                    <w:rPr>
                      <w:rFonts w:ascii="新宋体" w:eastAsia="新宋体" w:hAnsi="新宋体" w:cs="仿宋_GB2312" w:hint="eastAsia"/>
                      <w:szCs w:val="21"/>
                    </w:rPr>
                    <w:t>（二）评分依据：</w:t>
                  </w:r>
                </w:p>
                <w:p w:rsidR="00A33196" w:rsidRDefault="00C7634E">
                  <w:pPr>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）项目重点难点分析、应对措施及相关的合理化建议内容</w:t>
                  </w:r>
                  <w:r>
                    <w:rPr>
                      <w:rFonts w:ascii="宋体" w:hAnsi="宋体" w:hint="eastAsia"/>
                      <w:szCs w:val="21"/>
                    </w:rPr>
                    <w:lastRenderedPageBreak/>
                    <w:t>全面；</w:t>
                  </w:r>
                  <w:r>
                    <w:rPr>
                      <w:rFonts w:ascii="宋体" w:hAnsi="宋体" w:hint="eastAsia"/>
                      <w:szCs w:val="21"/>
                    </w:rPr>
                    <w:br/>
                  </w:r>
                  <w:r>
                    <w:rPr>
                      <w:rFonts w:ascii="宋体" w:hAnsi="宋体" w:hint="eastAsia"/>
                      <w:szCs w:val="21"/>
                    </w:rPr>
                    <w:t>（</w:t>
                  </w:r>
                  <w:r>
                    <w:rPr>
                      <w:rFonts w:ascii="宋体" w:hAnsi="宋体" w:hint="eastAsia"/>
                      <w:szCs w:val="21"/>
                    </w:rPr>
                    <w:t>2</w:t>
                  </w:r>
                  <w:r>
                    <w:rPr>
                      <w:rFonts w:ascii="宋体" w:hAnsi="宋体" w:hint="eastAsia"/>
                      <w:szCs w:val="21"/>
                    </w:rPr>
                    <w:t>）项目重点难点分析、应对措施及相关的合理化建议内容具体，表达清晰、完整、严谨；</w:t>
                  </w:r>
                  <w:r>
                    <w:rPr>
                      <w:rFonts w:ascii="宋体" w:hAnsi="宋体" w:hint="eastAsia"/>
                      <w:szCs w:val="21"/>
                    </w:rPr>
                    <w:br/>
                  </w:r>
                  <w:r>
                    <w:rPr>
                      <w:rFonts w:ascii="宋体" w:hAnsi="宋体" w:hint="eastAsia"/>
                      <w:szCs w:val="21"/>
                    </w:rPr>
                    <w:t>（</w:t>
                  </w:r>
                  <w:r>
                    <w:rPr>
                      <w:rFonts w:ascii="宋体" w:hAnsi="宋体" w:hint="eastAsia"/>
                      <w:szCs w:val="21"/>
                    </w:rPr>
                    <w:t>3</w:t>
                  </w:r>
                  <w:r>
                    <w:rPr>
                      <w:rFonts w:ascii="宋体" w:hAnsi="宋体" w:hint="eastAsia"/>
                      <w:szCs w:val="21"/>
                    </w:rPr>
                    <w:t>）项目重点难点分析、应对措施及相关的合理化建议内容针对性强；</w:t>
                  </w:r>
                  <w:r>
                    <w:rPr>
                      <w:rFonts w:ascii="宋体" w:hAnsi="宋体" w:hint="eastAsia"/>
                      <w:szCs w:val="21"/>
                    </w:rPr>
                    <w:br/>
                  </w:r>
                  <w:r>
                    <w:rPr>
                      <w:rFonts w:ascii="宋体" w:hAnsi="宋体" w:hint="eastAsia"/>
                      <w:szCs w:val="21"/>
                    </w:rPr>
                    <w:t>（</w:t>
                  </w:r>
                  <w:r>
                    <w:rPr>
                      <w:rFonts w:ascii="宋体" w:hAnsi="宋体" w:hint="eastAsia"/>
                      <w:szCs w:val="21"/>
                    </w:rPr>
                    <w:t>4</w:t>
                  </w:r>
                  <w:r>
                    <w:rPr>
                      <w:rFonts w:ascii="宋体" w:hAnsi="宋体" w:hint="eastAsia"/>
                      <w:szCs w:val="21"/>
                    </w:rPr>
                    <w:t>）项目重点难点分析、应对措施及相关的合理化建议内容先进，科学合理；</w:t>
                  </w:r>
                  <w:r>
                    <w:rPr>
                      <w:rFonts w:ascii="宋体" w:hAnsi="宋体" w:hint="eastAsia"/>
                      <w:szCs w:val="21"/>
                    </w:rPr>
                    <w:br/>
                  </w:r>
                  <w:r>
                    <w:rPr>
                      <w:rFonts w:ascii="宋体" w:hAnsi="宋体" w:hint="eastAsia"/>
                      <w:szCs w:val="21"/>
                    </w:rPr>
                    <w:t>（</w:t>
                  </w:r>
                  <w:r>
                    <w:rPr>
                      <w:rFonts w:ascii="宋体" w:hAnsi="宋体" w:hint="eastAsia"/>
                      <w:szCs w:val="21"/>
                    </w:rPr>
                    <w:t>5</w:t>
                  </w:r>
                  <w:r>
                    <w:rPr>
                      <w:rFonts w:ascii="宋体" w:hAnsi="宋体" w:hint="eastAsia"/>
                      <w:szCs w:val="21"/>
                    </w:rPr>
                    <w:t>）项目重点难点分析、应对措施及相关的合理化建议内容可操作性强；</w:t>
                  </w:r>
                </w:p>
                <w:p w:rsidR="00A33196" w:rsidRDefault="00C7634E">
                  <w:pPr>
                    <w:rPr>
                      <w:rFonts w:ascii="宋体" w:hAnsi="宋体"/>
                      <w:szCs w:val="21"/>
                    </w:rPr>
                  </w:pPr>
                  <w:r>
                    <w:rPr>
                      <w:rFonts w:ascii="宋体" w:hAnsi="宋体" w:hint="eastAsia"/>
                      <w:szCs w:val="21"/>
                    </w:rPr>
                    <w:t>满足以上五项要求，得</w:t>
                  </w:r>
                  <w:r>
                    <w:rPr>
                      <w:rFonts w:ascii="宋体" w:hAnsi="宋体" w:hint="eastAsia"/>
                      <w:szCs w:val="21"/>
                    </w:rPr>
                    <w:t>10</w:t>
                  </w:r>
                  <w:r>
                    <w:rPr>
                      <w:rFonts w:ascii="宋体" w:hAnsi="宋体" w:hint="eastAsia"/>
                      <w:szCs w:val="21"/>
                    </w:rPr>
                    <w:t>分；满足以上四项要求，得</w:t>
                  </w:r>
                  <w:r>
                    <w:rPr>
                      <w:rFonts w:ascii="宋体" w:hAnsi="宋体" w:hint="eastAsia"/>
                      <w:szCs w:val="21"/>
                    </w:rPr>
                    <w:t>7</w:t>
                  </w:r>
                  <w:r>
                    <w:rPr>
                      <w:rFonts w:ascii="宋体" w:hAnsi="宋体" w:hint="eastAsia"/>
                      <w:szCs w:val="21"/>
                    </w:rPr>
                    <w:t>分；满足以上三项要求，得</w:t>
                  </w:r>
                  <w:r>
                    <w:rPr>
                      <w:rFonts w:ascii="宋体" w:hAnsi="宋体" w:hint="eastAsia"/>
                      <w:szCs w:val="21"/>
                    </w:rPr>
                    <w:t>4</w:t>
                  </w:r>
                  <w:r>
                    <w:rPr>
                      <w:rFonts w:ascii="宋体" w:hAnsi="宋体" w:hint="eastAsia"/>
                      <w:szCs w:val="21"/>
                    </w:rPr>
                    <w:t>分；</w:t>
                  </w:r>
                  <w:r>
                    <w:rPr>
                      <w:rFonts w:hint="eastAsia"/>
                    </w:rPr>
                    <w:t>其它情况不得分</w:t>
                  </w:r>
                  <w:r>
                    <w:rPr>
                      <w:rFonts w:ascii="宋体" w:hAnsi="宋体" w:hint="eastAsia"/>
                      <w:szCs w:val="21"/>
                    </w:rPr>
                    <w:t>。</w:t>
                  </w:r>
                </w:p>
              </w:tc>
            </w:tr>
            <w:tr w:rsidR="00A33196">
              <w:trPr>
                <w:trHeight w:val="63"/>
              </w:trPr>
              <w:tc>
                <w:tcPr>
                  <w:tcW w:w="741" w:type="dxa"/>
                  <w:vMerge/>
                  <w:tcBorders>
                    <w:left w:val="single" w:sz="4" w:space="0" w:color="auto"/>
                    <w:right w:val="single" w:sz="4" w:space="0" w:color="auto"/>
                  </w:tcBorders>
                  <w:vAlign w:val="center"/>
                </w:tcPr>
                <w:p w:rsidR="00A33196" w:rsidRDefault="00A33196">
                  <w:pPr>
                    <w:rPr>
                      <w:rFonts w:ascii="新宋体" w:eastAsia="新宋体" w:hAnsi="新宋体"/>
                      <w:color w:val="FF0000"/>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vAlign w:val="center"/>
                </w:tcPr>
                <w:p w:rsidR="00A33196" w:rsidRDefault="00C7634E">
                  <w:pPr>
                    <w:spacing w:line="280" w:lineRule="exact"/>
                    <w:jc w:val="center"/>
                    <w:rPr>
                      <w:rFonts w:ascii="新宋体" w:eastAsia="新宋体" w:hAnsi="新宋体" w:cs="仿宋_GB2312"/>
                      <w:szCs w:val="21"/>
                    </w:rPr>
                  </w:pPr>
                  <w:r>
                    <w:rPr>
                      <w:rFonts w:ascii="新宋体" w:eastAsia="新宋体" w:hAnsi="新宋体" w:cs="仿宋_GB2312" w:hint="eastAsia"/>
                      <w:szCs w:val="21"/>
                    </w:rPr>
                    <w:t>质量（完成时间、安全）保障措施及方案</w:t>
                  </w:r>
                </w:p>
              </w:tc>
              <w:tc>
                <w:tcPr>
                  <w:tcW w:w="798" w:type="dxa"/>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szCs w:val="21"/>
                    </w:rPr>
                  </w:pPr>
                  <w:r>
                    <w:rPr>
                      <w:rFonts w:ascii="新宋体" w:eastAsia="新宋体" w:hAnsi="新宋体" w:hint="eastAsia"/>
                      <w:szCs w:val="21"/>
                    </w:rPr>
                    <w:t>10</w:t>
                  </w:r>
                </w:p>
              </w:tc>
              <w:tc>
                <w:tcPr>
                  <w:tcW w:w="5685" w:type="dxa"/>
                  <w:tcBorders>
                    <w:top w:val="single" w:sz="4" w:space="0" w:color="auto"/>
                    <w:left w:val="single" w:sz="4" w:space="0" w:color="auto"/>
                    <w:bottom w:val="single" w:sz="4" w:space="0" w:color="auto"/>
                    <w:right w:val="single" w:sz="4" w:space="0" w:color="auto"/>
                  </w:tcBorders>
                  <w:vAlign w:val="center"/>
                </w:tcPr>
                <w:p w:rsidR="00A33196" w:rsidRDefault="00C7634E">
                  <w:r>
                    <w:rPr>
                      <w:rFonts w:hint="eastAsia"/>
                    </w:rPr>
                    <w:t>（一）评分内容：</w:t>
                  </w:r>
                </w:p>
                <w:p w:rsidR="00A33196" w:rsidRDefault="00C7634E">
                  <w:r>
                    <w:rPr>
                      <w:rFonts w:hint="eastAsia"/>
                    </w:rPr>
                    <w:t>1.</w:t>
                  </w:r>
                  <w:r>
                    <w:rPr>
                      <w:rFonts w:hint="eastAsia"/>
                    </w:rPr>
                    <w:t>给出分阶段项目时间安排、工作进度与阶段性成果；</w:t>
                  </w:r>
                </w:p>
                <w:p w:rsidR="00A33196" w:rsidRDefault="00C7634E">
                  <w:r>
                    <w:rPr>
                      <w:rFonts w:hint="eastAsia"/>
                    </w:rPr>
                    <w:t>2.</w:t>
                  </w:r>
                  <w:r>
                    <w:rPr>
                      <w:rFonts w:hint="eastAsia"/>
                    </w:rPr>
                    <w:t>详细阐述项目时间管理制度与措施；</w:t>
                  </w:r>
                </w:p>
                <w:p w:rsidR="00A33196" w:rsidRDefault="00C7634E">
                  <w:r>
                    <w:rPr>
                      <w:rFonts w:hint="eastAsia"/>
                    </w:rPr>
                    <w:t>3.</w:t>
                  </w:r>
                  <w:r>
                    <w:rPr>
                      <w:rFonts w:hint="eastAsia"/>
                    </w:rPr>
                    <w:t>详细阐述项目质量管理制度与措施；</w:t>
                  </w:r>
                </w:p>
                <w:p w:rsidR="00A33196" w:rsidRDefault="00C7634E">
                  <w:r>
                    <w:rPr>
                      <w:rFonts w:hint="eastAsia"/>
                    </w:rPr>
                    <w:t>4.</w:t>
                  </w:r>
                  <w:r>
                    <w:rPr>
                      <w:rFonts w:hint="eastAsia"/>
                    </w:rPr>
                    <w:t>详细阐述项目资料、成果安全性保障制度与措施。</w:t>
                  </w:r>
                </w:p>
                <w:p w:rsidR="00A33196" w:rsidRDefault="00C7634E">
                  <w:r>
                    <w:rPr>
                      <w:rFonts w:hint="eastAsia"/>
                    </w:rPr>
                    <w:t>（二）评分依据：</w:t>
                  </w:r>
                </w:p>
                <w:p w:rsidR="00A33196" w:rsidRDefault="00C7634E">
                  <w:pPr>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）质量（完成时间、安全、环保）保障措施及方案内容全面；</w:t>
                  </w:r>
                  <w:r>
                    <w:rPr>
                      <w:rFonts w:ascii="宋体" w:hAnsi="宋体" w:hint="eastAsia"/>
                      <w:szCs w:val="21"/>
                    </w:rPr>
                    <w:br/>
                  </w:r>
                  <w:r>
                    <w:rPr>
                      <w:rFonts w:ascii="宋体" w:hAnsi="宋体" w:hint="eastAsia"/>
                      <w:szCs w:val="21"/>
                    </w:rPr>
                    <w:t>（</w:t>
                  </w:r>
                  <w:r>
                    <w:rPr>
                      <w:rFonts w:ascii="宋体" w:hAnsi="宋体" w:hint="eastAsia"/>
                      <w:szCs w:val="21"/>
                    </w:rPr>
                    <w:t>2</w:t>
                  </w:r>
                  <w:r>
                    <w:rPr>
                      <w:rFonts w:ascii="宋体" w:hAnsi="宋体" w:hint="eastAsia"/>
                      <w:szCs w:val="21"/>
                    </w:rPr>
                    <w:t>）质量（完成时间、安全、环保）保障措施及方案内容具体，表达清晰、完整、严谨；</w:t>
                  </w:r>
                  <w:r>
                    <w:rPr>
                      <w:rFonts w:ascii="宋体" w:hAnsi="宋体" w:hint="eastAsia"/>
                      <w:szCs w:val="21"/>
                    </w:rPr>
                    <w:br/>
                  </w:r>
                  <w:r>
                    <w:rPr>
                      <w:rFonts w:ascii="宋体" w:hAnsi="宋体" w:hint="eastAsia"/>
                      <w:szCs w:val="21"/>
                    </w:rPr>
                    <w:t>（</w:t>
                  </w:r>
                  <w:r>
                    <w:rPr>
                      <w:rFonts w:ascii="宋体" w:hAnsi="宋体" w:hint="eastAsia"/>
                      <w:szCs w:val="21"/>
                    </w:rPr>
                    <w:t>3</w:t>
                  </w:r>
                  <w:r>
                    <w:rPr>
                      <w:rFonts w:ascii="宋体" w:hAnsi="宋体" w:hint="eastAsia"/>
                      <w:szCs w:val="21"/>
                    </w:rPr>
                    <w:t>）质量（完成时间、安全、环保）保障措施及方案内容针对性强；</w:t>
                  </w:r>
                  <w:r>
                    <w:rPr>
                      <w:rFonts w:ascii="宋体" w:hAnsi="宋体" w:hint="eastAsia"/>
                      <w:szCs w:val="21"/>
                    </w:rPr>
                    <w:br/>
                  </w:r>
                  <w:r>
                    <w:rPr>
                      <w:rFonts w:ascii="宋体" w:hAnsi="宋体" w:hint="eastAsia"/>
                      <w:szCs w:val="21"/>
                    </w:rPr>
                    <w:t>（</w:t>
                  </w:r>
                  <w:r>
                    <w:rPr>
                      <w:rFonts w:ascii="宋体" w:hAnsi="宋体" w:hint="eastAsia"/>
                      <w:szCs w:val="21"/>
                    </w:rPr>
                    <w:t>4</w:t>
                  </w:r>
                  <w:r>
                    <w:rPr>
                      <w:rFonts w:ascii="宋体" w:hAnsi="宋体" w:hint="eastAsia"/>
                      <w:szCs w:val="21"/>
                    </w:rPr>
                    <w:t>）质量（完成时间、安全、环保）保障措施及方案内容先进，科学合理；</w:t>
                  </w:r>
                  <w:r>
                    <w:rPr>
                      <w:rFonts w:ascii="宋体" w:hAnsi="宋体" w:hint="eastAsia"/>
                      <w:szCs w:val="21"/>
                    </w:rPr>
                    <w:br/>
                  </w:r>
                  <w:r>
                    <w:rPr>
                      <w:rFonts w:ascii="宋体" w:hAnsi="宋体" w:hint="eastAsia"/>
                      <w:szCs w:val="21"/>
                    </w:rPr>
                    <w:t>（</w:t>
                  </w:r>
                  <w:r>
                    <w:rPr>
                      <w:rFonts w:ascii="宋体" w:hAnsi="宋体" w:hint="eastAsia"/>
                      <w:szCs w:val="21"/>
                    </w:rPr>
                    <w:t>5</w:t>
                  </w:r>
                  <w:r>
                    <w:rPr>
                      <w:rFonts w:ascii="宋体" w:hAnsi="宋体" w:hint="eastAsia"/>
                      <w:szCs w:val="21"/>
                    </w:rPr>
                    <w:t>）质量（完成时间、安全、环保）保障措施及方案内容可操作性强；</w:t>
                  </w:r>
                </w:p>
                <w:p w:rsidR="00A33196" w:rsidRDefault="00C7634E">
                  <w:r>
                    <w:rPr>
                      <w:rFonts w:ascii="宋体" w:hAnsi="宋体" w:hint="eastAsia"/>
                      <w:szCs w:val="21"/>
                    </w:rPr>
                    <w:t>满足以上五项要求，得</w:t>
                  </w:r>
                  <w:r>
                    <w:rPr>
                      <w:rFonts w:ascii="宋体" w:hAnsi="宋体" w:hint="eastAsia"/>
                      <w:szCs w:val="21"/>
                    </w:rPr>
                    <w:t>10</w:t>
                  </w:r>
                  <w:r>
                    <w:rPr>
                      <w:rFonts w:ascii="宋体" w:hAnsi="宋体" w:hint="eastAsia"/>
                      <w:szCs w:val="21"/>
                    </w:rPr>
                    <w:t>分；满足以上四项要求，得</w:t>
                  </w:r>
                  <w:r>
                    <w:rPr>
                      <w:rFonts w:ascii="宋体" w:hAnsi="宋体" w:hint="eastAsia"/>
                      <w:szCs w:val="21"/>
                    </w:rPr>
                    <w:t>7</w:t>
                  </w:r>
                  <w:r>
                    <w:rPr>
                      <w:rFonts w:ascii="宋体" w:hAnsi="宋体" w:hint="eastAsia"/>
                      <w:szCs w:val="21"/>
                    </w:rPr>
                    <w:t>分；满足以上三项要求，得</w:t>
                  </w:r>
                  <w:r>
                    <w:rPr>
                      <w:rFonts w:ascii="宋体" w:hAnsi="宋体" w:hint="eastAsia"/>
                      <w:szCs w:val="21"/>
                    </w:rPr>
                    <w:t>4</w:t>
                  </w:r>
                  <w:r>
                    <w:rPr>
                      <w:rFonts w:ascii="宋体" w:hAnsi="宋体" w:hint="eastAsia"/>
                      <w:szCs w:val="21"/>
                    </w:rPr>
                    <w:t>分；</w:t>
                  </w:r>
                  <w:r>
                    <w:rPr>
                      <w:rFonts w:hint="eastAsia"/>
                    </w:rPr>
                    <w:t>其它情况不得分</w:t>
                  </w:r>
                  <w:r>
                    <w:rPr>
                      <w:rFonts w:ascii="宋体" w:hAnsi="宋体" w:hint="eastAsia"/>
                      <w:szCs w:val="21"/>
                    </w:rPr>
                    <w:t>。</w:t>
                  </w:r>
                </w:p>
              </w:tc>
            </w:tr>
            <w:tr w:rsidR="00A33196">
              <w:trPr>
                <w:trHeight w:val="63"/>
              </w:trPr>
              <w:tc>
                <w:tcPr>
                  <w:tcW w:w="741" w:type="dxa"/>
                  <w:vMerge/>
                  <w:tcBorders>
                    <w:left w:val="single" w:sz="4" w:space="0" w:color="auto"/>
                    <w:right w:val="single" w:sz="4" w:space="0" w:color="auto"/>
                  </w:tcBorders>
                  <w:vAlign w:val="center"/>
                </w:tcPr>
                <w:p w:rsidR="00A33196" w:rsidRDefault="00A33196">
                  <w:pPr>
                    <w:rPr>
                      <w:rFonts w:ascii="新宋体" w:eastAsia="新宋体" w:hAnsi="新宋体"/>
                      <w:color w:val="FF0000"/>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vAlign w:val="center"/>
                </w:tcPr>
                <w:p w:rsidR="00A33196" w:rsidRDefault="00C7634E">
                  <w:pPr>
                    <w:spacing w:line="280" w:lineRule="exact"/>
                    <w:jc w:val="center"/>
                    <w:rPr>
                      <w:rFonts w:ascii="新宋体" w:eastAsia="新宋体" w:hAnsi="新宋体" w:cs="仿宋_GB2312"/>
                      <w:szCs w:val="21"/>
                    </w:rPr>
                  </w:pPr>
                  <w:r>
                    <w:rPr>
                      <w:rFonts w:ascii="新宋体" w:eastAsia="新宋体" w:hAnsi="新宋体" w:cs="仿宋_GB2312" w:hint="eastAsia"/>
                      <w:szCs w:val="21"/>
                    </w:rPr>
                    <w:t>项目完成（服务期满）后的服务承诺</w:t>
                  </w:r>
                </w:p>
              </w:tc>
              <w:tc>
                <w:tcPr>
                  <w:tcW w:w="798" w:type="dxa"/>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szCs w:val="21"/>
                    </w:rPr>
                  </w:pPr>
                  <w:r>
                    <w:rPr>
                      <w:rFonts w:ascii="新宋体" w:eastAsia="新宋体" w:hAnsi="新宋体" w:hint="eastAsia"/>
                      <w:szCs w:val="21"/>
                    </w:rPr>
                    <w:t>5</w:t>
                  </w:r>
                </w:p>
              </w:tc>
              <w:tc>
                <w:tcPr>
                  <w:tcW w:w="5685" w:type="dxa"/>
                  <w:tcBorders>
                    <w:top w:val="single" w:sz="4" w:space="0" w:color="auto"/>
                    <w:left w:val="single" w:sz="4" w:space="0" w:color="auto"/>
                    <w:bottom w:val="single" w:sz="4" w:space="0" w:color="auto"/>
                    <w:right w:val="single" w:sz="4" w:space="0" w:color="auto"/>
                  </w:tcBorders>
                  <w:vAlign w:val="center"/>
                </w:tcPr>
                <w:p w:rsidR="00A33196" w:rsidRDefault="00C7634E">
                  <w:r>
                    <w:rPr>
                      <w:rFonts w:hint="eastAsia"/>
                    </w:rPr>
                    <w:t>（一）评分内容：</w:t>
                  </w:r>
                </w:p>
                <w:p w:rsidR="00A33196" w:rsidRDefault="00C7634E">
                  <w:r>
                    <w:rPr>
                      <w:rFonts w:hint="eastAsia"/>
                    </w:rPr>
                    <w:t>考察投标人在项目验收后的服务承诺（格式自定），如关于项目移交手续办理，项目后续顾问咨询支持时间等。</w:t>
                  </w:r>
                </w:p>
                <w:p w:rsidR="00A33196" w:rsidRDefault="00C7634E">
                  <w:r>
                    <w:rPr>
                      <w:rFonts w:hint="eastAsia"/>
                    </w:rPr>
                    <w:t>（二）评分依据：</w:t>
                  </w:r>
                </w:p>
                <w:p w:rsidR="00A33196" w:rsidRDefault="00C7634E">
                  <w:pPr>
                    <w:rPr>
                      <w:rFonts w:ascii="宋体" w:hAnsi="宋体"/>
                    </w:rPr>
                  </w:pPr>
                  <w:r>
                    <w:rPr>
                      <w:rFonts w:ascii="宋体" w:hAnsi="宋体" w:hint="eastAsia"/>
                    </w:rPr>
                    <w:t>（</w:t>
                  </w:r>
                  <w:r>
                    <w:rPr>
                      <w:rFonts w:ascii="宋体" w:hAnsi="宋体" w:hint="eastAsia"/>
                    </w:rPr>
                    <w:t>1</w:t>
                  </w:r>
                  <w:r>
                    <w:rPr>
                      <w:rFonts w:ascii="宋体" w:hAnsi="宋体" w:hint="eastAsia"/>
                    </w:rPr>
                    <w:t>）服务承诺内容全面；</w:t>
                  </w:r>
                </w:p>
                <w:p w:rsidR="00A33196" w:rsidRDefault="00C7634E">
                  <w:pPr>
                    <w:rPr>
                      <w:rFonts w:ascii="宋体" w:hAnsi="宋体"/>
                    </w:rPr>
                  </w:pPr>
                  <w:r>
                    <w:rPr>
                      <w:rFonts w:ascii="宋体" w:hAnsi="宋体" w:hint="eastAsia"/>
                    </w:rPr>
                    <w:t>（</w:t>
                  </w:r>
                  <w:r>
                    <w:rPr>
                      <w:rFonts w:ascii="宋体" w:hAnsi="宋体" w:hint="eastAsia"/>
                    </w:rPr>
                    <w:t>2</w:t>
                  </w:r>
                  <w:r>
                    <w:rPr>
                      <w:rFonts w:ascii="宋体" w:hAnsi="宋体" w:hint="eastAsia"/>
                    </w:rPr>
                    <w:t>）服务承诺内容具体；</w:t>
                  </w:r>
                </w:p>
                <w:p w:rsidR="00A33196" w:rsidRDefault="00C7634E">
                  <w:pPr>
                    <w:rPr>
                      <w:rFonts w:ascii="宋体" w:hAnsi="宋体"/>
                    </w:rPr>
                  </w:pPr>
                  <w:r>
                    <w:rPr>
                      <w:rFonts w:ascii="宋体" w:hAnsi="宋体" w:hint="eastAsia"/>
                    </w:rPr>
                    <w:t>（</w:t>
                  </w:r>
                  <w:r>
                    <w:rPr>
                      <w:rFonts w:ascii="宋体" w:hAnsi="宋体" w:hint="eastAsia"/>
                    </w:rPr>
                    <w:t>3</w:t>
                  </w:r>
                  <w:r>
                    <w:rPr>
                      <w:rFonts w:ascii="宋体" w:hAnsi="宋体" w:hint="eastAsia"/>
                    </w:rPr>
                    <w:t>）服务承诺内容针对性强；</w:t>
                  </w:r>
                </w:p>
                <w:p w:rsidR="00A33196" w:rsidRDefault="00C7634E">
                  <w:pPr>
                    <w:rPr>
                      <w:rFonts w:ascii="宋体" w:hAnsi="宋体"/>
                    </w:rPr>
                  </w:pPr>
                  <w:r>
                    <w:rPr>
                      <w:rFonts w:ascii="宋体" w:hAnsi="宋体" w:hint="eastAsia"/>
                    </w:rPr>
                    <w:t>（</w:t>
                  </w:r>
                  <w:r>
                    <w:rPr>
                      <w:rFonts w:ascii="宋体" w:hAnsi="宋体" w:hint="eastAsia"/>
                    </w:rPr>
                    <w:t>4</w:t>
                  </w:r>
                  <w:r>
                    <w:rPr>
                      <w:rFonts w:ascii="宋体" w:hAnsi="宋体" w:hint="eastAsia"/>
                    </w:rPr>
                    <w:t>）服务承诺内容科学合理；</w:t>
                  </w:r>
                </w:p>
                <w:p w:rsidR="00A33196" w:rsidRDefault="00C7634E">
                  <w:pPr>
                    <w:rPr>
                      <w:rFonts w:ascii="宋体" w:hAnsi="宋体"/>
                    </w:rPr>
                  </w:pPr>
                  <w:r>
                    <w:rPr>
                      <w:rFonts w:ascii="宋体" w:hAnsi="宋体" w:hint="eastAsia"/>
                    </w:rPr>
                    <w:t>（</w:t>
                  </w:r>
                  <w:r>
                    <w:rPr>
                      <w:rFonts w:ascii="宋体" w:hAnsi="宋体" w:hint="eastAsia"/>
                    </w:rPr>
                    <w:t>5</w:t>
                  </w:r>
                  <w:r>
                    <w:rPr>
                      <w:rFonts w:ascii="宋体" w:hAnsi="宋体" w:hint="eastAsia"/>
                    </w:rPr>
                    <w:t>）服务承诺内容可操作性强。</w:t>
                  </w:r>
                </w:p>
                <w:p w:rsidR="00A33196" w:rsidRDefault="00C7634E">
                  <w:r>
                    <w:rPr>
                      <w:rFonts w:ascii="宋体" w:hAnsi="宋体" w:hint="eastAsia"/>
                    </w:rPr>
                    <w:t>满足以上五项要求，得</w:t>
                  </w:r>
                  <w:r>
                    <w:rPr>
                      <w:rFonts w:ascii="宋体" w:hAnsi="宋体" w:hint="eastAsia"/>
                    </w:rPr>
                    <w:t>5</w:t>
                  </w:r>
                  <w:r>
                    <w:rPr>
                      <w:rFonts w:ascii="宋体" w:hAnsi="宋体" w:hint="eastAsia"/>
                    </w:rPr>
                    <w:t>分；满足以上四项要求，得</w:t>
                  </w:r>
                  <w:r>
                    <w:rPr>
                      <w:rFonts w:ascii="宋体" w:hAnsi="宋体" w:hint="eastAsia"/>
                    </w:rPr>
                    <w:t>3</w:t>
                  </w:r>
                  <w:r>
                    <w:rPr>
                      <w:rFonts w:ascii="宋体" w:hAnsi="宋体" w:hint="eastAsia"/>
                    </w:rPr>
                    <w:t>分；满足以上三项要求，得</w:t>
                  </w:r>
                  <w:r>
                    <w:rPr>
                      <w:rFonts w:ascii="宋体" w:hAnsi="宋体" w:hint="eastAsia"/>
                    </w:rPr>
                    <w:t>1</w:t>
                  </w:r>
                  <w:r>
                    <w:rPr>
                      <w:rFonts w:ascii="宋体" w:hAnsi="宋体" w:hint="eastAsia"/>
                    </w:rPr>
                    <w:t>分；</w:t>
                  </w:r>
                  <w:r>
                    <w:rPr>
                      <w:rFonts w:hint="eastAsia"/>
                    </w:rPr>
                    <w:t>其它情况不得分</w:t>
                  </w:r>
                  <w:r>
                    <w:rPr>
                      <w:rFonts w:ascii="宋体" w:hAnsi="宋体" w:hint="eastAsia"/>
                    </w:rPr>
                    <w:t>。</w:t>
                  </w:r>
                </w:p>
              </w:tc>
            </w:tr>
            <w:tr w:rsidR="00A33196">
              <w:trPr>
                <w:trHeight w:val="63"/>
              </w:trPr>
              <w:tc>
                <w:tcPr>
                  <w:tcW w:w="741" w:type="dxa"/>
                  <w:vMerge/>
                  <w:tcBorders>
                    <w:left w:val="single" w:sz="4" w:space="0" w:color="auto"/>
                    <w:right w:val="single" w:sz="4" w:space="0" w:color="auto"/>
                  </w:tcBorders>
                  <w:vAlign w:val="center"/>
                </w:tcPr>
                <w:p w:rsidR="00A33196" w:rsidRDefault="00A33196">
                  <w:pPr>
                    <w:rPr>
                      <w:rFonts w:ascii="新宋体" w:eastAsia="新宋体" w:hAnsi="新宋体"/>
                      <w:color w:val="FF0000"/>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szCs w:val="21"/>
                    </w:rPr>
                  </w:pPr>
                  <w:r>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szCs w:val="21"/>
                    </w:rPr>
                  </w:pPr>
                  <w:r>
                    <w:rPr>
                      <w:rFonts w:ascii="新宋体" w:eastAsia="新宋体" w:hAnsi="新宋体" w:hint="eastAsia"/>
                      <w:szCs w:val="21"/>
                    </w:rPr>
                    <w:t>违约承诺</w:t>
                  </w:r>
                </w:p>
              </w:tc>
              <w:tc>
                <w:tcPr>
                  <w:tcW w:w="798" w:type="dxa"/>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szCs w:val="21"/>
                    </w:rPr>
                  </w:pPr>
                  <w:r>
                    <w:rPr>
                      <w:rFonts w:ascii="新宋体" w:eastAsia="新宋体" w:hAnsi="新宋体" w:hint="eastAsia"/>
                      <w:szCs w:val="21"/>
                    </w:rPr>
                    <w:t>5</w:t>
                  </w:r>
                </w:p>
              </w:tc>
              <w:tc>
                <w:tcPr>
                  <w:tcW w:w="5685" w:type="dxa"/>
                  <w:tcBorders>
                    <w:top w:val="single" w:sz="4" w:space="0" w:color="auto"/>
                    <w:left w:val="single" w:sz="4" w:space="0" w:color="auto"/>
                    <w:bottom w:val="single" w:sz="4" w:space="0" w:color="auto"/>
                    <w:right w:val="single" w:sz="4" w:space="0" w:color="auto"/>
                  </w:tcBorders>
                  <w:vAlign w:val="center"/>
                </w:tcPr>
                <w:p w:rsidR="00A33196" w:rsidRDefault="00C7634E">
                  <w:r>
                    <w:rPr>
                      <w:rFonts w:hint="eastAsia"/>
                    </w:rPr>
                    <w:t>（一）评分内容：</w:t>
                  </w:r>
                </w:p>
                <w:p w:rsidR="00A33196" w:rsidRDefault="00C7634E">
                  <w:r>
                    <w:rPr>
                      <w:rFonts w:hint="eastAsia"/>
                    </w:rPr>
                    <w:t>考察投标人对于项目不能如期完成或项目不能按照招标单位质量要求完成的违约赔偿承诺（格式自定）。</w:t>
                  </w:r>
                </w:p>
                <w:p w:rsidR="00A33196" w:rsidRDefault="00C7634E">
                  <w:pPr>
                    <w:rPr>
                      <w:rFonts w:ascii="宋体" w:hAnsi="宋体"/>
                    </w:rPr>
                  </w:pPr>
                  <w:r>
                    <w:rPr>
                      <w:rFonts w:ascii="宋体" w:hAnsi="宋体" w:hint="eastAsia"/>
                    </w:rPr>
                    <w:t>（</w:t>
                  </w:r>
                  <w:r>
                    <w:rPr>
                      <w:rFonts w:ascii="宋体" w:hAnsi="宋体" w:hint="eastAsia"/>
                    </w:rPr>
                    <w:t>1</w:t>
                  </w:r>
                  <w:r>
                    <w:rPr>
                      <w:rFonts w:ascii="宋体" w:hAnsi="宋体" w:hint="eastAsia"/>
                    </w:rPr>
                    <w:t>）违约承诺内容全面；</w:t>
                  </w:r>
                </w:p>
                <w:p w:rsidR="00A33196" w:rsidRDefault="00C7634E">
                  <w:pPr>
                    <w:rPr>
                      <w:rFonts w:ascii="宋体" w:hAnsi="宋体"/>
                    </w:rPr>
                  </w:pPr>
                  <w:r>
                    <w:rPr>
                      <w:rFonts w:ascii="宋体" w:hAnsi="宋体" w:hint="eastAsia"/>
                    </w:rPr>
                    <w:t>（</w:t>
                  </w:r>
                  <w:r>
                    <w:rPr>
                      <w:rFonts w:ascii="宋体" w:hAnsi="宋体" w:hint="eastAsia"/>
                    </w:rPr>
                    <w:t>2</w:t>
                  </w:r>
                  <w:r>
                    <w:rPr>
                      <w:rFonts w:ascii="宋体" w:hAnsi="宋体" w:hint="eastAsia"/>
                    </w:rPr>
                    <w:t>）违约承诺内容具体；</w:t>
                  </w:r>
                </w:p>
                <w:p w:rsidR="00A33196" w:rsidRDefault="00C7634E">
                  <w:pPr>
                    <w:rPr>
                      <w:rFonts w:ascii="宋体" w:hAnsi="宋体"/>
                    </w:rPr>
                  </w:pPr>
                  <w:r>
                    <w:rPr>
                      <w:rFonts w:ascii="宋体" w:hAnsi="宋体" w:hint="eastAsia"/>
                    </w:rPr>
                    <w:t>（</w:t>
                  </w:r>
                  <w:r>
                    <w:rPr>
                      <w:rFonts w:ascii="宋体" w:hAnsi="宋体" w:hint="eastAsia"/>
                    </w:rPr>
                    <w:t>3</w:t>
                  </w:r>
                  <w:r>
                    <w:rPr>
                      <w:rFonts w:ascii="宋体" w:hAnsi="宋体" w:hint="eastAsia"/>
                    </w:rPr>
                    <w:t>）违约承诺内容针对性强；</w:t>
                  </w:r>
                </w:p>
                <w:p w:rsidR="00A33196" w:rsidRDefault="00C7634E">
                  <w:pPr>
                    <w:rPr>
                      <w:rFonts w:ascii="宋体" w:hAnsi="宋体"/>
                    </w:rPr>
                  </w:pPr>
                  <w:r>
                    <w:rPr>
                      <w:rFonts w:ascii="宋体" w:hAnsi="宋体" w:hint="eastAsia"/>
                    </w:rPr>
                    <w:t>（</w:t>
                  </w:r>
                  <w:r>
                    <w:rPr>
                      <w:rFonts w:ascii="宋体" w:hAnsi="宋体" w:hint="eastAsia"/>
                    </w:rPr>
                    <w:t>4</w:t>
                  </w:r>
                  <w:r>
                    <w:rPr>
                      <w:rFonts w:ascii="宋体" w:hAnsi="宋体" w:hint="eastAsia"/>
                    </w:rPr>
                    <w:t>）违约承诺内容科学合理；</w:t>
                  </w:r>
                </w:p>
                <w:p w:rsidR="00A33196" w:rsidRDefault="00C7634E">
                  <w:pPr>
                    <w:rPr>
                      <w:rFonts w:ascii="宋体" w:hAnsi="宋体"/>
                    </w:rPr>
                  </w:pPr>
                  <w:r>
                    <w:rPr>
                      <w:rFonts w:ascii="宋体" w:hAnsi="宋体" w:hint="eastAsia"/>
                    </w:rPr>
                    <w:t>（</w:t>
                  </w:r>
                  <w:r>
                    <w:rPr>
                      <w:rFonts w:ascii="宋体" w:hAnsi="宋体" w:hint="eastAsia"/>
                    </w:rPr>
                    <w:t>5</w:t>
                  </w:r>
                  <w:r>
                    <w:rPr>
                      <w:rFonts w:ascii="宋体" w:hAnsi="宋体" w:hint="eastAsia"/>
                    </w:rPr>
                    <w:t>）违约承诺内容可操作性强。</w:t>
                  </w:r>
                </w:p>
                <w:p w:rsidR="00A33196" w:rsidRDefault="00C7634E">
                  <w:r>
                    <w:rPr>
                      <w:rFonts w:ascii="宋体" w:hAnsi="宋体" w:hint="eastAsia"/>
                    </w:rPr>
                    <w:t>满足以上五项要求，得</w:t>
                  </w:r>
                  <w:r>
                    <w:rPr>
                      <w:rFonts w:ascii="宋体" w:hAnsi="宋体" w:hint="eastAsia"/>
                    </w:rPr>
                    <w:t>5</w:t>
                  </w:r>
                  <w:r>
                    <w:rPr>
                      <w:rFonts w:ascii="宋体" w:hAnsi="宋体" w:hint="eastAsia"/>
                    </w:rPr>
                    <w:t>分；满足以上四项要求，得</w:t>
                  </w:r>
                  <w:r>
                    <w:rPr>
                      <w:rFonts w:ascii="宋体" w:hAnsi="宋体" w:hint="eastAsia"/>
                    </w:rPr>
                    <w:t>3</w:t>
                  </w:r>
                  <w:r>
                    <w:rPr>
                      <w:rFonts w:ascii="宋体" w:hAnsi="宋体" w:hint="eastAsia"/>
                    </w:rPr>
                    <w:t>分；满足以上三项要求，得</w:t>
                  </w:r>
                  <w:r>
                    <w:rPr>
                      <w:rFonts w:ascii="宋体" w:hAnsi="宋体" w:hint="eastAsia"/>
                    </w:rPr>
                    <w:t>1</w:t>
                  </w:r>
                  <w:r>
                    <w:rPr>
                      <w:rFonts w:ascii="宋体" w:hAnsi="宋体" w:hint="eastAsia"/>
                    </w:rPr>
                    <w:t>分；</w:t>
                  </w:r>
                  <w:r>
                    <w:rPr>
                      <w:rFonts w:hint="eastAsia"/>
                    </w:rPr>
                    <w:t>其它情况不得分</w:t>
                  </w:r>
                  <w:r>
                    <w:rPr>
                      <w:rFonts w:ascii="宋体" w:hAnsi="宋体" w:hint="eastAsia"/>
                    </w:rPr>
                    <w:t>。</w:t>
                  </w:r>
                </w:p>
              </w:tc>
            </w:tr>
            <w:tr w:rsidR="00A33196">
              <w:tc>
                <w:tcPr>
                  <w:tcW w:w="741" w:type="dxa"/>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b/>
                      <w:szCs w:val="21"/>
                    </w:rPr>
                  </w:pPr>
                  <w:r>
                    <w:rPr>
                      <w:rFonts w:ascii="新宋体" w:eastAsia="新宋体" w:hAnsi="新宋体"/>
                      <w:b/>
                      <w:szCs w:val="21"/>
                    </w:rPr>
                    <w:lastRenderedPageBreak/>
                    <w:t>3</w:t>
                  </w:r>
                </w:p>
              </w:tc>
              <w:tc>
                <w:tcPr>
                  <w:tcW w:w="2613" w:type="dxa"/>
                  <w:gridSpan w:val="3"/>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b/>
                      <w:szCs w:val="21"/>
                    </w:rPr>
                  </w:pPr>
                  <w:r>
                    <w:rPr>
                      <w:rFonts w:ascii="新宋体" w:eastAsia="新宋体" w:hAnsi="新宋体" w:hint="eastAsia"/>
                      <w:b/>
                      <w:szCs w:val="21"/>
                    </w:rPr>
                    <w:t>综合实力</w:t>
                  </w:r>
                </w:p>
              </w:tc>
              <w:tc>
                <w:tcPr>
                  <w:tcW w:w="5685" w:type="dxa"/>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b/>
                      <w:szCs w:val="21"/>
                    </w:rPr>
                  </w:pPr>
                  <w:r>
                    <w:rPr>
                      <w:rFonts w:ascii="新宋体" w:eastAsia="新宋体" w:hAnsi="新宋体" w:hint="eastAsia"/>
                      <w:b/>
                      <w:szCs w:val="21"/>
                    </w:rPr>
                    <w:t>35</w:t>
                  </w:r>
                </w:p>
              </w:tc>
            </w:tr>
            <w:tr w:rsidR="00A33196">
              <w:trPr>
                <w:trHeight w:val="81"/>
              </w:trPr>
              <w:tc>
                <w:tcPr>
                  <w:tcW w:w="741" w:type="dxa"/>
                  <w:vMerge w:val="restart"/>
                  <w:tcBorders>
                    <w:top w:val="single" w:sz="4" w:space="0" w:color="auto"/>
                    <w:left w:val="single" w:sz="4" w:space="0" w:color="auto"/>
                    <w:right w:val="single" w:sz="4" w:space="0" w:color="auto"/>
                  </w:tcBorders>
                  <w:vAlign w:val="center"/>
                </w:tcPr>
                <w:p w:rsidR="00A33196" w:rsidRDefault="00A3319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szCs w:val="21"/>
                    </w:rPr>
                  </w:pPr>
                  <w:r>
                    <w:rPr>
                      <w:rFonts w:ascii="新宋体" w:eastAsia="新宋体" w:hAnsi="新宋体" w:hint="eastAsia"/>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szCs w:val="21"/>
                    </w:rPr>
                  </w:pPr>
                  <w:r>
                    <w:rPr>
                      <w:rFonts w:ascii="新宋体" w:eastAsia="新宋体" w:hAnsi="新宋体" w:hint="eastAsia"/>
                      <w:szCs w:val="21"/>
                    </w:rPr>
                    <w:t>内容</w:t>
                  </w:r>
                </w:p>
              </w:tc>
              <w:tc>
                <w:tcPr>
                  <w:tcW w:w="798" w:type="dxa"/>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szCs w:val="21"/>
                    </w:rPr>
                  </w:pPr>
                  <w:r>
                    <w:rPr>
                      <w:rFonts w:ascii="新宋体" w:eastAsia="新宋体" w:hAnsi="新宋体" w:hint="eastAsia"/>
                      <w:szCs w:val="21"/>
                    </w:rPr>
                    <w:t>权重</w:t>
                  </w:r>
                </w:p>
              </w:tc>
              <w:tc>
                <w:tcPr>
                  <w:tcW w:w="5685" w:type="dxa"/>
                  <w:tcBorders>
                    <w:top w:val="single" w:sz="4" w:space="0" w:color="auto"/>
                    <w:left w:val="single" w:sz="4" w:space="0" w:color="auto"/>
                    <w:bottom w:val="single" w:sz="4" w:space="0" w:color="auto"/>
                    <w:right w:val="single" w:sz="4" w:space="0" w:color="auto"/>
                  </w:tcBorders>
                  <w:vAlign w:val="center"/>
                </w:tcPr>
                <w:p w:rsidR="00A33196" w:rsidRDefault="00C7634E">
                  <w:pPr>
                    <w:rPr>
                      <w:rFonts w:ascii="新宋体" w:eastAsia="新宋体" w:hAnsi="新宋体"/>
                      <w:szCs w:val="21"/>
                    </w:rPr>
                  </w:pPr>
                  <w:r>
                    <w:rPr>
                      <w:rFonts w:ascii="新宋体" w:eastAsia="新宋体" w:hAnsi="新宋体" w:hint="eastAsia"/>
                      <w:szCs w:val="21"/>
                    </w:rPr>
                    <w:t>评分准则</w:t>
                  </w:r>
                </w:p>
              </w:tc>
            </w:tr>
            <w:tr w:rsidR="00A33196">
              <w:trPr>
                <w:trHeight w:val="78"/>
              </w:trPr>
              <w:tc>
                <w:tcPr>
                  <w:tcW w:w="741" w:type="dxa"/>
                  <w:vMerge/>
                  <w:tcBorders>
                    <w:left w:val="single" w:sz="4" w:space="0" w:color="auto"/>
                    <w:right w:val="single" w:sz="4" w:space="0" w:color="auto"/>
                  </w:tcBorders>
                  <w:vAlign w:val="center"/>
                </w:tcPr>
                <w:p w:rsidR="00A33196" w:rsidRDefault="00A3319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vAlign w:val="center"/>
                </w:tcPr>
                <w:p w:rsidR="00A33196" w:rsidRDefault="00C7634E">
                  <w:pPr>
                    <w:spacing w:line="280" w:lineRule="exact"/>
                    <w:jc w:val="center"/>
                    <w:rPr>
                      <w:rFonts w:ascii="新宋体" w:eastAsia="新宋体" w:hAnsi="新宋体" w:cs="仿宋_GB2312"/>
                      <w:szCs w:val="21"/>
                    </w:rPr>
                  </w:pPr>
                  <w:r>
                    <w:rPr>
                      <w:rFonts w:ascii="新宋体" w:eastAsia="新宋体" w:hAnsi="新宋体" w:cs="仿宋_GB2312" w:hint="eastAsia"/>
                      <w:szCs w:val="21"/>
                    </w:rPr>
                    <w:t>投标人通过相关认证情况</w:t>
                  </w:r>
                </w:p>
              </w:tc>
              <w:tc>
                <w:tcPr>
                  <w:tcW w:w="798" w:type="dxa"/>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szCs w:val="21"/>
                    </w:rPr>
                  </w:pPr>
                  <w:r>
                    <w:rPr>
                      <w:rFonts w:ascii="新宋体" w:eastAsia="新宋体" w:hAnsi="新宋体" w:hint="eastAsia"/>
                      <w:szCs w:val="21"/>
                    </w:rPr>
                    <w:t>4</w:t>
                  </w:r>
                </w:p>
              </w:tc>
              <w:tc>
                <w:tcPr>
                  <w:tcW w:w="5685" w:type="dxa"/>
                  <w:tcBorders>
                    <w:top w:val="single" w:sz="4" w:space="0" w:color="auto"/>
                    <w:left w:val="single" w:sz="4" w:space="0" w:color="auto"/>
                    <w:bottom w:val="single" w:sz="4" w:space="0" w:color="auto"/>
                    <w:right w:val="single" w:sz="4" w:space="0" w:color="auto"/>
                  </w:tcBorders>
                  <w:vAlign w:val="center"/>
                </w:tcPr>
                <w:p w:rsidR="00A33196" w:rsidRDefault="00C7634E">
                  <w:r>
                    <w:rPr>
                      <w:rFonts w:hint="eastAsia"/>
                    </w:rPr>
                    <w:t>（一）评分内容：</w:t>
                  </w:r>
                </w:p>
                <w:p w:rsidR="00A33196" w:rsidRDefault="00C7634E">
                  <w:r>
                    <w:rPr>
                      <w:rFonts w:hint="eastAsia"/>
                    </w:rPr>
                    <w:t>具有</w:t>
                  </w:r>
                  <w:r>
                    <w:rPr>
                      <w:rFonts w:hint="eastAsia"/>
                    </w:rPr>
                    <w:t>ISO 19001</w:t>
                  </w:r>
                  <w:r>
                    <w:rPr>
                      <w:rFonts w:ascii="宋体" w:hAnsi="宋体" w:cs="宋体" w:hint="eastAsia"/>
                      <w:szCs w:val="21"/>
                    </w:rPr>
                    <w:t>质量管理体系认证证</w:t>
                  </w:r>
                  <w:r>
                    <w:rPr>
                      <w:rFonts w:ascii="宋体" w:hAnsi="宋体" w:cs="宋体" w:hint="eastAsia"/>
                      <w:color w:val="000000"/>
                      <w:szCs w:val="21"/>
                    </w:rPr>
                    <w:t>书</w:t>
                  </w:r>
                  <w:r>
                    <w:rPr>
                      <w:rFonts w:hint="eastAsia"/>
                    </w:rPr>
                    <w:t>，得</w:t>
                  </w:r>
                  <w:r>
                    <w:rPr>
                      <w:rFonts w:hint="eastAsia"/>
                    </w:rPr>
                    <w:t>4</w:t>
                  </w:r>
                  <w:r>
                    <w:rPr>
                      <w:rFonts w:hint="eastAsia"/>
                    </w:rPr>
                    <w:t>分；</w:t>
                  </w:r>
                </w:p>
                <w:p w:rsidR="00A33196" w:rsidRDefault="00C7634E">
                  <w:r>
                    <w:rPr>
                      <w:rFonts w:hint="eastAsia"/>
                    </w:rPr>
                    <w:t>（二）评分依据：</w:t>
                  </w:r>
                </w:p>
                <w:p w:rsidR="00A33196" w:rsidRDefault="00C7634E">
                  <w:r>
                    <w:rPr>
                      <w:rFonts w:hint="eastAsia"/>
                    </w:rPr>
                    <w:t>1.</w:t>
                  </w:r>
                  <w:r>
                    <w:rPr>
                      <w:rFonts w:hint="eastAsia"/>
                    </w:rPr>
                    <w:t>要求提供有效的认证证书作为得分依据；</w:t>
                  </w:r>
                </w:p>
                <w:p w:rsidR="00A33196" w:rsidRDefault="00C7634E">
                  <w:r>
                    <w:rPr>
                      <w:rFonts w:hint="eastAsia"/>
                    </w:rPr>
                    <w:t>2.</w:t>
                  </w:r>
                  <w:r>
                    <w:rPr>
                      <w:rFonts w:hint="eastAsia"/>
                    </w:rPr>
                    <w:t>以上资料均要求提供扫描件（或官方网站截图），原件备查。评分中出现无证明资料或专家无法凭所提供资料判断是否得分的情况，一律作不得分处理。</w:t>
                  </w:r>
                </w:p>
              </w:tc>
            </w:tr>
            <w:tr w:rsidR="00A33196">
              <w:trPr>
                <w:trHeight w:val="78"/>
              </w:trPr>
              <w:tc>
                <w:tcPr>
                  <w:tcW w:w="741" w:type="dxa"/>
                  <w:vMerge/>
                  <w:tcBorders>
                    <w:left w:val="single" w:sz="4" w:space="0" w:color="auto"/>
                    <w:right w:val="single" w:sz="4" w:space="0" w:color="auto"/>
                  </w:tcBorders>
                  <w:vAlign w:val="center"/>
                </w:tcPr>
                <w:p w:rsidR="00A33196" w:rsidRDefault="00A3319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vAlign w:val="center"/>
                </w:tcPr>
                <w:p w:rsidR="00A33196" w:rsidRDefault="00C7634E">
                  <w:pPr>
                    <w:spacing w:line="280" w:lineRule="exact"/>
                    <w:jc w:val="center"/>
                    <w:rPr>
                      <w:rFonts w:ascii="新宋体" w:eastAsia="新宋体" w:hAnsi="新宋体" w:cs="仿宋_GB2312"/>
                      <w:szCs w:val="21"/>
                    </w:rPr>
                  </w:pPr>
                  <w:r>
                    <w:rPr>
                      <w:rFonts w:ascii="新宋体" w:eastAsia="新宋体" w:hAnsi="新宋体" w:cs="仿宋_GB2312" w:hint="eastAsia"/>
                      <w:szCs w:val="21"/>
                    </w:rPr>
                    <w:t>投标人同类项目业绩情况</w:t>
                  </w:r>
                </w:p>
              </w:tc>
              <w:tc>
                <w:tcPr>
                  <w:tcW w:w="798" w:type="dxa"/>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szCs w:val="21"/>
                    </w:rPr>
                  </w:pPr>
                  <w:r>
                    <w:rPr>
                      <w:rFonts w:ascii="新宋体" w:eastAsia="新宋体" w:hAnsi="新宋体" w:hint="eastAsia"/>
                      <w:szCs w:val="21"/>
                    </w:rPr>
                    <w:t>8</w:t>
                  </w:r>
                </w:p>
              </w:tc>
              <w:tc>
                <w:tcPr>
                  <w:tcW w:w="5685" w:type="dxa"/>
                  <w:tcBorders>
                    <w:top w:val="single" w:sz="4" w:space="0" w:color="auto"/>
                    <w:left w:val="single" w:sz="4" w:space="0" w:color="auto"/>
                    <w:bottom w:val="single" w:sz="4" w:space="0" w:color="auto"/>
                    <w:right w:val="single" w:sz="4" w:space="0" w:color="auto"/>
                  </w:tcBorders>
                  <w:vAlign w:val="center"/>
                </w:tcPr>
                <w:p w:rsidR="00A33196" w:rsidRDefault="00C7634E">
                  <w:r>
                    <w:rPr>
                      <w:rFonts w:hint="eastAsia"/>
                    </w:rPr>
                    <w:t>（一）评分内容：</w:t>
                  </w:r>
                </w:p>
                <w:p w:rsidR="00A33196" w:rsidRDefault="00C7634E">
                  <w:r>
                    <w:rPr>
                      <w:rFonts w:hint="eastAsia"/>
                    </w:rPr>
                    <w:t>2017</w:t>
                  </w:r>
                  <w:r>
                    <w:rPr>
                      <w:rFonts w:hint="eastAsia"/>
                    </w:rPr>
                    <w:t>至今投标人具有区级及以</w:t>
                  </w:r>
                  <w:r>
                    <w:rPr>
                      <w:rStyle w:val="afb"/>
                      <w:rFonts w:ascii="宋体" w:hint="eastAsia"/>
                      <w:kern w:val="0"/>
                    </w:rPr>
                    <w:t>上</w:t>
                  </w:r>
                  <w:r>
                    <w:rPr>
                      <w:rFonts w:hint="eastAsia"/>
                    </w:rPr>
                    <w:t>行政事业单位满意度测评项目，每提供一个得</w:t>
                  </w:r>
                  <w:r>
                    <w:rPr>
                      <w:rFonts w:hint="eastAsia"/>
                    </w:rPr>
                    <w:t>2</w:t>
                  </w:r>
                  <w:r>
                    <w:rPr>
                      <w:rFonts w:hint="eastAsia"/>
                    </w:rPr>
                    <w:t>分，最高得</w:t>
                  </w:r>
                  <w:r>
                    <w:rPr>
                      <w:rFonts w:hint="eastAsia"/>
                    </w:rPr>
                    <w:t>8</w:t>
                  </w:r>
                  <w:r>
                    <w:rPr>
                      <w:rFonts w:hint="eastAsia"/>
                    </w:rPr>
                    <w:t>分。</w:t>
                  </w:r>
                </w:p>
                <w:p w:rsidR="00A33196" w:rsidRDefault="00C7634E">
                  <w:r>
                    <w:rPr>
                      <w:rFonts w:hint="eastAsia"/>
                    </w:rPr>
                    <w:t>（二）评分依据：</w:t>
                  </w:r>
                </w:p>
                <w:p w:rsidR="00A33196" w:rsidRDefault="00C7634E">
                  <w:r>
                    <w:rPr>
                      <w:rFonts w:hint="eastAsia"/>
                    </w:rPr>
                    <w:t>要求同时提供合同关键信息和项目履约（验收）合格证明材料。</w:t>
                  </w:r>
                </w:p>
              </w:tc>
            </w:tr>
            <w:tr w:rsidR="00A33196">
              <w:trPr>
                <w:trHeight w:val="78"/>
              </w:trPr>
              <w:tc>
                <w:tcPr>
                  <w:tcW w:w="741" w:type="dxa"/>
                  <w:vMerge/>
                  <w:tcBorders>
                    <w:left w:val="single" w:sz="4" w:space="0" w:color="auto"/>
                    <w:right w:val="single" w:sz="4" w:space="0" w:color="auto"/>
                  </w:tcBorders>
                  <w:vAlign w:val="center"/>
                </w:tcPr>
                <w:p w:rsidR="00A33196" w:rsidRDefault="00A3319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vAlign w:val="center"/>
                </w:tcPr>
                <w:p w:rsidR="00A33196" w:rsidRDefault="00C7634E">
                  <w:pPr>
                    <w:spacing w:line="280" w:lineRule="exact"/>
                    <w:jc w:val="center"/>
                    <w:rPr>
                      <w:rFonts w:ascii="新宋体" w:eastAsia="新宋体" w:hAnsi="新宋体" w:cs="仿宋_GB2312"/>
                      <w:szCs w:val="21"/>
                    </w:rPr>
                  </w:pPr>
                  <w:r>
                    <w:rPr>
                      <w:rFonts w:ascii="新宋体" w:eastAsia="新宋体" w:hAnsi="新宋体" w:cs="仿宋_GB2312" w:hint="eastAsia"/>
                      <w:szCs w:val="21"/>
                    </w:rPr>
                    <w:t>拟安排的项目负责人情况（仅限一人）</w:t>
                  </w:r>
                </w:p>
              </w:tc>
              <w:tc>
                <w:tcPr>
                  <w:tcW w:w="798" w:type="dxa"/>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szCs w:val="21"/>
                    </w:rPr>
                  </w:pPr>
                  <w:r>
                    <w:rPr>
                      <w:rFonts w:ascii="新宋体" w:eastAsia="新宋体" w:hAnsi="新宋体" w:hint="eastAsia"/>
                      <w:szCs w:val="21"/>
                    </w:rPr>
                    <w:t>6</w:t>
                  </w:r>
                </w:p>
              </w:tc>
              <w:tc>
                <w:tcPr>
                  <w:tcW w:w="5685" w:type="dxa"/>
                  <w:tcBorders>
                    <w:top w:val="single" w:sz="4" w:space="0" w:color="auto"/>
                    <w:left w:val="single" w:sz="4" w:space="0" w:color="auto"/>
                    <w:bottom w:val="single" w:sz="4" w:space="0" w:color="auto"/>
                    <w:right w:val="single" w:sz="4" w:space="0" w:color="auto"/>
                  </w:tcBorders>
                  <w:vAlign w:val="center"/>
                </w:tcPr>
                <w:p w:rsidR="00A33196" w:rsidRDefault="00C7634E">
                  <w:r>
                    <w:rPr>
                      <w:rFonts w:hint="eastAsia"/>
                    </w:rPr>
                    <w:t>（一）评分内容：</w:t>
                  </w:r>
                </w:p>
                <w:p w:rsidR="00A33196" w:rsidRDefault="00C7634E">
                  <w:r>
                    <w:rPr>
                      <w:rFonts w:hint="eastAsia"/>
                    </w:rPr>
                    <w:t>1.</w:t>
                  </w:r>
                  <w:r>
                    <w:rPr>
                      <w:rFonts w:hint="eastAsia"/>
                    </w:rPr>
                    <w:t>具有国家统计局颁发的中级统计师资格证书，得</w:t>
                  </w:r>
                  <w:r>
                    <w:rPr>
                      <w:rFonts w:hint="eastAsia"/>
                    </w:rPr>
                    <w:t>3</w:t>
                  </w:r>
                  <w:r>
                    <w:rPr>
                      <w:rFonts w:hint="eastAsia"/>
                    </w:rPr>
                    <w:t>分；</w:t>
                  </w:r>
                </w:p>
                <w:p w:rsidR="00A33196" w:rsidRDefault="00C7634E">
                  <w:r>
                    <w:rPr>
                      <w:rFonts w:hint="eastAsia"/>
                    </w:rPr>
                    <w:t>2.</w:t>
                  </w:r>
                  <w:r>
                    <w:rPr>
                      <w:rFonts w:hint="eastAsia"/>
                    </w:rPr>
                    <w:t>具有</w:t>
                  </w:r>
                  <w:r>
                    <w:rPr>
                      <w:rFonts w:hint="eastAsia"/>
                    </w:rPr>
                    <w:t>CDA</w:t>
                  </w:r>
                  <w:r>
                    <w:rPr>
                      <w:rFonts w:hint="eastAsia"/>
                    </w:rPr>
                    <w:t>数据分析师证书，得</w:t>
                  </w:r>
                  <w:r>
                    <w:rPr>
                      <w:rFonts w:hint="eastAsia"/>
                    </w:rPr>
                    <w:t>3</w:t>
                  </w:r>
                  <w:r>
                    <w:rPr>
                      <w:rFonts w:hint="eastAsia"/>
                    </w:rPr>
                    <w:t>分。</w:t>
                  </w:r>
                </w:p>
                <w:p w:rsidR="00A33196" w:rsidRDefault="00C7634E">
                  <w:r>
                    <w:rPr>
                      <w:rFonts w:hint="eastAsia"/>
                    </w:rPr>
                    <w:t>（二）评分依据：</w:t>
                  </w:r>
                </w:p>
                <w:p w:rsidR="00A33196" w:rsidRDefault="00C7634E">
                  <w:r>
                    <w:rPr>
                      <w:rFonts w:hint="eastAsia"/>
                    </w:rPr>
                    <w:t>1.</w:t>
                  </w:r>
                  <w:r>
                    <w:rPr>
                      <w:rFonts w:hint="eastAsia"/>
                    </w:rPr>
                    <w:t>要求提供通过投标人购买的项目负责人近三个月的</w:t>
                  </w:r>
                  <w:proofErr w:type="gramStart"/>
                  <w:r>
                    <w:rPr>
                      <w:rFonts w:hint="eastAsia"/>
                    </w:rPr>
                    <w:t>社保证明</w:t>
                  </w:r>
                  <w:proofErr w:type="gramEnd"/>
                  <w:r>
                    <w:rPr>
                      <w:rFonts w:hint="eastAsia"/>
                    </w:rPr>
                    <w:t>及相关证明资料作为得分依据；</w:t>
                  </w:r>
                </w:p>
                <w:p w:rsidR="00A33196" w:rsidRDefault="00C7634E">
                  <w:r>
                    <w:rPr>
                      <w:rFonts w:hint="eastAsia"/>
                    </w:rPr>
                    <w:t>2.</w:t>
                  </w:r>
                  <w:r>
                    <w:rPr>
                      <w:rFonts w:hint="eastAsia"/>
                    </w:rPr>
                    <w:t>以上资料均要求提供扫描件（或官方网站截图），原件备查。评分中出现无证明资料或专家无法凭所提供资料判断是否得分的情况，一律作不得分处理；</w:t>
                  </w:r>
                </w:p>
                <w:p w:rsidR="00A33196" w:rsidRDefault="00C7634E">
                  <w:r>
                    <w:rPr>
                      <w:rFonts w:hint="eastAsia"/>
                    </w:rPr>
                    <w:t>3.</w:t>
                  </w:r>
                  <w:proofErr w:type="gramStart"/>
                  <w:r>
                    <w:rPr>
                      <w:rFonts w:hint="eastAsia"/>
                    </w:rPr>
                    <w:t>社保证明资料</w:t>
                  </w:r>
                  <w:proofErr w:type="gramEnd"/>
                  <w:r>
                    <w:rPr>
                      <w:rFonts w:hint="eastAsia"/>
                    </w:rPr>
                    <w:t>应当至少包含医疗保险，证明资料可为社保收缴部门盖章证明资料、社保窗口打印资料或社保官网截图。</w:t>
                  </w:r>
                </w:p>
              </w:tc>
            </w:tr>
            <w:tr w:rsidR="00A33196">
              <w:trPr>
                <w:trHeight w:val="78"/>
              </w:trPr>
              <w:tc>
                <w:tcPr>
                  <w:tcW w:w="741" w:type="dxa"/>
                  <w:vMerge/>
                  <w:tcBorders>
                    <w:left w:val="single" w:sz="4" w:space="0" w:color="auto"/>
                    <w:right w:val="single" w:sz="4" w:space="0" w:color="auto"/>
                  </w:tcBorders>
                  <w:vAlign w:val="center"/>
                </w:tcPr>
                <w:p w:rsidR="00A33196" w:rsidRDefault="00A3319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vAlign w:val="center"/>
                </w:tcPr>
                <w:p w:rsidR="00A33196" w:rsidRDefault="00C7634E">
                  <w:pPr>
                    <w:spacing w:line="280" w:lineRule="exact"/>
                    <w:jc w:val="center"/>
                    <w:rPr>
                      <w:rFonts w:ascii="新宋体" w:eastAsia="新宋体" w:hAnsi="新宋体" w:cs="仿宋_GB2312"/>
                      <w:szCs w:val="21"/>
                    </w:rPr>
                  </w:pPr>
                  <w:r>
                    <w:rPr>
                      <w:rFonts w:ascii="新宋体" w:eastAsia="新宋体" w:hAnsi="新宋体" w:cs="仿宋_GB2312" w:hint="eastAsia"/>
                      <w:szCs w:val="21"/>
                    </w:rPr>
                    <w:t>拟安排的项目主要团队成员（主要技术人员）情况（项目负责人除外）</w:t>
                  </w:r>
                </w:p>
              </w:tc>
              <w:tc>
                <w:tcPr>
                  <w:tcW w:w="798" w:type="dxa"/>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szCs w:val="21"/>
                    </w:rPr>
                  </w:pPr>
                  <w:r>
                    <w:rPr>
                      <w:rFonts w:ascii="新宋体" w:eastAsia="新宋体" w:hAnsi="新宋体" w:hint="eastAsia"/>
                      <w:szCs w:val="21"/>
                    </w:rPr>
                    <w:t>12</w:t>
                  </w:r>
                </w:p>
              </w:tc>
              <w:tc>
                <w:tcPr>
                  <w:tcW w:w="5685" w:type="dxa"/>
                  <w:tcBorders>
                    <w:top w:val="single" w:sz="4" w:space="0" w:color="auto"/>
                    <w:left w:val="single" w:sz="4" w:space="0" w:color="auto"/>
                    <w:bottom w:val="single" w:sz="4" w:space="0" w:color="auto"/>
                    <w:right w:val="single" w:sz="4" w:space="0" w:color="auto"/>
                  </w:tcBorders>
                  <w:vAlign w:val="center"/>
                </w:tcPr>
                <w:p w:rsidR="00A33196" w:rsidRDefault="00C7634E">
                  <w:r>
                    <w:rPr>
                      <w:rFonts w:hint="eastAsia"/>
                    </w:rPr>
                    <w:t>（一）评分内容：</w:t>
                  </w:r>
                </w:p>
                <w:p w:rsidR="00A33196" w:rsidRDefault="00C7634E">
                  <w:r>
                    <w:rPr>
                      <w:rFonts w:hint="eastAsia"/>
                    </w:rPr>
                    <w:t>具有参与过政府咨询、数据分析服务相关工作经验的，每个得</w:t>
                  </w:r>
                  <w:r>
                    <w:rPr>
                      <w:rFonts w:hint="eastAsia"/>
                    </w:rPr>
                    <w:t>2.4</w:t>
                  </w:r>
                  <w:r>
                    <w:rPr>
                      <w:rFonts w:hint="eastAsia"/>
                    </w:rPr>
                    <w:t>分</w:t>
                  </w:r>
                  <w:r>
                    <w:rPr>
                      <w:rFonts w:hint="eastAsia"/>
                    </w:rPr>
                    <w:t>,</w:t>
                  </w:r>
                  <w:r>
                    <w:rPr>
                      <w:rFonts w:hint="eastAsia"/>
                    </w:rPr>
                    <w:t>最高不超过</w:t>
                  </w:r>
                  <w:r>
                    <w:rPr>
                      <w:rFonts w:hint="eastAsia"/>
                    </w:rPr>
                    <w:t>12</w:t>
                  </w:r>
                  <w:r>
                    <w:rPr>
                      <w:rFonts w:hint="eastAsia"/>
                    </w:rPr>
                    <w:t>分。（提供合同甲方盖章证明文件，原件备查）</w:t>
                  </w:r>
                </w:p>
                <w:p w:rsidR="00A33196" w:rsidRDefault="00C7634E">
                  <w:r>
                    <w:rPr>
                      <w:rFonts w:hint="eastAsia"/>
                    </w:rPr>
                    <w:t>（二）评分依据：</w:t>
                  </w:r>
                </w:p>
                <w:p w:rsidR="00A33196" w:rsidRDefault="00C7634E">
                  <w:r>
                    <w:rPr>
                      <w:rFonts w:hint="eastAsia"/>
                    </w:rPr>
                    <w:t>1.</w:t>
                  </w:r>
                  <w:r>
                    <w:rPr>
                      <w:rFonts w:hint="eastAsia"/>
                    </w:rPr>
                    <w:t>要求提供通过投标人服务项目主要团队成员，近三个月的</w:t>
                  </w:r>
                  <w:proofErr w:type="gramStart"/>
                  <w:r>
                    <w:rPr>
                      <w:rFonts w:hint="eastAsia"/>
                    </w:rPr>
                    <w:t>社保证明</w:t>
                  </w:r>
                  <w:proofErr w:type="gramEnd"/>
                  <w:r>
                    <w:rPr>
                      <w:rFonts w:hint="eastAsia"/>
                    </w:rPr>
                    <w:t>及相关证明资料作为得分依据；</w:t>
                  </w:r>
                </w:p>
                <w:p w:rsidR="00A33196" w:rsidRDefault="00C7634E">
                  <w:r>
                    <w:rPr>
                      <w:rFonts w:hint="eastAsia"/>
                    </w:rPr>
                    <w:t>2.</w:t>
                  </w:r>
                  <w:r>
                    <w:rPr>
                      <w:rFonts w:hint="eastAsia"/>
                    </w:rPr>
                    <w:t>以上资料均要求提供扫描件（或官方网站截图），原件备查。评分中出现无证明资料或专家无法凭所提供资料判断是否得分的情况，一律作不得分处理；</w:t>
                  </w:r>
                </w:p>
                <w:p w:rsidR="00A33196" w:rsidRDefault="00C7634E">
                  <w:r>
                    <w:rPr>
                      <w:rFonts w:hint="eastAsia"/>
                    </w:rPr>
                    <w:t>3.</w:t>
                  </w:r>
                  <w:proofErr w:type="gramStart"/>
                  <w:r>
                    <w:rPr>
                      <w:rFonts w:hint="eastAsia"/>
                    </w:rPr>
                    <w:t>社保证明资料</w:t>
                  </w:r>
                  <w:proofErr w:type="gramEnd"/>
                  <w:r>
                    <w:rPr>
                      <w:rFonts w:hint="eastAsia"/>
                    </w:rPr>
                    <w:t>应当至少包含医疗保险，证明资料可为社保收缴部门盖章证明资料、社保窗口打印资料或社保官网截图。</w:t>
                  </w:r>
                </w:p>
              </w:tc>
            </w:tr>
            <w:tr w:rsidR="00A33196">
              <w:trPr>
                <w:trHeight w:val="78"/>
              </w:trPr>
              <w:tc>
                <w:tcPr>
                  <w:tcW w:w="741" w:type="dxa"/>
                  <w:vMerge/>
                  <w:tcBorders>
                    <w:left w:val="single" w:sz="4" w:space="0" w:color="auto"/>
                    <w:right w:val="single" w:sz="4" w:space="0" w:color="auto"/>
                  </w:tcBorders>
                  <w:vAlign w:val="center"/>
                </w:tcPr>
                <w:p w:rsidR="00A33196" w:rsidRDefault="00A3319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vAlign w:val="center"/>
                </w:tcPr>
                <w:p w:rsidR="00A33196" w:rsidRDefault="00C7634E">
                  <w:pPr>
                    <w:spacing w:line="280" w:lineRule="exact"/>
                    <w:jc w:val="center"/>
                    <w:rPr>
                      <w:rFonts w:ascii="新宋体" w:eastAsia="新宋体" w:hAnsi="新宋体" w:cs="仿宋_GB2312"/>
                      <w:szCs w:val="21"/>
                    </w:rPr>
                  </w:pPr>
                  <w:r>
                    <w:rPr>
                      <w:rFonts w:ascii="新宋体" w:eastAsia="新宋体" w:hAnsi="新宋体" w:cs="仿宋_GB2312" w:hint="eastAsia"/>
                      <w:szCs w:val="21"/>
                    </w:rPr>
                    <w:t>环保执行情况</w:t>
                  </w:r>
                </w:p>
              </w:tc>
              <w:tc>
                <w:tcPr>
                  <w:tcW w:w="798" w:type="dxa"/>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szCs w:val="21"/>
                    </w:rPr>
                  </w:pPr>
                  <w:r>
                    <w:rPr>
                      <w:rFonts w:ascii="新宋体" w:eastAsia="新宋体" w:hAnsi="新宋体" w:hint="eastAsia"/>
                      <w:szCs w:val="21"/>
                    </w:rPr>
                    <w:t>2</w:t>
                  </w:r>
                </w:p>
              </w:tc>
              <w:tc>
                <w:tcPr>
                  <w:tcW w:w="5685" w:type="dxa"/>
                  <w:tcBorders>
                    <w:top w:val="single" w:sz="4" w:space="0" w:color="auto"/>
                    <w:left w:val="single" w:sz="4" w:space="0" w:color="auto"/>
                    <w:bottom w:val="single" w:sz="4" w:space="0" w:color="auto"/>
                    <w:right w:val="single" w:sz="4" w:space="0" w:color="auto"/>
                  </w:tcBorders>
                  <w:vAlign w:val="center"/>
                </w:tcPr>
                <w:p w:rsidR="00A33196" w:rsidRDefault="00C7634E">
                  <w:r>
                    <w:rPr>
                      <w:rFonts w:hint="eastAsia"/>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A33196">
              <w:trPr>
                <w:trHeight w:val="78"/>
              </w:trPr>
              <w:tc>
                <w:tcPr>
                  <w:tcW w:w="741" w:type="dxa"/>
                  <w:vMerge/>
                  <w:tcBorders>
                    <w:left w:val="single" w:sz="4" w:space="0" w:color="auto"/>
                    <w:right w:val="single" w:sz="4" w:space="0" w:color="auto"/>
                  </w:tcBorders>
                  <w:vAlign w:val="center"/>
                </w:tcPr>
                <w:p w:rsidR="00A33196" w:rsidRDefault="00A3319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szCs w:val="21"/>
                    </w:rPr>
                  </w:pPr>
                  <w:r>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vAlign w:val="center"/>
                </w:tcPr>
                <w:p w:rsidR="00A33196" w:rsidRDefault="00C7634E">
                  <w:pPr>
                    <w:spacing w:line="280" w:lineRule="exact"/>
                    <w:jc w:val="center"/>
                    <w:rPr>
                      <w:rFonts w:ascii="新宋体" w:eastAsia="新宋体" w:hAnsi="新宋体" w:cs="仿宋_GB2312"/>
                      <w:szCs w:val="21"/>
                    </w:rPr>
                  </w:pPr>
                  <w:r>
                    <w:rPr>
                      <w:rFonts w:ascii="新宋体" w:eastAsia="新宋体" w:hAnsi="新宋体" w:cs="仿宋_GB2312" w:hint="eastAsia"/>
                      <w:szCs w:val="21"/>
                    </w:rPr>
                    <w:t>服务网点</w:t>
                  </w:r>
                </w:p>
              </w:tc>
              <w:tc>
                <w:tcPr>
                  <w:tcW w:w="798" w:type="dxa"/>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szCs w:val="21"/>
                    </w:rPr>
                  </w:pPr>
                  <w:r>
                    <w:rPr>
                      <w:rFonts w:ascii="新宋体" w:eastAsia="新宋体" w:hAnsi="新宋体" w:hint="eastAsia"/>
                      <w:szCs w:val="21"/>
                    </w:rPr>
                    <w:t>3</w:t>
                  </w:r>
                </w:p>
              </w:tc>
              <w:tc>
                <w:tcPr>
                  <w:tcW w:w="5685" w:type="dxa"/>
                  <w:tcBorders>
                    <w:top w:val="single" w:sz="4" w:space="0" w:color="auto"/>
                    <w:left w:val="single" w:sz="4" w:space="0" w:color="auto"/>
                    <w:bottom w:val="single" w:sz="4" w:space="0" w:color="auto"/>
                    <w:right w:val="single" w:sz="4" w:space="0" w:color="auto"/>
                  </w:tcBorders>
                  <w:vAlign w:val="center"/>
                </w:tcPr>
                <w:p w:rsidR="00A33196" w:rsidRDefault="00C7634E">
                  <w:pPr>
                    <w:spacing w:line="280" w:lineRule="exact"/>
                    <w:jc w:val="left"/>
                    <w:rPr>
                      <w:rFonts w:ascii="新宋体" w:eastAsia="新宋体" w:hAnsi="新宋体" w:cs="仿宋_GB2312"/>
                      <w:szCs w:val="21"/>
                    </w:rPr>
                  </w:pPr>
                  <w:r>
                    <w:rPr>
                      <w:rFonts w:ascii="新宋体" w:eastAsia="新宋体" w:hAnsi="新宋体" w:cs="仿宋_GB2312" w:hint="eastAsia"/>
                      <w:szCs w:val="21"/>
                    </w:rPr>
                    <w:t>1.</w:t>
                  </w:r>
                  <w:r>
                    <w:rPr>
                      <w:rFonts w:ascii="新宋体" w:eastAsia="新宋体" w:hAnsi="新宋体" w:cs="仿宋_GB2312" w:hint="eastAsia"/>
                      <w:szCs w:val="21"/>
                    </w:rPr>
                    <w:t>深圳供应商，或非深圳</w:t>
                  </w:r>
                  <w:proofErr w:type="gramStart"/>
                  <w:r>
                    <w:rPr>
                      <w:rFonts w:ascii="新宋体" w:eastAsia="新宋体" w:hAnsi="新宋体" w:cs="仿宋_GB2312" w:hint="eastAsia"/>
                      <w:szCs w:val="21"/>
                    </w:rPr>
                    <w:t>供应商但在</w:t>
                  </w:r>
                  <w:proofErr w:type="gramEnd"/>
                  <w:r>
                    <w:rPr>
                      <w:rFonts w:ascii="新宋体" w:eastAsia="新宋体" w:hAnsi="新宋体" w:cs="仿宋_GB2312" w:hint="eastAsia"/>
                      <w:szCs w:val="21"/>
                    </w:rPr>
                    <w:t>深圳有合法注册的分公司（或售后机构）（分公司的必须提供分公司营业执照扫描件，售后机构必须同时提供售后服务合作合同及售后机构营业执照扫描件作为得分依据，原件备查）的，得</w:t>
                  </w:r>
                  <w:r>
                    <w:rPr>
                      <w:rFonts w:ascii="新宋体" w:eastAsia="新宋体" w:hAnsi="新宋体" w:cs="仿宋_GB2312" w:hint="eastAsia"/>
                      <w:szCs w:val="21"/>
                    </w:rPr>
                    <w:t>3</w:t>
                  </w:r>
                  <w:r>
                    <w:rPr>
                      <w:rFonts w:ascii="新宋体" w:eastAsia="新宋体" w:hAnsi="新宋体" w:cs="仿宋_GB2312" w:hint="eastAsia"/>
                      <w:szCs w:val="21"/>
                    </w:rPr>
                    <w:t>分；否则不得分。</w:t>
                  </w:r>
                </w:p>
                <w:p w:rsidR="00A33196" w:rsidRDefault="00C7634E">
                  <w:pPr>
                    <w:spacing w:line="280" w:lineRule="exact"/>
                    <w:jc w:val="left"/>
                    <w:rPr>
                      <w:rFonts w:ascii="新宋体" w:eastAsia="新宋体" w:hAnsi="新宋体" w:cs="仿宋_GB2312"/>
                      <w:szCs w:val="21"/>
                    </w:rPr>
                  </w:pPr>
                  <w:r>
                    <w:rPr>
                      <w:rFonts w:ascii="新宋体" w:eastAsia="新宋体" w:hAnsi="新宋体" w:cs="仿宋_GB2312" w:hint="eastAsia"/>
                      <w:szCs w:val="21"/>
                    </w:rPr>
                    <w:t>2.</w:t>
                  </w:r>
                  <w:r>
                    <w:rPr>
                      <w:rFonts w:ascii="新宋体" w:eastAsia="新宋体" w:hAnsi="新宋体" w:cs="仿宋_GB2312" w:hint="eastAsia"/>
                      <w:szCs w:val="21"/>
                    </w:rPr>
                    <w:t>外地供应商承诺：中标后设立本地经营（服务）网点的，提供承诺文件（格式自定）的，得</w:t>
                  </w:r>
                  <w:r>
                    <w:rPr>
                      <w:rFonts w:ascii="新宋体" w:eastAsia="新宋体" w:hAnsi="新宋体" w:cs="仿宋_GB2312" w:hint="eastAsia"/>
                      <w:szCs w:val="21"/>
                    </w:rPr>
                    <w:t>2</w:t>
                  </w:r>
                  <w:r>
                    <w:rPr>
                      <w:rFonts w:ascii="新宋体" w:eastAsia="新宋体" w:hAnsi="新宋体" w:cs="仿宋_GB2312" w:hint="eastAsia"/>
                      <w:szCs w:val="21"/>
                    </w:rPr>
                    <w:t>分；未提供承诺或承诺内容不满足要求均不得分。</w:t>
                  </w:r>
                </w:p>
              </w:tc>
            </w:tr>
            <w:tr w:rsidR="00A33196">
              <w:trPr>
                <w:trHeight w:val="78"/>
              </w:trPr>
              <w:tc>
                <w:tcPr>
                  <w:tcW w:w="741" w:type="dxa"/>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b/>
                      <w:szCs w:val="21"/>
                    </w:rPr>
                  </w:pPr>
                  <w:bookmarkStart w:id="1" w:name="InsertEnd"/>
                  <w:bookmarkEnd w:id="1"/>
                  <w:r>
                    <w:rPr>
                      <w:rFonts w:ascii="新宋体" w:eastAsia="新宋体" w:hAnsi="新宋体" w:hint="eastAsia"/>
                      <w:b/>
                      <w:szCs w:val="21"/>
                    </w:rPr>
                    <w:lastRenderedPageBreak/>
                    <w:t>4</w:t>
                  </w:r>
                </w:p>
              </w:tc>
              <w:tc>
                <w:tcPr>
                  <w:tcW w:w="2613" w:type="dxa"/>
                  <w:gridSpan w:val="3"/>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b/>
                      <w:szCs w:val="21"/>
                    </w:rPr>
                  </w:pPr>
                  <w:r>
                    <w:rPr>
                      <w:rFonts w:ascii="新宋体" w:eastAsia="新宋体" w:hAnsi="新宋体" w:hint="eastAsia"/>
                      <w:b/>
                      <w:szCs w:val="21"/>
                    </w:rPr>
                    <w:t>诚信情况</w:t>
                  </w:r>
                </w:p>
              </w:tc>
              <w:tc>
                <w:tcPr>
                  <w:tcW w:w="5685" w:type="dxa"/>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b/>
                      <w:szCs w:val="21"/>
                    </w:rPr>
                  </w:pPr>
                  <w:r>
                    <w:rPr>
                      <w:rFonts w:ascii="新宋体" w:eastAsia="新宋体" w:hAnsi="新宋体" w:hint="eastAsia"/>
                      <w:b/>
                      <w:szCs w:val="21"/>
                    </w:rPr>
                    <w:t>5</w:t>
                  </w:r>
                </w:p>
              </w:tc>
            </w:tr>
            <w:tr w:rsidR="00A33196">
              <w:trPr>
                <w:trHeight w:val="78"/>
              </w:trPr>
              <w:tc>
                <w:tcPr>
                  <w:tcW w:w="741" w:type="dxa"/>
                  <w:vMerge w:val="restart"/>
                  <w:tcBorders>
                    <w:top w:val="single" w:sz="4" w:space="0" w:color="auto"/>
                    <w:left w:val="single" w:sz="4" w:space="0" w:color="auto"/>
                    <w:right w:val="single" w:sz="4" w:space="0" w:color="auto"/>
                  </w:tcBorders>
                  <w:vAlign w:val="center"/>
                </w:tcPr>
                <w:p w:rsidR="00A33196" w:rsidRDefault="00A3319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cs="宋体"/>
                      <w:szCs w:val="21"/>
                    </w:rPr>
                  </w:pPr>
                  <w:r>
                    <w:rPr>
                      <w:rFonts w:ascii="新宋体" w:eastAsia="新宋体" w:hAnsi="新宋体"/>
                      <w:szCs w:val="21"/>
                    </w:rPr>
                    <w:t>评分因素</w:t>
                  </w:r>
                </w:p>
              </w:tc>
              <w:tc>
                <w:tcPr>
                  <w:tcW w:w="798" w:type="dxa"/>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cs="宋体"/>
                      <w:szCs w:val="21"/>
                    </w:rPr>
                  </w:pPr>
                  <w:r>
                    <w:rPr>
                      <w:rFonts w:ascii="新宋体" w:eastAsia="新宋体" w:hAnsi="新宋体"/>
                      <w:szCs w:val="21"/>
                    </w:rPr>
                    <w:t>权重</w:t>
                  </w:r>
                </w:p>
              </w:tc>
              <w:tc>
                <w:tcPr>
                  <w:tcW w:w="5685" w:type="dxa"/>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cs="宋体"/>
                      <w:szCs w:val="21"/>
                    </w:rPr>
                  </w:pPr>
                  <w:r>
                    <w:rPr>
                      <w:rFonts w:ascii="新宋体" w:eastAsia="新宋体" w:hAnsi="新宋体"/>
                      <w:szCs w:val="21"/>
                    </w:rPr>
                    <w:t>评分准则</w:t>
                  </w:r>
                </w:p>
              </w:tc>
            </w:tr>
            <w:tr w:rsidR="00A33196">
              <w:trPr>
                <w:trHeight w:val="78"/>
              </w:trPr>
              <w:tc>
                <w:tcPr>
                  <w:tcW w:w="741" w:type="dxa"/>
                  <w:vMerge/>
                  <w:tcBorders>
                    <w:left w:val="single" w:sz="4" w:space="0" w:color="auto"/>
                    <w:right w:val="single" w:sz="4" w:space="0" w:color="auto"/>
                  </w:tcBorders>
                  <w:vAlign w:val="center"/>
                </w:tcPr>
                <w:p w:rsidR="00A33196" w:rsidRDefault="00A3319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798" w:type="dxa"/>
                  <w:tcBorders>
                    <w:top w:val="single" w:sz="4" w:space="0" w:color="auto"/>
                    <w:left w:val="single" w:sz="4" w:space="0" w:color="auto"/>
                    <w:bottom w:val="single" w:sz="4" w:space="0" w:color="auto"/>
                    <w:right w:val="single" w:sz="4" w:space="0" w:color="auto"/>
                  </w:tcBorders>
                  <w:vAlign w:val="center"/>
                </w:tcPr>
                <w:p w:rsidR="00A33196" w:rsidRDefault="00C7634E">
                  <w:pPr>
                    <w:jc w:val="center"/>
                    <w:rPr>
                      <w:rFonts w:ascii="新宋体" w:eastAsia="新宋体" w:hAnsi="新宋体" w:cs="宋体"/>
                      <w:szCs w:val="21"/>
                    </w:rPr>
                  </w:pPr>
                  <w:r>
                    <w:rPr>
                      <w:rFonts w:ascii="新宋体" w:eastAsia="新宋体" w:hAnsi="新宋体"/>
                      <w:szCs w:val="21"/>
                    </w:rPr>
                    <w:t>5</w:t>
                  </w:r>
                </w:p>
              </w:tc>
              <w:tc>
                <w:tcPr>
                  <w:tcW w:w="5685" w:type="dxa"/>
                  <w:tcBorders>
                    <w:top w:val="single" w:sz="4" w:space="0" w:color="auto"/>
                    <w:left w:val="single" w:sz="4" w:space="0" w:color="auto"/>
                    <w:bottom w:val="single" w:sz="4" w:space="0" w:color="auto"/>
                    <w:right w:val="single" w:sz="4" w:space="0" w:color="auto"/>
                  </w:tcBorders>
                  <w:vAlign w:val="center"/>
                </w:tcPr>
                <w:p w:rsidR="00A33196" w:rsidRDefault="00C7634E">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A33196" w:rsidRDefault="00A33196">
            <w:pPr>
              <w:rPr>
                <w:rFonts w:ascii="新宋体" w:eastAsia="新宋体" w:hAnsi="新宋体"/>
              </w:rPr>
            </w:pPr>
          </w:p>
        </w:tc>
      </w:tr>
    </w:tbl>
    <w:p w:rsidR="00A33196" w:rsidRDefault="00A33196">
      <w:pPr>
        <w:rPr>
          <w:rFonts w:ascii="新宋体" w:eastAsia="新宋体" w:hAnsi="新宋体"/>
        </w:rPr>
      </w:pPr>
    </w:p>
    <w:p w:rsidR="00A33196" w:rsidRDefault="00C7634E">
      <w:pPr>
        <w:pStyle w:val="2"/>
        <w:rPr>
          <w:rFonts w:ascii="新宋体" w:eastAsia="新宋体" w:hAnsi="新宋体"/>
          <w:sz w:val="30"/>
          <w:szCs w:val="30"/>
        </w:rPr>
      </w:pPr>
      <w:r>
        <w:rPr>
          <w:rFonts w:ascii="新宋体" w:eastAsia="新宋体" w:hAnsi="新宋体" w:hint="eastAsia"/>
          <w:sz w:val="30"/>
          <w:szCs w:val="30"/>
        </w:rPr>
        <w:t>其它关键信息</w:t>
      </w:r>
    </w:p>
    <w:p w:rsidR="00A33196" w:rsidRDefault="00C7634E">
      <w:pPr>
        <w:pStyle w:val="aff0"/>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A33196" w:rsidRDefault="00C7634E">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5000" w:type="pct"/>
        <w:tblLook w:val="04A0"/>
      </w:tblPr>
      <w:tblGrid>
        <w:gridCol w:w="4643"/>
        <w:gridCol w:w="4644"/>
      </w:tblGrid>
      <w:tr w:rsidR="00A33196">
        <w:tc>
          <w:tcPr>
            <w:tcW w:w="2500" w:type="pct"/>
            <w:vAlign w:val="center"/>
          </w:tcPr>
          <w:p w:rsidR="00A33196" w:rsidRDefault="00C7634E">
            <w:pPr>
              <w:spacing w:line="360" w:lineRule="auto"/>
              <w:jc w:val="center"/>
              <w:rPr>
                <w:rFonts w:ascii="新宋体" w:eastAsia="新宋体" w:hAnsi="新宋体"/>
              </w:rPr>
            </w:pPr>
            <w:r>
              <w:rPr>
                <w:rFonts w:ascii="新宋体" w:eastAsia="新宋体" w:hAnsi="新宋体" w:hint="eastAsia"/>
              </w:rPr>
              <w:t>评标方法</w:t>
            </w:r>
          </w:p>
        </w:tc>
        <w:tc>
          <w:tcPr>
            <w:tcW w:w="2500" w:type="pct"/>
            <w:vAlign w:val="center"/>
          </w:tcPr>
          <w:p w:rsidR="00A33196" w:rsidRDefault="00C7634E">
            <w:pPr>
              <w:spacing w:line="360" w:lineRule="auto"/>
              <w:jc w:val="center"/>
              <w:rPr>
                <w:rFonts w:ascii="新宋体" w:eastAsia="新宋体" w:hAnsi="新宋体"/>
              </w:rPr>
            </w:pPr>
            <w:r>
              <w:rPr>
                <w:rFonts w:hint="eastAsia"/>
              </w:rPr>
              <w:t>综合评分法</w:t>
            </w:r>
          </w:p>
        </w:tc>
      </w:tr>
      <w:tr w:rsidR="00A33196">
        <w:tc>
          <w:tcPr>
            <w:tcW w:w="2500" w:type="pct"/>
            <w:vAlign w:val="center"/>
          </w:tcPr>
          <w:p w:rsidR="00A33196" w:rsidRDefault="00C7634E">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2500" w:type="pct"/>
            <w:vAlign w:val="center"/>
          </w:tcPr>
          <w:p w:rsidR="00A33196" w:rsidRDefault="00C7634E">
            <w:pPr>
              <w:spacing w:line="360" w:lineRule="auto"/>
              <w:jc w:val="center"/>
              <w:rPr>
                <w:rFonts w:ascii="新宋体" w:eastAsia="新宋体" w:hAnsi="新宋体"/>
              </w:rPr>
            </w:pPr>
            <w:r>
              <w:rPr>
                <w:rFonts w:ascii="新宋体" w:eastAsia="新宋体" w:hAnsi="新宋体" w:hint="eastAsia"/>
              </w:rPr>
              <w:t>1</w:t>
            </w:r>
          </w:p>
        </w:tc>
      </w:tr>
    </w:tbl>
    <w:p w:rsidR="00A33196" w:rsidRDefault="00A33196">
      <w:pPr>
        <w:spacing w:line="360" w:lineRule="auto"/>
        <w:rPr>
          <w:rFonts w:ascii="新宋体" w:eastAsia="新宋体" w:hAnsi="新宋体"/>
        </w:rPr>
      </w:pPr>
    </w:p>
    <w:p w:rsidR="00A33196" w:rsidRDefault="00C7634E">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A33196" w:rsidRDefault="00C7634E">
      <w:pPr>
        <w:rPr>
          <w:rFonts w:ascii="新宋体" w:eastAsia="新宋体" w:hAnsi="新宋体"/>
        </w:rPr>
      </w:pPr>
      <w:r>
        <w:rPr>
          <w:rFonts w:ascii="新宋体" w:eastAsia="新宋体" w:hAnsi="新宋体" w:hint="eastAsia"/>
        </w:rPr>
        <w:t>1.</w:t>
      </w:r>
      <w:r>
        <w:rPr>
          <w:rFonts w:ascii="新宋体" w:eastAsia="新宋体" w:hAnsi="新宋体" w:hint="eastAsia"/>
        </w:rPr>
        <w:t>根据《政府采购促进中小企业发展管理办法》（财库﹝</w:t>
      </w:r>
      <w:r>
        <w:rPr>
          <w:rFonts w:ascii="新宋体" w:eastAsia="新宋体" w:hAnsi="新宋体" w:hint="eastAsia"/>
        </w:rPr>
        <w:t>2020</w:t>
      </w:r>
      <w:r>
        <w:rPr>
          <w:rFonts w:ascii="新宋体" w:eastAsia="新宋体" w:hAnsi="新宋体" w:hint="eastAsia"/>
        </w:rPr>
        <w:t>﹞</w:t>
      </w:r>
      <w:r>
        <w:rPr>
          <w:rFonts w:ascii="新宋体" w:eastAsia="新宋体" w:hAnsi="新宋体" w:hint="eastAsia"/>
        </w:rPr>
        <w:t xml:space="preserve">46 </w:t>
      </w:r>
      <w:r>
        <w:rPr>
          <w:rFonts w:ascii="新宋体" w:eastAsia="新宋体" w:hAnsi="新宋体" w:hint="eastAsia"/>
        </w:rPr>
        <w:t>号）、《财政部</w:t>
      </w:r>
      <w:r>
        <w:rPr>
          <w:rFonts w:ascii="新宋体" w:eastAsia="新宋体" w:hAnsi="新宋体" w:hint="eastAsia"/>
        </w:rPr>
        <w:t xml:space="preserve"> </w:t>
      </w:r>
      <w:r>
        <w:rPr>
          <w:rFonts w:ascii="新宋体" w:eastAsia="新宋体" w:hAnsi="新宋体" w:hint="eastAsia"/>
        </w:rPr>
        <w:t>司法部关于政府采购支持监狱企业发展有关问题的通知》（财库〔</w:t>
      </w:r>
      <w:r>
        <w:rPr>
          <w:rFonts w:ascii="新宋体" w:eastAsia="新宋体" w:hAnsi="新宋体" w:hint="eastAsia"/>
        </w:rPr>
        <w:t>2014</w:t>
      </w:r>
      <w:r>
        <w:rPr>
          <w:rFonts w:ascii="新宋体" w:eastAsia="新宋体" w:hAnsi="新宋体" w:hint="eastAsia"/>
        </w:rPr>
        <w:t>〕</w:t>
      </w:r>
      <w:r>
        <w:rPr>
          <w:rFonts w:ascii="新宋体" w:eastAsia="新宋体" w:hAnsi="新宋体" w:hint="eastAsia"/>
        </w:rPr>
        <w:t>68</w:t>
      </w:r>
      <w:r>
        <w:rPr>
          <w:rFonts w:ascii="新宋体" w:eastAsia="新宋体" w:hAnsi="新宋体" w:hint="eastAsia"/>
        </w:rPr>
        <w:t>号）和《三部门联合发布关于促进残疾人就业政府采购政策的通知》（财库〔</w:t>
      </w:r>
      <w:r>
        <w:rPr>
          <w:rFonts w:ascii="新宋体" w:eastAsia="新宋体" w:hAnsi="新宋体" w:hint="eastAsia"/>
        </w:rPr>
        <w:t>2017</w:t>
      </w:r>
      <w:r>
        <w:rPr>
          <w:rFonts w:ascii="新宋体" w:eastAsia="新宋体" w:hAnsi="新宋体" w:hint="eastAsia"/>
        </w:rPr>
        <w:t>〕</w:t>
      </w:r>
      <w:r>
        <w:rPr>
          <w:rFonts w:ascii="新宋体" w:eastAsia="新宋体" w:hAnsi="新宋体" w:hint="eastAsia"/>
        </w:rPr>
        <w:t>141</w:t>
      </w:r>
      <w:r>
        <w:rPr>
          <w:rFonts w:ascii="新宋体" w:eastAsia="新宋体" w:hAnsi="新宋体" w:hint="eastAsia"/>
        </w:rPr>
        <w:t>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ascii="新宋体" w:eastAsia="新宋体" w:hAnsi="新宋体" w:hint="eastAsia"/>
        </w:rPr>
        <w:t>6%</w:t>
      </w:r>
      <w:r>
        <w:rPr>
          <w:rFonts w:ascii="新宋体" w:eastAsia="新宋体" w:hAnsi="新宋体" w:hint="eastAsia"/>
        </w:rPr>
        <w:t>后参与评审。投标人</w:t>
      </w:r>
      <w:r>
        <w:rPr>
          <w:rFonts w:ascii="新宋体" w:eastAsia="新宋体" w:hAnsi="新宋体" w:hint="eastAsia"/>
        </w:rPr>
        <w:t>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A33196" w:rsidRDefault="00C7634E">
      <w:pPr>
        <w:rPr>
          <w:rFonts w:ascii="新宋体" w:eastAsia="新宋体" w:hAnsi="新宋体"/>
        </w:rPr>
      </w:pPr>
      <w:r>
        <w:rPr>
          <w:rFonts w:ascii="新宋体" w:eastAsia="新宋体" w:hAnsi="新宋体" w:hint="eastAsia"/>
        </w:rPr>
        <w:t xml:space="preserve">    2.</w:t>
      </w:r>
      <w:r>
        <w:rPr>
          <w:rFonts w:ascii="新宋体" w:eastAsia="新宋体" w:hAnsi="新宋体" w:hint="eastAsia"/>
        </w:rPr>
        <w:t>联合协议中约定，小型、微型企业和监狱企业的协议合同金额占到联合体协议合同总金额</w:t>
      </w:r>
      <w:r>
        <w:rPr>
          <w:rFonts w:ascii="新宋体" w:eastAsia="新宋体" w:hAnsi="新宋体" w:hint="eastAsia"/>
        </w:rPr>
        <w:t>30%</w:t>
      </w:r>
      <w:r>
        <w:rPr>
          <w:rFonts w:ascii="新宋体" w:eastAsia="新宋体" w:hAnsi="新宋体" w:hint="eastAsia"/>
        </w:rPr>
        <w:t>以上且不足</w:t>
      </w:r>
      <w:r>
        <w:rPr>
          <w:rFonts w:ascii="新宋体" w:eastAsia="新宋体" w:hAnsi="新宋体" w:hint="eastAsia"/>
        </w:rPr>
        <w:t>100%</w:t>
      </w:r>
      <w:r>
        <w:rPr>
          <w:rFonts w:ascii="新宋体" w:eastAsia="新宋体" w:hAnsi="新宋体" w:hint="eastAsia"/>
        </w:rPr>
        <w:t>的，可给予联合体</w:t>
      </w:r>
      <w:r>
        <w:rPr>
          <w:rFonts w:ascii="新宋体" w:eastAsia="新宋体" w:hAnsi="新宋体" w:hint="eastAsia"/>
          <w:u w:val="single"/>
        </w:rPr>
        <w:t>3</w:t>
      </w:r>
      <w:r>
        <w:rPr>
          <w:rFonts w:ascii="新宋体" w:eastAsia="新宋体" w:hAnsi="新宋体" w:hint="eastAsia"/>
        </w:rPr>
        <w:t>%</w:t>
      </w:r>
      <w:r>
        <w:rPr>
          <w:rFonts w:ascii="新宋体" w:eastAsia="新宋体" w:hAnsi="新宋体" w:hint="eastAsia"/>
        </w:rPr>
        <w:t>的价格扣除。</w:t>
      </w:r>
    </w:p>
    <w:p w:rsidR="00A33196" w:rsidRDefault="00C7634E">
      <w:pPr>
        <w:rPr>
          <w:rFonts w:ascii="新宋体" w:eastAsia="新宋体" w:hAnsi="新宋体"/>
        </w:rPr>
      </w:pPr>
      <w:r>
        <w:rPr>
          <w:rFonts w:ascii="新宋体" w:eastAsia="新宋体" w:hAnsi="新宋体" w:hint="eastAsia"/>
        </w:rPr>
        <w:t xml:space="preserve">    </w:t>
      </w:r>
      <w:r>
        <w:rPr>
          <w:rFonts w:ascii="新宋体" w:eastAsia="新宋体" w:hAnsi="新宋体" w:hint="eastAsia"/>
        </w:rPr>
        <w:t>联合体各方均为小型、微型企业和监狱企业的，联合体视同为小型、微型企业和监狱企业，均享受评标优惠政策第一款的优惠政策。</w:t>
      </w:r>
    </w:p>
    <w:p w:rsidR="00A33196" w:rsidRDefault="00A33196">
      <w:pPr>
        <w:spacing w:line="360" w:lineRule="auto"/>
        <w:rPr>
          <w:rFonts w:ascii="新宋体" w:eastAsia="新宋体" w:hAnsi="新宋体"/>
        </w:rPr>
      </w:pPr>
    </w:p>
    <w:p w:rsidR="00A33196" w:rsidRDefault="00C7634E">
      <w:pPr>
        <w:spacing w:line="360" w:lineRule="auto"/>
        <w:rPr>
          <w:rFonts w:ascii="新宋体" w:eastAsia="新宋体" w:hAnsi="新宋体"/>
          <w:b/>
        </w:rPr>
      </w:pPr>
      <w:r>
        <w:rPr>
          <w:rFonts w:ascii="新宋体" w:eastAsia="新宋体" w:hAnsi="新宋体" w:hint="eastAsia"/>
          <w:b/>
        </w:rPr>
        <w:t>三、关于失信供应商的价格上浮</w:t>
      </w:r>
    </w:p>
    <w:p w:rsidR="00A33196" w:rsidRDefault="00C7634E">
      <w:pPr>
        <w:spacing w:line="360" w:lineRule="auto"/>
        <w:rPr>
          <w:rFonts w:ascii="新宋体" w:eastAsia="新宋体" w:hAnsi="新宋体"/>
        </w:rPr>
      </w:pPr>
      <w:r>
        <w:rPr>
          <w:rFonts w:ascii="新宋体" w:eastAsia="新宋体" w:hAnsi="新宋体" w:hint="eastAsia"/>
        </w:rPr>
        <w:t>根据《深圳</w:t>
      </w:r>
      <w:r>
        <w:rPr>
          <w:rFonts w:ascii="新宋体" w:eastAsia="新宋体" w:hAnsi="新宋体" w:hint="eastAsia"/>
        </w:rPr>
        <w:t>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A33196" w:rsidRDefault="00A33196">
      <w:pPr>
        <w:spacing w:line="360" w:lineRule="auto"/>
        <w:rPr>
          <w:rFonts w:ascii="新宋体" w:eastAsia="新宋体" w:hAnsi="新宋体"/>
        </w:rPr>
      </w:pPr>
    </w:p>
    <w:p w:rsidR="00A33196" w:rsidRDefault="00C7634E">
      <w:pPr>
        <w:spacing w:line="360" w:lineRule="auto"/>
        <w:rPr>
          <w:rFonts w:ascii="新宋体" w:eastAsia="新宋体" w:hAnsi="新宋体"/>
          <w:b/>
        </w:rPr>
      </w:pPr>
      <w:r>
        <w:rPr>
          <w:rFonts w:ascii="新宋体" w:eastAsia="新宋体" w:hAnsi="新宋体" w:hint="eastAsia"/>
          <w:b/>
        </w:rPr>
        <w:t>四、其他说明</w:t>
      </w:r>
    </w:p>
    <w:p w:rsidR="00A33196" w:rsidRDefault="00C7634E">
      <w:pPr>
        <w:spacing w:line="360" w:lineRule="auto"/>
        <w:rPr>
          <w:rFonts w:ascii="新宋体" w:eastAsia="新宋体" w:hAnsi="新宋体"/>
        </w:rPr>
      </w:pPr>
      <w:r>
        <w:rPr>
          <w:rFonts w:ascii="新宋体" w:eastAsia="新宋体" w:hAnsi="新宋体" w:hint="eastAsia"/>
        </w:rPr>
        <w:t>1.</w:t>
      </w:r>
      <w:r>
        <w:rPr>
          <w:rFonts w:ascii="新宋体" w:eastAsia="新宋体" w:hAnsi="新宋体" w:hint="eastAsia"/>
        </w:rPr>
        <w:t>采购人拟采购的服务（工程）中，如涉及《关于调整优化节能产品环境标志产品政府采购执行机制的通知》（财库〔</w:t>
      </w:r>
      <w:r>
        <w:rPr>
          <w:rFonts w:ascii="新宋体" w:eastAsia="新宋体" w:hAnsi="新宋体" w:hint="eastAsia"/>
        </w:rPr>
        <w:t>2019</w:t>
      </w:r>
      <w:r>
        <w:rPr>
          <w:rFonts w:ascii="新宋体" w:eastAsia="新宋体" w:hAnsi="新宋体" w:hint="eastAsia"/>
        </w:rPr>
        <w:t>〕</w:t>
      </w:r>
      <w:r>
        <w:rPr>
          <w:rFonts w:ascii="新宋体" w:eastAsia="新宋体" w:hAnsi="新宋体" w:hint="eastAsia"/>
        </w:rPr>
        <w:t>9</w:t>
      </w:r>
      <w:r>
        <w:rPr>
          <w:rFonts w:ascii="新宋体" w:eastAsia="新宋体" w:hAnsi="新宋体" w:hint="eastAsia"/>
        </w:rPr>
        <w:t>号）中的产品，要依据该通知要求执行。</w:t>
      </w:r>
    </w:p>
    <w:p w:rsidR="00A33196" w:rsidRDefault="00A33196">
      <w:pPr>
        <w:widowControl/>
        <w:jc w:val="left"/>
        <w:rPr>
          <w:rFonts w:ascii="新宋体" w:eastAsia="新宋体" w:hAnsi="新宋体"/>
          <w:b/>
        </w:rPr>
      </w:pPr>
    </w:p>
    <w:p w:rsidR="00A33196" w:rsidRDefault="00C7634E">
      <w:pPr>
        <w:pStyle w:val="10"/>
      </w:pPr>
      <w:r>
        <w:rPr>
          <w:rFonts w:hint="eastAsia"/>
        </w:rPr>
        <w:lastRenderedPageBreak/>
        <w:t>目</w:t>
      </w:r>
      <w:r>
        <w:rPr>
          <w:rFonts w:hint="eastAsia"/>
        </w:rPr>
        <w:t xml:space="preserve">  </w:t>
      </w:r>
      <w:r>
        <w:rPr>
          <w:rFonts w:hint="eastAsia"/>
        </w:rPr>
        <w:t>录</w:t>
      </w:r>
    </w:p>
    <w:p w:rsidR="00A33196" w:rsidRDefault="00C7634E">
      <w:pPr>
        <w:spacing w:line="480" w:lineRule="auto"/>
        <w:rPr>
          <w:rFonts w:ascii="新宋体" w:eastAsia="新宋体" w:hAnsi="新宋体"/>
          <w:b/>
          <w:sz w:val="28"/>
          <w:szCs w:val="28"/>
        </w:rPr>
      </w:pPr>
      <w:r>
        <w:rPr>
          <w:rFonts w:ascii="新宋体" w:eastAsia="新宋体" w:hAnsi="新宋体" w:hint="eastAsia"/>
          <w:b/>
          <w:sz w:val="28"/>
          <w:szCs w:val="28"/>
        </w:rPr>
        <w:t>第一册</w:t>
      </w:r>
      <w:r>
        <w:rPr>
          <w:rFonts w:ascii="新宋体" w:eastAsia="新宋体" w:hAnsi="新宋体" w:hint="eastAsia"/>
          <w:b/>
          <w:sz w:val="28"/>
          <w:szCs w:val="28"/>
        </w:rPr>
        <w:t xml:space="preserve">  </w:t>
      </w:r>
      <w:r>
        <w:rPr>
          <w:rFonts w:ascii="新宋体" w:eastAsia="新宋体" w:hAnsi="新宋体" w:hint="eastAsia"/>
          <w:b/>
          <w:sz w:val="28"/>
          <w:szCs w:val="28"/>
        </w:rPr>
        <w:t>专用条款</w:t>
      </w:r>
    </w:p>
    <w:p w:rsidR="00A33196" w:rsidRDefault="00C7634E">
      <w:pPr>
        <w:spacing w:line="480" w:lineRule="auto"/>
        <w:rPr>
          <w:rFonts w:ascii="新宋体" w:eastAsia="新宋体" w:hAnsi="新宋体"/>
          <w:b/>
          <w:sz w:val="28"/>
          <w:szCs w:val="28"/>
        </w:rPr>
      </w:pPr>
      <w:r>
        <w:rPr>
          <w:rFonts w:ascii="新宋体" w:eastAsia="新宋体" w:hAnsi="新宋体" w:hint="eastAsia"/>
          <w:b/>
          <w:sz w:val="28"/>
          <w:szCs w:val="28"/>
        </w:rPr>
        <w:t xml:space="preserve">       </w:t>
      </w:r>
      <w:r>
        <w:rPr>
          <w:rFonts w:ascii="新宋体" w:eastAsia="新宋体" w:hAnsi="新宋体" w:hint="eastAsia"/>
          <w:b/>
          <w:sz w:val="28"/>
          <w:szCs w:val="28"/>
        </w:rPr>
        <w:t>关键信息</w:t>
      </w:r>
    </w:p>
    <w:p w:rsidR="00A33196" w:rsidRDefault="00C7634E">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w:t>
      </w:r>
      <w:r>
        <w:rPr>
          <w:rFonts w:ascii="新宋体" w:eastAsia="新宋体" w:hAnsi="新宋体" w:hint="eastAsia"/>
          <w:b/>
          <w:sz w:val="28"/>
          <w:szCs w:val="28"/>
        </w:rPr>
        <w:t xml:space="preserve">  </w:t>
      </w:r>
      <w:r>
        <w:rPr>
          <w:rFonts w:ascii="新宋体" w:eastAsia="新宋体" w:hAnsi="新宋体" w:hint="eastAsia"/>
          <w:b/>
          <w:sz w:val="28"/>
          <w:szCs w:val="28"/>
        </w:rPr>
        <w:t>招标公告</w:t>
      </w:r>
    </w:p>
    <w:p w:rsidR="00A33196" w:rsidRDefault="00C7634E">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w:t>
      </w:r>
      <w:r>
        <w:rPr>
          <w:rFonts w:ascii="新宋体" w:eastAsia="新宋体" w:hAnsi="新宋体" w:hint="eastAsia"/>
          <w:b/>
          <w:sz w:val="28"/>
          <w:szCs w:val="28"/>
        </w:rPr>
        <w:t xml:space="preserve">  </w:t>
      </w:r>
      <w:r>
        <w:rPr>
          <w:rFonts w:ascii="新宋体" w:eastAsia="新宋体" w:hAnsi="新宋体" w:hint="eastAsia"/>
          <w:b/>
          <w:sz w:val="28"/>
          <w:szCs w:val="28"/>
        </w:rPr>
        <w:t>招标项目需求</w:t>
      </w:r>
    </w:p>
    <w:p w:rsidR="00A33196" w:rsidRDefault="00C7634E">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w:t>
      </w:r>
      <w:r>
        <w:rPr>
          <w:rFonts w:ascii="新宋体" w:eastAsia="新宋体" w:hAnsi="新宋体" w:hint="eastAsia"/>
          <w:b/>
          <w:sz w:val="28"/>
          <w:szCs w:val="28"/>
        </w:rPr>
        <w:t xml:space="preserve">  </w:t>
      </w:r>
      <w:r>
        <w:rPr>
          <w:rFonts w:ascii="新宋体" w:eastAsia="新宋体" w:hAnsi="新宋体" w:hint="eastAsia"/>
          <w:b/>
          <w:sz w:val="28"/>
          <w:szCs w:val="28"/>
        </w:rPr>
        <w:t>投标文件格式、附件</w:t>
      </w:r>
    </w:p>
    <w:p w:rsidR="00A33196" w:rsidRDefault="00C7634E">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w:t>
      </w:r>
      <w:r>
        <w:rPr>
          <w:rFonts w:ascii="新宋体" w:eastAsia="新宋体" w:hAnsi="新宋体" w:hint="eastAsia"/>
          <w:b/>
          <w:sz w:val="28"/>
          <w:szCs w:val="28"/>
        </w:rPr>
        <w:t xml:space="preserve">  </w:t>
      </w:r>
      <w:r>
        <w:rPr>
          <w:rFonts w:ascii="新宋体" w:eastAsia="新宋体" w:hAnsi="新宋体" w:hint="eastAsia"/>
          <w:b/>
          <w:sz w:val="28"/>
          <w:szCs w:val="28"/>
        </w:rPr>
        <w:t>政府采购合同的签订、履行及验收</w:t>
      </w:r>
    </w:p>
    <w:p w:rsidR="00A33196" w:rsidRDefault="00C7634E">
      <w:pPr>
        <w:spacing w:line="480" w:lineRule="auto"/>
        <w:rPr>
          <w:rFonts w:ascii="新宋体" w:eastAsia="新宋体" w:hAnsi="新宋体"/>
          <w:b/>
          <w:sz w:val="28"/>
          <w:szCs w:val="28"/>
        </w:rPr>
      </w:pPr>
      <w:r>
        <w:rPr>
          <w:rFonts w:ascii="新宋体" w:eastAsia="新宋体" w:hAnsi="新宋体" w:hint="eastAsia"/>
          <w:b/>
          <w:sz w:val="28"/>
          <w:szCs w:val="28"/>
        </w:rPr>
        <w:t>第二册</w:t>
      </w:r>
      <w:r>
        <w:rPr>
          <w:rFonts w:ascii="新宋体" w:eastAsia="新宋体" w:hAnsi="新宋体" w:hint="eastAsia"/>
          <w:b/>
          <w:sz w:val="28"/>
          <w:szCs w:val="28"/>
        </w:rPr>
        <w:t xml:space="preserve">  </w:t>
      </w:r>
      <w:r>
        <w:rPr>
          <w:rFonts w:ascii="新宋体" w:eastAsia="新宋体" w:hAnsi="新宋体" w:hint="eastAsia"/>
          <w:b/>
          <w:sz w:val="28"/>
          <w:szCs w:val="28"/>
        </w:rPr>
        <w:t>通用条款</w:t>
      </w:r>
    </w:p>
    <w:p w:rsidR="00A33196" w:rsidRDefault="00C7634E">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A33196" w:rsidRDefault="00C7634E">
      <w:pPr>
        <w:spacing w:line="480" w:lineRule="auto"/>
        <w:rPr>
          <w:rFonts w:ascii="新宋体" w:eastAsia="新宋体" w:hAnsi="新宋体"/>
          <w:b/>
          <w:sz w:val="28"/>
          <w:szCs w:val="28"/>
        </w:rPr>
      </w:pPr>
      <w:r>
        <w:rPr>
          <w:rFonts w:ascii="新宋体" w:eastAsia="新宋体" w:hAnsi="新宋体" w:hint="eastAsia"/>
          <w:b/>
          <w:sz w:val="28"/>
          <w:szCs w:val="28"/>
        </w:rPr>
        <w:t>1.</w:t>
      </w:r>
      <w:r>
        <w:rPr>
          <w:rFonts w:ascii="新宋体" w:eastAsia="新宋体" w:hAnsi="新宋体" w:hint="eastAsia"/>
          <w:b/>
          <w:sz w:val="28"/>
          <w:szCs w:val="28"/>
        </w:rPr>
        <w:t>本招标文件分为第一册“专用条款”和第二册“通用条款”。</w:t>
      </w:r>
    </w:p>
    <w:p w:rsidR="00A33196" w:rsidRDefault="00C7634E">
      <w:pPr>
        <w:spacing w:line="480" w:lineRule="auto"/>
        <w:jc w:val="left"/>
        <w:rPr>
          <w:rFonts w:ascii="新宋体" w:eastAsia="新宋体" w:hAnsi="新宋体"/>
          <w:b/>
          <w:sz w:val="28"/>
          <w:szCs w:val="28"/>
        </w:rPr>
      </w:pPr>
      <w:r>
        <w:rPr>
          <w:rFonts w:ascii="新宋体" w:eastAsia="新宋体" w:hAnsi="新宋体" w:hint="eastAsia"/>
          <w:b/>
          <w:sz w:val="28"/>
          <w:szCs w:val="28"/>
        </w:rPr>
        <w:t>2.</w:t>
      </w:r>
      <w:r>
        <w:rPr>
          <w:rFonts w:ascii="新宋体" w:eastAsia="新宋体" w:hAnsi="新宋体" w:hint="eastAsia"/>
          <w:b/>
          <w:sz w:val="28"/>
          <w:szCs w:val="28"/>
        </w:rPr>
        <w:t>“专用条款”是对本次采购项目的具体要求，包含招标公告、招标项目需求、投标文件格式、合同条款及格式、附件等内容。</w:t>
      </w:r>
    </w:p>
    <w:p w:rsidR="00A33196" w:rsidRDefault="00C7634E">
      <w:pPr>
        <w:spacing w:line="480" w:lineRule="auto"/>
        <w:jc w:val="left"/>
        <w:rPr>
          <w:rFonts w:ascii="新宋体" w:eastAsia="新宋体" w:hAnsi="新宋体"/>
          <w:b/>
          <w:sz w:val="28"/>
          <w:szCs w:val="28"/>
        </w:rPr>
      </w:pPr>
      <w:r>
        <w:rPr>
          <w:rFonts w:ascii="新宋体" w:eastAsia="新宋体" w:hAnsi="新宋体" w:hint="eastAsia"/>
          <w:b/>
          <w:sz w:val="28"/>
          <w:szCs w:val="28"/>
        </w:rPr>
        <w:t>3.</w:t>
      </w:r>
      <w:r>
        <w:rPr>
          <w:rFonts w:ascii="新宋体" w:eastAsia="新宋体" w:hAnsi="新宋体" w:hint="eastAsia"/>
          <w:b/>
          <w:sz w:val="28"/>
          <w:szCs w:val="28"/>
        </w:rPr>
        <w:t>“通用条款”是通用于政府采购项目的基础性条款，具有普遍性和通用性。</w:t>
      </w:r>
    </w:p>
    <w:p w:rsidR="00A33196" w:rsidRDefault="00C7634E">
      <w:pPr>
        <w:spacing w:line="480" w:lineRule="auto"/>
        <w:jc w:val="left"/>
        <w:rPr>
          <w:rFonts w:ascii="新宋体" w:eastAsia="新宋体" w:hAnsi="新宋体"/>
          <w:b/>
          <w:sz w:val="28"/>
          <w:szCs w:val="28"/>
        </w:rPr>
      </w:pPr>
      <w:r>
        <w:rPr>
          <w:rFonts w:ascii="新宋体" w:eastAsia="新宋体" w:hAnsi="新宋体" w:hint="eastAsia"/>
          <w:b/>
          <w:sz w:val="28"/>
          <w:szCs w:val="28"/>
        </w:rPr>
        <w:t>4.</w:t>
      </w:r>
      <w:r>
        <w:rPr>
          <w:rFonts w:ascii="新宋体" w:eastAsia="新宋体" w:hAnsi="新宋体" w:hint="eastAsia"/>
          <w:b/>
          <w:sz w:val="28"/>
          <w:szCs w:val="28"/>
        </w:rPr>
        <w:t>当出现“专用条款”和“通用条款”表述不一致或有冲突时，以“专用条款”为准。</w:t>
      </w:r>
    </w:p>
    <w:p w:rsidR="00A33196" w:rsidRDefault="00A33196">
      <w:pPr>
        <w:rPr>
          <w:rFonts w:ascii="新宋体" w:eastAsia="新宋体" w:hAnsi="新宋体"/>
        </w:rPr>
      </w:pPr>
    </w:p>
    <w:p w:rsidR="00A33196" w:rsidRDefault="00A33196">
      <w:pPr>
        <w:rPr>
          <w:rFonts w:ascii="新宋体" w:eastAsia="新宋体" w:hAnsi="新宋体"/>
        </w:rPr>
      </w:pPr>
    </w:p>
    <w:p w:rsidR="00A33196" w:rsidRDefault="00A33196">
      <w:pPr>
        <w:rPr>
          <w:rFonts w:ascii="新宋体" w:eastAsia="新宋体" w:hAnsi="新宋体"/>
        </w:rPr>
      </w:pPr>
    </w:p>
    <w:p w:rsidR="00A33196" w:rsidRDefault="00A33196">
      <w:pPr>
        <w:rPr>
          <w:rFonts w:ascii="新宋体" w:eastAsia="新宋体" w:hAnsi="新宋体"/>
        </w:rPr>
      </w:pPr>
    </w:p>
    <w:p w:rsidR="00A33196" w:rsidRDefault="00A33196">
      <w:pPr>
        <w:rPr>
          <w:rFonts w:ascii="新宋体" w:eastAsia="新宋体" w:hAnsi="新宋体"/>
        </w:rPr>
      </w:pPr>
    </w:p>
    <w:p w:rsidR="00A33196" w:rsidRDefault="00A33196">
      <w:pPr>
        <w:rPr>
          <w:rFonts w:ascii="新宋体" w:eastAsia="新宋体" w:hAnsi="新宋体"/>
        </w:rPr>
      </w:pPr>
    </w:p>
    <w:p w:rsidR="00A33196" w:rsidRDefault="00A33196">
      <w:pPr>
        <w:rPr>
          <w:rFonts w:ascii="新宋体" w:eastAsia="新宋体" w:hAnsi="新宋体"/>
        </w:rPr>
      </w:pPr>
    </w:p>
    <w:p w:rsidR="00A33196" w:rsidRDefault="00A33196">
      <w:pPr>
        <w:rPr>
          <w:rFonts w:ascii="新宋体" w:eastAsia="新宋体" w:hAnsi="新宋体"/>
        </w:rPr>
      </w:pPr>
    </w:p>
    <w:p w:rsidR="00A33196" w:rsidRDefault="00C7634E">
      <w:pPr>
        <w:pStyle w:val="10"/>
      </w:pPr>
      <w:r>
        <w:rPr>
          <w:rFonts w:hint="eastAsia"/>
        </w:rPr>
        <w:lastRenderedPageBreak/>
        <w:t>第一册</w:t>
      </w:r>
      <w:r>
        <w:rPr>
          <w:rFonts w:hint="eastAsia"/>
        </w:rPr>
        <w:t xml:space="preserve">  </w:t>
      </w:r>
      <w:r>
        <w:rPr>
          <w:rFonts w:hint="eastAsia"/>
        </w:rPr>
        <w:t>专用条款</w:t>
      </w:r>
    </w:p>
    <w:p w:rsidR="00A33196" w:rsidRDefault="00C7634E">
      <w:pPr>
        <w:pStyle w:val="2"/>
        <w:rPr>
          <w:rFonts w:ascii="新宋体" w:eastAsia="新宋体" w:hAnsi="新宋体"/>
          <w:kern w:val="44"/>
          <w:sz w:val="30"/>
          <w:szCs w:val="30"/>
        </w:rPr>
      </w:pPr>
      <w:r>
        <w:rPr>
          <w:rFonts w:ascii="新宋体" w:eastAsia="新宋体" w:hAnsi="新宋体" w:hint="eastAsia"/>
          <w:kern w:val="44"/>
          <w:sz w:val="30"/>
          <w:szCs w:val="30"/>
        </w:rPr>
        <w:t>第一章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招标公告</w:t>
      </w:r>
    </w:p>
    <w:tbl>
      <w:tblPr>
        <w:tblW w:w="4900" w:type="pct"/>
        <w:jc w:val="center"/>
        <w:tblCellSpacing w:w="0" w:type="dxa"/>
        <w:tblCellMar>
          <w:left w:w="0" w:type="dxa"/>
          <w:right w:w="0" w:type="dxa"/>
        </w:tblCellMar>
        <w:tblLook w:val="04A0"/>
      </w:tblPr>
      <w:tblGrid>
        <w:gridCol w:w="8890"/>
      </w:tblGrid>
      <w:tr w:rsidR="00A33196">
        <w:trPr>
          <w:trHeight w:val="6096"/>
          <w:tblCellSpacing w:w="0" w:type="dxa"/>
          <w:jc w:val="center"/>
        </w:trPr>
        <w:tc>
          <w:tcPr>
            <w:tcW w:w="0" w:type="auto"/>
            <w:vAlign w:val="center"/>
          </w:tcPr>
          <w:p w:rsidR="00A33196" w:rsidRPr="00EC6B6B" w:rsidRDefault="00C7634E">
            <w:pPr>
              <w:spacing w:line="360" w:lineRule="auto"/>
              <w:rPr>
                <w:rFonts w:ascii="新宋体" w:eastAsia="新宋体" w:hAnsi="新宋体"/>
                <w:szCs w:val="21"/>
              </w:rPr>
            </w:pPr>
            <w:r>
              <w:rPr>
                <w:rFonts w:ascii="新宋体" w:eastAsia="新宋体" w:hAnsi="新宋体" w:hint="eastAsia"/>
                <w:szCs w:val="21"/>
              </w:rPr>
              <w:t>项目概况：</w:t>
            </w:r>
            <w:r>
              <w:rPr>
                <w:rFonts w:ascii="新宋体" w:eastAsia="新宋体" w:hAnsi="新宋体" w:hint="eastAsia"/>
                <w:szCs w:val="21"/>
                <w:u w:val="single"/>
              </w:rPr>
              <w:t>深圳</w:t>
            </w:r>
            <w:r>
              <w:rPr>
                <w:rFonts w:ascii="新宋体" w:eastAsia="新宋体" w:hAnsi="新宋体" w:hint="eastAsia"/>
                <w:szCs w:val="21"/>
                <w:u w:val="single"/>
              </w:rPr>
              <w:t>12345</w:t>
            </w:r>
            <w:r>
              <w:rPr>
                <w:rFonts w:ascii="新宋体" w:eastAsia="新宋体" w:hAnsi="新宋体" w:hint="eastAsia"/>
                <w:szCs w:val="21"/>
                <w:u w:val="single"/>
              </w:rPr>
              <w:t>政务服务便民热线平台满意度评估服务调查项</w:t>
            </w:r>
            <w:r w:rsidRPr="00EC6B6B">
              <w:rPr>
                <w:rFonts w:ascii="新宋体" w:eastAsia="新宋体" w:hAnsi="新宋体" w:hint="eastAsia"/>
                <w:szCs w:val="21"/>
                <w:u w:val="single"/>
              </w:rPr>
              <w:t>目</w:t>
            </w:r>
            <w:r w:rsidRPr="00EC6B6B">
              <w:rPr>
                <w:rFonts w:ascii="新宋体" w:eastAsia="新宋体" w:hAnsi="新宋体" w:hint="eastAsia"/>
                <w:szCs w:val="21"/>
              </w:rPr>
              <w:t>的潜在投标人应在</w:t>
            </w:r>
            <w:r w:rsidRPr="00EC6B6B">
              <w:rPr>
                <w:rFonts w:ascii="新宋体" w:eastAsia="新宋体" w:hAnsi="新宋体" w:hint="eastAsia"/>
                <w:szCs w:val="21"/>
                <w:u w:val="single"/>
              </w:rPr>
              <w:t>深圳市福田区天安数码</w:t>
            </w:r>
            <w:proofErr w:type="gramStart"/>
            <w:r w:rsidRPr="00EC6B6B">
              <w:rPr>
                <w:rFonts w:ascii="新宋体" w:eastAsia="新宋体" w:hAnsi="新宋体" w:hint="eastAsia"/>
                <w:szCs w:val="21"/>
                <w:u w:val="single"/>
              </w:rPr>
              <w:t>城创新</w:t>
            </w:r>
            <w:proofErr w:type="gramEnd"/>
            <w:r w:rsidRPr="00EC6B6B">
              <w:rPr>
                <w:rFonts w:ascii="新宋体" w:eastAsia="新宋体" w:hAnsi="新宋体" w:hint="eastAsia"/>
                <w:szCs w:val="21"/>
                <w:u w:val="single"/>
              </w:rPr>
              <w:t>科技广场一期</w:t>
            </w:r>
            <w:r w:rsidRPr="00EC6B6B">
              <w:rPr>
                <w:rFonts w:ascii="新宋体" w:eastAsia="新宋体" w:hAnsi="新宋体" w:hint="eastAsia"/>
                <w:szCs w:val="21"/>
                <w:u w:val="single"/>
              </w:rPr>
              <w:t>B</w:t>
            </w:r>
            <w:r w:rsidRPr="00EC6B6B">
              <w:rPr>
                <w:rFonts w:ascii="新宋体" w:eastAsia="新宋体" w:hAnsi="新宋体" w:hint="eastAsia"/>
                <w:szCs w:val="21"/>
                <w:u w:val="single"/>
              </w:rPr>
              <w:t>座</w:t>
            </w:r>
            <w:r w:rsidRPr="00EC6B6B">
              <w:rPr>
                <w:rFonts w:ascii="新宋体" w:eastAsia="新宋体" w:hAnsi="新宋体" w:hint="eastAsia"/>
                <w:szCs w:val="21"/>
                <w:u w:val="single"/>
              </w:rPr>
              <w:t>1210</w:t>
            </w:r>
            <w:r w:rsidRPr="00EC6B6B">
              <w:rPr>
                <w:rFonts w:ascii="新宋体" w:eastAsia="新宋体" w:hAnsi="新宋体" w:hint="eastAsia"/>
                <w:szCs w:val="21"/>
              </w:rPr>
              <w:t>获取招标文件，并于</w:t>
            </w:r>
            <w:r w:rsidR="00EC6B6B" w:rsidRPr="00EC6B6B">
              <w:rPr>
                <w:rFonts w:ascii="新宋体" w:eastAsia="新宋体" w:hAnsi="新宋体" w:hint="eastAsia"/>
                <w:szCs w:val="21"/>
              </w:rPr>
              <w:t>2021</w:t>
            </w:r>
            <w:r w:rsidRPr="00EC6B6B">
              <w:rPr>
                <w:rFonts w:ascii="新宋体" w:eastAsia="新宋体" w:hAnsi="新宋体" w:hint="eastAsia"/>
                <w:bCs/>
                <w:szCs w:val="21"/>
                <w:u w:val="single"/>
              </w:rPr>
              <w:t>年</w:t>
            </w:r>
            <w:r w:rsidR="00EC6B6B" w:rsidRPr="00EC6B6B">
              <w:rPr>
                <w:rFonts w:ascii="新宋体" w:eastAsia="新宋体" w:hAnsi="新宋体" w:hint="eastAsia"/>
                <w:bCs/>
                <w:szCs w:val="21"/>
                <w:u w:val="single"/>
              </w:rPr>
              <w:t>06</w:t>
            </w:r>
            <w:r w:rsidRPr="00EC6B6B">
              <w:rPr>
                <w:rFonts w:ascii="新宋体" w:eastAsia="新宋体" w:hAnsi="新宋体" w:hint="eastAsia"/>
                <w:bCs/>
                <w:szCs w:val="21"/>
                <w:u w:val="single"/>
              </w:rPr>
              <w:t>月</w:t>
            </w:r>
            <w:r w:rsidR="00EC6B6B" w:rsidRPr="00EC6B6B">
              <w:rPr>
                <w:rFonts w:ascii="新宋体" w:eastAsia="新宋体" w:hAnsi="新宋体" w:hint="eastAsia"/>
                <w:bCs/>
                <w:szCs w:val="21"/>
                <w:u w:val="single"/>
              </w:rPr>
              <w:t>29</w:t>
            </w:r>
            <w:r w:rsidRPr="00EC6B6B">
              <w:rPr>
                <w:rFonts w:ascii="新宋体" w:eastAsia="新宋体" w:hAnsi="新宋体" w:hint="eastAsia"/>
                <w:bCs/>
                <w:szCs w:val="21"/>
                <w:u w:val="single"/>
              </w:rPr>
              <w:t>日</w:t>
            </w:r>
            <w:r w:rsidR="00EC6B6B" w:rsidRPr="00EC6B6B">
              <w:rPr>
                <w:rFonts w:ascii="新宋体" w:eastAsia="新宋体" w:hAnsi="新宋体" w:hint="eastAsia"/>
                <w:bCs/>
                <w:szCs w:val="21"/>
                <w:u w:val="single"/>
              </w:rPr>
              <w:t>14</w:t>
            </w:r>
            <w:r w:rsidRPr="00EC6B6B">
              <w:rPr>
                <w:rFonts w:ascii="新宋体" w:eastAsia="新宋体" w:hAnsi="新宋体" w:hint="eastAsia"/>
                <w:bCs/>
                <w:szCs w:val="21"/>
                <w:u w:val="single"/>
              </w:rPr>
              <w:t>：</w:t>
            </w:r>
            <w:r w:rsidR="00EC6B6B" w:rsidRPr="00EC6B6B">
              <w:rPr>
                <w:rFonts w:ascii="新宋体" w:eastAsia="新宋体" w:hAnsi="新宋体" w:hint="eastAsia"/>
                <w:bCs/>
                <w:szCs w:val="21"/>
                <w:u w:val="single"/>
              </w:rPr>
              <w:t>30</w:t>
            </w:r>
            <w:r w:rsidRPr="00EC6B6B">
              <w:rPr>
                <w:rFonts w:ascii="新宋体" w:eastAsia="新宋体" w:hAnsi="新宋体" w:hint="eastAsia"/>
                <w:bCs/>
                <w:szCs w:val="21"/>
                <w:u w:val="single"/>
              </w:rPr>
              <w:t>（</w:t>
            </w:r>
            <w:r w:rsidRPr="00EC6B6B">
              <w:rPr>
                <w:rFonts w:ascii="新宋体" w:eastAsia="新宋体" w:hAnsi="新宋体" w:hint="eastAsia"/>
                <w:bCs/>
                <w:szCs w:val="21"/>
              </w:rPr>
              <w:t>北京时间）前提交响应文件</w:t>
            </w:r>
            <w:r w:rsidRPr="00EC6B6B">
              <w:rPr>
                <w:rFonts w:ascii="新宋体" w:eastAsia="新宋体" w:hAnsi="新宋体" w:hint="eastAsia"/>
                <w:szCs w:val="21"/>
              </w:rPr>
              <w:t>。</w:t>
            </w:r>
          </w:p>
          <w:p w:rsidR="00A33196" w:rsidRDefault="00C7634E">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A33196" w:rsidRDefault="00C7634E">
            <w:pPr>
              <w:spacing w:line="360" w:lineRule="auto"/>
              <w:rPr>
                <w:rFonts w:ascii="新宋体" w:eastAsia="新宋体" w:hAnsi="新宋体"/>
                <w:color w:val="FF0000"/>
                <w:szCs w:val="21"/>
              </w:rPr>
            </w:pPr>
            <w:r>
              <w:rPr>
                <w:rFonts w:ascii="新宋体" w:eastAsia="新宋体" w:hAnsi="新宋体" w:hint="eastAsia"/>
                <w:szCs w:val="21"/>
              </w:rPr>
              <w:t>1.</w:t>
            </w:r>
            <w:r>
              <w:rPr>
                <w:rFonts w:ascii="新宋体" w:eastAsia="新宋体" w:hAnsi="新宋体" w:hint="eastAsia"/>
                <w:szCs w:val="21"/>
              </w:rPr>
              <w:t>项目编号：</w:t>
            </w:r>
            <w:r>
              <w:rPr>
                <w:rFonts w:ascii="新宋体" w:eastAsia="新宋体" w:hAnsi="新宋体"/>
                <w:szCs w:val="21"/>
              </w:rPr>
              <w:t>RNX2021053ZC-ZWFW</w:t>
            </w:r>
          </w:p>
          <w:p w:rsidR="00A33196" w:rsidRDefault="00C7634E">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项目名称：深圳</w:t>
            </w:r>
            <w:r>
              <w:rPr>
                <w:rFonts w:ascii="新宋体" w:eastAsia="新宋体" w:hAnsi="新宋体" w:hint="eastAsia"/>
                <w:szCs w:val="21"/>
              </w:rPr>
              <w:t>12345</w:t>
            </w:r>
            <w:r>
              <w:rPr>
                <w:rFonts w:ascii="新宋体" w:eastAsia="新宋体" w:hAnsi="新宋体" w:hint="eastAsia"/>
                <w:szCs w:val="21"/>
              </w:rPr>
              <w:t>政务服务便民热线平台满意度评估服务调查项目</w:t>
            </w:r>
          </w:p>
          <w:p w:rsidR="00A33196" w:rsidRDefault="00C7634E">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预算金额：</w:t>
            </w:r>
            <w:r>
              <w:rPr>
                <w:rFonts w:ascii="新宋体" w:eastAsia="新宋体" w:hAnsi="新宋体" w:cs="宋体" w:hint="eastAsia"/>
                <w:szCs w:val="21"/>
              </w:rPr>
              <w:t>人民币</w:t>
            </w:r>
            <w:r>
              <w:rPr>
                <w:rFonts w:ascii="新宋体" w:eastAsia="新宋体" w:hAnsi="新宋体" w:cs="宋体" w:hint="eastAsia"/>
                <w:szCs w:val="21"/>
              </w:rPr>
              <w:t>450,000.00</w:t>
            </w:r>
            <w:r>
              <w:rPr>
                <w:rFonts w:ascii="新宋体" w:eastAsia="新宋体" w:hAnsi="新宋体" w:cs="宋体" w:hint="eastAsia"/>
                <w:szCs w:val="21"/>
              </w:rPr>
              <w:t>元</w:t>
            </w:r>
          </w:p>
          <w:p w:rsidR="00A33196" w:rsidRDefault="00C7634E">
            <w:pPr>
              <w:spacing w:line="360" w:lineRule="auto"/>
              <w:rPr>
                <w:rFonts w:ascii="新宋体" w:eastAsia="新宋体" w:hAnsi="新宋体"/>
                <w:szCs w:val="21"/>
              </w:rPr>
            </w:pPr>
            <w:r>
              <w:rPr>
                <w:rFonts w:ascii="新宋体" w:eastAsia="新宋体" w:hAnsi="新宋体" w:hint="eastAsia"/>
                <w:szCs w:val="21"/>
              </w:rPr>
              <w:t>4.</w:t>
            </w:r>
            <w:r>
              <w:rPr>
                <w:rFonts w:ascii="新宋体" w:eastAsia="新宋体" w:hAnsi="新宋体" w:hint="eastAsia"/>
                <w:szCs w:val="21"/>
              </w:rPr>
              <w:t>最高限价：</w:t>
            </w:r>
            <w:r>
              <w:rPr>
                <w:rFonts w:ascii="新宋体" w:eastAsia="新宋体" w:hAnsi="新宋体" w:cs="宋体" w:hint="eastAsia"/>
                <w:szCs w:val="21"/>
              </w:rPr>
              <w:t>人民币</w:t>
            </w:r>
            <w:r>
              <w:rPr>
                <w:rFonts w:ascii="新宋体" w:eastAsia="新宋体" w:hAnsi="新宋体" w:cs="宋体" w:hint="eastAsia"/>
                <w:szCs w:val="21"/>
              </w:rPr>
              <w:t>450,000.00</w:t>
            </w:r>
            <w:r>
              <w:rPr>
                <w:rFonts w:ascii="新宋体" w:eastAsia="新宋体" w:hAnsi="新宋体" w:cs="宋体" w:hint="eastAsia"/>
                <w:szCs w:val="21"/>
              </w:rPr>
              <w:t>元</w:t>
            </w:r>
          </w:p>
          <w:p w:rsidR="00A33196" w:rsidRDefault="00C7634E">
            <w:pPr>
              <w:spacing w:line="360" w:lineRule="auto"/>
              <w:rPr>
                <w:rFonts w:ascii="新宋体" w:eastAsia="新宋体" w:hAnsi="新宋体"/>
                <w:color w:val="FF0000"/>
                <w:szCs w:val="21"/>
              </w:rPr>
            </w:pPr>
            <w:r>
              <w:rPr>
                <w:rFonts w:ascii="新宋体" w:eastAsia="新宋体" w:hAnsi="新宋体" w:hint="eastAsia"/>
                <w:szCs w:val="21"/>
              </w:rPr>
              <w:t>5.</w:t>
            </w:r>
            <w:r>
              <w:rPr>
                <w:rFonts w:ascii="新宋体" w:eastAsia="新宋体" w:hAnsi="新宋体" w:hint="eastAsia"/>
                <w:szCs w:val="21"/>
              </w:rPr>
              <w:t>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6"/>
              <w:gridCol w:w="1134"/>
              <w:gridCol w:w="3346"/>
              <w:gridCol w:w="1092"/>
            </w:tblGrid>
            <w:tr w:rsidR="00A33196">
              <w:trPr>
                <w:jc w:val="center"/>
              </w:trPr>
              <w:tc>
                <w:tcPr>
                  <w:tcW w:w="3306" w:type="dxa"/>
                  <w:shd w:val="clear" w:color="auto" w:fill="4BACC6"/>
                  <w:vAlign w:val="center"/>
                </w:tcPr>
                <w:p w:rsidR="00A33196" w:rsidRDefault="00C7634E">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A33196" w:rsidRDefault="00C7634E">
                  <w:pPr>
                    <w:spacing w:line="360" w:lineRule="auto"/>
                    <w:jc w:val="center"/>
                    <w:rPr>
                      <w:rFonts w:ascii="新宋体" w:eastAsia="新宋体" w:hAnsi="新宋体"/>
                      <w:szCs w:val="21"/>
                    </w:rPr>
                  </w:pPr>
                  <w:r>
                    <w:rPr>
                      <w:rFonts w:ascii="新宋体" w:eastAsia="新宋体" w:hAnsi="新宋体" w:hint="eastAsia"/>
                      <w:szCs w:val="21"/>
                    </w:rPr>
                    <w:t>数量</w:t>
                  </w:r>
                </w:p>
              </w:tc>
              <w:tc>
                <w:tcPr>
                  <w:tcW w:w="3346" w:type="dxa"/>
                  <w:shd w:val="clear" w:color="auto" w:fill="4BACC6"/>
                  <w:vAlign w:val="center"/>
                </w:tcPr>
                <w:p w:rsidR="00A33196" w:rsidRDefault="00C7634E">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A33196" w:rsidRDefault="00C7634E">
                  <w:pPr>
                    <w:spacing w:line="360" w:lineRule="auto"/>
                    <w:jc w:val="center"/>
                    <w:rPr>
                      <w:rFonts w:ascii="新宋体" w:eastAsia="新宋体" w:hAnsi="新宋体"/>
                      <w:szCs w:val="21"/>
                    </w:rPr>
                  </w:pPr>
                  <w:r>
                    <w:rPr>
                      <w:rFonts w:ascii="新宋体" w:eastAsia="新宋体" w:hAnsi="新宋体" w:hint="eastAsia"/>
                      <w:szCs w:val="21"/>
                    </w:rPr>
                    <w:t>备注</w:t>
                  </w:r>
                </w:p>
              </w:tc>
            </w:tr>
            <w:tr w:rsidR="00A33196">
              <w:trPr>
                <w:jc w:val="center"/>
              </w:trPr>
              <w:tc>
                <w:tcPr>
                  <w:tcW w:w="3306" w:type="dxa"/>
                  <w:shd w:val="clear" w:color="auto" w:fill="auto"/>
                  <w:vAlign w:val="center"/>
                </w:tcPr>
                <w:p w:rsidR="00A33196" w:rsidRDefault="00C7634E">
                  <w:pPr>
                    <w:spacing w:line="360" w:lineRule="auto"/>
                    <w:jc w:val="center"/>
                    <w:rPr>
                      <w:rFonts w:ascii="新宋体" w:eastAsia="新宋体" w:hAnsi="新宋体"/>
                      <w:szCs w:val="21"/>
                      <w:u w:val="single"/>
                    </w:rPr>
                  </w:pPr>
                  <w:r>
                    <w:rPr>
                      <w:rFonts w:ascii="新宋体" w:eastAsia="新宋体" w:hAnsi="新宋体" w:hint="eastAsia"/>
                    </w:rPr>
                    <w:t>深圳</w:t>
                  </w:r>
                  <w:r>
                    <w:rPr>
                      <w:rFonts w:ascii="新宋体" w:eastAsia="新宋体" w:hAnsi="新宋体" w:hint="eastAsia"/>
                    </w:rPr>
                    <w:t>12345</w:t>
                  </w:r>
                  <w:r>
                    <w:rPr>
                      <w:rFonts w:ascii="新宋体" w:eastAsia="新宋体" w:hAnsi="新宋体" w:hint="eastAsia"/>
                    </w:rPr>
                    <w:t>政务服务便民热线平台满意度评估服务调查项目</w:t>
                  </w:r>
                </w:p>
              </w:tc>
              <w:tc>
                <w:tcPr>
                  <w:tcW w:w="1134" w:type="dxa"/>
                  <w:shd w:val="clear" w:color="auto" w:fill="auto"/>
                  <w:vAlign w:val="center"/>
                </w:tcPr>
                <w:p w:rsidR="00A33196" w:rsidRDefault="00C7634E">
                  <w:pPr>
                    <w:spacing w:line="360" w:lineRule="auto"/>
                    <w:jc w:val="center"/>
                    <w:rPr>
                      <w:rFonts w:ascii="新宋体" w:eastAsia="新宋体" w:hAnsi="新宋体"/>
                      <w:szCs w:val="21"/>
                    </w:rPr>
                  </w:pPr>
                  <w:r>
                    <w:rPr>
                      <w:rFonts w:ascii="新宋体" w:eastAsia="新宋体" w:hAnsi="新宋体" w:hint="eastAsia"/>
                      <w:szCs w:val="21"/>
                    </w:rPr>
                    <w:t>一项</w:t>
                  </w:r>
                </w:p>
              </w:tc>
              <w:tc>
                <w:tcPr>
                  <w:tcW w:w="3346" w:type="dxa"/>
                  <w:shd w:val="clear" w:color="auto" w:fill="auto"/>
                  <w:vAlign w:val="center"/>
                </w:tcPr>
                <w:p w:rsidR="00A33196" w:rsidRDefault="00C7634E">
                  <w:pPr>
                    <w:spacing w:line="360" w:lineRule="auto"/>
                    <w:jc w:val="center"/>
                    <w:rPr>
                      <w:rFonts w:ascii="新宋体" w:eastAsia="新宋体" w:hAnsi="新宋体"/>
                      <w:szCs w:val="21"/>
                    </w:rPr>
                  </w:pPr>
                  <w:r>
                    <w:rPr>
                      <w:rFonts w:ascii="新宋体" w:eastAsia="新宋体" w:hAnsi="新宋体" w:hint="eastAsia"/>
                      <w:szCs w:val="21"/>
                    </w:rPr>
                    <w:t>详见附件内容</w:t>
                  </w:r>
                </w:p>
              </w:tc>
              <w:tc>
                <w:tcPr>
                  <w:tcW w:w="1092" w:type="dxa"/>
                  <w:shd w:val="clear" w:color="auto" w:fill="auto"/>
                  <w:vAlign w:val="center"/>
                </w:tcPr>
                <w:p w:rsidR="00A33196" w:rsidRDefault="00A33196">
                  <w:pPr>
                    <w:spacing w:line="360" w:lineRule="auto"/>
                    <w:jc w:val="center"/>
                    <w:rPr>
                      <w:rFonts w:ascii="新宋体" w:eastAsia="新宋体" w:hAnsi="新宋体"/>
                      <w:szCs w:val="21"/>
                      <w:u w:val="single"/>
                    </w:rPr>
                  </w:pPr>
                </w:p>
              </w:tc>
            </w:tr>
          </w:tbl>
          <w:p w:rsidR="00A33196" w:rsidRDefault="00C7634E">
            <w:pPr>
              <w:spacing w:line="360" w:lineRule="auto"/>
              <w:rPr>
                <w:rFonts w:ascii="新宋体" w:eastAsia="新宋体" w:hAnsi="新宋体"/>
                <w:szCs w:val="21"/>
                <w:u w:val="single"/>
              </w:rPr>
            </w:pPr>
            <w:r>
              <w:rPr>
                <w:rFonts w:ascii="新宋体" w:eastAsia="新宋体" w:hAnsi="新宋体" w:hint="eastAsia"/>
                <w:szCs w:val="21"/>
              </w:rPr>
              <w:t>6.</w:t>
            </w:r>
            <w:r>
              <w:rPr>
                <w:rFonts w:ascii="新宋体" w:eastAsia="新宋体" w:hAnsi="新宋体" w:hint="eastAsia"/>
                <w:szCs w:val="21"/>
              </w:rPr>
              <w:t>合同履行期限：本项目合同期限从合同签订之日至验收通过之日止，预计工期</w:t>
            </w:r>
            <w:r>
              <w:rPr>
                <w:rFonts w:ascii="新宋体" w:eastAsia="新宋体" w:hAnsi="新宋体" w:hint="eastAsia"/>
                <w:szCs w:val="21"/>
              </w:rPr>
              <w:t>1</w:t>
            </w:r>
            <w:r>
              <w:rPr>
                <w:rFonts w:ascii="新宋体" w:eastAsia="新宋体" w:hAnsi="新宋体" w:hint="eastAsia"/>
                <w:szCs w:val="21"/>
              </w:rPr>
              <w:t>年</w:t>
            </w:r>
          </w:p>
          <w:p w:rsidR="00A33196" w:rsidRDefault="00C7634E">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hint="eastAsia"/>
                <w:szCs w:val="21"/>
              </w:rPr>
              <w:t>本项目不接受联合体投标</w:t>
            </w:r>
          </w:p>
          <w:p w:rsidR="00A33196" w:rsidRDefault="00C7634E">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A33196" w:rsidRDefault="00C7634E">
            <w:pPr>
              <w:spacing w:line="360" w:lineRule="auto"/>
              <w:rPr>
                <w:rFonts w:ascii="新宋体" w:eastAsia="新宋体" w:hAnsi="新宋体"/>
              </w:rPr>
            </w:pPr>
            <w:r>
              <w:rPr>
                <w:rFonts w:ascii="新宋体" w:eastAsia="新宋体" w:hAnsi="新宋体" w:hint="eastAsia"/>
              </w:rPr>
              <w:t>（</w:t>
            </w:r>
            <w:r>
              <w:rPr>
                <w:rFonts w:ascii="新宋体" w:eastAsia="新宋体" w:hAnsi="新宋体" w:hint="eastAsia"/>
              </w:rPr>
              <w:t>1</w:t>
            </w:r>
            <w:r>
              <w:rPr>
                <w:rFonts w:ascii="新宋体" w:eastAsia="新宋体" w:hAnsi="新宋体" w:hint="eastAsia"/>
              </w:rPr>
              <w:t>）满足《中华人民共和国政府采购法》第二十二条规定；</w:t>
            </w:r>
          </w:p>
          <w:p w:rsidR="00A33196" w:rsidRDefault="00C7634E">
            <w:pPr>
              <w:spacing w:line="360" w:lineRule="auto"/>
              <w:rPr>
                <w:rFonts w:ascii="新宋体" w:eastAsia="新宋体" w:hAnsi="新宋体"/>
              </w:rPr>
            </w:pPr>
            <w:r>
              <w:rPr>
                <w:rFonts w:ascii="新宋体" w:eastAsia="新宋体" w:hAnsi="新宋体" w:hint="eastAsia"/>
              </w:rPr>
              <w:t>（</w:t>
            </w:r>
            <w:r>
              <w:rPr>
                <w:rFonts w:ascii="新宋体" w:eastAsia="新宋体" w:hAnsi="新宋体" w:hint="eastAsia"/>
              </w:rPr>
              <w:t>2</w:t>
            </w:r>
            <w:r>
              <w:rPr>
                <w:rFonts w:ascii="新宋体" w:eastAsia="新宋体" w:hAnsi="新宋体" w:hint="eastAsia"/>
              </w:rPr>
              <w:t>）落实政府采购政策需满足的资格要求：无</w:t>
            </w:r>
          </w:p>
          <w:p w:rsidR="00A33196" w:rsidRDefault="00C7634E">
            <w:pPr>
              <w:spacing w:line="360" w:lineRule="auto"/>
              <w:rPr>
                <w:rFonts w:ascii="新宋体" w:eastAsia="新宋体" w:hAnsi="新宋体"/>
              </w:rPr>
            </w:pPr>
            <w:r>
              <w:rPr>
                <w:rFonts w:ascii="新宋体" w:eastAsia="新宋体" w:hAnsi="新宋体" w:hint="eastAsia"/>
              </w:rPr>
              <w:t>（</w:t>
            </w:r>
            <w:r>
              <w:rPr>
                <w:rFonts w:ascii="新宋体" w:eastAsia="新宋体" w:hAnsi="新宋体" w:hint="eastAsia"/>
              </w:rPr>
              <w:t>3</w:t>
            </w:r>
            <w:r>
              <w:rPr>
                <w:rFonts w:ascii="新宋体" w:eastAsia="新宋体" w:hAnsi="新宋体" w:hint="eastAsia"/>
              </w:rPr>
              <w:t>）</w:t>
            </w:r>
            <w:r>
              <w:rPr>
                <w:rFonts w:ascii="新宋体" w:eastAsia="新宋体" w:hAnsi="新宋体" w:cs="宋体" w:hint="eastAsia"/>
                <w:kern w:val="0"/>
              </w:rPr>
              <w:t>本项目的特定资格要求：无</w:t>
            </w:r>
            <w:r>
              <w:rPr>
                <w:rFonts w:ascii="新宋体" w:eastAsia="新宋体" w:hAnsi="新宋体" w:hint="eastAsia"/>
              </w:rPr>
              <w:t xml:space="preserve"> </w:t>
            </w:r>
            <w:r>
              <w:rPr>
                <w:rFonts w:ascii="新宋体" w:eastAsia="新宋体" w:hAnsi="新宋体" w:hint="eastAsia"/>
              </w:rPr>
              <w:t>。</w:t>
            </w:r>
          </w:p>
          <w:p w:rsidR="00A33196" w:rsidRDefault="00C7634E">
            <w:pPr>
              <w:spacing w:line="360" w:lineRule="auto"/>
              <w:rPr>
                <w:rFonts w:ascii="新宋体" w:eastAsia="新宋体" w:hAnsi="新宋体"/>
              </w:rPr>
            </w:pPr>
            <w:r>
              <w:rPr>
                <w:rFonts w:ascii="新宋体" w:eastAsia="新宋体" w:hAnsi="新宋体" w:hint="eastAsia"/>
              </w:rPr>
              <w:t>（</w:t>
            </w:r>
            <w:r>
              <w:rPr>
                <w:rFonts w:ascii="新宋体" w:eastAsia="新宋体" w:hAnsi="新宋体" w:hint="eastAsia"/>
              </w:rPr>
              <w:t>4</w:t>
            </w:r>
            <w:r>
              <w:rPr>
                <w:rFonts w:ascii="新宋体" w:eastAsia="新宋体" w:hAnsi="新宋体" w:hint="eastAsia"/>
              </w:rPr>
              <w:t>）参与本项目政府采购活动时不存在被有关部门禁止参与政府采购活动且在有效期内的情况（由供应商在《政府采购投标及履约承诺函》中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A33196" w:rsidRDefault="00C7634E">
            <w:pPr>
              <w:spacing w:line="360" w:lineRule="auto"/>
              <w:rPr>
                <w:rFonts w:ascii="新宋体" w:eastAsia="新宋体" w:hAnsi="新宋体"/>
              </w:rPr>
            </w:pPr>
            <w:r>
              <w:rPr>
                <w:rFonts w:ascii="新宋体" w:eastAsia="新宋体" w:hAnsi="新宋体" w:hint="eastAsia"/>
              </w:rPr>
              <w:t>（</w:t>
            </w:r>
            <w:r>
              <w:rPr>
                <w:rFonts w:ascii="新宋体" w:eastAsia="新宋体" w:hAnsi="新宋体" w:hint="eastAsia"/>
              </w:rPr>
              <w:t>5</w:t>
            </w:r>
            <w:r>
              <w:rPr>
                <w:rFonts w:ascii="新宋体" w:eastAsia="新宋体" w:hAnsi="新宋体" w:hint="eastAsia"/>
              </w:rPr>
              <w:t>）未被列入失信被执行人、重大税收违法案件当事人名单、政府采购严重违法失信行为记录名单（由供应商在《政府采购投标及履约承诺函》中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A33196" w:rsidRDefault="00C7634E">
            <w:pPr>
              <w:spacing w:line="360" w:lineRule="auto"/>
              <w:rPr>
                <w:rFonts w:ascii="新宋体" w:eastAsia="新宋体" w:hAnsi="新宋体"/>
              </w:rPr>
            </w:pPr>
            <w:r>
              <w:rPr>
                <w:rFonts w:ascii="新宋体" w:eastAsia="新宋体" w:hAnsi="新宋体" w:hint="eastAsia"/>
              </w:rPr>
              <w:t>（</w:t>
            </w:r>
            <w:r>
              <w:rPr>
                <w:rFonts w:ascii="新宋体" w:eastAsia="新宋体" w:hAnsi="新宋体" w:hint="eastAsia"/>
              </w:rPr>
              <w:t>6</w:t>
            </w:r>
            <w:r>
              <w:rPr>
                <w:rFonts w:ascii="新宋体" w:eastAsia="新宋体" w:hAnsi="新宋体" w:hint="eastAsia"/>
              </w:rPr>
              <w:t>）参与本项目投标前三年内，在经营活动中没有重大违法记录（由供应商在《政府采购投标及履约承诺函》中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A33196" w:rsidRDefault="00C7634E">
            <w:pPr>
              <w:spacing w:line="360" w:lineRule="auto"/>
              <w:rPr>
                <w:rFonts w:ascii="新宋体" w:eastAsia="新宋体" w:hAnsi="新宋体"/>
              </w:rPr>
            </w:pPr>
            <w:r>
              <w:rPr>
                <w:rFonts w:ascii="新宋体" w:eastAsia="新宋体" w:hAnsi="新宋体" w:hint="eastAsia"/>
              </w:rPr>
              <w:t>（</w:t>
            </w:r>
            <w:r>
              <w:rPr>
                <w:rFonts w:ascii="新宋体" w:eastAsia="新宋体" w:hAnsi="新宋体" w:hint="eastAsia"/>
              </w:rPr>
              <w:t>7</w:t>
            </w:r>
            <w:r>
              <w:rPr>
                <w:rFonts w:ascii="新宋体" w:eastAsia="新宋体" w:hAnsi="新宋体" w:hint="eastAsia"/>
              </w:rPr>
              <w:t>）不接受投标人选用进口产品参与投标。</w:t>
            </w:r>
          </w:p>
          <w:p w:rsidR="00A33196" w:rsidRDefault="00C7634E">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A33196" w:rsidRDefault="00C7634E">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00EC6B6B" w:rsidRPr="00EC6B6B">
              <w:rPr>
                <w:rFonts w:ascii="新宋体" w:eastAsia="新宋体" w:hAnsi="新宋体" w:cs="宋体" w:hint="eastAsia"/>
                <w:szCs w:val="21"/>
              </w:rPr>
              <w:t>2021</w:t>
            </w:r>
            <w:r w:rsidRPr="00EC6B6B">
              <w:rPr>
                <w:rFonts w:ascii="新宋体" w:eastAsia="新宋体" w:hAnsi="新宋体"/>
                <w:szCs w:val="21"/>
              </w:rPr>
              <w:t>年</w:t>
            </w:r>
            <w:r w:rsidR="00EC6B6B" w:rsidRPr="00EC6B6B">
              <w:rPr>
                <w:rFonts w:ascii="新宋体" w:eastAsia="新宋体" w:hAnsi="新宋体" w:hint="eastAsia"/>
                <w:szCs w:val="21"/>
              </w:rPr>
              <w:t>06</w:t>
            </w:r>
            <w:r w:rsidRPr="00EC6B6B">
              <w:rPr>
                <w:rFonts w:ascii="新宋体" w:eastAsia="新宋体" w:hAnsi="新宋体"/>
                <w:szCs w:val="21"/>
              </w:rPr>
              <w:t>月</w:t>
            </w:r>
            <w:r w:rsidR="00EC6B6B" w:rsidRPr="00EC6B6B">
              <w:rPr>
                <w:rFonts w:ascii="新宋体" w:eastAsia="新宋体" w:hAnsi="新宋体" w:hint="eastAsia"/>
                <w:szCs w:val="21"/>
              </w:rPr>
              <w:t>21</w:t>
            </w:r>
            <w:r w:rsidRPr="00EC6B6B">
              <w:rPr>
                <w:rFonts w:ascii="新宋体" w:eastAsia="新宋体" w:hAnsi="新宋体"/>
                <w:szCs w:val="21"/>
              </w:rPr>
              <w:t>日</w:t>
            </w:r>
            <w:r w:rsidRPr="00EC6B6B">
              <w:rPr>
                <w:rFonts w:ascii="新宋体" w:eastAsia="新宋体" w:hAnsi="新宋体" w:cs="宋体" w:hint="eastAsia"/>
                <w:szCs w:val="21"/>
              </w:rPr>
              <w:t>起至</w:t>
            </w:r>
            <w:r w:rsidR="00EC6B6B" w:rsidRPr="00EC6B6B">
              <w:rPr>
                <w:rFonts w:ascii="新宋体" w:eastAsia="新宋体" w:hAnsi="新宋体" w:cs="宋体" w:hint="eastAsia"/>
                <w:szCs w:val="21"/>
              </w:rPr>
              <w:t>2021</w:t>
            </w:r>
            <w:r w:rsidRPr="00EC6B6B">
              <w:rPr>
                <w:rFonts w:ascii="新宋体" w:eastAsia="新宋体" w:hAnsi="新宋体"/>
                <w:szCs w:val="21"/>
              </w:rPr>
              <w:t>年</w:t>
            </w:r>
            <w:r w:rsidR="00EC6B6B" w:rsidRPr="00EC6B6B">
              <w:rPr>
                <w:rFonts w:ascii="新宋体" w:eastAsia="新宋体" w:hAnsi="新宋体" w:hint="eastAsia"/>
                <w:szCs w:val="21"/>
              </w:rPr>
              <w:t>06</w:t>
            </w:r>
            <w:r w:rsidRPr="00EC6B6B">
              <w:rPr>
                <w:rFonts w:ascii="新宋体" w:eastAsia="新宋体" w:hAnsi="新宋体"/>
                <w:szCs w:val="21"/>
              </w:rPr>
              <w:t>月</w:t>
            </w:r>
            <w:r w:rsidR="00EC6B6B" w:rsidRPr="00EC6B6B">
              <w:rPr>
                <w:rFonts w:ascii="新宋体" w:eastAsia="新宋体" w:hAnsi="新宋体" w:hint="eastAsia"/>
                <w:szCs w:val="21"/>
              </w:rPr>
              <w:t>25</w:t>
            </w:r>
            <w:r w:rsidRPr="00EC6B6B">
              <w:rPr>
                <w:rFonts w:ascii="新宋体" w:eastAsia="新宋体" w:hAnsi="新宋体"/>
                <w:szCs w:val="21"/>
              </w:rPr>
              <w:t>日</w:t>
            </w:r>
            <w:r w:rsidRPr="00EC6B6B">
              <w:rPr>
                <w:rFonts w:ascii="新宋体" w:eastAsia="新宋体" w:hAnsi="新宋体" w:cs="宋体" w:hint="eastAsia"/>
                <w:szCs w:val="21"/>
              </w:rPr>
              <w:t>，每天</w:t>
            </w:r>
            <w:r>
              <w:rPr>
                <w:rFonts w:ascii="新宋体" w:eastAsia="新宋体" w:hAnsi="新宋体" w:cs="宋体" w:hint="eastAsia"/>
                <w:szCs w:val="21"/>
              </w:rPr>
              <w:t>09:00</w:t>
            </w:r>
            <w:r>
              <w:rPr>
                <w:rFonts w:ascii="新宋体" w:eastAsia="新宋体" w:hAnsi="新宋体" w:cs="宋体" w:hint="eastAsia"/>
                <w:szCs w:val="21"/>
              </w:rPr>
              <w:t>至</w:t>
            </w:r>
            <w:r>
              <w:rPr>
                <w:rFonts w:ascii="新宋体" w:eastAsia="新宋体" w:hAnsi="新宋体" w:cs="宋体" w:hint="eastAsia"/>
                <w:szCs w:val="21"/>
              </w:rPr>
              <w:t>12:00</w:t>
            </w:r>
            <w:r>
              <w:rPr>
                <w:rFonts w:ascii="新宋体" w:eastAsia="新宋体" w:hAnsi="新宋体" w:cs="宋体" w:hint="eastAsia"/>
                <w:szCs w:val="21"/>
              </w:rPr>
              <w:t>，</w:t>
            </w:r>
            <w:r>
              <w:rPr>
                <w:rFonts w:ascii="新宋体" w:eastAsia="新宋体" w:hAnsi="新宋体" w:cs="宋体" w:hint="eastAsia"/>
                <w:szCs w:val="21"/>
              </w:rPr>
              <w:t>14:00</w:t>
            </w:r>
            <w:r>
              <w:rPr>
                <w:rFonts w:ascii="新宋体" w:eastAsia="新宋体" w:hAnsi="新宋体" w:cs="宋体" w:hint="eastAsia"/>
                <w:szCs w:val="21"/>
              </w:rPr>
              <w:t>至</w:t>
            </w:r>
            <w:r>
              <w:rPr>
                <w:rFonts w:ascii="新宋体" w:eastAsia="新宋体" w:hAnsi="新宋体" w:cs="宋体" w:hint="eastAsia"/>
                <w:szCs w:val="21"/>
              </w:rPr>
              <w:t>17</w:t>
            </w:r>
            <w:r>
              <w:rPr>
                <w:rFonts w:ascii="新宋体" w:eastAsia="新宋体" w:hAnsi="新宋体" w:cs="宋体" w:hint="eastAsia"/>
                <w:szCs w:val="21"/>
              </w:rPr>
              <w:t>：</w:t>
            </w:r>
            <w:r>
              <w:rPr>
                <w:rFonts w:ascii="新宋体" w:eastAsia="新宋体" w:hAnsi="新宋体" w:cs="宋体" w:hint="eastAsia"/>
                <w:szCs w:val="21"/>
              </w:rPr>
              <w:t>30</w:t>
            </w:r>
            <w:r>
              <w:rPr>
                <w:rFonts w:ascii="新宋体" w:eastAsia="新宋体" w:hAnsi="新宋体" w:cs="宋体" w:hint="eastAsia"/>
                <w:szCs w:val="21"/>
              </w:rPr>
              <w:t>（北京时间，</w:t>
            </w:r>
            <w:r>
              <w:rPr>
                <w:rFonts w:ascii="新宋体" w:eastAsia="新宋体" w:hAnsi="新宋体" w:cs="宋体"/>
                <w:szCs w:val="21"/>
              </w:rPr>
              <w:t>法定节假日</w:t>
            </w:r>
            <w:r>
              <w:rPr>
                <w:rFonts w:ascii="新宋体" w:eastAsia="新宋体" w:hAnsi="新宋体" w:cs="宋体" w:hint="eastAsia"/>
                <w:szCs w:val="21"/>
              </w:rPr>
              <w:t>除外）</w:t>
            </w:r>
            <w:r>
              <w:rPr>
                <w:rFonts w:ascii="新宋体" w:eastAsia="新宋体" w:hAnsi="新宋体" w:cs="宋体" w:hint="eastAsia"/>
                <w:szCs w:val="21"/>
              </w:rPr>
              <w:t>。</w:t>
            </w:r>
          </w:p>
          <w:p w:rsidR="00A33196" w:rsidRDefault="00C7634E">
            <w:pPr>
              <w:spacing w:line="360" w:lineRule="auto"/>
              <w:rPr>
                <w:rFonts w:ascii="新宋体" w:eastAsia="新宋体" w:hAnsi="新宋体" w:cs="宋体"/>
                <w:szCs w:val="21"/>
                <w:u w:val="single"/>
              </w:rPr>
            </w:pPr>
            <w:r>
              <w:rPr>
                <w:rFonts w:ascii="新宋体" w:eastAsia="新宋体" w:hAnsi="新宋体" w:hint="eastAsia"/>
                <w:szCs w:val="21"/>
              </w:rPr>
              <w:lastRenderedPageBreak/>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w:t>
            </w:r>
            <w:r>
              <w:rPr>
                <w:rFonts w:ascii="新宋体" w:eastAsia="新宋体" w:hAnsi="新宋体" w:cs="宋体" w:hint="eastAsia"/>
                <w:szCs w:val="21"/>
              </w:rPr>
              <w:t>B</w:t>
            </w:r>
            <w:r>
              <w:rPr>
                <w:rFonts w:ascii="新宋体" w:eastAsia="新宋体" w:hAnsi="新宋体" w:cs="宋体" w:hint="eastAsia"/>
                <w:szCs w:val="21"/>
              </w:rPr>
              <w:t>座</w:t>
            </w:r>
            <w:r>
              <w:rPr>
                <w:rFonts w:ascii="新宋体" w:eastAsia="新宋体" w:hAnsi="新宋体" w:cs="宋体" w:hint="eastAsia"/>
                <w:szCs w:val="21"/>
              </w:rPr>
              <w:t>1210</w:t>
            </w:r>
            <w:r>
              <w:rPr>
                <w:rFonts w:ascii="新宋体" w:eastAsia="新宋体" w:hAnsi="新宋体" w:cs="宋体" w:hint="eastAsia"/>
                <w:szCs w:val="21"/>
              </w:rPr>
              <w:t>室；</w:t>
            </w:r>
          </w:p>
          <w:p w:rsidR="00A33196" w:rsidRDefault="00C7634E">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A33196" w:rsidRPr="00EC6B6B" w:rsidRDefault="00C7634E">
            <w:pPr>
              <w:spacing w:line="360" w:lineRule="auto"/>
              <w:rPr>
                <w:rFonts w:ascii="新宋体" w:eastAsia="新宋体" w:hAnsi="新宋体" w:cs="宋体"/>
                <w:szCs w:val="21"/>
              </w:rPr>
            </w:pPr>
            <w:r>
              <w:rPr>
                <w:rFonts w:ascii="新宋体" w:eastAsia="新宋体" w:hAnsi="新宋体" w:cs="宋体" w:hint="eastAsia"/>
                <w:szCs w:val="21"/>
              </w:rPr>
              <w:t>（</w:t>
            </w:r>
            <w:r>
              <w:rPr>
                <w:rFonts w:ascii="新宋体" w:eastAsia="新宋体" w:hAnsi="新宋体" w:cs="宋体" w:hint="eastAsia"/>
                <w:szCs w:val="21"/>
              </w:rPr>
              <w:t>1</w:t>
            </w:r>
            <w:r>
              <w:rPr>
                <w:rFonts w:ascii="新宋体" w:eastAsia="新宋体" w:hAnsi="新宋体" w:cs="宋体" w:hint="eastAsia"/>
                <w:szCs w:val="21"/>
              </w:rPr>
              <w:t>）投标人获取招标文件须提交投标人营业执照复印件并加盖公章，法定代表人授权书；</w:t>
            </w:r>
            <w:r w:rsidRPr="00EC6B6B">
              <w:rPr>
                <w:rFonts w:ascii="新宋体" w:eastAsia="新宋体" w:hAnsi="新宋体" w:cs="宋体"/>
                <w:szCs w:val="21"/>
              </w:rPr>
              <w:t>现场购买或邮购；</w:t>
            </w:r>
          </w:p>
          <w:p w:rsidR="00A33196" w:rsidRDefault="00C7634E">
            <w:pPr>
              <w:spacing w:line="360" w:lineRule="auto"/>
              <w:rPr>
                <w:rFonts w:ascii="新宋体" w:eastAsia="新宋体" w:hAnsi="新宋体" w:cs="宋体"/>
                <w:szCs w:val="21"/>
              </w:rPr>
            </w:pPr>
            <w:r>
              <w:rPr>
                <w:rFonts w:ascii="新宋体" w:eastAsia="新宋体" w:hAnsi="新宋体" w:cs="宋体" w:hint="eastAsia"/>
                <w:szCs w:val="21"/>
              </w:rPr>
              <w:t>（</w:t>
            </w:r>
            <w:r>
              <w:rPr>
                <w:rFonts w:ascii="新宋体" w:eastAsia="新宋体" w:hAnsi="新宋体" w:cs="宋体" w:hint="eastAsia"/>
                <w:szCs w:val="21"/>
              </w:rPr>
              <w:t>2</w:t>
            </w:r>
            <w:r>
              <w:rPr>
                <w:rFonts w:ascii="新宋体" w:eastAsia="新宋体" w:hAnsi="新宋体" w:cs="宋体" w:hint="eastAsia"/>
                <w:szCs w:val="21"/>
              </w:rPr>
              <w:t>）采用汇款方式购买招标文件请汇至以下账户</w:t>
            </w:r>
          </w:p>
          <w:p w:rsidR="00A33196" w:rsidRDefault="00C7634E">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A33196" w:rsidRDefault="00C7634E">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A33196" w:rsidRDefault="00C7634E">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w:t>
            </w:r>
            <w:r>
              <w:rPr>
                <w:rFonts w:ascii="新宋体" w:eastAsia="新宋体" w:hAnsi="新宋体" w:cs="宋体" w:hint="eastAsia"/>
                <w:szCs w:val="21"/>
              </w:rPr>
              <w:t>338150100100051162</w:t>
            </w:r>
          </w:p>
          <w:p w:rsidR="00A33196" w:rsidRDefault="00C7634E">
            <w:pPr>
              <w:spacing w:line="360" w:lineRule="auto"/>
              <w:rPr>
                <w:rFonts w:ascii="新宋体" w:eastAsia="新宋体" w:hAnsi="新宋体" w:cs="宋体"/>
                <w:szCs w:val="21"/>
              </w:rPr>
            </w:pPr>
            <w:r>
              <w:rPr>
                <w:rFonts w:ascii="新宋体" w:eastAsia="新宋体" w:hAnsi="新宋体" w:cs="宋体" w:hint="eastAsia"/>
                <w:szCs w:val="21"/>
              </w:rPr>
              <w:t>（</w:t>
            </w:r>
            <w:r>
              <w:rPr>
                <w:rFonts w:ascii="新宋体" w:eastAsia="新宋体" w:hAnsi="新宋体" w:cs="宋体" w:hint="eastAsia"/>
                <w:szCs w:val="21"/>
              </w:rPr>
              <w:t>3</w:t>
            </w:r>
            <w:r>
              <w:rPr>
                <w:rFonts w:ascii="新宋体" w:eastAsia="新宋体" w:hAnsi="新宋体" w:cs="宋体" w:hint="eastAsia"/>
                <w:szCs w:val="21"/>
              </w:rPr>
              <w:t>）获取招标文件请自带</w:t>
            </w:r>
            <w:r>
              <w:rPr>
                <w:rFonts w:ascii="新宋体" w:eastAsia="新宋体" w:hAnsi="新宋体" w:cs="宋体" w:hint="eastAsia"/>
                <w:szCs w:val="21"/>
              </w:rPr>
              <w:t>U</w:t>
            </w:r>
            <w:r>
              <w:rPr>
                <w:rFonts w:ascii="新宋体" w:eastAsia="新宋体" w:hAnsi="新宋体" w:cs="宋体" w:hint="eastAsia"/>
                <w:szCs w:val="21"/>
              </w:rPr>
              <w:t>盘拷贝电子文档；</w:t>
            </w:r>
          </w:p>
          <w:p w:rsidR="00A33196" w:rsidRPr="00EC6B6B" w:rsidRDefault="00C7634E">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招标文件售价</w:t>
            </w:r>
            <w:r w:rsidRPr="00EC6B6B">
              <w:rPr>
                <w:rFonts w:ascii="新宋体" w:eastAsia="新宋体" w:hAnsi="新宋体" w:cs="宋体" w:hint="eastAsia"/>
                <w:szCs w:val="21"/>
              </w:rPr>
              <w:t>：</w:t>
            </w:r>
            <w:r w:rsidRPr="00EC6B6B">
              <w:rPr>
                <w:rFonts w:ascii="新宋体" w:eastAsia="新宋体" w:hAnsi="新宋体" w:cs="宋体" w:hint="eastAsia"/>
                <w:szCs w:val="21"/>
              </w:rPr>
              <w:t>每套售价</w:t>
            </w:r>
            <w:r w:rsidRPr="00EC6B6B">
              <w:rPr>
                <w:rFonts w:ascii="新宋体" w:eastAsia="新宋体" w:hAnsi="新宋体" w:cs="宋体"/>
                <w:szCs w:val="21"/>
              </w:rPr>
              <w:t>500</w:t>
            </w:r>
            <w:r w:rsidRPr="00EC6B6B">
              <w:rPr>
                <w:rFonts w:ascii="新宋体" w:eastAsia="新宋体" w:hAnsi="新宋体" w:cs="宋体"/>
                <w:szCs w:val="21"/>
              </w:rPr>
              <w:t>元。</w:t>
            </w:r>
          </w:p>
          <w:p w:rsidR="00A33196" w:rsidRDefault="00C7634E">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rsidR="00A33196" w:rsidRPr="00EC6B6B" w:rsidRDefault="00C7634E">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投标截止时间</w:t>
            </w:r>
            <w:r>
              <w:rPr>
                <w:rFonts w:ascii="新宋体" w:eastAsia="新宋体" w:hAnsi="新宋体" w:cs="宋体" w:hint="eastAsia"/>
                <w:kern w:val="0"/>
                <w:szCs w:val="21"/>
              </w:rPr>
              <w:t>：</w:t>
            </w:r>
            <w:r w:rsidR="00EC6B6B">
              <w:rPr>
                <w:rFonts w:ascii="新宋体" w:eastAsia="新宋体" w:hAnsi="新宋体" w:cs="宋体" w:hint="eastAsia"/>
                <w:kern w:val="0"/>
                <w:szCs w:val="21"/>
              </w:rPr>
              <w:t>20</w:t>
            </w:r>
            <w:r w:rsidR="00EC6B6B" w:rsidRPr="00EC6B6B">
              <w:rPr>
                <w:rFonts w:ascii="新宋体" w:eastAsia="新宋体" w:hAnsi="新宋体" w:cs="宋体" w:hint="eastAsia"/>
                <w:kern w:val="0"/>
                <w:szCs w:val="21"/>
              </w:rPr>
              <w:t>21</w:t>
            </w:r>
            <w:r w:rsidRPr="00EC6B6B">
              <w:rPr>
                <w:rFonts w:ascii="新宋体" w:eastAsia="新宋体" w:hAnsi="新宋体"/>
                <w:szCs w:val="21"/>
              </w:rPr>
              <w:t>年</w:t>
            </w:r>
            <w:r w:rsidR="00EC6B6B" w:rsidRPr="00EC6B6B">
              <w:rPr>
                <w:rFonts w:ascii="新宋体" w:eastAsia="新宋体" w:hAnsi="新宋体" w:hint="eastAsia"/>
                <w:szCs w:val="21"/>
              </w:rPr>
              <w:t>06</w:t>
            </w:r>
            <w:r w:rsidRPr="00EC6B6B">
              <w:rPr>
                <w:rFonts w:ascii="新宋体" w:eastAsia="新宋体" w:hAnsi="新宋体"/>
                <w:szCs w:val="21"/>
              </w:rPr>
              <w:t>月</w:t>
            </w:r>
            <w:r w:rsidR="00EC6B6B" w:rsidRPr="00EC6B6B">
              <w:rPr>
                <w:rFonts w:ascii="新宋体" w:eastAsia="新宋体" w:hAnsi="新宋体" w:hint="eastAsia"/>
                <w:szCs w:val="21"/>
              </w:rPr>
              <w:t>29</w:t>
            </w:r>
            <w:r w:rsidRPr="00EC6B6B">
              <w:rPr>
                <w:rFonts w:ascii="新宋体" w:eastAsia="新宋体" w:hAnsi="新宋体"/>
                <w:szCs w:val="21"/>
              </w:rPr>
              <w:t>日</w:t>
            </w:r>
            <w:r w:rsidR="00EC6B6B" w:rsidRPr="00EC6B6B">
              <w:rPr>
                <w:rFonts w:ascii="新宋体" w:eastAsia="新宋体" w:hAnsi="新宋体" w:hint="eastAsia"/>
                <w:szCs w:val="21"/>
              </w:rPr>
              <w:t>14</w:t>
            </w:r>
            <w:r w:rsidRPr="00EC6B6B">
              <w:rPr>
                <w:rFonts w:ascii="新宋体" w:eastAsia="新宋体" w:hAnsi="新宋体"/>
                <w:szCs w:val="21"/>
              </w:rPr>
              <w:t>:</w:t>
            </w:r>
            <w:r w:rsidR="00EC6B6B" w:rsidRPr="00EC6B6B">
              <w:rPr>
                <w:rFonts w:ascii="新宋体" w:eastAsia="新宋体" w:hAnsi="新宋体" w:hint="eastAsia"/>
                <w:szCs w:val="21"/>
              </w:rPr>
              <w:t>30</w:t>
            </w:r>
            <w:r w:rsidRPr="00EC6B6B">
              <w:rPr>
                <w:rFonts w:ascii="新宋体" w:eastAsia="新宋体" w:hAnsi="新宋体" w:cs="宋体" w:hint="eastAsia"/>
                <w:szCs w:val="21"/>
                <w:u w:val="single"/>
              </w:rPr>
              <w:t>（北京时间）</w:t>
            </w:r>
            <w:r w:rsidRPr="00EC6B6B">
              <w:rPr>
                <w:rFonts w:ascii="新宋体" w:eastAsia="新宋体" w:hAnsi="新宋体" w:cs="宋体"/>
                <w:kern w:val="0"/>
                <w:szCs w:val="21"/>
              </w:rPr>
              <w:t>时</w:t>
            </w:r>
            <w:r w:rsidRPr="00EC6B6B">
              <w:rPr>
                <w:rFonts w:ascii="新宋体" w:eastAsia="新宋体" w:hAnsi="新宋体" w:cs="宋体"/>
                <w:kern w:val="0"/>
                <w:szCs w:val="21"/>
              </w:rPr>
              <w:t>。</w:t>
            </w:r>
            <w:r w:rsidRPr="00EC6B6B">
              <w:rPr>
                <w:rFonts w:ascii="新宋体" w:eastAsia="新宋体" w:hAnsi="新宋体" w:cs="宋体"/>
                <w:kern w:val="0"/>
                <w:szCs w:val="21"/>
              </w:rPr>
              <w:t xml:space="preserve"> </w:t>
            </w:r>
          </w:p>
          <w:p w:rsidR="00A33196" w:rsidRDefault="00C7634E">
            <w:pPr>
              <w:spacing w:line="360" w:lineRule="auto"/>
              <w:rPr>
                <w:rFonts w:ascii="新宋体" w:eastAsia="新宋体" w:hAnsi="新宋体" w:cs="宋体"/>
                <w:kern w:val="0"/>
                <w:szCs w:val="21"/>
              </w:rPr>
            </w:pPr>
            <w:r w:rsidRPr="00EC6B6B">
              <w:rPr>
                <w:rFonts w:ascii="新宋体" w:eastAsia="新宋体" w:hAnsi="新宋体" w:cs="宋体" w:hint="eastAsia"/>
                <w:kern w:val="0"/>
                <w:szCs w:val="21"/>
              </w:rPr>
              <w:t>2.</w:t>
            </w:r>
            <w:r w:rsidRPr="00EC6B6B">
              <w:rPr>
                <w:rFonts w:ascii="新宋体" w:eastAsia="新宋体" w:hAnsi="新宋体" w:cs="宋体"/>
                <w:kern w:val="0"/>
                <w:szCs w:val="21"/>
              </w:rPr>
              <w:t>开标时间和地点</w:t>
            </w:r>
            <w:r w:rsidRPr="00EC6B6B">
              <w:rPr>
                <w:rFonts w:ascii="新宋体" w:eastAsia="新宋体" w:hAnsi="新宋体" w:cs="宋体" w:hint="eastAsia"/>
                <w:kern w:val="0"/>
                <w:szCs w:val="21"/>
              </w:rPr>
              <w:t>：</w:t>
            </w:r>
            <w:r w:rsidRPr="00EC6B6B">
              <w:rPr>
                <w:rFonts w:ascii="新宋体" w:eastAsia="新宋体" w:hAnsi="新宋体" w:cs="宋体"/>
                <w:kern w:val="0"/>
                <w:szCs w:val="21"/>
              </w:rPr>
              <w:t>定于</w:t>
            </w:r>
            <w:r w:rsidR="00EC6B6B" w:rsidRPr="00EC6B6B">
              <w:rPr>
                <w:rFonts w:ascii="新宋体" w:eastAsia="新宋体" w:hAnsi="新宋体" w:cs="宋体" w:hint="eastAsia"/>
                <w:kern w:val="0"/>
                <w:szCs w:val="21"/>
              </w:rPr>
              <w:t>2021</w:t>
            </w:r>
            <w:r w:rsidRPr="00EC6B6B">
              <w:rPr>
                <w:rFonts w:ascii="新宋体" w:eastAsia="新宋体" w:hAnsi="新宋体"/>
                <w:szCs w:val="21"/>
              </w:rPr>
              <w:t>年</w:t>
            </w:r>
            <w:r w:rsidR="00EC6B6B" w:rsidRPr="00EC6B6B">
              <w:rPr>
                <w:rFonts w:ascii="新宋体" w:eastAsia="新宋体" w:hAnsi="新宋体" w:hint="eastAsia"/>
                <w:szCs w:val="21"/>
              </w:rPr>
              <w:t>06</w:t>
            </w:r>
            <w:r w:rsidRPr="00EC6B6B">
              <w:rPr>
                <w:rFonts w:ascii="新宋体" w:eastAsia="新宋体" w:hAnsi="新宋体"/>
                <w:szCs w:val="21"/>
              </w:rPr>
              <w:t>月</w:t>
            </w:r>
            <w:r w:rsidR="00EC6B6B" w:rsidRPr="00EC6B6B">
              <w:rPr>
                <w:rFonts w:ascii="新宋体" w:eastAsia="新宋体" w:hAnsi="新宋体" w:hint="eastAsia"/>
                <w:szCs w:val="21"/>
              </w:rPr>
              <w:t>29</w:t>
            </w:r>
            <w:r w:rsidRPr="00EC6B6B">
              <w:rPr>
                <w:rFonts w:ascii="新宋体" w:eastAsia="新宋体" w:hAnsi="新宋体"/>
                <w:szCs w:val="21"/>
              </w:rPr>
              <w:t>日</w:t>
            </w:r>
            <w:r w:rsidR="00EC6B6B" w:rsidRPr="00EC6B6B">
              <w:rPr>
                <w:rFonts w:ascii="新宋体" w:eastAsia="新宋体" w:hAnsi="新宋体" w:hint="eastAsia"/>
                <w:szCs w:val="21"/>
              </w:rPr>
              <w:t>14</w:t>
            </w:r>
            <w:r w:rsidRPr="00EC6B6B">
              <w:rPr>
                <w:rFonts w:ascii="新宋体" w:eastAsia="新宋体" w:hAnsi="新宋体"/>
                <w:szCs w:val="21"/>
              </w:rPr>
              <w:t>:</w:t>
            </w:r>
            <w:r w:rsidR="00EC6B6B" w:rsidRPr="00EC6B6B">
              <w:rPr>
                <w:rFonts w:ascii="新宋体" w:eastAsia="新宋体" w:hAnsi="新宋体" w:hint="eastAsia"/>
                <w:szCs w:val="21"/>
              </w:rPr>
              <w:t>30</w:t>
            </w:r>
            <w:r w:rsidRPr="00EC6B6B">
              <w:rPr>
                <w:rFonts w:ascii="新宋体" w:eastAsia="新宋体" w:hAnsi="新宋体" w:cs="宋体" w:hint="eastAsia"/>
                <w:szCs w:val="21"/>
                <w:u w:val="single"/>
              </w:rPr>
              <w:t>（北京时间）</w:t>
            </w:r>
            <w:r w:rsidRPr="00EC6B6B">
              <w:rPr>
                <w:rFonts w:ascii="新宋体" w:eastAsia="新宋体" w:hAnsi="新宋体" w:cs="宋体"/>
                <w:kern w:val="0"/>
                <w:szCs w:val="21"/>
              </w:rPr>
              <w:t>时</w:t>
            </w:r>
            <w:r w:rsidRPr="00EC6B6B">
              <w:rPr>
                <w:rFonts w:ascii="新宋体" w:eastAsia="新宋体" w:hAnsi="新宋体" w:cs="宋体"/>
                <w:kern w:val="0"/>
                <w:szCs w:val="21"/>
              </w:rPr>
              <w:t>，在</w:t>
            </w:r>
            <w:r w:rsidRPr="00EC6B6B">
              <w:rPr>
                <w:rFonts w:ascii="新宋体" w:eastAsia="新宋体" w:hAnsi="新宋体" w:cs="宋体" w:hint="eastAsia"/>
                <w:kern w:val="0"/>
                <w:szCs w:val="21"/>
              </w:rPr>
              <w:t>深圳市福田区天安数码</w:t>
            </w:r>
            <w:proofErr w:type="gramStart"/>
            <w:r w:rsidRPr="00EC6B6B">
              <w:rPr>
                <w:rFonts w:ascii="新宋体" w:eastAsia="新宋体" w:hAnsi="新宋体" w:cs="宋体" w:hint="eastAsia"/>
                <w:kern w:val="0"/>
                <w:szCs w:val="21"/>
              </w:rPr>
              <w:t>城创新</w:t>
            </w:r>
            <w:proofErr w:type="gramEnd"/>
            <w:r w:rsidRPr="00EC6B6B">
              <w:rPr>
                <w:rFonts w:ascii="新宋体" w:eastAsia="新宋体" w:hAnsi="新宋体" w:cs="宋体" w:hint="eastAsia"/>
                <w:kern w:val="0"/>
                <w:szCs w:val="21"/>
              </w:rPr>
              <w:t>科技广场一期</w:t>
            </w:r>
            <w:r w:rsidRPr="00EC6B6B">
              <w:rPr>
                <w:rFonts w:ascii="新宋体" w:eastAsia="新宋体" w:hAnsi="新宋体" w:cs="宋体" w:hint="eastAsia"/>
                <w:kern w:val="0"/>
                <w:szCs w:val="21"/>
              </w:rPr>
              <w:t>B</w:t>
            </w:r>
            <w:r w:rsidRPr="00EC6B6B">
              <w:rPr>
                <w:rFonts w:ascii="新宋体" w:eastAsia="新宋体" w:hAnsi="新宋体" w:cs="宋体" w:hint="eastAsia"/>
                <w:kern w:val="0"/>
                <w:szCs w:val="21"/>
              </w:rPr>
              <w:t>座</w:t>
            </w:r>
            <w:r w:rsidRPr="00EC6B6B">
              <w:rPr>
                <w:rFonts w:ascii="新宋体" w:eastAsia="新宋体" w:hAnsi="新宋体" w:cs="宋体" w:hint="eastAsia"/>
                <w:kern w:val="0"/>
                <w:szCs w:val="21"/>
              </w:rPr>
              <w:t>1210</w:t>
            </w:r>
            <w:proofErr w:type="gramStart"/>
            <w:r w:rsidRPr="00EC6B6B">
              <w:rPr>
                <w:rFonts w:ascii="新宋体" w:eastAsia="新宋体" w:hAnsi="新宋体" w:cs="宋体" w:hint="eastAsia"/>
                <w:kern w:val="0"/>
                <w:szCs w:val="21"/>
              </w:rPr>
              <w:t>室</w:t>
            </w:r>
            <w:r w:rsidRPr="00EC6B6B">
              <w:rPr>
                <w:rFonts w:ascii="新宋体" w:eastAsia="新宋体" w:hAnsi="新宋体" w:cs="宋体"/>
                <w:kern w:val="0"/>
                <w:szCs w:val="21"/>
              </w:rPr>
              <w:t>公开</w:t>
            </w:r>
            <w:proofErr w:type="gramEnd"/>
            <w:r w:rsidRPr="00EC6B6B">
              <w:rPr>
                <w:rFonts w:ascii="新宋体" w:eastAsia="新宋体" w:hAnsi="新宋体" w:cs="宋体"/>
                <w:kern w:val="0"/>
                <w:szCs w:val="21"/>
              </w:rPr>
              <w:t>开标</w:t>
            </w:r>
            <w:r w:rsidRPr="00EC6B6B">
              <w:rPr>
                <w:rFonts w:ascii="新宋体" w:eastAsia="新宋体" w:hAnsi="新宋体" w:cs="宋体" w:hint="eastAsia"/>
                <w:kern w:val="0"/>
                <w:szCs w:val="21"/>
              </w:rPr>
              <w:t>；</w:t>
            </w:r>
            <w:r w:rsidRPr="00EC6B6B">
              <w:rPr>
                <w:rFonts w:ascii="新宋体" w:eastAsia="新宋体" w:hAnsi="新宋体" w:cs="宋体" w:hint="eastAsia"/>
                <w:kern w:val="0"/>
                <w:szCs w:val="21"/>
              </w:rPr>
              <w:t>逾期送达的、未送达指定地点的或者不按照招标文件要求密封的投标文件，采购</w:t>
            </w:r>
            <w:r>
              <w:rPr>
                <w:rFonts w:ascii="新宋体" w:eastAsia="新宋体" w:hAnsi="新宋体" w:cs="宋体" w:hint="eastAsia"/>
                <w:color w:val="000000"/>
                <w:kern w:val="0"/>
                <w:szCs w:val="21"/>
              </w:rPr>
              <w:t>人将予以拒收。</w:t>
            </w:r>
          </w:p>
          <w:p w:rsidR="00A33196" w:rsidRDefault="00C7634E">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w:t>
            </w:r>
            <w:r>
              <w:rPr>
                <w:rFonts w:ascii="新宋体" w:eastAsia="新宋体" w:hAnsi="新宋体" w:cs="宋体" w:hint="eastAsia"/>
                <w:kern w:val="0"/>
                <w:szCs w:val="21"/>
              </w:rPr>
              <w:t>5</w:t>
            </w:r>
            <w:r>
              <w:rPr>
                <w:rFonts w:ascii="新宋体" w:eastAsia="新宋体" w:hAnsi="新宋体" w:cs="宋体" w:hint="eastAsia"/>
                <w:kern w:val="0"/>
                <w:szCs w:val="21"/>
              </w:rPr>
              <w:t>个工作日。</w:t>
            </w:r>
          </w:p>
          <w:p w:rsidR="00A33196" w:rsidRDefault="00C7634E">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A33196" w:rsidRDefault="00C7634E">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A33196" w:rsidRDefault="00C7634E">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w:t>
            </w:r>
            <w:r>
              <w:rPr>
                <w:rFonts w:ascii="新宋体" w:eastAsia="新宋体" w:hAnsi="新宋体" w:cs="宋体"/>
                <w:szCs w:val="21"/>
              </w:rPr>
              <w:t>/</w:t>
            </w:r>
            <w:r>
              <w:rPr>
                <w:rFonts w:ascii="新宋体" w:eastAsia="新宋体" w:hAnsi="新宋体" w:cs="宋体"/>
                <w:szCs w:val="21"/>
              </w:rPr>
              <w:t>修改事</w:t>
            </w:r>
            <w:r>
              <w:rPr>
                <w:rFonts w:ascii="新宋体" w:eastAsia="新宋体" w:hAnsi="新宋体" w:cs="宋体" w:hint="eastAsia"/>
                <w:szCs w:val="21"/>
              </w:rPr>
              <w:t>项：</w:t>
            </w:r>
            <w:r w:rsidR="00EC6B6B">
              <w:rPr>
                <w:rFonts w:ascii="新宋体" w:eastAsia="新宋体" w:hAnsi="新宋体" w:cs="宋体" w:hint="eastAsia"/>
                <w:szCs w:val="21"/>
              </w:rPr>
              <w:t>20</w:t>
            </w:r>
            <w:r w:rsidR="00EC6B6B" w:rsidRPr="00EC6B6B">
              <w:rPr>
                <w:rFonts w:ascii="新宋体" w:eastAsia="新宋体" w:hAnsi="新宋体" w:cs="宋体" w:hint="eastAsia"/>
                <w:szCs w:val="21"/>
              </w:rPr>
              <w:t>21</w:t>
            </w:r>
            <w:r w:rsidRPr="00EC6B6B">
              <w:rPr>
                <w:rFonts w:ascii="新宋体" w:eastAsia="新宋体" w:hAnsi="新宋体"/>
                <w:szCs w:val="21"/>
              </w:rPr>
              <w:t>年</w:t>
            </w:r>
            <w:r w:rsidR="00EC6B6B" w:rsidRPr="00EC6B6B">
              <w:rPr>
                <w:rFonts w:ascii="新宋体" w:eastAsia="新宋体" w:hAnsi="新宋体" w:hint="eastAsia"/>
                <w:szCs w:val="21"/>
              </w:rPr>
              <w:t>06</w:t>
            </w:r>
            <w:r w:rsidRPr="00EC6B6B">
              <w:rPr>
                <w:rFonts w:ascii="新宋体" w:eastAsia="新宋体" w:hAnsi="新宋体"/>
                <w:szCs w:val="21"/>
              </w:rPr>
              <w:t>月</w:t>
            </w:r>
            <w:r w:rsidR="00EC6B6B" w:rsidRPr="00EC6B6B">
              <w:rPr>
                <w:rFonts w:ascii="新宋体" w:eastAsia="新宋体" w:hAnsi="新宋体" w:hint="eastAsia"/>
                <w:szCs w:val="21"/>
              </w:rPr>
              <w:t>25</w:t>
            </w:r>
            <w:r w:rsidRPr="00EC6B6B">
              <w:rPr>
                <w:rFonts w:ascii="新宋体" w:eastAsia="新宋体" w:hAnsi="新宋体"/>
                <w:szCs w:val="21"/>
              </w:rPr>
              <w:t>日</w:t>
            </w:r>
            <w:r w:rsidR="00EC6B6B" w:rsidRPr="00EC6B6B">
              <w:rPr>
                <w:rFonts w:ascii="新宋体" w:eastAsia="新宋体" w:hAnsi="新宋体" w:hint="eastAsia"/>
                <w:szCs w:val="21"/>
              </w:rPr>
              <w:t>17</w:t>
            </w:r>
            <w:r w:rsidRPr="00EC6B6B">
              <w:rPr>
                <w:rFonts w:ascii="新宋体" w:eastAsia="新宋体" w:hAnsi="新宋体"/>
                <w:szCs w:val="21"/>
              </w:rPr>
              <w:t>:</w:t>
            </w:r>
            <w:r w:rsidR="00EC6B6B" w:rsidRPr="00EC6B6B">
              <w:rPr>
                <w:rFonts w:ascii="新宋体" w:eastAsia="新宋体" w:hAnsi="新宋体" w:hint="eastAsia"/>
                <w:szCs w:val="21"/>
              </w:rPr>
              <w:t>30</w:t>
            </w:r>
            <w:r w:rsidRPr="00EC6B6B">
              <w:rPr>
                <w:rFonts w:ascii="新宋体" w:eastAsia="新宋体" w:hAnsi="新宋体" w:cs="宋体" w:hint="eastAsia"/>
                <w:szCs w:val="21"/>
                <w:u w:val="single"/>
              </w:rPr>
              <w:t>（北京时间）</w:t>
            </w:r>
            <w:r w:rsidRPr="00EC6B6B">
              <w:rPr>
                <w:rFonts w:ascii="新宋体" w:eastAsia="新宋体" w:hAnsi="新宋体" w:cs="宋体"/>
                <w:szCs w:val="21"/>
              </w:rPr>
              <w:t>时前，供应商如认为采购文件存在不明确、不清晰和前后不一</w:t>
            </w:r>
            <w:r>
              <w:rPr>
                <w:rFonts w:ascii="新宋体" w:eastAsia="新宋体" w:hAnsi="新宋体" w:cs="宋体"/>
                <w:szCs w:val="21"/>
              </w:rPr>
              <w:t>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w:t>
            </w:r>
            <w:r>
              <w:rPr>
                <w:rFonts w:ascii="新宋体" w:eastAsia="新宋体" w:hAnsi="新宋体" w:cs="宋体"/>
                <w:szCs w:val="21"/>
              </w:rPr>
              <w:t>“</w:t>
            </w:r>
            <w:r>
              <w:rPr>
                <w:rFonts w:ascii="新宋体" w:eastAsia="新宋体" w:hAnsi="新宋体" w:cs="宋体"/>
                <w:szCs w:val="21"/>
              </w:rPr>
              <w:t>质疑</w:t>
            </w:r>
            <w:r>
              <w:rPr>
                <w:rFonts w:ascii="新宋体" w:eastAsia="新宋体" w:hAnsi="新宋体" w:cs="宋体"/>
                <w:szCs w:val="21"/>
              </w:rPr>
              <w:t>”</w:t>
            </w:r>
            <w:r>
              <w:rPr>
                <w:rFonts w:ascii="新宋体" w:eastAsia="新宋体" w:hAnsi="新宋体" w:cs="宋体"/>
                <w:szCs w:val="21"/>
              </w:rPr>
              <w:t>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Pr>
                <w:rFonts w:ascii="新宋体" w:eastAsia="新宋体" w:hAnsi="新宋体" w:cs="宋体" w:hint="eastAsia"/>
                <w:szCs w:val="21"/>
              </w:rPr>
              <w:t>邮时间</w:t>
            </w:r>
            <w:proofErr w:type="gramEnd"/>
            <w:r>
              <w:rPr>
                <w:rFonts w:ascii="新宋体" w:eastAsia="新宋体" w:hAnsi="新宋体" w:cs="宋体" w:hint="eastAsia"/>
                <w:szCs w:val="21"/>
              </w:rPr>
              <w:t>应在本公告发布之日起七个工作日</w:t>
            </w:r>
            <w:r w:rsidRPr="00EC6B6B">
              <w:rPr>
                <w:rFonts w:ascii="新宋体" w:eastAsia="新宋体" w:hAnsi="新宋体" w:cs="宋体" w:hint="eastAsia"/>
                <w:szCs w:val="21"/>
              </w:rPr>
              <w:t>内。</w:t>
            </w:r>
            <w:r w:rsidRPr="00EC6B6B">
              <w:rPr>
                <w:rFonts w:ascii="新宋体" w:eastAsia="新宋体" w:hAnsi="新宋体" w:cs="宋体" w:hint="eastAsia"/>
                <w:szCs w:val="21"/>
              </w:rPr>
              <w:t>现场提交、邮寄地址：深圳市福田区天安数码</w:t>
            </w:r>
            <w:proofErr w:type="gramStart"/>
            <w:r w:rsidRPr="00EC6B6B">
              <w:rPr>
                <w:rFonts w:ascii="新宋体" w:eastAsia="新宋体" w:hAnsi="新宋体" w:cs="宋体" w:hint="eastAsia"/>
                <w:szCs w:val="21"/>
              </w:rPr>
              <w:t>城创新</w:t>
            </w:r>
            <w:proofErr w:type="gramEnd"/>
            <w:r w:rsidRPr="00EC6B6B">
              <w:rPr>
                <w:rFonts w:ascii="新宋体" w:eastAsia="新宋体" w:hAnsi="新宋体" w:cs="宋体" w:hint="eastAsia"/>
                <w:szCs w:val="21"/>
              </w:rPr>
              <w:t>科技广场一期</w:t>
            </w:r>
            <w:r w:rsidRPr="00EC6B6B">
              <w:rPr>
                <w:rFonts w:ascii="新宋体" w:eastAsia="新宋体" w:hAnsi="新宋体" w:cs="宋体" w:hint="eastAsia"/>
                <w:szCs w:val="21"/>
              </w:rPr>
              <w:t>B</w:t>
            </w:r>
            <w:r w:rsidRPr="00EC6B6B">
              <w:rPr>
                <w:rFonts w:ascii="新宋体" w:eastAsia="新宋体" w:hAnsi="新宋体" w:cs="宋体" w:hint="eastAsia"/>
                <w:szCs w:val="21"/>
              </w:rPr>
              <w:t>座</w:t>
            </w:r>
            <w:r w:rsidRPr="00EC6B6B">
              <w:rPr>
                <w:rFonts w:ascii="新宋体" w:eastAsia="新宋体" w:hAnsi="新宋体" w:cs="宋体" w:hint="eastAsia"/>
                <w:szCs w:val="21"/>
              </w:rPr>
              <w:t>1210</w:t>
            </w:r>
            <w:r w:rsidRPr="00EC6B6B">
              <w:rPr>
                <w:rFonts w:ascii="新宋体" w:eastAsia="新宋体" w:hAnsi="新宋体" w:cs="宋体" w:hint="eastAsia"/>
                <w:szCs w:val="21"/>
              </w:rPr>
              <w:t>室。质疑咨询电话：</w:t>
            </w:r>
            <w:r w:rsidRPr="00EC6B6B">
              <w:rPr>
                <w:rFonts w:ascii="新宋体" w:eastAsia="新宋体" w:hAnsi="新宋体" w:cs="宋体"/>
                <w:szCs w:val="21"/>
              </w:rPr>
              <w:t>0755-88602731</w:t>
            </w:r>
            <w:r w:rsidRPr="00EC6B6B">
              <w:rPr>
                <w:rFonts w:ascii="新宋体" w:eastAsia="新宋体" w:hAnsi="新宋体" w:cs="宋体" w:hint="eastAsia"/>
                <w:szCs w:val="21"/>
              </w:rPr>
              <w:t>。根据《深圳经济特区政府采购条例</w:t>
            </w:r>
            <w:r w:rsidRPr="00EC6B6B">
              <w:rPr>
                <w:rFonts w:ascii="新宋体" w:eastAsia="新宋体" w:hAnsi="新宋体" w:cs="宋体" w:hint="eastAsia"/>
                <w:szCs w:val="21"/>
              </w:rPr>
              <w:t>》第四十二条“供应商投诉的事项应当是经过质</w:t>
            </w:r>
            <w:r>
              <w:rPr>
                <w:rFonts w:ascii="新宋体" w:eastAsia="新宋体" w:hAnsi="新宋体" w:cs="宋体" w:hint="eastAsia"/>
                <w:szCs w:val="21"/>
              </w:rPr>
              <w:t>疑的事项”的规定，未经正式质疑的，将影响供应商行使向财政部门提起投诉的权利）</w:t>
            </w:r>
            <w:r>
              <w:rPr>
                <w:rFonts w:ascii="新宋体" w:eastAsia="新宋体" w:hAnsi="新宋体" w:cs="宋体"/>
                <w:szCs w:val="21"/>
              </w:rPr>
              <w:t>。</w:t>
            </w:r>
            <w:r>
              <w:rPr>
                <w:rFonts w:ascii="新宋体" w:eastAsia="新宋体" w:hAnsi="新宋体" w:cs="宋体"/>
                <w:szCs w:val="21"/>
              </w:rPr>
              <w:t xml:space="preserve"> </w:t>
            </w:r>
          </w:p>
          <w:p w:rsidR="00A33196" w:rsidRDefault="00C7634E">
            <w:pPr>
              <w:spacing w:line="360" w:lineRule="auto"/>
              <w:rPr>
                <w:rFonts w:ascii="新宋体" w:eastAsia="新宋体" w:hAnsi="新宋体" w:cs="宋体"/>
                <w:szCs w:val="21"/>
              </w:rPr>
            </w:pPr>
            <w:r>
              <w:rPr>
                <w:rFonts w:ascii="新宋体" w:eastAsia="新宋体" w:hAnsi="新宋体" w:cs="宋体" w:hint="eastAsia"/>
                <w:szCs w:val="21"/>
              </w:rPr>
              <w:t>3.</w:t>
            </w:r>
            <w:r>
              <w:rPr>
                <w:rFonts w:ascii="新宋体" w:eastAsia="新宋体" w:hAnsi="新宋体" w:cs="宋体" w:hint="eastAsia"/>
                <w:szCs w:val="21"/>
              </w:rPr>
              <w:t>代理机构</w:t>
            </w:r>
            <w:r>
              <w:rPr>
                <w:rFonts w:ascii="新宋体" w:eastAsia="新宋体" w:hAnsi="新宋体" w:cs="宋体"/>
                <w:szCs w:val="21"/>
              </w:rPr>
              <w:t>有权对中标供应商就本项目要求提供的相关证明资料（原件）进行审查。供应商提供虚假资料被查实的，则可能面临被取消本项目中标资格、列入不良行为记录名单和三年内禁止参与深圳市政府采购活动的风险。</w:t>
            </w:r>
            <w:r>
              <w:rPr>
                <w:rFonts w:ascii="新宋体" w:eastAsia="新宋体" w:hAnsi="新宋体" w:cs="宋体"/>
                <w:szCs w:val="21"/>
              </w:rPr>
              <w:t xml:space="preserve"> </w:t>
            </w:r>
          </w:p>
          <w:p w:rsidR="00A33196" w:rsidRDefault="00C7634E">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w:t>
            </w:r>
            <w:r>
              <w:rPr>
                <w:rFonts w:ascii="新宋体" w:eastAsia="新宋体" w:hAnsi="新宋体" w:cs="宋体" w:hint="eastAsia"/>
                <w:szCs w:val="21"/>
              </w:rPr>
              <w:lastRenderedPageBreak/>
              <w:t>招标项目有关的信</w:t>
            </w:r>
            <w:r>
              <w:rPr>
                <w:rFonts w:ascii="新宋体" w:eastAsia="新宋体" w:hAnsi="新宋体" w:cs="宋体" w:hint="eastAsia"/>
                <w:szCs w:val="21"/>
              </w:rPr>
              <w:t>息视为已送达各投标人</w:t>
            </w:r>
            <w:r>
              <w:rPr>
                <w:rFonts w:ascii="新宋体" w:eastAsia="新宋体" w:hAnsi="新宋体" w:cs="宋体"/>
                <w:szCs w:val="21"/>
              </w:rPr>
              <w:t>。</w:t>
            </w:r>
          </w:p>
          <w:p w:rsidR="00A33196" w:rsidRDefault="00C7634E">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w:t>
            </w:r>
            <w:r>
              <w:rPr>
                <w:rFonts w:ascii="新宋体" w:eastAsia="新宋体" w:hAnsi="新宋体" w:cs="宋体" w:hint="eastAsia"/>
                <w:bCs/>
                <w:kern w:val="0"/>
                <w:szCs w:val="21"/>
              </w:rPr>
              <w:t>二十二条规定条件的供应商，将取消其参与本次投标的资格。</w:t>
            </w:r>
          </w:p>
          <w:p w:rsidR="00A33196" w:rsidRDefault="00C7634E">
            <w:pPr>
              <w:spacing w:line="360" w:lineRule="auto"/>
              <w:rPr>
                <w:rFonts w:ascii="新宋体" w:eastAsia="新宋体" w:hAnsi="新宋体" w:cs="宋体"/>
                <w:bCs/>
                <w:kern w:val="0"/>
                <w:szCs w:val="21"/>
              </w:rPr>
            </w:pPr>
            <w:r>
              <w:rPr>
                <w:rFonts w:ascii="新宋体" w:eastAsia="新宋体" w:hAnsi="新宋体" w:cs="宋体" w:hint="eastAsia"/>
                <w:szCs w:val="21"/>
              </w:rPr>
              <w:t>6.</w:t>
            </w:r>
            <w:r>
              <w:rPr>
                <w:rFonts w:ascii="新宋体" w:eastAsia="新宋体" w:hAnsi="新宋体" w:cs="宋体" w:hint="eastAsia"/>
                <w:bCs/>
                <w:kern w:val="0"/>
                <w:szCs w:val="21"/>
              </w:rPr>
              <w:t>评标方法：综合评分法</w:t>
            </w:r>
          </w:p>
          <w:p w:rsidR="00A33196" w:rsidRDefault="00C7634E">
            <w:pPr>
              <w:spacing w:line="360" w:lineRule="auto"/>
              <w:rPr>
                <w:rFonts w:ascii="新宋体" w:eastAsia="新宋体" w:hAnsi="新宋体" w:cs="宋体"/>
                <w:b/>
                <w:szCs w:val="21"/>
              </w:rPr>
            </w:pPr>
            <w:r>
              <w:rPr>
                <w:rFonts w:ascii="新宋体" w:eastAsia="新宋体" w:hAnsi="新宋体" w:cs="宋体" w:hint="eastAsia"/>
                <w:b/>
                <w:szCs w:val="21"/>
              </w:rPr>
              <w:t>七、对本次采购提出询问，请按</w:t>
            </w:r>
            <w:r>
              <w:rPr>
                <w:rFonts w:ascii="新宋体" w:eastAsia="新宋体" w:hAnsi="新宋体" w:cs="宋体"/>
                <w:b/>
                <w:szCs w:val="21"/>
              </w:rPr>
              <w:t>以下方式</w:t>
            </w:r>
            <w:r>
              <w:rPr>
                <w:rFonts w:ascii="新宋体" w:eastAsia="新宋体" w:hAnsi="新宋体" w:cs="宋体" w:hint="eastAsia"/>
                <w:b/>
                <w:szCs w:val="21"/>
              </w:rPr>
              <w:t>联系。</w:t>
            </w:r>
          </w:p>
          <w:p w:rsidR="00A33196" w:rsidRDefault="00C7634E">
            <w:pPr>
              <w:spacing w:line="360" w:lineRule="auto"/>
              <w:rPr>
                <w:rFonts w:ascii="新宋体" w:eastAsia="新宋体" w:hAnsi="新宋体"/>
                <w:szCs w:val="21"/>
              </w:rPr>
            </w:pPr>
            <w:r>
              <w:rPr>
                <w:rFonts w:ascii="新宋体" w:eastAsia="新宋体" w:hAnsi="新宋体" w:cs="宋体" w:hint="eastAsia"/>
                <w:szCs w:val="21"/>
              </w:rPr>
              <w:t>1.</w:t>
            </w:r>
            <w:r>
              <w:rPr>
                <w:rFonts w:ascii="新宋体" w:eastAsia="新宋体" w:hAnsi="新宋体" w:cs="宋体" w:hint="eastAsia"/>
                <w:szCs w:val="21"/>
              </w:rPr>
              <w:t>采购人信息</w:t>
            </w:r>
          </w:p>
          <w:p w:rsidR="00A33196" w:rsidRDefault="00C7634E">
            <w:pPr>
              <w:spacing w:line="360" w:lineRule="auto"/>
              <w:rPr>
                <w:rFonts w:ascii="新宋体" w:eastAsia="新宋体" w:hAnsi="新宋体"/>
                <w:szCs w:val="21"/>
              </w:rPr>
            </w:pPr>
            <w:r>
              <w:rPr>
                <w:rFonts w:ascii="新宋体" w:eastAsia="新宋体" w:hAnsi="新宋体" w:hint="eastAsia"/>
                <w:szCs w:val="21"/>
              </w:rPr>
              <w:t>名称：</w:t>
            </w:r>
            <w:r>
              <w:rPr>
                <w:rFonts w:ascii="新宋体" w:eastAsia="新宋体" w:hAnsi="新宋体" w:hint="eastAsia"/>
                <w:szCs w:val="21"/>
                <w:u w:val="single"/>
              </w:rPr>
              <w:t>深圳市政务服务数据管理局</w:t>
            </w:r>
          </w:p>
          <w:p w:rsidR="00A33196" w:rsidRPr="00EC6B6B" w:rsidRDefault="00C7634E">
            <w:pPr>
              <w:spacing w:line="360" w:lineRule="auto"/>
              <w:rPr>
                <w:rFonts w:ascii="新宋体" w:eastAsia="新宋体" w:hAnsi="新宋体"/>
                <w:szCs w:val="21"/>
              </w:rPr>
            </w:pPr>
            <w:r>
              <w:rPr>
                <w:rFonts w:ascii="新宋体" w:eastAsia="新宋体" w:hAnsi="新宋体" w:hint="eastAsia"/>
                <w:szCs w:val="21"/>
              </w:rPr>
              <w:t>地址：</w:t>
            </w:r>
            <w:r>
              <w:rPr>
                <w:rFonts w:ascii="新宋体" w:eastAsia="新宋体" w:hAnsi="新宋体" w:hint="eastAsia"/>
                <w:szCs w:val="21"/>
                <w:u w:val="single"/>
              </w:rPr>
              <w:t>深圳市同心路</w:t>
            </w:r>
            <w:r>
              <w:rPr>
                <w:rFonts w:ascii="新宋体" w:eastAsia="新宋体" w:hAnsi="新宋体" w:hint="eastAsia"/>
                <w:szCs w:val="21"/>
                <w:u w:val="single"/>
              </w:rPr>
              <w:t>1</w:t>
            </w:r>
            <w:r>
              <w:rPr>
                <w:rFonts w:ascii="新宋体" w:eastAsia="新宋体" w:hAnsi="新宋体" w:hint="eastAsia"/>
                <w:szCs w:val="21"/>
                <w:u w:val="single"/>
              </w:rPr>
              <w:t>号</w:t>
            </w:r>
            <w:r>
              <w:rPr>
                <w:rFonts w:ascii="新宋体" w:eastAsia="新宋体" w:hAnsi="新宋体" w:hint="eastAsia"/>
                <w:szCs w:val="21"/>
                <w:u w:val="single"/>
              </w:rPr>
              <w:t>A</w:t>
            </w:r>
            <w:r w:rsidRPr="00EC6B6B">
              <w:rPr>
                <w:rFonts w:ascii="新宋体" w:eastAsia="新宋体" w:hAnsi="新宋体" w:hint="eastAsia"/>
                <w:szCs w:val="21"/>
                <w:u w:val="single"/>
              </w:rPr>
              <w:t>座</w:t>
            </w:r>
            <w:r w:rsidRPr="00EC6B6B">
              <w:rPr>
                <w:rFonts w:ascii="新宋体" w:eastAsia="新宋体" w:hAnsi="新宋体" w:hint="eastAsia"/>
                <w:szCs w:val="21"/>
                <w:u w:val="single"/>
              </w:rPr>
              <w:t>6</w:t>
            </w:r>
            <w:r w:rsidRPr="00EC6B6B">
              <w:rPr>
                <w:rFonts w:ascii="新宋体" w:eastAsia="新宋体" w:hAnsi="新宋体" w:hint="eastAsia"/>
                <w:szCs w:val="21"/>
                <w:u w:val="single"/>
              </w:rPr>
              <w:t>楼</w:t>
            </w:r>
          </w:p>
          <w:p w:rsidR="00A33196" w:rsidRPr="00EC6B6B" w:rsidRDefault="00C7634E">
            <w:pPr>
              <w:spacing w:line="360" w:lineRule="auto"/>
              <w:rPr>
                <w:rFonts w:ascii="新宋体" w:eastAsia="新宋体" w:hAnsi="新宋体"/>
                <w:szCs w:val="21"/>
                <w:u w:val="single"/>
              </w:rPr>
            </w:pPr>
            <w:r w:rsidRPr="00EC6B6B">
              <w:rPr>
                <w:rFonts w:ascii="新宋体" w:eastAsia="新宋体" w:hAnsi="新宋体" w:hint="eastAsia"/>
                <w:szCs w:val="21"/>
              </w:rPr>
              <w:t>联系方式：</w:t>
            </w:r>
            <w:r w:rsidRPr="00EC6B6B">
              <w:rPr>
                <w:rFonts w:ascii="新宋体" w:eastAsia="新宋体" w:hAnsi="新宋体" w:hint="eastAsia"/>
                <w:szCs w:val="21"/>
              </w:rPr>
              <w:t>0755-88134232</w:t>
            </w:r>
          </w:p>
          <w:p w:rsidR="00A33196" w:rsidRDefault="00C7634E">
            <w:pPr>
              <w:spacing w:line="360" w:lineRule="auto"/>
              <w:rPr>
                <w:rFonts w:ascii="新宋体" w:eastAsia="新宋体" w:hAnsi="新宋体"/>
                <w:szCs w:val="21"/>
              </w:rPr>
            </w:pPr>
            <w:r>
              <w:rPr>
                <w:rFonts w:ascii="新宋体" w:eastAsia="新宋体" w:hAnsi="新宋体" w:cs="宋体" w:hint="eastAsia"/>
                <w:szCs w:val="21"/>
              </w:rPr>
              <w:t>2.</w:t>
            </w:r>
            <w:r>
              <w:rPr>
                <w:rFonts w:ascii="新宋体" w:eastAsia="新宋体" w:hAnsi="新宋体" w:cs="宋体" w:hint="eastAsia"/>
                <w:szCs w:val="21"/>
              </w:rPr>
              <w:t>采购代理机构信息</w:t>
            </w:r>
          </w:p>
          <w:p w:rsidR="00A33196" w:rsidRDefault="00C7634E">
            <w:pPr>
              <w:spacing w:line="360" w:lineRule="auto"/>
              <w:rPr>
                <w:rFonts w:ascii="新宋体" w:eastAsia="新宋体" w:hAnsi="新宋体"/>
                <w:szCs w:val="21"/>
              </w:rPr>
            </w:pPr>
            <w:r>
              <w:rPr>
                <w:rFonts w:ascii="新宋体" w:eastAsia="新宋体" w:hAnsi="新宋体" w:hint="eastAsia"/>
                <w:szCs w:val="21"/>
              </w:rPr>
              <w:t>名</w:t>
            </w:r>
            <w:r>
              <w:rPr>
                <w:rFonts w:ascii="新宋体" w:eastAsia="新宋体" w:hAnsi="新宋体" w:hint="eastAsia"/>
                <w:szCs w:val="21"/>
              </w:rPr>
              <w:t xml:space="preserve"> </w:t>
            </w:r>
            <w:r>
              <w:rPr>
                <w:rFonts w:ascii="新宋体" w:eastAsia="新宋体" w:hAnsi="新宋体" w:hint="eastAsia"/>
                <w:szCs w:val="21"/>
              </w:rPr>
              <w:t>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A33196" w:rsidRDefault="00C7634E">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w:t>
            </w:r>
            <w:r>
              <w:rPr>
                <w:rFonts w:ascii="新宋体" w:eastAsia="新宋体" w:hAnsi="新宋体" w:hint="eastAsia"/>
                <w:szCs w:val="21"/>
                <w:u w:val="single"/>
              </w:rPr>
              <w:t>B</w:t>
            </w:r>
            <w:r>
              <w:rPr>
                <w:rFonts w:ascii="新宋体" w:eastAsia="新宋体" w:hAnsi="新宋体" w:hint="eastAsia"/>
                <w:szCs w:val="21"/>
                <w:u w:val="single"/>
              </w:rPr>
              <w:t>座</w:t>
            </w:r>
            <w:r>
              <w:rPr>
                <w:rFonts w:ascii="新宋体" w:eastAsia="新宋体" w:hAnsi="新宋体" w:hint="eastAsia"/>
                <w:szCs w:val="21"/>
                <w:u w:val="single"/>
              </w:rPr>
              <w:t>1210</w:t>
            </w:r>
          </w:p>
          <w:p w:rsidR="00A33196" w:rsidRDefault="00C7634E">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A33196" w:rsidRDefault="00C7634E">
            <w:pPr>
              <w:spacing w:line="360" w:lineRule="auto"/>
              <w:rPr>
                <w:rFonts w:ascii="新宋体" w:eastAsia="新宋体" w:hAnsi="新宋体"/>
                <w:szCs w:val="21"/>
                <w:u w:val="single"/>
              </w:rPr>
            </w:pPr>
            <w:r>
              <w:rPr>
                <w:rFonts w:ascii="新宋体" w:eastAsia="新宋体" w:hAnsi="新宋体" w:cs="宋体" w:hint="eastAsia"/>
                <w:szCs w:val="21"/>
              </w:rPr>
              <w:t>3.</w:t>
            </w:r>
            <w:r>
              <w:rPr>
                <w:rFonts w:ascii="新宋体" w:eastAsia="新宋体" w:hAnsi="新宋体" w:cs="宋体" w:hint="eastAsia"/>
                <w:szCs w:val="21"/>
              </w:rPr>
              <w:t>项目</w:t>
            </w:r>
            <w:r>
              <w:rPr>
                <w:rFonts w:ascii="新宋体" w:eastAsia="新宋体" w:hAnsi="新宋体" w:cs="宋体"/>
                <w:szCs w:val="21"/>
              </w:rPr>
              <w:t>联系方式</w:t>
            </w:r>
          </w:p>
          <w:p w:rsidR="00A33196" w:rsidRDefault="00C7634E">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A33196" w:rsidRDefault="00C7634E">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A33196" w:rsidRDefault="00C7634E">
            <w:pPr>
              <w:spacing w:line="360" w:lineRule="auto"/>
              <w:rPr>
                <w:rFonts w:ascii="新宋体" w:eastAsia="新宋体" w:hAnsi="新宋体"/>
                <w:szCs w:val="21"/>
              </w:rPr>
            </w:pPr>
            <w:r>
              <w:rPr>
                <w:rFonts w:ascii="新宋体" w:eastAsia="新宋体" w:hAnsi="新宋体" w:hint="eastAsia"/>
                <w:szCs w:val="21"/>
              </w:rPr>
              <w:t>附件</w:t>
            </w:r>
            <w:r>
              <w:rPr>
                <w:rFonts w:ascii="新宋体" w:eastAsia="新宋体" w:hAnsi="新宋体" w:hint="eastAsia"/>
                <w:szCs w:val="21"/>
              </w:rPr>
              <w:t>1.</w:t>
            </w:r>
            <w:r>
              <w:rPr>
                <w:rFonts w:ascii="新宋体" w:eastAsia="新宋体" w:hAnsi="新宋体" w:hint="eastAsia"/>
                <w:szCs w:val="21"/>
              </w:rPr>
              <w:t>采购需求</w:t>
            </w:r>
            <w:r>
              <w:rPr>
                <w:rFonts w:ascii="新宋体" w:eastAsia="新宋体" w:hAnsi="新宋体" w:hint="eastAsia"/>
                <w:szCs w:val="21"/>
              </w:rPr>
              <w:t>.doc</w:t>
            </w:r>
          </w:p>
          <w:p w:rsidR="00A33196" w:rsidRDefault="00A33196">
            <w:pPr>
              <w:spacing w:line="360" w:lineRule="auto"/>
              <w:rPr>
                <w:rFonts w:ascii="新宋体" w:eastAsia="新宋体" w:hAnsi="新宋体"/>
                <w:szCs w:val="21"/>
              </w:rPr>
            </w:pPr>
          </w:p>
          <w:p w:rsidR="00A33196" w:rsidRDefault="00C7634E">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A33196" w:rsidRPr="00EC6B6B" w:rsidRDefault="00C7634E">
            <w:pPr>
              <w:spacing w:line="360" w:lineRule="auto"/>
              <w:jc w:val="right"/>
              <w:rPr>
                <w:rFonts w:ascii="新宋体" w:eastAsia="新宋体" w:hAnsi="新宋体"/>
                <w:bCs/>
                <w:szCs w:val="21"/>
              </w:rPr>
            </w:pPr>
            <w:r w:rsidRPr="00EC6B6B">
              <w:rPr>
                <w:rFonts w:ascii="新宋体" w:eastAsia="新宋体" w:hAnsi="新宋体" w:hint="eastAsia"/>
                <w:bCs/>
                <w:szCs w:val="21"/>
              </w:rPr>
              <w:t>2021</w:t>
            </w:r>
            <w:r w:rsidRPr="00EC6B6B">
              <w:rPr>
                <w:rFonts w:ascii="新宋体" w:eastAsia="新宋体" w:hAnsi="新宋体" w:hint="eastAsia"/>
                <w:bCs/>
                <w:szCs w:val="21"/>
              </w:rPr>
              <w:t>年</w:t>
            </w:r>
            <w:r w:rsidR="00EC6B6B" w:rsidRPr="00EC6B6B">
              <w:rPr>
                <w:rFonts w:ascii="新宋体" w:eastAsia="新宋体" w:hAnsi="新宋体" w:hint="eastAsia"/>
                <w:bCs/>
                <w:szCs w:val="21"/>
              </w:rPr>
              <w:t>06</w:t>
            </w:r>
            <w:r w:rsidRPr="00EC6B6B">
              <w:rPr>
                <w:rFonts w:ascii="新宋体" w:eastAsia="新宋体" w:hAnsi="新宋体" w:hint="eastAsia"/>
                <w:bCs/>
                <w:szCs w:val="21"/>
              </w:rPr>
              <w:t>月</w:t>
            </w:r>
            <w:r w:rsidR="00EC6B6B" w:rsidRPr="00EC6B6B">
              <w:rPr>
                <w:rFonts w:ascii="新宋体" w:eastAsia="新宋体" w:hAnsi="新宋体" w:hint="eastAsia"/>
                <w:bCs/>
                <w:szCs w:val="21"/>
              </w:rPr>
              <w:t>18</w:t>
            </w:r>
            <w:r w:rsidRPr="00EC6B6B">
              <w:rPr>
                <w:rFonts w:ascii="新宋体" w:eastAsia="新宋体" w:hAnsi="新宋体" w:hint="eastAsia"/>
                <w:bCs/>
                <w:szCs w:val="21"/>
              </w:rPr>
              <w:t>日</w:t>
            </w:r>
          </w:p>
          <w:p w:rsidR="00A33196" w:rsidRDefault="00A33196">
            <w:pPr>
              <w:rPr>
                <w:rFonts w:ascii="新宋体" w:eastAsia="新宋体" w:hAnsi="新宋体" w:cs="宋体"/>
                <w:sz w:val="24"/>
              </w:rPr>
            </w:pPr>
          </w:p>
        </w:tc>
      </w:tr>
    </w:tbl>
    <w:p w:rsidR="00A33196" w:rsidRDefault="00A33196">
      <w:pPr>
        <w:rPr>
          <w:rFonts w:ascii="新宋体" w:eastAsia="新宋体" w:hAnsi="新宋体"/>
        </w:rPr>
      </w:pPr>
    </w:p>
    <w:p w:rsidR="00A33196" w:rsidRDefault="00A33196">
      <w:pPr>
        <w:rPr>
          <w:rFonts w:ascii="新宋体" w:eastAsia="新宋体" w:hAnsi="新宋体"/>
        </w:rPr>
      </w:pPr>
    </w:p>
    <w:p w:rsidR="00A33196" w:rsidRDefault="00A33196">
      <w:pPr>
        <w:rPr>
          <w:rFonts w:ascii="新宋体" w:eastAsia="新宋体" w:hAnsi="新宋体"/>
        </w:rPr>
      </w:pPr>
    </w:p>
    <w:p w:rsidR="00A33196" w:rsidRDefault="00A33196">
      <w:pPr>
        <w:rPr>
          <w:rFonts w:ascii="新宋体" w:eastAsia="新宋体" w:hAnsi="新宋体"/>
        </w:rPr>
      </w:pPr>
    </w:p>
    <w:p w:rsidR="00A33196" w:rsidRDefault="00A33196">
      <w:pPr>
        <w:rPr>
          <w:rFonts w:ascii="新宋体" w:eastAsia="新宋体" w:hAnsi="新宋体"/>
        </w:rPr>
      </w:pPr>
    </w:p>
    <w:p w:rsidR="00A33196" w:rsidRDefault="00A33196">
      <w:pPr>
        <w:rPr>
          <w:rFonts w:ascii="新宋体" w:eastAsia="新宋体" w:hAnsi="新宋体"/>
        </w:rPr>
      </w:pPr>
    </w:p>
    <w:p w:rsidR="00A33196" w:rsidRDefault="00A33196">
      <w:pPr>
        <w:rPr>
          <w:rFonts w:ascii="新宋体" w:eastAsia="新宋体" w:hAnsi="新宋体"/>
        </w:rPr>
      </w:pPr>
    </w:p>
    <w:p w:rsidR="00A33196" w:rsidRDefault="00A33196">
      <w:pPr>
        <w:rPr>
          <w:rFonts w:ascii="新宋体" w:eastAsia="新宋体" w:hAnsi="新宋体"/>
        </w:rPr>
      </w:pPr>
    </w:p>
    <w:p w:rsidR="00A33196" w:rsidRDefault="00A33196">
      <w:pPr>
        <w:rPr>
          <w:rFonts w:ascii="新宋体" w:eastAsia="新宋体" w:hAnsi="新宋体"/>
        </w:rPr>
      </w:pPr>
    </w:p>
    <w:p w:rsidR="00A33196" w:rsidRDefault="00A33196">
      <w:pPr>
        <w:rPr>
          <w:rFonts w:ascii="新宋体" w:eastAsia="新宋体" w:hAnsi="新宋体"/>
        </w:rPr>
      </w:pPr>
    </w:p>
    <w:p w:rsidR="00A33196" w:rsidRDefault="00A33196">
      <w:pPr>
        <w:rPr>
          <w:rFonts w:ascii="新宋体" w:eastAsia="新宋体" w:hAnsi="新宋体"/>
        </w:rPr>
      </w:pPr>
    </w:p>
    <w:p w:rsidR="00A33196" w:rsidRDefault="00C7634E">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招标项目需求</w:t>
      </w:r>
    </w:p>
    <w:p w:rsidR="00A33196" w:rsidRDefault="00C7634E">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7"/>
        <w:gridCol w:w="2012"/>
        <w:gridCol w:w="6239"/>
      </w:tblGrid>
      <w:tr w:rsidR="00A33196">
        <w:trPr>
          <w:cantSplit/>
          <w:trHeight w:val="20"/>
          <w:jc w:val="center"/>
        </w:trPr>
        <w:tc>
          <w:tcPr>
            <w:tcW w:w="827" w:type="dxa"/>
            <w:vAlign w:val="center"/>
          </w:tcPr>
          <w:p w:rsidR="00A33196" w:rsidRDefault="00C7634E">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A33196" w:rsidRDefault="00C7634E">
            <w:pPr>
              <w:spacing w:line="276" w:lineRule="auto"/>
              <w:jc w:val="center"/>
              <w:rPr>
                <w:rFonts w:ascii="新宋体" w:eastAsia="新宋体" w:hAnsi="新宋体"/>
                <w:b/>
                <w:bCs/>
              </w:rPr>
            </w:pPr>
            <w:r>
              <w:rPr>
                <w:rFonts w:ascii="新宋体" w:eastAsia="新宋体" w:hAnsi="新宋体" w:hint="eastAsia"/>
                <w:b/>
                <w:bCs/>
              </w:rPr>
              <w:t>内</w:t>
            </w:r>
            <w:r>
              <w:rPr>
                <w:rFonts w:ascii="新宋体" w:eastAsia="新宋体" w:hAnsi="新宋体" w:hint="eastAsia"/>
                <w:b/>
                <w:bCs/>
              </w:rPr>
              <w:t xml:space="preserve">   </w:t>
            </w:r>
            <w:r>
              <w:rPr>
                <w:rFonts w:ascii="新宋体" w:eastAsia="新宋体" w:hAnsi="新宋体" w:hint="eastAsia"/>
                <w:b/>
                <w:bCs/>
              </w:rPr>
              <w:t>容</w:t>
            </w:r>
          </w:p>
        </w:tc>
        <w:tc>
          <w:tcPr>
            <w:tcW w:w="6239" w:type="dxa"/>
            <w:vAlign w:val="center"/>
          </w:tcPr>
          <w:p w:rsidR="00A33196" w:rsidRDefault="00C7634E">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w:t>
            </w:r>
            <w:r>
              <w:rPr>
                <w:rFonts w:ascii="新宋体" w:eastAsia="新宋体" w:hAnsi="新宋体" w:hint="eastAsia"/>
                <w:b/>
                <w:bCs/>
              </w:rPr>
              <w:t>定</w:t>
            </w:r>
          </w:p>
        </w:tc>
      </w:tr>
      <w:tr w:rsidR="00A33196">
        <w:trPr>
          <w:cantSplit/>
          <w:trHeight w:val="20"/>
          <w:jc w:val="center"/>
        </w:trPr>
        <w:tc>
          <w:tcPr>
            <w:tcW w:w="827" w:type="dxa"/>
            <w:vAlign w:val="center"/>
          </w:tcPr>
          <w:p w:rsidR="00A33196" w:rsidRDefault="00C7634E">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A33196" w:rsidRDefault="00C7634E">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A33196" w:rsidRDefault="00C7634E">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w:t>
            </w:r>
            <w:r>
              <w:rPr>
                <w:rFonts w:ascii="新宋体" w:eastAsia="新宋体" w:hAnsi="新宋体" w:hint="eastAsia"/>
                <w:snapToGrid w:val="0"/>
                <w:kern w:val="0"/>
                <w:szCs w:val="32"/>
                <w:u w:val="single"/>
              </w:rPr>
              <w:t>项目基本情况</w:t>
            </w:r>
            <w:r>
              <w:rPr>
                <w:rFonts w:ascii="新宋体" w:eastAsia="新宋体" w:hAnsi="新宋体" w:hint="eastAsia"/>
                <w:snapToGrid w:val="0"/>
                <w:kern w:val="0"/>
                <w:szCs w:val="32"/>
                <w:u w:val="single"/>
                <w:lang w:val="zh-CN"/>
              </w:rPr>
              <w:t>”部分的相关内容</w:t>
            </w:r>
          </w:p>
        </w:tc>
      </w:tr>
      <w:tr w:rsidR="00A33196">
        <w:trPr>
          <w:cantSplit/>
          <w:trHeight w:val="20"/>
          <w:jc w:val="center"/>
        </w:trPr>
        <w:tc>
          <w:tcPr>
            <w:tcW w:w="827" w:type="dxa"/>
            <w:vAlign w:val="center"/>
          </w:tcPr>
          <w:p w:rsidR="00A33196" w:rsidRDefault="00C7634E">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A33196" w:rsidRDefault="00C7634E">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A33196" w:rsidRDefault="00C7634E">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A33196">
        <w:trPr>
          <w:cantSplit/>
          <w:trHeight w:val="20"/>
          <w:jc w:val="center"/>
        </w:trPr>
        <w:tc>
          <w:tcPr>
            <w:tcW w:w="827" w:type="dxa"/>
            <w:vAlign w:val="center"/>
          </w:tcPr>
          <w:p w:rsidR="00A33196" w:rsidRDefault="00C7634E">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A33196" w:rsidRDefault="00C7634E">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A33196" w:rsidRDefault="00C7634E">
            <w:pPr>
              <w:spacing w:line="276" w:lineRule="auto"/>
              <w:rPr>
                <w:rFonts w:ascii="新宋体" w:eastAsia="新宋体" w:hAnsi="新宋体"/>
              </w:rPr>
            </w:pPr>
            <w:r>
              <w:rPr>
                <w:rFonts w:ascii="新宋体" w:eastAsia="新宋体" w:hAnsi="新宋体" w:hint="eastAsia"/>
              </w:rPr>
              <w:t>不允许</w:t>
            </w:r>
          </w:p>
        </w:tc>
      </w:tr>
      <w:tr w:rsidR="00A33196">
        <w:trPr>
          <w:cantSplit/>
          <w:trHeight w:val="20"/>
          <w:jc w:val="center"/>
        </w:trPr>
        <w:tc>
          <w:tcPr>
            <w:tcW w:w="827" w:type="dxa"/>
            <w:vAlign w:val="center"/>
          </w:tcPr>
          <w:p w:rsidR="00A33196" w:rsidRDefault="00C7634E">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A33196" w:rsidRDefault="00C7634E">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A33196" w:rsidRDefault="00C7634E">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2" w:name="投递标书方式"/>
            <w:r>
              <w:rPr>
                <w:rFonts w:ascii="新宋体" w:eastAsia="新宋体" w:hAnsi="新宋体" w:hint="eastAsia"/>
                <w:snapToGrid w:val="0"/>
                <w:szCs w:val="21"/>
                <w:u w:val="single"/>
                <w:lang w:val="zh-CN"/>
              </w:rPr>
              <w:t>网下投标</w:t>
            </w:r>
            <w:bookmarkEnd w:id="2"/>
            <w:r>
              <w:rPr>
                <w:rFonts w:ascii="新宋体" w:eastAsia="新宋体" w:hAnsi="新宋体" w:hint="eastAsia"/>
                <w:snapToGrid w:val="0"/>
                <w:szCs w:val="21"/>
                <w:lang w:val="zh-CN"/>
              </w:rPr>
              <w:t>，按照投标文件的要求提交纸质文件正本</w:t>
            </w:r>
            <w:r>
              <w:rPr>
                <w:rFonts w:ascii="新宋体" w:eastAsia="新宋体" w:hAnsi="新宋体" w:hint="eastAsia"/>
                <w:snapToGrid w:val="0"/>
                <w:szCs w:val="21"/>
                <w:lang w:val="zh-CN"/>
              </w:rPr>
              <w:t>1</w:t>
            </w:r>
            <w:r>
              <w:rPr>
                <w:rFonts w:ascii="新宋体" w:eastAsia="新宋体" w:hAnsi="新宋体" w:hint="eastAsia"/>
                <w:snapToGrid w:val="0"/>
                <w:szCs w:val="21"/>
                <w:lang w:val="zh-CN"/>
              </w:rPr>
              <w:t>份，副本</w:t>
            </w:r>
            <w:r>
              <w:rPr>
                <w:rFonts w:ascii="新宋体" w:eastAsia="新宋体" w:hAnsi="新宋体" w:hint="eastAsia"/>
                <w:snapToGrid w:val="0"/>
                <w:szCs w:val="21"/>
                <w:lang w:val="zh-CN"/>
              </w:rPr>
              <w:t>4</w:t>
            </w:r>
            <w:r>
              <w:rPr>
                <w:rFonts w:ascii="新宋体" w:eastAsia="新宋体" w:hAnsi="新宋体" w:hint="eastAsia"/>
                <w:snapToGrid w:val="0"/>
                <w:szCs w:val="21"/>
                <w:lang w:val="zh-CN"/>
              </w:rPr>
              <w:t>份，电子文件</w:t>
            </w:r>
            <w:r>
              <w:rPr>
                <w:rFonts w:ascii="新宋体" w:eastAsia="新宋体" w:hAnsi="新宋体" w:hint="eastAsia"/>
                <w:snapToGrid w:val="0"/>
                <w:szCs w:val="21"/>
                <w:lang w:val="zh-CN"/>
              </w:rPr>
              <w:t>1</w:t>
            </w:r>
            <w:r>
              <w:rPr>
                <w:rFonts w:ascii="新宋体" w:eastAsia="新宋体" w:hAnsi="新宋体" w:hint="eastAsia"/>
                <w:snapToGrid w:val="0"/>
                <w:szCs w:val="21"/>
                <w:lang w:val="zh-CN"/>
              </w:rPr>
              <w:t>份（</w:t>
            </w:r>
            <w:r>
              <w:rPr>
                <w:rFonts w:ascii="新宋体" w:eastAsia="新宋体" w:hAnsi="新宋体" w:hint="eastAsia"/>
                <w:snapToGrid w:val="0"/>
                <w:szCs w:val="21"/>
                <w:lang w:val="zh-CN"/>
              </w:rPr>
              <w:t>WORD</w:t>
            </w:r>
            <w:r>
              <w:rPr>
                <w:rFonts w:ascii="新宋体" w:eastAsia="新宋体" w:hAnsi="新宋体" w:hint="eastAsia"/>
                <w:snapToGrid w:val="0"/>
                <w:szCs w:val="21"/>
                <w:lang w:val="zh-CN"/>
              </w:rPr>
              <w:t>和</w:t>
            </w:r>
            <w:r>
              <w:rPr>
                <w:rFonts w:ascii="新宋体" w:eastAsia="新宋体" w:hAnsi="新宋体" w:hint="eastAsia"/>
                <w:snapToGrid w:val="0"/>
                <w:szCs w:val="21"/>
                <w:lang w:val="zh-CN"/>
              </w:rPr>
              <w:t>PD</w:t>
            </w:r>
            <w:bookmarkStart w:id="3" w:name="_GoBack"/>
            <w:bookmarkEnd w:id="3"/>
            <w:r>
              <w:rPr>
                <w:rFonts w:ascii="新宋体" w:eastAsia="新宋体" w:hAnsi="新宋体" w:hint="eastAsia"/>
                <w:snapToGrid w:val="0"/>
                <w:szCs w:val="21"/>
                <w:lang w:val="zh-CN"/>
              </w:rPr>
              <w:t>F</w:t>
            </w:r>
            <w:r>
              <w:rPr>
                <w:rFonts w:ascii="新宋体" w:eastAsia="新宋体" w:hAnsi="新宋体" w:hint="eastAsia"/>
                <w:snapToGrid w:val="0"/>
                <w:szCs w:val="21"/>
                <w:lang w:val="zh-CN"/>
              </w:rPr>
              <w:t>格式电子文档各</w:t>
            </w:r>
            <w:r>
              <w:rPr>
                <w:rFonts w:ascii="新宋体" w:eastAsia="新宋体" w:hAnsi="新宋体" w:hint="eastAsia"/>
                <w:snapToGrid w:val="0"/>
                <w:szCs w:val="21"/>
                <w:lang w:val="zh-CN"/>
              </w:rPr>
              <w:t>1</w:t>
            </w:r>
            <w:r>
              <w:rPr>
                <w:rFonts w:ascii="新宋体" w:eastAsia="新宋体" w:hAnsi="新宋体" w:hint="eastAsia"/>
                <w:snapToGrid w:val="0"/>
                <w:szCs w:val="21"/>
                <w:lang w:val="zh-CN"/>
              </w:rPr>
              <w:t>份）电子文档要求</w:t>
            </w:r>
            <w:r>
              <w:rPr>
                <w:rFonts w:ascii="新宋体" w:eastAsia="新宋体" w:hAnsi="新宋体" w:hint="eastAsia"/>
                <w:snapToGrid w:val="0"/>
                <w:szCs w:val="21"/>
                <w:lang w:val="zh-CN"/>
              </w:rPr>
              <w:t>U</w:t>
            </w:r>
            <w:r>
              <w:rPr>
                <w:rFonts w:ascii="新宋体" w:eastAsia="新宋体" w:hAnsi="新宋体" w:hint="eastAsia"/>
                <w:snapToGrid w:val="0"/>
                <w:szCs w:val="21"/>
                <w:lang w:val="zh-CN"/>
              </w:rPr>
              <w:t>盘或刻录光盘，</w:t>
            </w:r>
            <w:r>
              <w:rPr>
                <w:rFonts w:ascii="新宋体" w:eastAsia="新宋体" w:hAnsi="新宋体" w:hint="eastAsia"/>
                <w:snapToGrid w:val="0"/>
                <w:szCs w:val="21"/>
                <w:lang w:val="zh-CN"/>
              </w:rPr>
              <w:t>PDF</w:t>
            </w:r>
            <w:r>
              <w:rPr>
                <w:rFonts w:ascii="新宋体" w:eastAsia="新宋体" w:hAnsi="新宋体" w:hint="eastAsia"/>
                <w:snapToGrid w:val="0"/>
                <w:szCs w:val="21"/>
                <w:lang w:val="zh-CN"/>
              </w:rPr>
              <w:t>格式有签字盖章，不留密码，无病毒，不压缩，密封提交，所有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送达谈判文件规定的地址</w:t>
            </w:r>
            <w:r>
              <w:rPr>
                <w:rFonts w:ascii="新宋体" w:eastAsia="新宋体" w:hAnsi="新宋体"/>
                <w:snapToGrid w:val="0"/>
                <w:szCs w:val="21"/>
                <w:lang w:val="zh-CN"/>
              </w:rPr>
              <w:t>。</w:t>
            </w:r>
          </w:p>
        </w:tc>
      </w:tr>
      <w:tr w:rsidR="00A33196">
        <w:trPr>
          <w:cantSplit/>
          <w:trHeight w:val="20"/>
          <w:jc w:val="center"/>
        </w:trPr>
        <w:tc>
          <w:tcPr>
            <w:tcW w:w="827" w:type="dxa"/>
            <w:vAlign w:val="center"/>
          </w:tcPr>
          <w:p w:rsidR="00A33196" w:rsidRDefault="00C7634E">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A33196" w:rsidRDefault="00C7634E">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A33196" w:rsidRDefault="00C7634E">
            <w:pPr>
              <w:spacing w:line="276" w:lineRule="auto"/>
              <w:rPr>
                <w:rFonts w:ascii="新宋体" w:eastAsia="新宋体" w:hAnsi="新宋体"/>
              </w:rPr>
            </w:pPr>
            <w:r>
              <w:rPr>
                <w:rFonts w:ascii="新宋体" w:eastAsia="新宋体" w:hAnsi="新宋体" w:hint="eastAsia"/>
              </w:rPr>
              <w:t>_____</w:t>
            </w:r>
            <w:r>
              <w:rPr>
                <w:rFonts w:ascii="新宋体" w:eastAsia="新宋体" w:hAnsi="新宋体" w:hint="eastAsia"/>
              </w:rPr>
              <w:t>万元或合同金额的</w:t>
            </w:r>
            <w:r>
              <w:rPr>
                <w:rFonts w:ascii="新宋体" w:eastAsia="新宋体" w:hAnsi="新宋体" w:hint="eastAsia"/>
              </w:rPr>
              <w:t>_____%</w:t>
            </w:r>
            <w:r>
              <w:rPr>
                <w:rFonts w:ascii="新宋体" w:eastAsia="新宋体" w:hAnsi="新宋体" w:hint="eastAsia"/>
              </w:rPr>
              <w:t>，缴纳方式：</w:t>
            </w:r>
          </w:p>
        </w:tc>
      </w:tr>
      <w:tr w:rsidR="00A33196">
        <w:trPr>
          <w:cantSplit/>
          <w:trHeight w:val="20"/>
          <w:jc w:val="center"/>
        </w:trPr>
        <w:tc>
          <w:tcPr>
            <w:tcW w:w="827" w:type="dxa"/>
            <w:vAlign w:val="center"/>
          </w:tcPr>
          <w:p w:rsidR="00A33196" w:rsidRDefault="00C7634E">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A33196" w:rsidRDefault="00C7634E">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A33196" w:rsidRDefault="00C7634E">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w:t>
            </w:r>
            <w:r>
              <w:rPr>
                <w:rFonts w:ascii="新宋体" w:eastAsia="新宋体" w:hAnsi="新宋体" w:hint="eastAsia"/>
                <w:szCs w:val="21"/>
              </w:rPr>
              <w:t>(</w:t>
            </w:r>
            <w:r>
              <w:rPr>
                <w:rFonts w:ascii="新宋体" w:eastAsia="新宋体" w:hAnsi="新宋体" w:hint="eastAsia"/>
                <w:szCs w:val="21"/>
              </w:rPr>
              <w:t>深财购</w:t>
            </w:r>
            <w:r>
              <w:rPr>
                <w:rFonts w:ascii="新宋体" w:eastAsia="新宋体" w:hAnsi="新宋体" w:hint="eastAsia"/>
                <w:szCs w:val="21"/>
              </w:rPr>
              <w:t>[2018]27</w:t>
            </w:r>
            <w:r>
              <w:rPr>
                <w:rFonts w:ascii="新宋体" w:eastAsia="新宋体" w:hAnsi="新宋体" w:hint="eastAsia"/>
                <w:szCs w:val="21"/>
              </w:rPr>
              <w:t>号</w:t>
            </w:r>
            <w:r>
              <w:rPr>
                <w:rFonts w:ascii="新宋体" w:eastAsia="新宋体" w:hAnsi="新宋体" w:hint="eastAsia"/>
                <w:szCs w:val="21"/>
              </w:rPr>
              <w:t>)</w:t>
            </w:r>
            <w:r>
              <w:rPr>
                <w:rFonts w:ascii="新宋体" w:eastAsia="新宋体" w:hAnsi="新宋体" w:hint="eastAsia"/>
                <w:szCs w:val="21"/>
              </w:rPr>
              <w:t>”的规定执行。招标代理服务收费以中标</w:t>
            </w:r>
            <w:r>
              <w:rPr>
                <w:rFonts w:ascii="新宋体" w:eastAsia="新宋体" w:hAnsi="新宋体" w:hint="eastAsia"/>
                <w:szCs w:val="21"/>
              </w:rPr>
              <w:t>/</w:t>
            </w:r>
            <w:r>
              <w:rPr>
                <w:rFonts w:ascii="新宋体" w:eastAsia="新宋体" w:hAnsi="新宋体" w:hint="eastAsia"/>
                <w:szCs w:val="21"/>
              </w:rPr>
              <w:t>成交通知书公布的中标金额为计算基准</w:t>
            </w:r>
            <w:r>
              <w:rPr>
                <w:rFonts w:ascii="新宋体" w:eastAsia="新宋体" w:hAnsi="新宋体" w:hint="eastAsia"/>
                <w:szCs w:val="21"/>
              </w:rPr>
              <w:t>,</w:t>
            </w:r>
            <w:r>
              <w:rPr>
                <w:rFonts w:ascii="新宋体" w:eastAsia="新宋体" w:hAnsi="新宋体" w:hint="eastAsia"/>
                <w:szCs w:val="21"/>
              </w:rPr>
              <w:t>按差额定率累进法计算</w:t>
            </w:r>
            <w:r>
              <w:rPr>
                <w:rFonts w:ascii="新宋体" w:eastAsia="新宋体" w:hAnsi="新宋体" w:hint="eastAsia"/>
                <w:szCs w:val="21"/>
              </w:rPr>
              <w:t>,</w:t>
            </w:r>
            <w:r>
              <w:rPr>
                <w:rFonts w:ascii="新宋体" w:eastAsia="新宋体" w:hAnsi="新宋体" w:hint="eastAsia"/>
                <w:szCs w:val="21"/>
              </w:rPr>
              <w:t>作为招标代理服务费。低于人民币陆仟元的，按陆仟元计取。</w:t>
            </w:r>
          </w:p>
        </w:tc>
      </w:tr>
    </w:tbl>
    <w:p w:rsidR="00A33196" w:rsidRDefault="00C7634E">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A33196" w:rsidRDefault="00A33196">
      <w:pPr>
        <w:rPr>
          <w:rFonts w:ascii="新宋体" w:eastAsia="新宋体" w:hAnsi="新宋体"/>
          <w:b/>
        </w:rPr>
      </w:pPr>
    </w:p>
    <w:p w:rsidR="00A33196" w:rsidRDefault="00C7634E">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7938"/>
      </w:tblGrid>
      <w:tr w:rsidR="00A33196">
        <w:trPr>
          <w:jc w:val="center"/>
        </w:trPr>
        <w:tc>
          <w:tcPr>
            <w:tcW w:w="959" w:type="dxa"/>
          </w:tcPr>
          <w:p w:rsidR="00A33196" w:rsidRDefault="00C7634E">
            <w:pPr>
              <w:spacing w:line="276" w:lineRule="auto"/>
              <w:rPr>
                <w:rFonts w:ascii="新宋体" w:eastAsia="新宋体" w:hAnsi="新宋体"/>
              </w:rPr>
            </w:pPr>
            <w:r>
              <w:rPr>
                <w:rFonts w:ascii="新宋体" w:eastAsia="新宋体" w:hAnsi="新宋体" w:hint="eastAsia"/>
              </w:rPr>
              <w:t>序号</w:t>
            </w:r>
          </w:p>
        </w:tc>
        <w:tc>
          <w:tcPr>
            <w:tcW w:w="7938" w:type="dxa"/>
          </w:tcPr>
          <w:p w:rsidR="00A33196" w:rsidRDefault="00C7634E">
            <w:pPr>
              <w:spacing w:line="276" w:lineRule="auto"/>
              <w:rPr>
                <w:rFonts w:ascii="新宋体" w:eastAsia="新宋体" w:hAnsi="新宋体"/>
              </w:rPr>
            </w:pPr>
            <w:r>
              <w:rPr>
                <w:rFonts w:ascii="新宋体" w:eastAsia="新宋体" w:hAnsi="新宋体" w:hint="eastAsia"/>
              </w:rPr>
              <w:t>具体内容</w:t>
            </w:r>
          </w:p>
        </w:tc>
      </w:tr>
      <w:tr w:rsidR="00A33196">
        <w:trPr>
          <w:jc w:val="center"/>
        </w:trPr>
        <w:tc>
          <w:tcPr>
            <w:tcW w:w="959" w:type="dxa"/>
          </w:tcPr>
          <w:p w:rsidR="00A33196" w:rsidRDefault="00C7634E">
            <w:pPr>
              <w:spacing w:line="276" w:lineRule="auto"/>
              <w:rPr>
                <w:rFonts w:ascii="新宋体" w:eastAsia="新宋体" w:hAnsi="新宋体"/>
              </w:rPr>
            </w:pPr>
            <w:r>
              <w:rPr>
                <w:rFonts w:ascii="新宋体" w:eastAsia="新宋体" w:hAnsi="新宋体" w:hint="eastAsia"/>
              </w:rPr>
              <w:t>1</w:t>
            </w:r>
          </w:p>
        </w:tc>
        <w:tc>
          <w:tcPr>
            <w:tcW w:w="7938" w:type="dxa"/>
          </w:tcPr>
          <w:p w:rsidR="00A33196" w:rsidRDefault="00C7634E">
            <w:pPr>
              <w:spacing w:line="276" w:lineRule="auto"/>
              <w:rPr>
                <w:rFonts w:ascii="新宋体" w:eastAsia="新宋体" w:hAnsi="新宋体"/>
              </w:rPr>
            </w:pPr>
            <w:r>
              <w:rPr>
                <w:rFonts w:ascii="新宋体" w:eastAsia="新宋体" w:hAnsi="新宋体" w:hint="eastAsia"/>
              </w:rPr>
              <w:t>完全满足本项目服务期限的要求。</w:t>
            </w:r>
          </w:p>
        </w:tc>
      </w:tr>
      <w:tr w:rsidR="00A33196">
        <w:trPr>
          <w:jc w:val="center"/>
        </w:trPr>
        <w:tc>
          <w:tcPr>
            <w:tcW w:w="959" w:type="dxa"/>
          </w:tcPr>
          <w:p w:rsidR="00A33196" w:rsidRDefault="00C7634E">
            <w:pPr>
              <w:spacing w:line="276" w:lineRule="auto"/>
              <w:rPr>
                <w:rFonts w:ascii="新宋体" w:eastAsia="新宋体" w:hAnsi="新宋体"/>
              </w:rPr>
            </w:pPr>
            <w:r>
              <w:rPr>
                <w:rFonts w:ascii="新宋体" w:eastAsia="新宋体" w:hAnsi="新宋体" w:hint="eastAsia"/>
              </w:rPr>
              <w:t>2</w:t>
            </w:r>
          </w:p>
        </w:tc>
        <w:tc>
          <w:tcPr>
            <w:tcW w:w="7938" w:type="dxa"/>
          </w:tcPr>
          <w:p w:rsidR="00A33196" w:rsidRDefault="00A33196">
            <w:pPr>
              <w:spacing w:line="276" w:lineRule="auto"/>
              <w:rPr>
                <w:rFonts w:ascii="新宋体" w:eastAsia="新宋体" w:hAnsi="新宋体"/>
              </w:rPr>
            </w:pPr>
          </w:p>
        </w:tc>
      </w:tr>
      <w:tr w:rsidR="00A33196">
        <w:trPr>
          <w:jc w:val="center"/>
        </w:trPr>
        <w:tc>
          <w:tcPr>
            <w:tcW w:w="959" w:type="dxa"/>
          </w:tcPr>
          <w:p w:rsidR="00A33196" w:rsidRDefault="00C7634E">
            <w:pPr>
              <w:spacing w:line="276" w:lineRule="auto"/>
              <w:rPr>
                <w:rFonts w:ascii="新宋体" w:eastAsia="新宋体" w:hAnsi="新宋体"/>
              </w:rPr>
            </w:pPr>
            <w:r>
              <w:rPr>
                <w:rFonts w:ascii="新宋体" w:eastAsia="新宋体" w:hAnsi="新宋体" w:hint="eastAsia"/>
              </w:rPr>
              <w:t>……</w:t>
            </w:r>
          </w:p>
        </w:tc>
        <w:tc>
          <w:tcPr>
            <w:tcW w:w="7938" w:type="dxa"/>
          </w:tcPr>
          <w:p w:rsidR="00A33196" w:rsidRDefault="00A33196">
            <w:pPr>
              <w:spacing w:line="276" w:lineRule="auto"/>
              <w:rPr>
                <w:rFonts w:ascii="新宋体" w:eastAsia="新宋体" w:hAnsi="新宋体"/>
              </w:rPr>
            </w:pPr>
          </w:p>
        </w:tc>
      </w:tr>
    </w:tbl>
    <w:p w:rsidR="00A33196" w:rsidRDefault="00C7634E">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A33196" w:rsidRDefault="00C7634E">
      <w:pPr>
        <w:pStyle w:val="30"/>
        <w:spacing w:before="0" w:after="0"/>
        <w:ind w:firstLineChars="200" w:firstLine="562"/>
        <w:rPr>
          <w:rFonts w:ascii="新宋体" w:eastAsia="新宋体" w:hAnsi="新宋体"/>
          <w:kern w:val="44"/>
          <w:szCs w:val="28"/>
        </w:rPr>
      </w:pPr>
      <w:r>
        <w:rPr>
          <w:rFonts w:ascii="新宋体" w:eastAsia="新宋体" w:hAnsi="新宋体" w:hint="eastAsia"/>
          <w:kern w:val="44"/>
          <w:szCs w:val="28"/>
        </w:rPr>
        <w:t>三、项目概况</w:t>
      </w:r>
    </w:p>
    <w:p w:rsidR="00A33196" w:rsidRDefault="00C7634E">
      <w:pPr>
        <w:ind w:firstLineChars="200" w:firstLine="420"/>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w:t>
      </w:r>
      <w:r>
        <w:rPr>
          <w:rFonts w:ascii="新宋体" w:eastAsia="新宋体" w:hAnsi="新宋体" w:cs="宋体" w:hint="eastAsia"/>
          <w:szCs w:val="21"/>
        </w:rPr>
        <w:t>:</w:t>
      </w:r>
      <w:r>
        <w:rPr>
          <w:rFonts w:ascii="新宋体" w:eastAsia="新宋体" w:hAnsi="新宋体" w:cs="宋体" w:hint="eastAsia"/>
          <w:szCs w:val="21"/>
        </w:rPr>
        <w:t>人民币</w:t>
      </w:r>
      <w:r>
        <w:rPr>
          <w:rFonts w:ascii="新宋体" w:eastAsia="新宋体" w:hAnsi="新宋体" w:cs="宋体" w:hint="eastAsia"/>
          <w:szCs w:val="21"/>
        </w:rPr>
        <w:t>450,000.00</w:t>
      </w:r>
      <w:r>
        <w:rPr>
          <w:rFonts w:ascii="新宋体" w:eastAsia="新宋体" w:hAnsi="新宋体" w:cs="宋体" w:hint="eastAsia"/>
          <w:szCs w:val="21"/>
        </w:rPr>
        <w:t>元，</w:t>
      </w:r>
      <w:r>
        <w:rPr>
          <w:rFonts w:ascii="新宋体" w:eastAsia="新宋体" w:hAnsi="新宋体" w:cs="宋体"/>
          <w:szCs w:val="21"/>
        </w:rPr>
        <w:t>最高投标限价</w:t>
      </w:r>
      <w:r>
        <w:rPr>
          <w:rFonts w:ascii="新宋体" w:eastAsia="新宋体" w:hAnsi="新宋体" w:cs="宋体" w:hint="eastAsia"/>
          <w:szCs w:val="21"/>
        </w:rPr>
        <w:t>:</w:t>
      </w:r>
      <w:r>
        <w:rPr>
          <w:rFonts w:ascii="新宋体" w:eastAsia="新宋体" w:hAnsi="新宋体" w:cs="宋体" w:hint="eastAsia"/>
          <w:szCs w:val="21"/>
        </w:rPr>
        <w:t>人民币</w:t>
      </w:r>
      <w:r>
        <w:rPr>
          <w:rFonts w:ascii="新宋体" w:eastAsia="新宋体" w:hAnsi="新宋体" w:cs="宋体" w:hint="eastAsia"/>
          <w:szCs w:val="21"/>
        </w:rPr>
        <w:t>450,000.00</w:t>
      </w:r>
      <w:r>
        <w:rPr>
          <w:rFonts w:ascii="新宋体" w:eastAsia="新宋体" w:hAnsi="新宋体" w:cs="宋体" w:hint="eastAsia"/>
          <w:szCs w:val="21"/>
        </w:rPr>
        <w:t>元</w:t>
      </w:r>
    </w:p>
    <w:p w:rsidR="00A33196" w:rsidRDefault="00A33196">
      <w:pPr>
        <w:ind w:firstLineChars="200" w:firstLine="420"/>
        <w:rPr>
          <w:rFonts w:ascii="新宋体" w:eastAsia="新宋体" w:hAnsi="新宋体" w:cs="宋体"/>
          <w:szCs w:val="21"/>
        </w:rPr>
      </w:pPr>
    </w:p>
    <w:p w:rsidR="00A33196" w:rsidRDefault="00C7634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（二）项目概况</w:t>
      </w:r>
      <w:r>
        <w:rPr>
          <w:rFonts w:ascii="新宋体" w:eastAsia="新宋体" w:hAnsi="新宋体" w:cs="宋体" w:hint="eastAsia"/>
          <w:szCs w:val="21"/>
        </w:rPr>
        <w:t>:</w:t>
      </w:r>
    </w:p>
    <w:p w:rsidR="00A33196" w:rsidRDefault="00C7634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政务服务便民热线直接面向企业和群众，是反映问题建议、推动解决政务服务问题的重要渠道。优化政务服务便民热线，对于有效利用政务资源、提高服务效率、加强监督考核、提升企业和群众满意</w:t>
      </w:r>
      <w:proofErr w:type="gramStart"/>
      <w:r>
        <w:rPr>
          <w:rFonts w:ascii="新宋体" w:eastAsia="新宋体" w:hAnsi="新宋体" w:cs="宋体" w:hint="eastAsia"/>
          <w:szCs w:val="21"/>
        </w:rPr>
        <w:t>度具有</w:t>
      </w:r>
      <w:proofErr w:type="gramEnd"/>
      <w:r>
        <w:rPr>
          <w:rFonts w:ascii="新宋体" w:eastAsia="新宋体" w:hAnsi="新宋体" w:cs="宋体" w:hint="eastAsia"/>
          <w:szCs w:val="21"/>
        </w:rPr>
        <w:t>重要作用。近年来，深圳市全力推进政务服务热线“一号接通”“统一服务”工作取得积极成效，各类服务热线进一步归并，电话接通率持续提升，但还存在运营管理和业务运作制度不健全，服务和监管区分还不明显等问题。</w:t>
      </w:r>
    </w:p>
    <w:p w:rsidR="00A33196" w:rsidRDefault="00C7634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本项目旨在通过引进第三方机构开展满意度调查工作，落实政务服务“好差评”制度，促进热线规范化运作，提升为民服务水平。</w:t>
      </w:r>
    </w:p>
    <w:p w:rsidR="00A33196" w:rsidRDefault="00C7634E">
      <w:pPr>
        <w:pStyle w:val="30"/>
        <w:spacing w:before="0" w:after="0"/>
        <w:ind w:firstLineChars="200" w:firstLine="562"/>
        <w:rPr>
          <w:rFonts w:ascii="新宋体" w:eastAsia="新宋体" w:hAnsi="新宋体"/>
          <w:kern w:val="44"/>
          <w:szCs w:val="28"/>
        </w:rPr>
      </w:pPr>
      <w:r>
        <w:rPr>
          <w:rFonts w:ascii="新宋体" w:eastAsia="新宋体" w:hAnsi="新宋体" w:hint="eastAsia"/>
          <w:kern w:val="44"/>
          <w:szCs w:val="28"/>
        </w:rPr>
        <w:lastRenderedPageBreak/>
        <w:t>四、项目技术要求</w:t>
      </w:r>
    </w:p>
    <w:p w:rsidR="00A33196" w:rsidRDefault="00C7634E">
      <w:pPr>
        <w:spacing w:line="360" w:lineRule="auto"/>
        <w:ind w:firstLineChars="200" w:firstLine="422"/>
        <w:rPr>
          <w:rFonts w:ascii="新宋体" w:eastAsia="新宋体" w:hAnsi="新宋体"/>
          <w:b/>
        </w:rPr>
      </w:pPr>
      <w:r>
        <w:rPr>
          <w:rFonts w:ascii="新宋体" w:eastAsia="新宋体" w:hAnsi="新宋体" w:hint="eastAsia"/>
          <w:b/>
        </w:rPr>
        <w:t>（一）服务内容</w:t>
      </w:r>
    </w:p>
    <w:p w:rsidR="00A33196" w:rsidRDefault="00C7634E">
      <w:pPr>
        <w:spacing w:line="360" w:lineRule="auto"/>
        <w:ind w:firstLineChars="200" w:firstLine="420"/>
        <w:rPr>
          <w:rFonts w:ascii="新宋体" w:eastAsia="新宋体" w:hAnsi="新宋体"/>
        </w:rPr>
      </w:pPr>
      <w:r>
        <w:rPr>
          <w:rFonts w:ascii="新宋体" w:eastAsia="新宋体" w:hAnsi="新宋体" w:hint="eastAsia"/>
        </w:rPr>
        <w:t>1.</w:t>
      </w:r>
      <w:r>
        <w:rPr>
          <w:rFonts w:ascii="新宋体" w:eastAsia="新宋体" w:hAnsi="新宋体" w:hint="eastAsia"/>
        </w:rPr>
        <w:t>建立热线服务满意度评估制度体系。建立政务服务便民热线满意度评估指标体系，协助推进热线制度建设。</w:t>
      </w:r>
    </w:p>
    <w:p w:rsidR="00A33196" w:rsidRDefault="00C7634E">
      <w:pPr>
        <w:spacing w:line="360" w:lineRule="auto"/>
        <w:ind w:firstLineChars="200" w:firstLine="420"/>
        <w:rPr>
          <w:rFonts w:ascii="新宋体" w:eastAsia="新宋体" w:hAnsi="新宋体"/>
        </w:rPr>
      </w:pPr>
      <w:r>
        <w:rPr>
          <w:rFonts w:ascii="新宋体" w:eastAsia="新宋体" w:hAnsi="新宋体" w:hint="eastAsia"/>
        </w:rPr>
        <w:t>2.</w:t>
      </w:r>
      <w:r>
        <w:rPr>
          <w:rFonts w:ascii="新宋体" w:eastAsia="新宋体" w:hAnsi="新宋体" w:hint="eastAsia"/>
        </w:rPr>
        <w:t>开展满意度调查和数据分析。调研市民和企业（服务对象）对热线话务服务、热线办理结果的满意度。评价细项大致可以包括：热线话务服务整体质量评价、热线是否容易接通、自动语音引导表现、话务员的整体表现、咨询类问题解答表现、热线办理效率质量和满意度等。每季度开展一次政务</w:t>
      </w:r>
      <w:r>
        <w:rPr>
          <w:rFonts w:ascii="新宋体" w:eastAsia="新宋体" w:hAnsi="新宋体" w:hint="eastAsia"/>
        </w:rPr>
        <w:t>服务便民热线满意度调查，运用访谈、座谈会和问卷调查等方式方法，每季度调查样本不低于</w:t>
      </w:r>
      <w:r>
        <w:rPr>
          <w:rFonts w:ascii="新宋体" w:eastAsia="新宋体" w:hAnsi="新宋体" w:hint="eastAsia"/>
        </w:rPr>
        <w:t>1000</w:t>
      </w:r>
      <w:r>
        <w:rPr>
          <w:rFonts w:ascii="新宋体" w:eastAsia="新宋体" w:hAnsi="新宋体" w:hint="eastAsia"/>
        </w:rPr>
        <w:t>份（访谈目标不能重复），数据回收后及时分析结果，输出季度工作报告。</w:t>
      </w:r>
    </w:p>
    <w:p w:rsidR="00A33196" w:rsidRDefault="00C7634E">
      <w:pPr>
        <w:spacing w:line="360" w:lineRule="auto"/>
        <w:ind w:firstLineChars="200" w:firstLine="420"/>
        <w:rPr>
          <w:rFonts w:ascii="新宋体" w:eastAsia="新宋体" w:hAnsi="新宋体"/>
        </w:rPr>
      </w:pPr>
      <w:r>
        <w:rPr>
          <w:rFonts w:ascii="新宋体" w:eastAsia="新宋体" w:hAnsi="新宋体" w:hint="eastAsia"/>
        </w:rPr>
        <w:t>3.</w:t>
      </w:r>
      <w:r>
        <w:rPr>
          <w:rFonts w:ascii="新宋体" w:eastAsia="新宋体" w:hAnsi="新宋体" w:hint="eastAsia"/>
        </w:rPr>
        <w:t>输出满意度调查工作报告。服务期结束前需进行全面深入分析总结，对如何提升热线服务满意度、强化热线服务协同能力进行研究并提出改进建议。提交一份《深圳市政务热线平台整体满意度评估报告》，应包含话务服务和热线办理结果相关内容。另外需提交</w:t>
      </w:r>
      <w:r>
        <w:rPr>
          <w:rFonts w:ascii="新宋体" w:eastAsia="新宋体" w:hAnsi="新宋体" w:hint="eastAsia"/>
        </w:rPr>
        <w:t>12315</w:t>
      </w:r>
      <w:r>
        <w:rPr>
          <w:rFonts w:ascii="新宋体" w:eastAsia="新宋体" w:hAnsi="新宋体" w:hint="eastAsia"/>
        </w:rPr>
        <w:t>市监、</w:t>
      </w:r>
      <w:r>
        <w:rPr>
          <w:rFonts w:ascii="新宋体" w:eastAsia="新宋体" w:hAnsi="新宋体" w:hint="eastAsia"/>
        </w:rPr>
        <w:t>12333</w:t>
      </w:r>
      <w:r>
        <w:rPr>
          <w:rFonts w:ascii="新宋体" w:eastAsia="新宋体" w:hAnsi="新宋体" w:hint="eastAsia"/>
        </w:rPr>
        <w:t>人社、</w:t>
      </w:r>
      <w:r>
        <w:rPr>
          <w:rFonts w:ascii="新宋体" w:eastAsia="新宋体" w:hAnsi="新宋体" w:hint="eastAsia"/>
        </w:rPr>
        <w:t>12328</w:t>
      </w:r>
      <w:r>
        <w:rPr>
          <w:rFonts w:ascii="新宋体" w:eastAsia="新宋体" w:hAnsi="新宋体" w:hint="eastAsia"/>
        </w:rPr>
        <w:t>交通、</w:t>
      </w:r>
      <w:r>
        <w:rPr>
          <w:rFonts w:ascii="新宋体" w:eastAsia="新宋体" w:hAnsi="新宋体" w:hint="eastAsia"/>
        </w:rPr>
        <w:t>12329</w:t>
      </w:r>
      <w:r>
        <w:rPr>
          <w:rFonts w:ascii="新宋体" w:eastAsia="新宋体" w:hAnsi="新宋体" w:hint="eastAsia"/>
        </w:rPr>
        <w:t>公积金、营商环境等专线、专席的满意度评估报告。</w:t>
      </w:r>
    </w:p>
    <w:p w:rsidR="00A33196" w:rsidRDefault="00C7634E">
      <w:pPr>
        <w:spacing w:line="360" w:lineRule="auto"/>
        <w:ind w:firstLineChars="200" w:firstLine="420"/>
        <w:rPr>
          <w:rFonts w:ascii="新宋体" w:eastAsia="新宋体" w:hAnsi="新宋体"/>
        </w:rPr>
      </w:pPr>
      <w:r>
        <w:rPr>
          <w:rFonts w:ascii="新宋体" w:eastAsia="新宋体" w:hAnsi="新宋体" w:hint="eastAsia"/>
        </w:rPr>
        <w:t>（二）服务要求</w:t>
      </w:r>
    </w:p>
    <w:p w:rsidR="00A33196" w:rsidRDefault="00C7634E">
      <w:pPr>
        <w:spacing w:line="360" w:lineRule="auto"/>
        <w:ind w:firstLineChars="200" w:firstLine="420"/>
        <w:rPr>
          <w:rFonts w:ascii="新宋体" w:eastAsia="新宋体" w:hAnsi="新宋体"/>
        </w:rPr>
      </w:pPr>
      <w:r>
        <w:rPr>
          <w:rFonts w:ascii="新宋体" w:eastAsia="新宋体" w:hAnsi="新宋体" w:hint="eastAsia"/>
        </w:rPr>
        <w:t>1.</w:t>
      </w:r>
      <w:r>
        <w:rPr>
          <w:rFonts w:ascii="新宋体" w:eastAsia="新宋体" w:hAnsi="新宋体" w:hint="eastAsia"/>
        </w:rPr>
        <w:t>按照双方商定的进度计划完成各项工作内容，并按采购人提出的相关要求，妥善筹备和实施各阶段工作。</w:t>
      </w:r>
    </w:p>
    <w:p w:rsidR="00A33196" w:rsidRDefault="00C7634E">
      <w:pPr>
        <w:spacing w:line="360" w:lineRule="auto"/>
        <w:ind w:firstLineChars="200" w:firstLine="420"/>
        <w:rPr>
          <w:rFonts w:ascii="新宋体" w:eastAsia="新宋体" w:hAnsi="新宋体"/>
        </w:rPr>
      </w:pPr>
      <w:r>
        <w:rPr>
          <w:rFonts w:ascii="新宋体" w:eastAsia="新宋体" w:hAnsi="新宋体" w:hint="eastAsia"/>
        </w:rPr>
        <w:t>2.</w:t>
      </w:r>
      <w:r>
        <w:rPr>
          <w:rFonts w:ascii="新宋体" w:eastAsia="新宋体" w:hAnsi="新宋体" w:hint="eastAsia"/>
        </w:rPr>
        <w:t>中标方根据项目进度要求，需配备具有相关工作经验的人员。</w:t>
      </w:r>
    </w:p>
    <w:p w:rsidR="00A33196" w:rsidRDefault="00C7634E">
      <w:pPr>
        <w:spacing w:line="360" w:lineRule="auto"/>
        <w:ind w:firstLineChars="200" w:firstLine="420"/>
        <w:rPr>
          <w:rFonts w:ascii="新宋体" w:eastAsia="新宋体" w:hAnsi="新宋体"/>
        </w:rPr>
      </w:pPr>
      <w:r>
        <w:rPr>
          <w:rFonts w:ascii="新宋体" w:eastAsia="新宋体" w:hAnsi="新宋体" w:hint="eastAsia"/>
        </w:rPr>
        <w:t>（三）项目进度要求：</w:t>
      </w:r>
    </w:p>
    <w:p w:rsidR="00A33196" w:rsidRDefault="00C7634E">
      <w:pPr>
        <w:spacing w:line="360" w:lineRule="auto"/>
        <w:ind w:firstLineChars="200" w:firstLine="420"/>
        <w:rPr>
          <w:rFonts w:ascii="新宋体" w:eastAsia="新宋体" w:hAnsi="新宋体"/>
        </w:rPr>
      </w:pPr>
      <w:r>
        <w:rPr>
          <w:rFonts w:ascii="新宋体" w:eastAsia="新宋体" w:hAnsi="新宋体" w:hint="eastAsia"/>
        </w:rPr>
        <w:t>1.</w:t>
      </w:r>
      <w:r>
        <w:rPr>
          <w:rFonts w:ascii="新宋体" w:eastAsia="新宋体" w:hAnsi="新宋体" w:hint="eastAsia"/>
        </w:rPr>
        <w:t>建立热线评估指标：</w:t>
      </w:r>
      <w:r>
        <w:rPr>
          <w:rFonts w:ascii="新宋体" w:eastAsia="新宋体" w:hAnsi="新宋体" w:hint="eastAsia"/>
        </w:rPr>
        <w:t>2021</w:t>
      </w:r>
      <w:r>
        <w:rPr>
          <w:rFonts w:ascii="新宋体" w:eastAsia="新宋体" w:hAnsi="新宋体" w:hint="eastAsia"/>
        </w:rPr>
        <w:t>年</w:t>
      </w:r>
      <w:r>
        <w:rPr>
          <w:rFonts w:ascii="新宋体" w:eastAsia="新宋体" w:hAnsi="新宋体" w:hint="eastAsia"/>
        </w:rPr>
        <w:t>7</w:t>
      </w:r>
      <w:r>
        <w:rPr>
          <w:rFonts w:ascii="新宋体" w:eastAsia="新宋体" w:hAnsi="新宋体" w:hint="eastAsia"/>
        </w:rPr>
        <w:t>、</w:t>
      </w:r>
      <w:r>
        <w:rPr>
          <w:rFonts w:ascii="新宋体" w:eastAsia="新宋体" w:hAnsi="新宋体" w:hint="eastAsia"/>
        </w:rPr>
        <w:t>8</w:t>
      </w:r>
      <w:r>
        <w:rPr>
          <w:rFonts w:ascii="新宋体" w:eastAsia="新宋体" w:hAnsi="新宋体" w:hint="eastAsia"/>
        </w:rPr>
        <w:t>月，通过内外部调研，科学制定热线满意度评估指标，并进行样本测试。</w:t>
      </w:r>
    </w:p>
    <w:p w:rsidR="00A33196" w:rsidRDefault="00C7634E">
      <w:pPr>
        <w:spacing w:line="360" w:lineRule="auto"/>
        <w:ind w:firstLineChars="200" w:firstLine="420"/>
        <w:rPr>
          <w:rFonts w:ascii="新宋体" w:eastAsia="新宋体" w:hAnsi="新宋体"/>
        </w:rPr>
      </w:pPr>
      <w:r>
        <w:rPr>
          <w:rFonts w:ascii="新宋体" w:eastAsia="新宋体" w:hAnsi="新宋体" w:hint="eastAsia"/>
        </w:rPr>
        <w:t>2.</w:t>
      </w:r>
      <w:r>
        <w:rPr>
          <w:rFonts w:ascii="新宋体" w:eastAsia="新宋体" w:hAnsi="新宋体" w:hint="eastAsia"/>
        </w:rPr>
        <w:t>指标信息采集：</w:t>
      </w:r>
      <w:r>
        <w:rPr>
          <w:rFonts w:ascii="新宋体" w:eastAsia="新宋体" w:hAnsi="新宋体" w:hint="eastAsia"/>
        </w:rPr>
        <w:t>2021</w:t>
      </w:r>
      <w:r>
        <w:rPr>
          <w:rFonts w:ascii="新宋体" w:eastAsia="新宋体" w:hAnsi="新宋体" w:hint="eastAsia"/>
        </w:rPr>
        <w:t>年第三、四季度和</w:t>
      </w:r>
      <w:r>
        <w:rPr>
          <w:rFonts w:ascii="新宋体" w:eastAsia="新宋体" w:hAnsi="新宋体" w:hint="eastAsia"/>
        </w:rPr>
        <w:t>2022</w:t>
      </w:r>
      <w:r>
        <w:rPr>
          <w:rFonts w:ascii="新宋体" w:eastAsia="新宋体" w:hAnsi="新宋体" w:hint="eastAsia"/>
        </w:rPr>
        <w:t>年第一、二季度，每季度开展一次热线服务满意度调查，回收至少</w:t>
      </w:r>
      <w:r>
        <w:rPr>
          <w:rFonts w:ascii="新宋体" w:eastAsia="新宋体" w:hAnsi="新宋体" w:hint="eastAsia"/>
        </w:rPr>
        <w:t>1000</w:t>
      </w:r>
      <w:r>
        <w:rPr>
          <w:rFonts w:ascii="新宋体" w:eastAsia="新宋体" w:hAnsi="新宋体" w:hint="eastAsia"/>
        </w:rPr>
        <w:t>份问卷。</w:t>
      </w:r>
    </w:p>
    <w:p w:rsidR="00A33196" w:rsidRDefault="00C7634E">
      <w:pPr>
        <w:spacing w:line="360" w:lineRule="auto"/>
        <w:ind w:firstLineChars="200" w:firstLine="420"/>
        <w:rPr>
          <w:rFonts w:ascii="新宋体" w:eastAsia="新宋体" w:hAnsi="新宋体"/>
        </w:rPr>
      </w:pPr>
      <w:r>
        <w:rPr>
          <w:rFonts w:ascii="新宋体" w:eastAsia="新宋体" w:hAnsi="新宋体" w:hint="eastAsia"/>
        </w:rPr>
        <w:t>3.</w:t>
      </w:r>
      <w:r>
        <w:rPr>
          <w:rFonts w:ascii="新宋体" w:eastAsia="新宋体" w:hAnsi="新宋体" w:hint="eastAsia"/>
        </w:rPr>
        <w:t>指标数据分析：签订合同日起，每季对回收数据进行整理、分析并输出季报。</w:t>
      </w:r>
    </w:p>
    <w:p w:rsidR="00A33196" w:rsidRDefault="00C7634E">
      <w:pPr>
        <w:spacing w:line="360" w:lineRule="auto"/>
        <w:ind w:firstLineChars="200" w:firstLine="420"/>
        <w:rPr>
          <w:rFonts w:ascii="新宋体" w:eastAsia="新宋体" w:hAnsi="新宋体"/>
        </w:rPr>
      </w:pPr>
      <w:r>
        <w:rPr>
          <w:rFonts w:ascii="新宋体" w:eastAsia="新宋体" w:hAnsi="新宋体" w:hint="eastAsia"/>
        </w:rPr>
        <w:t>4.</w:t>
      </w:r>
      <w:r>
        <w:rPr>
          <w:rFonts w:ascii="新宋体" w:eastAsia="新宋体" w:hAnsi="新宋体" w:hint="eastAsia"/>
        </w:rPr>
        <w:t>报告撰写：根据年度监测情况，输出</w:t>
      </w:r>
      <w:r>
        <w:rPr>
          <w:rFonts w:ascii="新宋体" w:eastAsia="新宋体" w:hAnsi="新宋体" w:hint="eastAsia"/>
        </w:rPr>
        <w:t>12345</w:t>
      </w:r>
      <w:r>
        <w:rPr>
          <w:rFonts w:ascii="新宋体" w:eastAsia="新宋体" w:hAnsi="新宋体" w:hint="eastAsia"/>
        </w:rPr>
        <w:t>热线服务满意度监测分析报告。</w:t>
      </w:r>
    </w:p>
    <w:p w:rsidR="00A33196" w:rsidRDefault="00A33196">
      <w:pPr>
        <w:ind w:firstLineChars="200" w:firstLine="422"/>
        <w:rPr>
          <w:rFonts w:ascii="新宋体" w:eastAsia="新宋体" w:hAnsi="新宋体"/>
          <w:b/>
        </w:rPr>
      </w:pPr>
    </w:p>
    <w:p w:rsidR="00A33196" w:rsidRDefault="00C7634E">
      <w:pPr>
        <w:pStyle w:val="30"/>
        <w:spacing w:before="0" w:after="0"/>
        <w:ind w:firstLineChars="200" w:firstLine="562"/>
        <w:rPr>
          <w:rFonts w:ascii="新宋体" w:eastAsia="新宋体" w:hAnsi="新宋体"/>
          <w:kern w:val="44"/>
          <w:szCs w:val="28"/>
        </w:rPr>
      </w:pPr>
      <w:r>
        <w:rPr>
          <w:rFonts w:ascii="新宋体" w:eastAsia="新宋体" w:hAnsi="新宋体" w:hint="eastAsia"/>
          <w:kern w:val="44"/>
          <w:szCs w:val="28"/>
        </w:rPr>
        <w:t>五、项目商务要求</w:t>
      </w:r>
    </w:p>
    <w:p w:rsidR="00A33196" w:rsidRDefault="00C7634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（一）服务期限</w:t>
      </w:r>
    </w:p>
    <w:p w:rsidR="00A33196" w:rsidRDefault="00C7634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本项目合同期限从合同签订之日至验收通过之日止，预计工期</w:t>
      </w:r>
      <w:r>
        <w:rPr>
          <w:rFonts w:ascii="新宋体" w:eastAsia="新宋体" w:hAnsi="新宋体" w:cs="宋体" w:hint="eastAsia"/>
          <w:szCs w:val="21"/>
        </w:rPr>
        <w:t>1</w:t>
      </w:r>
      <w:r>
        <w:rPr>
          <w:rFonts w:ascii="新宋体" w:eastAsia="新宋体" w:hAnsi="新宋体" w:cs="宋体" w:hint="eastAsia"/>
          <w:szCs w:val="21"/>
        </w:rPr>
        <w:t>年。</w:t>
      </w:r>
    </w:p>
    <w:p w:rsidR="00A33196" w:rsidRDefault="00C7634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（二）付款方式</w:t>
      </w:r>
    </w:p>
    <w:p w:rsidR="00A33196" w:rsidRDefault="00C7634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hint="eastAsia"/>
          <w:szCs w:val="21"/>
        </w:rPr>
        <w:t>采购人收到中标人开具的合法有效的与当次付款金额等额的增值税普通发票</w:t>
      </w:r>
      <w:r>
        <w:rPr>
          <w:rFonts w:ascii="新宋体" w:eastAsia="新宋体" w:hAnsi="新宋体" w:cs="宋体" w:hint="eastAsia"/>
          <w:szCs w:val="21"/>
        </w:rPr>
        <w:t>15</w:t>
      </w:r>
      <w:r>
        <w:rPr>
          <w:rFonts w:ascii="新宋体" w:eastAsia="新宋体" w:hAnsi="新宋体" w:cs="宋体" w:hint="eastAsia"/>
          <w:szCs w:val="21"/>
        </w:rPr>
        <w:t>个工作日内，向中标人支付合同总金额</w:t>
      </w:r>
      <w:r>
        <w:rPr>
          <w:rFonts w:ascii="新宋体" w:eastAsia="新宋体" w:hAnsi="新宋体" w:cs="宋体" w:hint="eastAsia"/>
          <w:szCs w:val="21"/>
        </w:rPr>
        <w:t>30%</w:t>
      </w:r>
      <w:r>
        <w:rPr>
          <w:rFonts w:ascii="新宋体" w:eastAsia="新宋体" w:hAnsi="新宋体" w:cs="宋体" w:hint="eastAsia"/>
          <w:szCs w:val="21"/>
        </w:rPr>
        <w:t>的首期款。</w:t>
      </w:r>
    </w:p>
    <w:p w:rsidR="00A33196" w:rsidRDefault="00C7634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hint="eastAsia"/>
          <w:szCs w:val="21"/>
        </w:rPr>
        <w:t>中标人按合同内容完成</w:t>
      </w:r>
      <w:r>
        <w:rPr>
          <w:rFonts w:ascii="新宋体" w:eastAsia="新宋体" w:hAnsi="新宋体" w:cs="宋体" w:hint="eastAsia"/>
          <w:szCs w:val="21"/>
        </w:rPr>
        <w:t>2021</w:t>
      </w:r>
      <w:r>
        <w:rPr>
          <w:rFonts w:ascii="新宋体" w:eastAsia="新宋体" w:hAnsi="新宋体" w:cs="宋体" w:hint="eastAsia"/>
          <w:szCs w:val="21"/>
        </w:rPr>
        <w:t>年第三、四季度工作，经采购人验收合格，且收到中标人开具的合法有效的与当次付款金额等额的增值税普通发票</w:t>
      </w:r>
      <w:r>
        <w:rPr>
          <w:rFonts w:ascii="新宋体" w:eastAsia="新宋体" w:hAnsi="新宋体" w:cs="宋体" w:hint="eastAsia"/>
          <w:szCs w:val="21"/>
        </w:rPr>
        <w:t>15</w:t>
      </w:r>
      <w:r>
        <w:rPr>
          <w:rFonts w:ascii="新宋体" w:eastAsia="新宋体" w:hAnsi="新宋体" w:cs="宋体" w:hint="eastAsia"/>
          <w:szCs w:val="21"/>
        </w:rPr>
        <w:t>个工作日内，向中标人支付合同总金额</w:t>
      </w:r>
      <w:r>
        <w:rPr>
          <w:rFonts w:ascii="新宋体" w:eastAsia="新宋体" w:hAnsi="新宋体" w:cs="宋体" w:hint="eastAsia"/>
          <w:szCs w:val="21"/>
        </w:rPr>
        <w:t>40%</w:t>
      </w:r>
      <w:r>
        <w:rPr>
          <w:rFonts w:ascii="新宋体" w:eastAsia="新宋体" w:hAnsi="新宋体" w:cs="宋体" w:hint="eastAsia"/>
          <w:szCs w:val="21"/>
        </w:rPr>
        <w:t>。</w:t>
      </w:r>
    </w:p>
    <w:p w:rsidR="00A33196" w:rsidRDefault="00C7634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3.</w:t>
      </w:r>
      <w:r>
        <w:rPr>
          <w:rFonts w:ascii="新宋体" w:eastAsia="新宋体" w:hAnsi="新宋体" w:cs="宋体" w:hint="eastAsia"/>
          <w:szCs w:val="21"/>
        </w:rPr>
        <w:t>服务期满，经采购人验收合格，且采购人收到中标人开具的合法有效的与当次付款金额等额的增值税普通发票</w:t>
      </w:r>
      <w:r>
        <w:rPr>
          <w:rFonts w:ascii="新宋体" w:eastAsia="新宋体" w:hAnsi="新宋体" w:cs="宋体" w:hint="eastAsia"/>
          <w:szCs w:val="21"/>
        </w:rPr>
        <w:t>15</w:t>
      </w:r>
      <w:r>
        <w:rPr>
          <w:rFonts w:ascii="新宋体" w:eastAsia="新宋体" w:hAnsi="新宋体" w:cs="宋体" w:hint="eastAsia"/>
          <w:szCs w:val="21"/>
        </w:rPr>
        <w:t>个工作日内，支付合同总金额</w:t>
      </w:r>
      <w:r>
        <w:rPr>
          <w:rFonts w:ascii="新宋体" w:eastAsia="新宋体" w:hAnsi="新宋体" w:cs="宋体" w:hint="eastAsia"/>
          <w:szCs w:val="21"/>
        </w:rPr>
        <w:t>30%</w:t>
      </w:r>
      <w:r>
        <w:rPr>
          <w:rFonts w:ascii="新宋体" w:eastAsia="新宋体" w:hAnsi="新宋体" w:cs="宋体" w:hint="eastAsia"/>
          <w:szCs w:val="21"/>
        </w:rPr>
        <w:t>。</w:t>
      </w:r>
    </w:p>
    <w:p w:rsidR="00A33196" w:rsidRDefault="00C7634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lastRenderedPageBreak/>
        <w:t>（三）质量考核验收标准及违约金</w:t>
      </w:r>
    </w:p>
    <w:p w:rsidR="00A33196" w:rsidRDefault="00C7634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hint="eastAsia"/>
          <w:szCs w:val="21"/>
        </w:rPr>
        <w:t>质量考核验收标准：</w:t>
      </w:r>
      <w:r>
        <w:rPr>
          <w:rFonts w:ascii="新宋体" w:eastAsia="新宋体" w:hAnsi="新宋体" w:cs="宋体" w:hint="eastAsia"/>
          <w:szCs w:val="21"/>
        </w:rPr>
        <w:t>_______________</w:t>
      </w:r>
    </w:p>
    <w:p w:rsidR="00A33196" w:rsidRDefault="00C7634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hint="eastAsia"/>
          <w:szCs w:val="21"/>
        </w:rPr>
        <w:t>违约金：</w:t>
      </w:r>
      <w:r>
        <w:rPr>
          <w:rFonts w:ascii="新宋体" w:eastAsia="新宋体" w:hAnsi="新宋体" w:cs="宋体" w:hint="eastAsia"/>
          <w:szCs w:val="21"/>
        </w:rPr>
        <w:t>_______________</w:t>
      </w:r>
    </w:p>
    <w:p w:rsidR="00A33196" w:rsidRDefault="00C7634E">
      <w:pPr>
        <w:pStyle w:val="30"/>
        <w:spacing w:before="0" w:after="0"/>
        <w:ind w:firstLineChars="200" w:firstLine="562"/>
        <w:rPr>
          <w:rFonts w:ascii="新宋体" w:eastAsia="新宋体" w:hAnsi="新宋体"/>
          <w:kern w:val="44"/>
          <w:szCs w:val="28"/>
        </w:rPr>
      </w:pPr>
      <w:r>
        <w:rPr>
          <w:rFonts w:ascii="新宋体" w:eastAsia="新宋体" w:hAnsi="新宋体" w:hint="eastAsia"/>
          <w:kern w:val="44"/>
          <w:szCs w:val="28"/>
        </w:rPr>
        <w:t>六、投标报价</w:t>
      </w:r>
    </w:p>
    <w:p w:rsidR="00A33196" w:rsidRDefault="00C7634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hint="eastAsia"/>
          <w:szCs w:val="21"/>
        </w:rPr>
        <w:t>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A33196" w:rsidRDefault="00C7634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hint="eastAsia"/>
          <w:szCs w:val="21"/>
        </w:rPr>
        <w:t>投标人应根据本企业的成本自行决</w:t>
      </w:r>
      <w:r>
        <w:rPr>
          <w:rFonts w:ascii="新宋体" w:eastAsia="新宋体" w:hAnsi="新宋体" w:cs="宋体" w:hint="eastAsia"/>
          <w:szCs w:val="21"/>
        </w:rPr>
        <w:t>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3196" w:rsidRDefault="00C7634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3.</w:t>
      </w:r>
      <w:r>
        <w:rPr>
          <w:rFonts w:ascii="新宋体" w:eastAsia="新宋体" w:hAnsi="新宋体" w:cs="宋体" w:hint="eastAsia"/>
          <w:szCs w:val="21"/>
        </w:rPr>
        <w:t>投标人的投标报价，应是本项目招标范围和招标文件及合同条款上所列的各项内容中所述的全部，不得以任何理由予以重复，并以投标人在投标文件中提出的综合单价或总价为依据。</w:t>
      </w:r>
    </w:p>
    <w:p w:rsidR="00A33196" w:rsidRDefault="00C7634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hint="eastAsia"/>
          <w:szCs w:val="21"/>
        </w:rPr>
        <w:t>除非政府集中采购机构通过修改招标文件予以更正，否则</w:t>
      </w:r>
      <w:r>
        <w:rPr>
          <w:rFonts w:ascii="新宋体" w:eastAsia="新宋体" w:hAnsi="新宋体" w:cs="宋体" w:hint="eastAsia"/>
          <w:szCs w:val="21"/>
        </w:rPr>
        <w:t>，投标人应毫无例外地按招标文件所列的清单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A33196" w:rsidRDefault="00C7634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szCs w:val="21"/>
        </w:rPr>
        <w:t>投标人应充分了解项目的位置、情况、道路及任何其它足以影响投标报价的情况，任何因忽视或误解项目情况而导致的索赔或服务期限延长申请将不获批准。</w:t>
      </w:r>
    </w:p>
    <w:p w:rsidR="00A33196" w:rsidRDefault="00C7634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6.</w:t>
      </w:r>
      <w:r>
        <w:rPr>
          <w:rFonts w:ascii="新宋体" w:eastAsia="新宋体" w:hAnsi="新宋体" w:cs="宋体"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A33196" w:rsidRDefault="00A33196" w:rsidP="004270A6">
      <w:pPr>
        <w:pStyle w:val="a4"/>
        <w:spacing w:beforeLines="25" w:afterLines="25"/>
        <w:ind w:firstLineChars="187" w:firstLine="393"/>
        <w:rPr>
          <w:rFonts w:ascii="新宋体" w:eastAsia="新宋体" w:hAnsi="新宋体"/>
          <w:szCs w:val="21"/>
        </w:rPr>
      </w:pPr>
    </w:p>
    <w:p w:rsidR="00A33196" w:rsidRDefault="00A33196" w:rsidP="004270A6">
      <w:pPr>
        <w:pStyle w:val="a4"/>
        <w:spacing w:beforeLines="25" w:afterLines="25"/>
        <w:ind w:firstLineChars="187" w:firstLine="393"/>
        <w:rPr>
          <w:rFonts w:ascii="新宋体" w:eastAsia="新宋体" w:hAnsi="新宋体"/>
          <w:szCs w:val="21"/>
        </w:rPr>
      </w:pPr>
    </w:p>
    <w:p w:rsidR="00A33196" w:rsidRDefault="00A33196" w:rsidP="004270A6">
      <w:pPr>
        <w:pStyle w:val="a4"/>
        <w:spacing w:beforeLines="25" w:afterLines="25"/>
        <w:ind w:firstLineChars="187" w:firstLine="393"/>
        <w:rPr>
          <w:rFonts w:ascii="新宋体" w:eastAsia="新宋体" w:hAnsi="新宋体"/>
          <w:szCs w:val="21"/>
        </w:rPr>
      </w:pPr>
    </w:p>
    <w:p w:rsidR="00A33196" w:rsidRDefault="00A33196" w:rsidP="004270A6">
      <w:pPr>
        <w:pStyle w:val="a4"/>
        <w:spacing w:beforeLines="25" w:afterLines="25"/>
        <w:ind w:firstLineChars="187" w:firstLine="393"/>
        <w:rPr>
          <w:rFonts w:ascii="新宋体" w:eastAsia="新宋体" w:hAnsi="新宋体"/>
          <w:szCs w:val="21"/>
        </w:rPr>
      </w:pPr>
    </w:p>
    <w:p w:rsidR="00A33196" w:rsidRDefault="00A33196" w:rsidP="004270A6">
      <w:pPr>
        <w:pStyle w:val="a4"/>
        <w:spacing w:beforeLines="25" w:afterLines="25"/>
        <w:ind w:firstLineChars="187" w:firstLine="393"/>
        <w:rPr>
          <w:rFonts w:ascii="新宋体" w:eastAsia="新宋体" w:hAnsi="新宋体"/>
          <w:szCs w:val="21"/>
        </w:rPr>
      </w:pPr>
    </w:p>
    <w:p w:rsidR="00A33196" w:rsidRDefault="00A33196" w:rsidP="004270A6">
      <w:pPr>
        <w:pStyle w:val="a4"/>
        <w:spacing w:beforeLines="25" w:afterLines="25"/>
        <w:ind w:firstLineChars="187" w:firstLine="393"/>
        <w:rPr>
          <w:rFonts w:ascii="新宋体" w:eastAsia="新宋体" w:hAnsi="新宋体"/>
          <w:szCs w:val="21"/>
        </w:rPr>
      </w:pPr>
    </w:p>
    <w:p w:rsidR="00A33196" w:rsidRDefault="00A33196" w:rsidP="004270A6">
      <w:pPr>
        <w:pStyle w:val="a4"/>
        <w:spacing w:beforeLines="25" w:afterLines="25"/>
        <w:ind w:firstLineChars="187" w:firstLine="393"/>
        <w:rPr>
          <w:rFonts w:ascii="新宋体" w:eastAsia="新宋体" w:hAnsi="新宋体"/>
          <w:szCs w:val="21"/>
        </w:rPr>
      </w:pPr>
    </w:p>
    <w:p w:rsidR="00A33196" w:rsidRDefault="00A33196" w:rsidP="004270A6">
      <w:pPr>
        <w:pStyle w:val="a4"/>
        <w:spacing w:beforeLines="25" w:afterLines="25"/>
        <w:ind w:firstLineChars="187" w:firstLine="393"/>
        <w:rPr>
          <w:rFonts w:ascii="新宋体" w:eastAsia="新宋体" w:hAnsi="新宋体"/>
          <w:szCs w:val="21"/>
        </w:rPr>
      </w:pPr>
    </w:p>
    <w:p w:rsidR="00A33196" w:rsidRDefault="00A33196" w:rsidP="004270A6">
      <w:pPr>
        <w:pStyle w:val="a4"/>
        <w:spacing w:beforeLines="25" w:afterLines="25"/>
        <w:ind w:firstLineChars="187" w:firstLine="393"/>
        <w:rPr>
          <w:rFonts w:ascii="新宋体" w:eastAsia="新宋体" w:hAnsi="新宋体"/>
          <w:szCs w:val="21"/>
        </w:rPr>
      </w:pPr>
    </w:p>
    <w:p w:rsidR="00A33196" w:rsidRDefault="00A33196" w:rsidP="004270A6">
      <w:pPr>
        <w:pStyle w:val="a4"/>
        <w:spacing w:beforeLines="25" w:afterLines="25"/>
        <w:ind w:firstLineChars="187" w:firstLine="393"/>
        <w:rPr>
          <w:rFonts w:ascii="新宋体" w:eastAsia="新宋体" w:hAnsi="新宋体"/>
          <w:szCs w:val="21"/>
        </w:rPr>
      </w:pPr>
    </w:p>
    <w:p w:rsidR="00A33196" w:rsidRDefault="00A33196" w:rsidP="004270A6">
      <w:pPr>
        <w:pStyle w:val="a4"/>
        <w:spacing w:beforeLines="25" w:afterLines="25"/>
        <w:ind w:firstLineChars="187" w:firstLine="393"/>
        <w:rPr>
          <w:rFonts w:ascii="新宋体" w:eastAsia="新宋体" w:hAnsi="新宋体"/>
          <w:szCs w:val="21"/>
        </w:rPr>
      </w:pPr>
    </w:p>
    <w:p w:rsidR="00A33196" w:rsidRDefault="00A33196" w:rsidP="004270A6">
      <w:pPr>
        <w:pStyle w:val="a4"/>
        <w:spacing w:beforeLines="25" w:afterLines="25"/>
        <w:ind w:firstLineChars="187" w:firstLine="393"/>
        <w:rPr>
          <w:rFonts w:ascii="新宋体" w:eastAsia="新宋体" w:hAnsi="新宋体"/>
          <w:szCs w:val="21"/>
        </w:rPr>
      </w:pPr>
    </w:p>
    <w:p w:rsidR="00A33196" w:rsidRDefault="00A33196" w:rsidP="004270A6">
      <w:pPr>
        <w:pStyle w:val="a4"/>
        <w:spacing w:beforeLines="25" w:afterLines="25"/>
        <w:ind w:firstLineChars="187" w:firstLine="393"/>
        <w:rPr>
          <w:rFonts w:ascii="新宋体" w:eastAsia="新宋体" w:hAnsi="新宋体"/>
          <w:szCs w:val="21"/>
        </w:rPr>
      </w:pPr>
    </w:p>
    <w:p w:rsidR="00A33196" w:rsidRDefault="00A33196" w:rsidP="004270A6">
      <w:pPr>
        <w:pStyle w:val="a4"/>
        <w:spacing w:beforeLines="25" w:afterLines="25"/>
        <w:ind w:firstLineChars="187" w:firstLine="393"/>
        <w:rPr>
          <w:rFonts w:ascii="新宋体" w:eastAsia="新宋体" w:hAnsi="新宋体"/>
          <w:szCs w:val="21"/>
        </w:rPr>
      </w:pPr>
    </w:p>
    <w:p w:rsidR="00A33196" w:rsidRDefault="00A33196" w:rsidP="004270A6">
      <w:pPr>
        <w:pStyle w:val="a4"/>
        <w:spacing w:beforeLines="25" w:afterLines="25"/>
        <w:ind w:firstLineChars="187" w:firstLine="393"/>
        <w:rPr>
          <w:rFonts w:ascii="新宋体" w:eastAsia="新宋体" w:hAnsi="新宋体"/>
          <w:szCs w:val="21"/>
        </w:rPr>
      </w:pPr>
    </w:p>
    <w:p w:rsidR="00A33196" w:rsidRDefault="00A33196" w:rsidP="004270A6">
      <w:pPr>
        <w:pStyle w:val="a4"/>
        <w:spacing w:beforeLines="25" w:afterLines="25"/>
        <w:ind w:firstLine="0"/>
        <w:rPr>
          <w:rFonts w:ascii="新宋体" w:eastAsia="新宋体" w:hAnsi="新宋体"/>
          <w:szCs w:val="21"/>
        </w:rPr>
      </w:pPr>
    </w:p>
    <w:p w:rsidR="00A33196" w:rsidRDefault="00C7634E">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投标文件格式、附件</w:t>
      </w:r>
    </w:p>
    <w:p w:rsidR="00A33196" w:rsidRDefault="00C7634E">
      <w:pPr>
        <w:spacing w:line="360" w:lineRule="auto"/>
        <w:rPr>
          <w:rFonts w:ascii="新宋体" w:eastAsia="新宋体" w:hAnsi="新宋体"/>
          <w:b/>
          <w:sz w:val="24"/>
        </w:rPr>
      </w:pPr>
      <w:r>
        <w:rPr>
          <w:rFonts w:ascii="新宋体" w:eastAsia="新宋体" w:hAnsi="新宋体" w:hint="eastAsia"/>
          <w:b/>
          <w:sz w:val="24"/>
        </w:rPr>
        <w:t>投标文件组成：</w:t>
      </w:r>
    </w:p>
    <w:p w:rsidR="00A33196" w:rsidRDefault="00C7634E">
      <w:pPr>
        <w:spacing w:line="360" w:lineRule="auto"/>
        <w:rPr>
          <w:rFonts w:ascii="新宋体" w:eastAsia="新宋体" w:hAnsi="新宋体"/>
          <w:sz w:val="24"/>
        </w:rPr>
      </w:pPr>
      <w:r>
        <w:rPr>
          <w:rFonts w:ascii="新宋体" w:eastAsia="新宋体" w:hAnsi="新宋体" w:hint="eastAsia"/>
        </w:rPr>
        <w:t>1.</w:t>
      </w:r>
      <w:r>
        <w:rPr>
          <w:rFonts w:ascii="新宋体" w:eastAsia="新宋体" w:hAnsi="新宋体" w:hint="eastAsia"/>
        </w:rPr>
        <w:t>投标文件正文，主要</w:t>
      </w:r>
      <w:r>
        <w:rPr>
          <w:rFonts w:ascii="新宋体" w:eastAsia="新宋体" w:hAnsi="新宋体" w:hint="eastAsia"/>
          <w:szCs w:val="21"/>
        </w:rPr>
        <w:t>包括以下内容：</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）投标函</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）政府采购投标及履约承诺函</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3</w:t>
      </w:r>
      <w:r>
        <w:rPr>
          <w:rFonts w:ascii="新宋体" w:eastAsia="新宋体" w:hAnsi="新宋体" w:hint="eastAsia"/>
          <w:szCs w:val="21"/>
        </w:rPr>
        <w:t>）投标人情况介绍及资格要求</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4</w:t>
      </w:r>
      <w:r>
        <w:rPr>
          <w:rFonts w:ascii="新宋体" w:eastAsia="新宋体" w:hAnsi="新宋体" w:hint="eastAsia"/>
          <w:szCs w:val="21"/>
        </w:rPr>
        <w:t>）投标人通过相关认证情况（格式自定）</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5</w:t>
      </w:r>
      <w:r>
        <w:rPr>
          <w:rFonts w:ascii="新宋体" w:eastAsia="新宋体" w:hAnsi="新宋体" w:hint="eastAsia"/>
          <w:szCs w:val="21"/>
        </w:rPr>
        <w:t>）投标人同类项目业绩情况（格式自定）</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6</w:t>
      </w:r>
      <w:r>
        <w:rPr>
          <w:rFonts w:ascii="新宋体" w:eastAsia="新宋体" w:hAnsi="新宋体" w:hint="eastAsia"/>
          <w:szCs w:val="21"/>
        </w:rPr>
        <w:t>）投标人获奖情况（格式自定）</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7</w:t>
      </w:r>
      <w:r>
        <w:rPr>
          <w:rFonts w:ascii="新宋体" w:eastAsia="新宋体" w:hAnsi="新宋体" w:hint="eastAsia"/>
          <w:szCs w:val="21"/>
        </w:rPr>
        <w:t>）拟安排的项目负责人情况（仅限一人）（格式自定）</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8</w:t>
      </w:r>
      <w:r>
        <w:rPr>
          <w:rFonts w:ascii="新宋体" w:eastAsia="新宋体" w:hAnsi="新宋体" w:hint="eastAsia"/>
          <w:szCs w:val="21"/>
        </w:rPr>
        <w:t>）拟安排的项目主要团队成员（主要技术人员）情况（项目负责人除外）（格式自定）</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9</w:t>
      </w:r>
      <w:r>
        <w:rPr>
          <w:rFonts w:ascii="新宋体" w:eastAsia="新宋体" w:hAnsi="新宋体" w:hint="eastAsia"/>
          <w:szCs w:val="21"/>
        </w:rPr>
        <w:t>）投标人自主知识产权产品（创新、设计）情况（格式自定）</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10</w:t>
      </w:r>
      <w:r>
        <w:rPr>
          <w:rFonts w:ascii="新宋体" w:eastAsia="新宋体" w:hAnsi="新宋体" w:hint="eastAsia"/>
          <w:szCs w:val="21"/>
        </w:rPr>
        <w:t>）项目拟使用的车辆、场地、工具、机器等情况（格式自定）</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11</w:t>
      </w:r>
      <w:r>
        <w:rPr>
          <w:rFonts w:ascii="新宋体" w:eastAsia="新宋体" w:hAnsi="新宋体" w:hint="eastAsia"/>
          <w:szCs w:val="21"/>
        </w:rPr>
        <w:t>）环保执行情况（格式自定）</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12</w:t>
      </w:r>
      <w:r>
        <w:rPr>
          <w:rFonts w:ascii="新宋体" w:eastAsia="新宋体" w:hAnsi="新宋体" w:hint="eastAsia"/>
          <w:szCs w:val="21"/>
        </w:rPr>
        <w:t>）服务网点（格式自定）</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13</w:t>
      </w:r>
      <w:r>
        <w:rPr>
          <w:rFonts w:ascii="新宋体" w:eastAsia="新宋体" w:hAnsi="新宋体" w:hint="eastAsia"/>
          <w:szCs w:val="21"/>
        </w:rPr>
        <w:t>）其它招标文件要求的内容及投标人认为需要补充的内容（格式自定）</w:t>
      </w:r>
    </w:p>
    <w:p w:rsidR="00A33196" w:rsidRDefault="00C7634E">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A33196" w:rsidRDefault="00A33196">
      <w:pPr>
        <w:spacing w:line="360" w:lineRule="auto"/>
        <w:rPr>
          <w:rFonts w:ascii="新宋体" w:eastAsia="新宋体" w:hAnsi="新宋体"/>
          <w:szCs w:val="21"/>
        </w:rPr>
      </w:pPr>
    </w:p>
    <w:p w:rsidR="00A33196" w:rsidRDefault="00C7634E">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投标文件附件，主要包括以下内容：</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）法定代表人证明书</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）投标文件签署授权委托书</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3</w:t>
      </w:r>
      <w:r>
        <w:rPr>
          <w:rFonts w:ascii="新宋体" w:eastAsia="新宋体" w:hAnsi="新宋体" w:hint="eastAsia"/>
          <w:szCs w:val="21"/>
        </w:rPr>
        <w:t>）实质性条款响应情况表</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4</w:t>
      </w:r>
      <w:r>
        <w:rPr>
          <w:rFonts w:ascii="新宋体" w:eastAsia="新宋体" w:hAnsi="新宋体" w:hint="eastAsia"/>
          <w:szCs w:val="21"/>
        </w:rPr>
        <w:t>）详细分项报价清单</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5</w:t>
      </w:r>
      <w:r>
        <w:rPr>
          <w:rFonts w:ascii="新宋体" w:eastAsia="新宋体" w:hAnsi="新宋体" w:hint="eastAsia"/>
          <w:szCs w:val="21"/>
        </w:rPr>
        <w:t>）实施方案（工作措施、工作方法、工作手段、工作流程）（格式自定）</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6</w:t>
      </w:r>
      <w:r>
        <w:rPr>
          <w:rFonts w:ascii="新宋体" w:eastAsia="新宋体" w:hAnsi="新宋体" w:hint="eastAsia"/>
          <w:szCs w:val="21"/>
        </w:rPr>
        <w:t>）项目重点难点分析、应对措施及相关的合理化建议（格式自定）</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7</w:t>
      </w:r>
      <w:r>
        <w:rPr>
          <w:rFonts w:ascii="新宋体" w:eastAsia="新宋体" w:hAnsi="新宋体" w:hint="eastAsia"/>
          <w:szCs w:val="21"/>
        </w:rPr>
        <w:t>）质量（完成时间、安全、环保）保障措施及方案（格式自定）</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8</w:t>
      </w:r>
      <w:r>
        <w:rPr>
          <w:rFonts w:ascii="新宋体" w:eastAsia="新宋体" w:hAnsi="新宋体" w:hint="eastAsia"/>
          <w:szCs w:val="21"/>
        </w:rPr>
        <w:t>）项目完成（服务期满）后的服务承诺（格式自定）</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9</w:t>
      </w:r>
      <w:r>
        <w:rPr>
          <w:rFonts w:ascii="新宋体" w:eastAsia="新宋体" w:hAnsi="新宋体" w:hint="eastAsia"/>
          <w:szCs w:val="21"/>
        </w:rPr>
        <w:t>）违约承诺（格式自定）</w:t>
      </w:r>
    </w:p>
    <w:p w:rsidR="00A33196" w:rsidRDefault="00A33196">
      <w:pPr>
        <w:rPr>
          <w:rFonts w:ascii="新宋体" w:eastAsia="新宋体" w:hAnsi="新宋体"/>
          <w:sz w:val="24"/>
        </w:rPr>
      </w:pPr>
    </w:p>
    <w:p w:rsidR="00A33196" w:rsidRDefault="00A33196">
      <w:pPr>
        <w:ind w:firstLineChars="202" w:firstLine="426"/>
        <w:rPr>
          <w:rFonts w:ascii="新宋体" w:eastAsia="新宋体" w:hAnsi="新宋体"/>
          <w:b/>
          <w:szCs w:val="21"/>
        </w:rPr>
      </w:pPr>
    </w:p>
    <w:p w:rsidR="00A33196" w:rsidRDefault="00A33196">
      <w:pPr>
        <w:ind w:firstLineChars="202" w:firstLine="426"/>
        <w:rPr>
          <w:rFonts w:ascii="新宋体" w:eastAsia="新宋体" w:hAnsi="新宋体"/>
          <w:b/>
          <w:szCs w:val="21"/>
        </w:rPr>
      </w:pPr>
    </w:p>
    <w:p w:rsidR="00A33196" w:rsidRDefault="00A33196">
      <w:pPr>
        <w:ind w:firstLineChars="202" w:firstLine="426"/>
        <w:rPr>
          <w:rFonts w:ascii="新宋体" w:eastAsia="新宋体" w:hAnsi="新宋体"/>
          <w:b/>
          <w:szCs w:val="21"/>
        </w:rPr>
      </w:pPr>
    </w:p>
    <w:p w:rsidR="00A33196" w:rsidRDefault="00A33196">
      <w:pPr>
        <w:ind w:firstLineChars="202" w:firstLine="426"/>
        <w:rPr>
          <w:rFonts w:ascii="新宋体" w:eastAsia="新宋体" w:hAnsi="新宋体"/>
          <w:b/>
          <w:szCs w:val="21"/>
        </w:rPr>
      </w:pPr>
    </w:p>
    <w:p w:rsidR="00A33196" w:rsidRDefault="00C7634E">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A33196" w:rsidRDefault="00C7634E">
      <w:pPr>
        <w:pStyle w:val="4"/>
        <w:jc w:val="center"/>
        <w:rPr>
          <w:rFonts w:ascii="新宋体" w:eastAsia="新宋体" w:hAnsi="新宋体"/>
          <w:kern w:val="44"/>
        </w:rPr>
      </w:pPr>
      <w:r>
        <w:rPr>
          <w:rFonts w:ascii="新宋体" w:eastAsia="新宋体" w:hAnsi="新宋体" w:hint="eastAsia"/>
          <w:kern w:val="44"/>
        </w:rPr>
        <w:t>一、投标函</w:t>
      </w:r>
    </w:p>
    <w:p w:rsidR="00A33196" w:rsidRDefault="00C7634E">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A33196" w:rsidRDefault="00C7634E">
      <w:pPr>
        <w:spacing w:line="480" w:lineRule="auto"/>
        <w:rPr>
          <w:rFonts w:ascii="新宋体" w:eastAsia="新宋体" w:hAnsi="新宋体"/>
        </w:rPr>
      </w:pPr>
      <w:r>
        <w:rPr>
          <w:rFonts w:ascii="新宋体" w:eastAsia="新宋体" w:hAnsi="新宋体" w:hint="eastAsia"/>
        </w:rPr>
        <w:t>1</w:t>
      </w:r>
      <w:r>
        <w:rPr>
          <w:rFonts w:ascii="新宋体" w:eastAsia="新宋体" w:hAnsi="新宋体" w:hint="eastAsia"/>
        </w:rPr>
        <w:t>、根据已收到贵方的招标编号为</w:t>
      </w:r>
      <w:r>
        <w:rPr>
          <w:rFonts w:ascii="新宋体" w:eastAsia="新宋体" w:hAnsi="新宋体" w:hint="eastAsia"/>
        </w:rPr>
        <w:t xml:space="preserve">        </w:t>
      </w:r>
      <w:r>
        <w:rPr>
          <w:rFonts w:ascii="新宋体" w:eastAsia="新宋体" w:hAnsi="新宋体" w:hint="eastAsia"/>
        </w:rPr>
        <w:t>的</w:t>
      </w:r>
      <w:r>
        <w:rPr>
          <w:rFonts w:ascii="新宋体" w:eastAsia="新宋体" w:hAnsi="新宋体" w:hint="eastAsia"/>
        </w:rPr>
        <w:t xml:space="preserve">         </w:t>
      </w:r>
      <w:r>
        <w:rPr>
          <w:rFonts w:ascii="新宋体" w:eastAsia="新宋体" w:hAnsi="新宋体" w:hint="eastAsia"/>
        </w:rPr>
        <w:t>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A33196" w:rsidRDefault="00C7634E">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A33196" w:rsidRDefault="00C7634E">
      <w:pPr>
        <w:spacing w:line="480" w:lineRule="auto"/>
        <w:rPr>
          <w:rFonts w:ascii="新宋体" w:eastAsia="新宋体" w:hAnsi="新宋体"/>
        </w:rPr>
      </w:pPr>
      <w:r>
        <w:rPr>
          <w:rFonts w:ascii="新宋体" w:eastAsia="新宋体" w:hAnsi="新宋体" w:hint="eastAsia"/>
        </w:rPr>
        <w:t>3</w:t>
      </w:r>
      <w:r>
        <w:rPr>
          <w:rFonts w:ascii="新宋体" w:eastAsia="新宋体" w:hAnsi="新宋体" w:hint="eastAsia"/>
        </w:rPr>
        <w:t>、如果我方中标，我方将按照规定提交上述总价</w:t>
      </w:r>
      <w:r>
        <w:rPr>
          <w:rFonts w:ascii="新宋体" w:eastAsia="新宋体" w:hAnsi="新宋体" w:hint="eastAsia"/>
        </w:rPr>
        <w:t xml:space="preserve">      </w:t>
      </w:r>
      <w:r>
        <w:rPr>
          <w:rFonts w:ascii="新宋体" w:eastAsia="新宋体" w:hAnsi="新宋体" w:hint="eastAsia"/>
        </w:rPr>
        <w:t>％（或</w:t>
      </w:r>
      <w:r>
        <w:rPr>
          <w:rFonts w:ascii="新宋体" w:eastAsia="新宋体" w:hAnsi="新宋体" w:hint="eastAsia"/>
        </w:rPr>
        <w:t xml:space="preserve">   </w:t>
      </w:r>
      <w:r>
        <w:rPr>
          <w:rFonts w:ascii="新宋体" w:eastAsia="新宋体" w:hAnsi="新宋体" w:hint="eastAsia"/>
        </w:rPr>
        <w:t>万元）作为履约担保。</w:t>
      </w:r>
    </w:p>
    <w:p w:rsidR="00A33196" w:rsidRDefault="00C7634E">
      <w:pPr>
        <w:spacing w:line="480" w:lineRule="auto"/>
        <w:rPr>
          <w:rFonts w:ascii="新宋体" w:eastAsia="新宋体" w:hAnsi="新宋体"/>
        </w:rPr>
      </w:pPr>
      <w:r>
        <w:rPr>
          <w:rFonts w:ascii="新宋体" w:eastAsia="新宋体" w:hAnsi="新宋体" w:hint="eastAsia"/>
        </w:rPr>
        <w:t>4</w:t>
      </w:r>
      <w:r>
        <w:rPr>
          <w:rFonts w:ascii="新宋体" w:eastAsia="新宋体" w:hAnsi="新宋体" w:hint="eastAsia"/>
        </w:rPr>
        <w:t>、我方同意所递交的投标文件在“对通用条款的补充内容”中的投标有效期内有效，在此期间内我方的投标有可能中标，我方将受此约束。</w:t>
      </w:r>
    </w:p>
    <w:p w:rsidR="00A33196" w:rsidRDefault="00C7634E">
      <w:pPr>
        <w:spacing w:line="480" w:lineRule="auto"/>
        <w:rPr>
          <w:rFonts w:ascii="新宋体" w:eastAsia="新宋体" w:hAnsi="新宋体"/>
        </w:rPr>
      </w:pPr>
      <w:r>
        <w:rPr>
          <w:rFonts w:ascii="新宋体" w:eastAsia="新宋体" w:hAnsi="新宋体" w:hint="eastAsia"/>
        </w:rPr>
        <w:t>5</w:t>
      </w:r>
      <w:r>
        <w:rPr>
          <w:rFonts w:ascii="新宋体" w:eastAsia="新宋体" w:hAnsi="新宋体" w:hint="eastAsia"/>
        </w:rPr>
        <w:t>、除非另外达成协议并生效，贵方的中标通知书和本投标文件将构成约束我们双方的合</w:t>
      </w:r>
      <w:r>
        <w:rPr>
          <w:rFonts w:ascii="新宋体" w:eastAsia="新宋体" w:hAnsi="新宋体" w:hint="eastAsia"/>
        </w:rPr>
        <w:t>同。</w:t>
      </w:r>
    </w:p>
    <w:p w:rsidR="00A33196" w:rsidRDefault="00C7634E">
      <w:pPr>
        <w:spacing w:line="480" w:lineRule="auto"/>
        <w:rPr>
          <w:rFonts w:ascii="新宋体" w:eastAsia="新宋体" w:hAnsi="新宋体"/>
        </w:rPr>
      </w:pPr>
      <w:r>
        <w:rPr>
          <w:rFonts w:ascii="新宋体" w:eastAsia="新宋体" w:hAnsi="新宋体" w:hint="eastAsia"/>
        </w:rPr>
        <w:t>6</w:t>
      </w:r>
      <w:r>
        <w:rPr>
          <w:rFonts w:ascii="新宋体" w:eastAsia="新宋体" w:hAnsi="新宋体" w:hint="eastAsia"/>
        </w:rPr>
        <w:t>、我方理解贵方将不受必须接受你们所收到的最低标价或其它任何投标文件的约束。</w:t>
      </w:r>
    </w:p>
    <w:p w:rsidR="00A33196" w:rsidRDefault="00C7634E">
      <w:pPr>
        <w:spacing w:line="480" w:lineRule="auto"/>
        <w:rPr>
          <w:rFonts w:ascii="新宋体" w:eastAsia="新宋体" w:hAnsi="新宋体"/>
        </w:rPr>
      </w:pPr>
      <w:r>
        <w:rPr>
          <w:rFonts w:ascii="新宋体" w:eastAsia="新宋体" w:hAnsi="新宋体" w:hint="eastAsia"/>
        </w:rPr>
        <w:t>投标人：（公章）</w:t>
      </w:r>
      <w:r>
        <w:rPr>
          <w:rFonts w:ascii="新宋体" w:eastAsia="新宋体" w:hAnsi="新宋体" w:hint="eastAsia"/>
        </w:rPr>
        <w:t xml:space="preserve">                       </w:t>
      </w:r>
    </w:p>
    <w:p w:rsidR="00A33196" w:rsidRDefault="00C7634E">
      <w:pPr>
        <w:spacing w:line="480" w:lineRule="auto"/>
        <w:rPr>
          <w:rFonts w:ascii="新宋体" w:eastAsia="新宋体" w:hAnsi="新宋体"/>
        </w:rPr>
      </w:pPr>
      <w:r>
        <w:rPr>
          <w:rFonts w:ascii="新宋体" w:eastAsia="新宋体" w:hAnsi="新宋体" w:hint="eastAsia"/>
        </w:rPr>
        <w:t>单位地址：</w:t>
      </w:r>
      <w:r>
        <w:rPr>
          <w:rFonts w:ascii="新宋体" w:eastAsia="新宋体" w:hAnsi="新宋体" w:hint="eastAsia"/>
        </w:rPr>
        <w:t xml:space="preserve">               </w:t>
      </w:r>
    </w:p>
    <w:p w:rsidR="00A33196" w:rsidRDefault="00C7634E">
      <w:pPr>
        <w:spacing w:line="480" w:lineRule="auto"/>
        <w:rPr>
          <w:rFonts w:ascii="新宋体" w:eastAsia="新宋体" w:hAnsi="新宋体"/>
        </w:rPr>
      </w:pPr>
      <w:r>
        <w:rPr>
          <w:rFonts w:ascii="新宋体" w:eastAsia="新宋体" w:hAnsi="新宋体" w:hint="eastAsia"/>
        </w:rPr>
        <w:t>法定代表人或其委托代理人：（签章或签字）</w:t>
      </w:r>
    </w:p>
    <w:p w:rsidR="00A33196" w:rsidRDefault="00C7634E">
      <w:pPr>
        <w:spacing w:line="480" w:lineRule="auto"/>
        <w:rPr>
          <w:rFonts w:ascii="新宋体" w:eastAsia="新宋体" w:hAnsi="新宋体"/>
        </w:rPr>
      </w:pPr>
      <w:r>
        <w:rPr>
          <w:rFonts w:ascii="新宋体" w:eastAsia="新宋体" w:hAnsi="新宋体" w:hint="eastAsia"/>
        </w:rPr>
        <w:t>日期：</w:t>
      </w:r>
      <w:r>
        <w:rPr>
          <w:rFonts w:ascii="新宋体" w:eastAsia="新宋体" w:hAnsi="新宋体" w:hint="eastAsia"/>
        </w:rPr>
        <w:t xml:space="preserve">    </w:t>
      </w:r>
      <w:r>
        <w:rPr>
          <w:rFonts w:ascii="新宋体" w:eastAsia="新宋体" w:hAnsi="新宋体" w:hint="eastAsia"/>
        </w:rPr>
        <w:t>年</w:t>
      </w:r>
      <w:r>
        <w:rPr>
          <w:rFonts w:ascii="新宋体" w:eastAsia="新宋体" w:hAnsi="新宋体" w:hint="eastAsia"/>
        </w:rPr>
        <w:t xml:space="preserve">   </w:t>
      </w:r>
      <w:r>
        <w:rPr>
          <w:rFonts w:ascii="新宋体" w:eastAsia="新宋体" w:hAnsi="新宋体" w:hint="eastAsia"/>
        </w:rPr>
        <w:t>月</w:t>
      </w:r>
      <w:r>
        <w:rPr>
          <w:rFonts w:ascii="新宋体" w:eastAsia="新宋体" w:hAnsi="新宋体" w:hint="eastAsia"/>
        </w:rPr>
        <w:t xml:space="preserve">   </w:t>
      </w:r>
      <w:r>
        <w:rPr>
          <w:rFonts w:ascii="新宋体" w:eastAsia="新宋体" w:hAnsi="新宋体" w:hint="eastAsia"/>
        </w:rPr>
        <w:t>日</w:t>
      </w:r>
    </w:p>
    <w:p w:rsidR="00A33196" w:rsidRDefault="00C7634E">
      <w:pPr>
        <w:spacing w:line="480" w:lineRule="auto"/>
        <w:rPr>
          <w:rFonts w:ascii="新宋体" w:eastAsia="新宋体" w:hAnsi="新宋体"/>
        </w:rPr>
      </w:pPr>
      <w:r>
        <w:rPr>
          <w:rFonts w:ascii="新宋体" w:eastAsia="新宋体" w:hAnsi="新宋体" w:hint="eastAsia"/>
        </w:rPr>
        <w:t>邮政编码：</w:t>
      </w:r>
      <w:r>
        <w:rPr>
          <w:rFonts w:ascii="新宋体" w:eastAsia="新宋体" w:hAnsi="新宋体" w:hint="eastAsia"/>
        </w:rPr>
        <w:t xml:space="preserve">            </w:t>
      </w:r>
      <w:r>
        <w:rPr>
          <w:rFonts w:ascii="新宋体" w:eastAsia="新宋体" w:hAnsi="新宋体" w:hint="eastAsia"/>
        </w:rPr>
        <w:t>电话：</w:t>
      </w:r>
      <w:r>
        <w:rPr>
          <w:rFonts w:ascii="新宋体" w:eastAsia="新宋体" w:hAnsi="新宋体" w:hint="eastAsia"/>
        </w:rPr>
        <w:t xml:space="preserve">            </w:t>
      </w:r>
      <w:r>
        <w:rPr>
          <w:rFonts w:ascii="新宋体" w:eastAsia="新宋体" w:hAnsi="新宋体" w:hint="eastAsia"/>
        </w:rPr>
        <w:t>传真：</w:t>
      </w:r>
      <w:r>
        <w:rPr>
          <w:rFonts w:ascii="新宋体" w:eastAsia="新宋体" w:hAnsi="新宋体" w:hint="eastAsia"/>
        </w:rPr>
        <w:t xml:space="preserve">            </w:t>
      </w:r>
    </w:p>
    <w:p w:rsidR="00A33196" w:rsidRDefault="00C7634E">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A33196" w:rsidRDefault="00C7634E">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A33196" w:rsidRDefault="00C7634E">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A33196" w:rsidRDefault="00C7634E">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A33196" w:rsidRDefault="00A33196">
      <w:pPr>
        <w:rPr>
          <w:rFonts w:ascii="新宋体" w:eastAsia="新宋体" w:hAnsi="新宋体"/>
        </w:rPr>
      </w:pPr>
    </w:p>
    <w:p w:rsidR="00A33196" w:rsidRDefault="00C7634E">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A33196" w:rsidRDefault="00A33196">
      <w:pPr>
        <w:rPr>
          <w:rFonts w:ascii="新宋体" w:eastAsia="新宋体" w:hAnsi="新宋体"/>
        </w:rPr>
      </w:pPr>
    </w:p>
    <w:p w:rsidR="00A33196" w:rsidRDefault="00C7634E">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A33196" w:rsidRDefault="00C7634E">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A33196" w:rsidRDefault="00C7634E">
      <w:pPr>
        <w:spacing w:line="360" w:lineRule="auto"/>
        <w:rPr>
          <w:rFonts w:ascii="新宋体" w:eastAsia="新宋体" w:hAnsi="新宋体"/>
        </w:rPr>
      </w:pPr>
      <w:r>
        <w:rPr>
          <w:rFonts w:ascii="新宋体" w:eastAsia="新宋体" w:hAnsi="新宋体" w:hint="eastAsia"/>
        </w:rPr>
        <w:t>我公司承诺：</w:t>
      </w:r>
    </w:p>
    <w:p w:rsidR="00A33196" w:rsidRDefault="00C7634E">
      <w:pPr>
        <w:spacing w:line="360" w:lineRule="auto"/>
        <w:rPr>
          <w:rFonts w:ascii="新宋体" w:eastAsia="新宋体" w:hAnsi="新宋体"/>
        </w:rPr>
      </w:pPr>
      <w:r>
        <w:rPr>
          <w:rFonts w:ascii="新宋体" w:eastAsia="新宋体" w:hAnsi="新宋体" w:hint="eastAsia"/>
        </w:rPr>
        <w:t>1.</w:t>
      </w:r>
      <w:r>
        <w:rPr>
          <w:rFonts w:ascii="新宋体" w:eastAsia="新宋体" w:hAnsi="新宋体" w:hint="eastAsia"/>
        </w:rPr>
        <w:t>我公司本招标项目所提供的货物或服务未侵犯知识产权。</w:t>
      </w:r>
    </w:p>
    <w:p w:rsidR="00A33196" w:rsidRDefault="00C7634E">
      <w:pPr>
        <w:spacing w:line="360" w:lineRule="auto"/>
        <w:rPr>
          <w:rFonts w:ascii="新宋体" w:eastAsia="新宋体" w:hAnsi="新宋体"/>
        </w:rPr>
      </w:pPr>
      <w:r>
        <w:rPr>
          <w:rFonts w:ascii="新宋体" w:eastAsia="新宋体" w:hAnsi="新宋体" w:hint="eastAsia"/>
        </w:rPr>
        <w:t>2.</w:t>
      </w:r>
      <w:r>
        <w:rPr>
          <w:rFonts w:ascii="新宋体" w:eastAsia="新宋体" w:hAnsi="新宋体" w:hint="eastAsia"/>
        </w:rPr>
        <w:t>我公司参与本项目投标前三年内，在经营活动中没有重大违法记录。</w:t>
      </w:r>
    </w:p>
    <w:p w:rsidR="00A33196" w:rsidRDefault="00C7634E">
      <w:pPr>
        <w:spacing w:line="360" w:lineRule="auto"/>
        <w:rPr>
          <w:rFonts w:ascii="新宋体" w:eastAsia="新宋体" w:hAnsi="新宋体"/>
        </w:rPr>
      </w:pPr>
      <w:r>
        <w:rPr>
          <w:rFonts w:ascii="新宋体" w:eastAsia="新宋体" w:hAnsi="新宋体" w:hint="eastAsia"/>
        </w:rPr>
        <w:t>3.</w:t>
      </w:r>
      <w:r>
        <w:rPr>
          <w:rFonts w:ascii="新宋体" w:eastAsia="新宋体" w:hAnsi="新宋体" w:hint="eastAsia"/>
        </w:rPr>
        <w:t>我公司参与本项目政府采购活动时不存在被有关部门禁止参与政府采购活动且在有效期内的情况。</w:t>
      </w:r>
    </w:p>
    <w:p w:rsidR="00A33196" w:rsidRDefault="00C7634E">
      <w:pPr>
        <w:spacing w:line="360" w:lineRule="auto"/>
        <w:rPr>
          <w:rFonts w:ascii="新宋体" w:eastAsia="新宋体" w:hAnsi="新宋体"/>
        </w:rPr>
      </w:pPr>
      <w:r>
        <w:rPr>
          <w:rFonts w:ascii="新宋体" w:eastAsia="新宋体" w:hAnsi="新宋体" w:hint="eastAsia"/>
        </w:rPr>
        <w:t>4.</w:t>
      </w:r>
      <w:r>
        <w:rPr>
          <w:rFonts w:ascii="新宋体" w:eastAsia="新宋体" w:hAnsi="新宋体" w:hint="eastAsia"/>
        </w:rPr>
        <w:t>我公司具备《中华人民共和国政府采购法》第二十二条第一款规定的六项条件。</w:t>
      </w:r>
    </w:p>
    <w:p w:rsidR="00A33196" w:rsidRDefault="00C7634E">
      <w:pPr>
        <w:spacing w:line="360" w:lineRule="auto"/>
        <w:rPr>
          <w:rFonts w:ascii="新宋体" w:eastAsia="新宋体" w:hAnsi="新宋体"/>
        </w:rPr>
      </w:pPr>
      <w:r>
        <w:rPr>
          <w:rFonts w:ascii="新宋体" w:eastAsia="新宋体" w:hAnsi="新宋体" w:hint="eastAsia"/>
        </w:rPr>
        <w:t>5.</w:t>
      </w:r>
      <w:r>
        <w:rPr>
          <w:rFonts w:ascii="新宋体" w:eastAsia="新宋体" w:hAnsi="新宋体" w:hint="eastAsia"/>
        </w:rPr>
        <w:t>我公司未被列入失信被执行人、重大税收违法案件当事人名单、政府采购严重违法失信行为记</w:t>
      </w:r>
      <w:r>
        <w:rPr>
          <w:rFonts w:ascii="新宋体" w:eastAsia="新宋体" w:hAnsi="新宋体" w:hint="eastAsia"/>
        </w:rPr>
        <w:t>录名单</w:t>
      </w:r>
    </w:p>
    <w:p w:rsidR="00A33196" w:rsidRDefault="00C7634E">
      <w:pPr>
        <w:spacing w:line="360" w:lineRule="auto"/>
        <w:rPr>
          <w:rFonts w:ascii="新宋体" w:eastAsia="新宋体" w:hAnsi="新宋体"/>
        </w:rPr>
      </w:pPr>
      <w:r>
        <w:rPr>
          <w:rFonts w:ascii="新宋体" w:eastAsia="新宋体" w:hAnsi="新宋体" w:hint="eastAsia"/>
        </w:rPr>
        <w:t>6.</w:t>
      </w:r>
      <w:r>
        <w:rPr>
          <w:rFonts w:ascii="新宋体" w:eastAsia="新宋体" w:hAnsi="新宋体" w:hint="eastAsia"/>
        </w:rPr>
        <w:t>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A33196" w:rsidRDefault="00C7634E">
      <w:pPr>
        <w:spacing w:line="360" w:lineRule="auto"/>
        <w:rPr>
          <w:rFonts w:ascii="新宋体" w:eastAsia="新宋体" w:hAnsi="新宋体"/>
        </w:rPr>
      </w:pPr>
      <w:r>
        <w:rPr>
          <w:rFonts w:ascii="新宋体" w:eastAsia="新宋体" w:hAnsi="新宋体" w:hint="eastAsia"/>
        </w:rPr>
        <w:t>7.</w:t>
      </w:r>
      <w:r>
        <w:rPr>
          <w:rFonts w:ascii="新宋体" w:eastAsia="新宋体" w:hAnsi="新宋体" w:hint="eastAsia"/>
        </w:rPr>
        <w:t>我公司如果中标，做到守信，不偷工减料，依照本项目招标文件需求内容、签署的采购合同及本公司在投标中所作的一切承诺履约。项目验收达到全部指标合格，力争优良。</w:t>
      </w:r>
    </w:p>
    <w:p w:rsidR="00A33196" w:rsidRDefault="00C7634E">
      <w:pPr>
        <w:spacing w:line="360" w:lineRule="auto"/>
        <w:rPr>
          <w:rFonts w:ascii="新宋体" w:eastAsia="新宋体" w:hAnsi="新宋体"/>
        </w:rPr>
      </w:pPr>
      <w:r>
        <w:rPr>
          <w:rFonts w:ascii="新宋体" w:eastAsia="新宋体" w:hAnsi="新宋体" w:hint="eastAsia"/>
        </w:rPr>
        <w:t>8.</w:t>
      </w:r>
      <w:r>
        <w:rPr>
          <w:rFonts w:ascii="新宋体" w:eastAsia="新宋体" w:hAnsi="新宋体" w:hint="eastAsia"/>
        </w:rPr>
        <w:t>我公司承诺本项目的报价不低于我公司的成本价，否则，我公司清楚将面临投标无效的风险；我公</w:t>
      </w:r>
      <w:r>
        <w:rPr>
          <w:rFonts w:ascii="新宋体" w:eastAsia="新宋体" w:hAnsi="新宋体" w:hint="eastAsia"/>
        </w:rPr>
        <w:t>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A33196" w:rsidRDefault="00C7634E">
      <w:pPr>
        <w:spacing w:line="360" w:lineRule="auto"/>
        <w:rPr>
          <w:rFonts w:ascii="新宋体" w:eastAsia="新宋体" w:hAnsi="新宋体"/>
        </w:rPr>
      </w:pPr>
      <w:r>
        <w:rPr>
          <w:rFonts w:ascii="新宋体" w:eastAsia="新宋体" w:hAnsi="新宋体" w:hint="eastAsia"/>
        </w:rPr>
        <w:t>9.</w:t>
      </w:r>
      <w:r>
        <w:rPr>
          <w:rFonts w:ascii="新宋体" w:eastAsia="新宋体" w:hAnsi="新宋体" w:hint="eastAsia"/>
        </w:rPr>
        <w:t>我公司已认真核实了投标文件的全部内容，所有资</w:t>
      </w:r>
      <w:r>
        <w:rPr>
          <w:rFonts w:ascii="新宋体" w:eastAsia="新宋体" w:hAnsi="新宋体" w:hint="eastAsia"/>
        </w:rPr>
        <w:t>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A33196" w:rsidRDefault="00C7634E">
      <w:pPr>
        <w:spacing w:line="360" w:lineRule="auto"/>
        <w:rPr>
          <w:rFonts w:ascii="新宋体" w:eastAsia="新宋体" w:hAnsi="新宋体"/>
        </w:rPr>
      </w:pPr>
      <w:r>
        <w:rPr>
          <w:rFonts w:ascii="新宋体" w:eastAsia="新宋体" w:hAnsi="新宋体" w:hint="eastAsia"/>
        </w:rPr>
        <w:t>10.</w:t>
      </w:r>
      <w:r>
        <w:rPr>
          <w:rFonts w:ascii="新宋体" w:eastAsia="新宋体" w:hAnsi="新宋体" w:hint="eastAsia"/>
        </w:rPr>
        <w:t>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A33196" w:rsidRDefault="00C7634E">
      <w:pPr>
        <w:spacing w:line="360" w:lineRule="auto"/>
        <w:rPr>
          <w:rFonts w:ascii="新宋体" w:eastAsia="新宋体" w:hAnsi="新宋体"/>
        </w:rPr>
      </w:pPr>
      <w:r>
        <w:rPr>
          <w:rFonts w:ascii="新宋体" w:eastAsia="新宋体" w:hAnsi="新宋体" w:hint="eastAsia"/>
        </w:rPr>
        <w:t>以上承诺，如有违反，愿依照国家相关法律处理，并承担由此给采购人带来的损失。</w:t>
      </w:r>
      <w:r>
        <w:rPr>
          <w:rFonts w:ascii="新宋体" w:eastAsia="新宋体" w:hAnsi="新宋体" w:hint="eastAsia"/>
        </w:rPr>
        <w:t xml:space="preserve">                                 </w:t>
      </w:r>
    </w:p>
    <w:p w:rsidR="00A33196" w:rsidRDefault="00C7634E">
      <w:pPr>
        <w:spacing w:line="360" w:lineRule="auto"/>
        <w:rPr>
          <w:rFonts w:ascii="新宋体" w:eastAsia="新宋体" w:hAnsi="新宋体"/>
        </w:rPr>
      </w:pPr>
      <w:r>
        <w:rPr>
          <w:rFonts w:ascii="新宋体" w:eastAsia="新宋体" w:hAnsi="新宋体" w:hint="eastAsia"/>
        </w:rPr>
        <w:t>投标人：（公章）</w:t>
      </w:r>
      <w:r>
        <w:rPr>
          <w:rFonts w:ascii="新宋体" w:eastAsia="新宋体" w:hAnsi="新宋体" w:hint="eastAsia"/>
        </w:rPr>
        <w:t xml:space="preserve">                       </w:t>
      </w:r>
    </w:p>
    <w:p w:rsidR="00A33196" w:rsidRDefault="00C7634E">
      <w:pPr>
        <w:spacing w:line="360" w:lineRule="auto"/>
        <w:rPr>
          <w:rFonts w:ascii="新宋体" w:eastAsia="新宋体" w:hAnsi="新宋体"/>
        </w:rPr>
      </w:pPr>
      <w:r>
        <w:rPr>
          <w:rFonts w:ascii="新宋体" w:eastAsia="新宋体" w:hAnsi="新宋体" w:hint="eastAsia"/>
        </w:rPr>
        <w:t>单位地址：</w:t>
      </w:r>
      <w:r>
        <w:rPr>
          <w:rFonts w:ascii="新宋体" w:eastAsia="新宋体" w:hAnsi="新宋体" w:hint="eastAsia"/>
        </w:rPr>
        <w:t xml:space="preserve">               </w:t>
      </w:r>
    </w:p>
    <w:p w:rsidR="00A33196" w:rsidRDefault="00C7634E">
      <w:pPr>
        <w:spacing w:line="360" w:lineRule="auto"/>
        <w:rPr>
          <w:rFonts w:ascii="新宋体" w:eastAsia="新宋体" w:hAnsi="新宋体"/>
        </w:rPr>
      </w:pPr>
      <w:r>
        <w:rPr>
          <w:rFonts w:ascii="新宋体" w:eastAsia="新宋体" w:hAnsi="新宋体" w:hint="eastAsia"/>
        </w:rPr>
        <w:t>法定代表人或其委托代理人：（签章或签字）</w:t>
      </w:r>
    </w:p>
    <w:p w:rsidR="00A33196" w:rsidRDefault="00C7634E">
      <w:pPr>
        <w:spacing w:line="360" w:lineRule="auto"/>
        <w:rPr>
          <w:rFonts w:ascii="新宋体" w:eastAsia="新宋体" w:hAnsi="新宋体"/>
        </w:rPr>
      </w:pPr>
      <w:r>
        <w:rPr>
          <w:rFonts w:ascii="新宋体" w:eastAsia="新宋体" w:hAnsi="新宋体" w:hint="eastAsia"/>
        </w:rPr>
        <w:t>日期</w:t>
      </w:r>
      <w:r>
        <w:rPr>
          <w:rFonts w:ascii="新宋体" w:eastAsia="新宋体" w:hAnsi="新宋体" w:hint="eastAsia"/>
        </w:rPr>
        <w:t>：</w:t>
      </w:r>
      <w:r>
        <w:rPr>
          <w:rFonts w:ascii="新宋体" w:eastAsia="新宋体" w:hAnsi="新宋体" w:hint="eastAsia"/>
        </w:rPr>
        <w:t xml:space="preserve">    </w:t>
      </w:r>
      <w:r>
        <w:rPr>
          <w:rFonts w:ascii="新宋体" w:eastAsia="新宋体" w:hAnsi="新宋体" w:hint="eastAsia"/>
        </w:rPr>
        <w:t>年</w:t>
      </w:r>
      <w:r>
        <w:rPr>
          <w:rFonts w:ascii="新宋体" w:eastAsia="新宋体" w:hAnsi="新宋体" w:hint="eastAsia"/>
        </w:rPr>
        <w:t xml:space="preserve">   </w:t>
      </w:r>
      <w:r>
        <w:rPr>
          <w:rFonts w:ascii="新宋体" w:eastAsia="新宋体" w:hAnsi="新宋体" w:hint="eastAsia"/>
        </w:rPr>
        <w:t>月</w:t>
      </w:r>
      <w:r>
        <w:rPr>
          <w:rFonts w:ascii="新宋体" w:eastAsia="新宋体" w:hAnsi="新宋体" w:hint="eastAsia"/>
        </w:rPr>
        <w:t xml:space="preserve">   </w:t>
      </w:r>
      <w:r>
        <w:rPr>
          <w:rFonts w:ascii="新宋体" w:eastAsia="新宋体" w:hAnsi="新宋体" w:hint="eastAsia"/>
        </w:rPr>
        <w:t>日</w:t>
      </w:r>
      <w:r>
        <w:rPr>
          <w:rFonts w:ascii="新宋体" w:eastAsia="新宋体" w:hAnsi="新宋体" w:hint="eastAsia"/>
        </w:rPr>
        <w:t xml:space="preserve">   </w:t>
      </w:r>
    </w:p>
    <w:p w:rsidR="00A33196" w:rsidRDefault="00A33196">
      <w:pPr>
        <w:ind w:firstLine="645"/>
        <w:rPr>
          <w:rFonts w:ascii="新宋体" w:eastAsia="新宋体" w:hAnsi="新宋体"/>
          <w:szCs w:val="21"/>
        </w:rPr>
      </w:pPr>
    </w:p>
    <w:p w:rsidR="00A33196" w:rsidRDefault="00A33196">
      <w:pPr>
        <w:ind w:firstLineChars="202" w:firstLine="424"/>
        <w:rPr>
          <w:rFonts w:ascii="新宋体" w:eastAsia="新宋体" w:hAnsi="新宋体"/>
          <w:szCs w:val="21"/>
        </w:rPr>
      </w:pPr>
    </w:p>
    <w:p w:rsidR="00A33196" w:rsidRDefault="00A33196">
      <w:pPr>
        <w:ind w:firstLineChars="202" w:firstLine="424"/>
        <w:rPr>
          <w:rFonts w:ascii="新宋体" w:eastAsia="新宋体" w:hAnsi="新宋体"/>
          <w:szCs w:val="21"/>
        </w:rPr>
      </w:pPr>
    </w:p>
    <w:p w:rsidR="00A33196" w:rsidRDefault="00A33196">
      <w:pPr>
        <w:rPr>
          <w:rFonts w:ascii="新宋体" w:eastAsia="新宋体" w:hAnsi="新宋体"/>
          <w:szCs w:val="21"/>
        </w:rPr>
      </w:pPr>
    </w:p>
    <w:p w:rsidR="00A33196" w:rsidRDefault="00C7634E">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A33196" w:rsidRDefault="00C7634E">
      <w:pPr>
        <w:spacing w:line="360" w:lineRule="auto"/>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rPr>
        <w:t>投标人情况介绍：</w:t>
      </w:r>
    </w:p>
    <w:p w:rsidR="00A33196" w:rsidRDefault="00C7634E">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资格证明材料：</w:t>
      </w:r>
    </w:p>
    <w:p w:rsidR="00A33196" w:rsidRDefault="00C7634E">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A33196" w:rsidRDefault="00C7634E">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如联合体投标，投标人还必须提供《联合体投标协议》</w:t>
      </w:r>
      <w:r>
        <w:rPr>
          <w:rFonts w:ascii="新宋体" w:eastAsia="新宋体" w:hAnsi="新宋体" w:hint="eastAsia"/>
          <w:kern w:val="0"/>
          <w:szCs w:val="21"/>
        </w:rPr>
        <w:t>(</w:t>
      </w:r>
      <w:r>
        <w:rPr>
          <w:rFonts w:ascii="新宋体" w:eastAsia="新宋体" w:hAnsi="新宋体" w:hint="eastAsia"/>
          <w:kern w:val="0"/>
          <w:szCs w:val="21"/>
        </w:rPr>
        <w:t>可选项</w:t>
      </w:r>
      <w:r>
        <w:rPr>
          <w:rFonts w:ascii="新宋体" w:eastAsia="新宋体" w:hAnsi="新宋体" w:hint="eastAsia"/>
          <w:kern w:val="0"/>
          <w:szCs w:val="21"/>
        </w:rPr>
        <w:t>)</w:t>
      </w:r>
      <w:r>
        <w:rPr>
          <w:rFonts w:ascii="新宋体" w:eastAsia="新宋体" w:hAnsi="新宋体" w:hint="eastAsia"/>
          <w:szCs w:val="21"/>
        </w:rPr>
        <w:t>。</w:t>
      </w:r>
    </w:p>
    <w:p w:rsidR="00A33196" w:rsidRDefault="00C7634E">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kern w:val="0"/>
          <w:szCs w:val="21"/>
        </w:rPr>
        <w:t>、</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w:t>
      </w:r>
      <w:r>
        <w:rPr>
          <w:rFonts w:ascii="新宋体" w:eastAsia="新宋体" w:hAnsi="新宋体" w:hint="eastAsia"/>
          <w:kern w:val="0"/>
          <w:szCs w:val="21"/>
        </w:rPr>
        <w:t>可选项</w:t>
      </w:r>
      <w:r>
        <w:rPr>
          <w:rFonts w:ascii="新宋体" w:eastAsia="新宋体" w:hAnsi="新宋体" w:hint="eastAsia"/>
          <w:kern w:val="0"/>
          <w:szCs w:val="21"/>
        </w:rPr>
        <w:t>)</w:t>
      </w:r>
    </w:p>
    <w:p w:rsidR="00A33196" w:rsidRDefault="00C7634E">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A33196" w:rsidRDefault="00C7634E">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A33196" w:rsidRDefault="00C7634E">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w:t>
      </w:r>
      <w:r>
        <w:rPr>
          <w:rFonts w:ascii="新宋体" w:eastAsia="新宋体" w:hAnsi="新宋体" w:hint="eastAsia"/>
          <w:kern w:val="0"/>
          <w:szCs w:val="21"/>
        </w:rPr>
        <w:t>如下：</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，属于（请填写：中型企业、小型企业、微型企业）；</w:t>
      </w:r>
    </w:p>
    <w:p w:rsidR="00A33196" w:rsidRDefault="00C7634E">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，从业人员人，营业收入为万元，资产总额为万元，属于（请填写：中型企业、小型企业、微型企业）；本公司对上述声明的真实性负责。如有虚假，将依法承担相应责任。</w:t>
      </w:r>
      <w:r>
        <w:rPr>
          <w:rFonts w:ascii="新宋体" w:eastAsia="新宋体" w:hAnsi="新宋体" w:hint="eastAsia"/>
          <w:szCs w:val="21"/>
        </w:rPr>
        <w:t xml:space="preserve"> </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w:t>
      </w:r>
      <w:r>
        <w:rPr>
          <w:rFonts w:ascii="新宋体" w:eastAsia="新宋体" w:hAnsi="新宋体" w:hint="eastAsia"/>
          <w:szCs w:val="21"/>
        </w:rPr>
        <w:t>企业的分支机构，不存在控股股东为大企业的情形，也不存在与大企业的负责人为同一人的情形。</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A33196" w:rsidRDefault="00C7634E">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A33196" w:rsidRDefault="00C7634E">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A33196" w:rsidRDefault="00C7634E">
      <w:pPr>
        <w:spacing w:line="360" w:lineRule="auto"/>
        <w:ind w:right="840"/>
        <w:jc w:val="center"/>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hint="eastAsia"/>
          <w:szCs w:val="21"/>
        </w:rPr>
        <w:t>日期：</w:t>
      </w:r>
    </w:p>
    <w:p w:rsidR="00A33196" w:rsidRDefault="00C7634E">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A33196" w:rsidRDefault="00C7634E">
      <w:pPr>
        <w:spacing w:line="360" w:lineRule="auto"/>
        <w:rPr>
          <w:rFonts w:ascii="新宋体" w:eastAsia="新宋体" w:hAnsi="新宋体"/>
          <w:szCs w:val="21"/>
        </w:rPr>
      </w:pPr>
      <w:r>
        <w:rPr>
          <w:rFonts w:ascii="新宋体" w:eastAsia="新宋体" w:hAnsi="新宋体" w:hint="eastAsia"/>
          <w:szCs w:val="21"/>
        </w:rPr>
        <w:t>本单位郑重声明，根据《财政部</w:t>
      </w:r>
      <w:r>
        <w:rPr>
          <w:rFonts w:ascii="新宋体" w:eastAsia="新宋体" w:hAnsi="新宋体" w:hint="eastAsia"/>
          <w:szCs w:val="21"/>
        </w:rPr>
        <w:t xml:space="preserve"> </w:t>
      </w:r>
      <w:r>
        <w:rPr>
          <w:rFonts w:ascii="新宋体" w:eastAsia="新宋体" w:hAnsi="新宋体" w:hint="eastAsia"/>
          <w:szCs w:val="21"/>
        </w:rPr>
        <w:t>民政部</w:t>
      </w:r>
      <w:r>
        <w:rPr>
          <w:rFonts w:ascii="新宋体" w:eastAsia="新宋体" w:hAnsi="新宋体" w:hint="eastAsia"/>
          <w:szCs w:val="21"/>
        </w:rPr>
        <w:t xml:space="preserve"> </w:t>
      </w:r>
      <w:r>
        <w:rPr>
          <w:rFonts w:ascii="新宋体" w:eastAsia="新宋体" w:hAnsi="新宋体" w:hint="eastAsia"/>
          <w:szCs w:val="21"/>
        </w:rPr>
        <w:t>中国残疾人联合会关于促进残疾人就业政府采购政策的通知》（财库〔</w:t>
      </w:r>
      <w:r>
        <w:rPr>
          <w:rFonts w:ascii="新宋体" w:eastAsia="新宋体" w:hAnsi="新宋体" w:hint="eastAsia"/>
          <w:szCs w:val="21"/>
        </w:rPr>
        <w:t>2017</w:t>
      </w:r>
      <w:r>
        <w:rPr>
          <w:rFonts w:ascii="新宋体" w:eastAsia="新宋体" w:hAnsi="新宋体" w:hint="eastAsia"/>
          <w:szCs w:val="21"/>
        </w:rPr>
        <w:t>〕</w:t>
      </w:r>
      <w:r>
        <w:rPr>
          <w:rFonts w:ascii="新宋体" w:eastAsia="新宋体" w:hAnsi="新宋体" w:hint="eastAsia"/>
          <w:szCs w:val="21"/>
        </w:rPr>
        <w:t xml:space="preserve"> 141</w:t>
      </w:r>
      <w:r>
        <w:rPr>
          <w:rFonts w:ascii="新宋体" w:eastAsia="新宋体" w:hAnsi="新宋体" w:hint="eastAsia"/>
          <w:szCs w:val="21"/>
        </w:rPr>
        <w:t>号）的规定，本单位为符合条件的残疾人福利性单位，且本单位参加</w:t>
      </w:r>
      <w:r>
        <w:rPr>
          <w:rFonts w:ascii="新宋体" w:eastAsia="新宋体" w:hAnsi="新宋体" w:hint="eastAsia"/>
          <w:szCs w:val="21"/>
        </w:rPr>
        <w:t>______</w:t>
      </w:r>
      <w:r>
        <w:rPr>
          <w:rFonts w:ascii="新宋体" w:eastAsia="新宋体" w:hAnsi="新宋体" w:hint="eastAsia"/>
          <w:szCs w:val="21"/>
        </w:rPr>
        <w:t>单位的</w:t>
      </w:r>
      <w:r>
        <w:rPr>
          <w:rFonts w:ascii="新宋体" w:eastAsia="新宋体" w:hAnsi="新宋体" w:hint="eastAsia"/>
          <w:szCs w:val="21"/>
        </w:rPr>
        <w:t>______</w:t>
      </w:r>
      <w:r>
        <w:rPr>
          <w:rFonts w:ascii="新宋体" w:eastAsia="新宋体" w:hAnsi="新宋体" w:hint="eastAsia"/>
          <w:szCs w:val="21"/>
        </w:rPr>
        <w:t>项目采购活动提供本单位制造的货物（由本单位承担工程</w:t>
      </w:r>
      <w:r>
        <w:rPr>
          <w:rFonts w:ascii="新宋体" w:eastAsia="新宋体" w:hAnsi="新宋体" w:hint="eastAsia"/>
          <w:szCs w:val="21"/>
        </w:rPr>
        <w:t>/</w:t>
      </w:r>
      <w:r>
        <w:rPr>
          <w:rFonts w:ascii="新宋体" w:eastAsia="新宋体" w:hAnsi="新宋体" w:hint="eastAsia"/>
          <w:szCs w:val="21"/>
        </w:rPr>
        <w:t>提供服务），或者提供其他</w:t>
      </w:r>
      <w:r>
        <w:rPr>
          <w:rFonts w:ascii="新宋体" w:eastAsia="新宋体" w:hAnsi="新宋体" w:hint="eastAsia"/>
          <w:szCs w:val="21"/>
        </w:rPr>
        <w:lastRenderedPageBreak/>
        <w:t>残疾人福利性单位制造的货物（不包括使用非残疾人福利性单位注册商标的货物）。</w:t>
      </w:r>
    </w:p>
    <w:p w:rsidR="00A33196" w:rsidRDefault="00C7634E">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A33196" w:rsidRDefault="00C7634E">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A33196" w:rsidRDefault="00A33196">
      <w:pPr>
        <w:spacing w:line="360" w:lineRule="auto"/>
        <w:jc w:val="center"/>
        <w:rPr>
          <w:rFonts w:ascii="新宋体" w:eastAsia="新宋体" w:hAnsi="新宋体"/>
          <w:kern w:val="0"/>
          <w:sz w:val="28"/>
          <w:szCs w:val="28"/>
        </w:rPr>
      </w:pPr>
    </w:p>
    <w:p w:rsidR="00A33196" w:rsidRDefault="00C7634E">
      <w:pPr>
        <w:pStyle w:val="4"/>
        <w:jc w:val="center"/>
        <w:rPr>
          <w:rFonts w:ascii="新宋体" w:eastAsia="新宋体" w:hAnsi="新宋体"/>
          <w:kern w:val="44"/>
        </w:rPr>
      </w:pPr>
      <w:r>
        <w:rPr>
          <w:rFonts w:ascii="新宋体" w:eastAsia="新宋体" w:hAnsi="新宋体" w:hint="eastAsia"/>
          <w:kern w:val="44"/>
        </w:rPr>
        <w:t>其它内容格式自定</w:t>
      </w:r>
    </w:p>
    <w:p w:rsidR="00A33196" w:rsidRDefault="00A33196">
      <w:pPr>
        <w:rPr>
          <w:rFonts w:ascii="新宋体" w:eastAsia="新宋体" w:hAnsi="新宋体"/>
        </w:rPr>
      </w:pPr>
    </w:p>
    <w:p w:rsidR="00A33196" w:rsidRDefault="00C7634E">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A33196" w:rsidRDefault="00C7634E">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A33196" w:rsidRDefault="00C7634E">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A33196" w:rsidRDefault="00C7634E">
      <w:pPr>
        <w:spacing w:line="360" w:lineRule="auto"/>
        <w:rPr>
          <w:rFonts w:ascii="新宋体" w:eastAsia="新宋体" w:hAnsi="新宋体"/>
          <w:szCs w:val="21"/>
        </w:rPr>
      </w:pPr>
      <w:r>
        <w:rPr>
          <w:rFonts w:ascii="新宋体" w:eastAsia="新宋体" w:hAnsi="新宋体" w:hint="eastAsia"/>
          <w:szCs w:val="21"/>
        </w:rPr>
        <w:t>说明：</w:t>
      </w:r>
      <w:r>
        <w:rPr>
          <w:rFonts w:ascii="新宋体" w:eastAsia="新宋体" w:hAnsi="新宋体" w:hint="eastAsia"/>
          <w:szCs w:val="21"/>
        </w:rPr>
        <w:t>1</w:t>
      </w:r>
      <w:r>
        <w:rPr>
          <w:rFonts w:ascii="新宋体" w:eastAsia="新宋体" w:hAnsi="新宋体" w:hint="eastAsia"/>
          <w:szCs w:val="21"/>
        </w:rPr>
        <w:t>、法定代表人为企业事业单位、国家机关、社会团体的主要负责人。</w:t>
      </w:r>
    </w:p>
    <w:p w:rsidR="00A33196" w:rsidRDefault="00C7634E">
      <w:pPr>
        <w:spacing w:line="360" w:lineRule="auto"/>
        <w:rPr>
          <w:rFonts w:ascii="新宋体" w:eastAsia="新宋体" w:hAnsi="新宋体"/>
          <w:szCs w:val="21"/>
        </w:rPr>
      </w:pPr>
      <w:r>
        <w:rPr>
          <w:rFonts w:ascii="新宋体" w:eastAsia="新宋体" w:hAnsi="新宋体" w:hint="eastAsia"/>
          <w:szCs w:val="21"/>
        </w:rPr>
        <w:t xml:space="preserve"> 2</w:t>
      </w:r>
      <w:r>
        <w:rPr>
          <w:rFonts w:ascii="新宋体" w:eastAsia="新宋体" w:hAnsi="新宋体" w:hint="eastAsia"/>
          <w:szCs w:val="21"/>
        </w:rPr>
        <w:t>、内容必须填写真实、清楚，涂改无效，不得转让、买卖。</w:t>
      </w:r>
    </w:p>
    <w:p w:rsidR="00A33196" w:rsidRDefault="00C7634E">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A33196" w:rsidRDefault="00C7634E">
      <w:pPr>
        <w:spacing w:line="360" w:lineRule="auto"/>
        <w:rPr>
          <w:rFonts w:ascii="新宋体" w:eastAsia="新宋体" w:hAnsi="新宋体"/>
          <w:szCs w:val="21"/>
        </w:rPr>
      </w:pPr>
      <w:r>
        <w:rPr>
          <w:rFonts w:ascii="新宋体" w:eastAsia="新宋体" w:hAnsi="新宋体" w:hint="eastAsia"/>
          <w:szCs w:val="21"/>
        </w:rPr>
        <w:t>单位名称：（公章）：</w:t>
      </w:r>
      <w:r>
        <w:rPr>
          <w:rFonts w:ascii="新宋体" w:eastAsia="新宋体" w:hAnsi="新宋体" w:hint="eastAsia"/>
          <w:szCs w:val="21"/>
        </w:rPr>
        <w:t xml:space="preserve">                     </w:t>
      </w:r>
    </w:p>
    <w:p w:rsidR="00A33196" w:rsidRDefault="00C7634E">
      <w:pPr>
        <w:spacing w:line="360" w:lineRule="auto"/>
        <w:rPr>
          <w:rFonts w:ascii="新宋体" w:eastAsia="新宋体" w:hAnsi="新宋体"/>
          <w:szCs w:val="21"/>
        </w:rPr>
      </w:pPr>
      <w:r>
        <w:rPr>
          <w:rFonts w:ascii="新宋体" w:eastAsia="新宋体" w:hAnsi="新宋体" w:hint="eastAsia"/>
          <w:szCs w:val="21"/>
        </w:rPr>
        <w:t>日</w:t>
      </w:r>
      <w:r>
        <w:rPr>
          <w:rFonts w:ascii="新宋体" w:eastAsia="新宋体" w:hAnsi="新宋体" w:hint="eastAsia"/>
          <w:szCs w:val="21"/>
        </w:rPr>
        <w:t xml:space="preserve"> </w:t>
      </w:r>
      <w:r>
        <w:rPr>
          <w:rFonts w:ascii="新宋体" w:eastAsia="新宋体" w:hAnsi="新宋体" w:hint="eastAsia"/>
          <w:szCs w:val="21"/>
        </w:rPr>
        <w:t>期：</w:t>
      </w:r>
      <w:r>
        <w:rPr>
          <w:rFonts w:ascii="新宋体" w:eastAsia="新宋体" w:hAnsi="新宋体" w:hint="eastAsia"/>
          <w:szCs w:val="21"/>
        </w:rPr>
        <w:t xml:space="preserve">     </w:t>
      </w:r>
      <w:r>
        <w:rPr>
          <w:rFonts w:ascii="新宋体" w:eastAsia="新宋体" w:hAnsi="新宋体" w:hint="eastAsia"/>
          <w:szCs w:val="21"/>
        </w:rPr>
        <w:t>年</w:t>
      </w:r>
      <w:r>
        <w:rPr>
          <w:rFonts w:ascii="新宋体" w:eastAsia="新宋体" w:hAnsi="新宋体" w:hint="eastAsia"/>
          <w:szCs w:val="21"/>
        </w:rPr>
        <w:t xml:space="preserve">   </w:t>
      </w:r>
      <w:r>
        <w:rPr>
          <w:rFonts w:ascii="新宋体" w:eastAsia="新宋体" w:hAnsi="新宋体" w:hint="eastAsia"/>
          <w:szCs w:val="21"/>
        </w:rPr>
        <w:t>月</w:t>
      </w:r>
      <w:r>
        <w:rPr>
          <w:rFonts w:ascii="新宋体" w:eastAsia="新宋体" w:hAnsi="新宋体" w:hint="eastAsia"/>
          <w:szCs w:val="21"/>
        </w:rPr>
        <w:t xml:space="preserve">    </w:t>
      </w:r>
      <w:r>
        <w:rPr>
          <w:rFonts w:ascii="新宋体" w:eastAsia="新宋体" w:hAnsi="新宋体" w:hint="eastAsia"/>
          <w:szCs w:val="21"/>
        </w:rPr>
        <w:t>日</w:t>
      </w:r>
    </w:p>
    <w:p w:rsidR="00A33196" w:rsidRDefault="00A33196">
      <w:pPr>
        <w:adjustRightInd w:val="0"/>
        <w:spacing w:line="360" w:lineRule="auto"/>
        <w:jc w:val="left"/>
        <w:textAlignment w:val="baseline"/>
        <w:rPr>
          <w:rFonts w:ascii="新宋体" w:eastAsia="新宋体" w:hAnsi="新宋体"/>
          <w:kern w:val="0"/>
          <w:sz w:val="24"/>
        </w:rPr>
      </w:pPr>
    </w:p>
    <w:p w:rsidR="00A33196" w:rsidRDefault="00C7634E">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A33196" w:rsidRDefault="00C7634E">
      <w:pPr>
        <w:spacing w:line="360" w:lineRule="auto"/>
        <w:rPr>
          <w:rFonts w:ascii="新宋体" w:eastAsia="新宋体" w:hAnsi="新宋体"/>
          <w:szCs w:val="21"/>
        </w:rPr>
      </w:pPr>
      <w:r>
        <w:rPr>
          <w:rFonts w:ascii="新宋体" w:eastAsia="新宋体" w:hAnsi="新宋体" w:hint="eastAsia"/>
          <w:szCs w:val="21"/>
        </w:rPr>
        <w:t>代理人：联系电话：</w:t>
      </w:r>
      <w:r>
        <w:rPr>
          <w:rFonts w:ascii="新宋体" w:eastAsia="新宋体" w:hAnsi="新宋体" w:hint="eastAsia"/>
          <w:szCs w:val="21"/>
        </w:rPr>
        <w:t xml:space="preserve">  </w:t>
      </w:r>
      <w:r>
        <w:rPr>
          <w:rFonts w:ascii="新宋体" w:eastAsia="新宋体" w:hAnsi="新宋体" w:hint="eastAsia"/>
          <w:szCs w:val="21"/>
        </w:rPr>
        <w:t>手机：</w:t>
      </w:r>
    </w:p>
    <w:p w:rsidR="00A33196" w:rsidRDefault="00C7634E">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A33196" w:rsidRDefault="00C7634E">
      <w:pPr>
        <w:spacing w:line="360" w:lineRule="auto"/>
        <w:rPr>
          <w:rFonts w:ascii="新宋体" w:eastAsia="新宋体" w:hAnsi="新宋体"/>
          <w:szCs w:val="21"/>
        </w:rPr>
      </w:pPr>
      <w:r>
        <w:rPr>
          <w:rFonts w:ascii="新宋体" w:eastAsia="新宋体" w:hAnsi="新宋体" w:hint="eastAsia"/>
          <w:szCs w:val="21"/>
        </w:rPr>
        <w:t>授权委托日期：年月</w:t>
      </w:r>
      <w:r>
        <w:rPr>
          <w:rFonts w:ascii="新宋体" w:eastAsia="新宋体" w:hAnsi="新宋体" w:hint="eastAsia"/>
          <w:szCs w:val="21"/>
        </w:rPr>
        <w:t xml:space="preserve"> </w:t>
      </w:r>
      <w:r>
        <w:rPr>
          <w:rFonts w:ascii="新宋体" w:eastAsia="新宋体" w:hAnsi="新宋体" w:hint="eastAsia"/>
          <w:szCs w:val="21"/>
        </w:rPr>
        <w:t>日</w:t>
      </w:r>
    </w:p>
    <w:p w:rsidR="00A33196" w:rsidRDefault="00C7634E">
      <w:pPr>
        <w:spacing w:line="360" w:lineRule="auto"/>
        <w:rPr>
          <w:rFonts w:ascii="新宋体" w:eastAsia="新宋体" w:hAnsi="新宋体"/>
          <w:szCs w:val="21"/>
        </w:rPr>
      </w:pPr>
      <w:r>
        <w:rPr>
          <w:rFonts w:ascii="新宋体" w:eastAsia="新宋体" w:hAnsi="新宋体" w:hint="eastAsia"/>
          <w:szCs w:val="21"/>
        </w:rPr>
        <w:t>单位名称：（公章）</w:t>
      </w:r>
    </w:p>
    <w:p w:rsidR="00A33196" w:rsidRDefault="00C7634E">
      <w:pPr>
        <w:spacing w:line="360" w:lineRule="auto"/>
        <w:rPr>
          <w:rFonts w:ascii="新宋体" w:eastAsia="新宋体" w:hAnsi="新宋体"/>
          <w:szCs w:val="21"/>
        </w:rPr>
      </w:pPr>
      <w:r>
        <w:rPr>
          <w:rFonts w:ascii="新宋体" w:eastAsia="新宋体" w:hAnsi="新宋体" w:hint="eastAsia"/>
          <w:szCs w:val="21"/>
        </w:rPr>
        <w:t>法人代表：（签章）</w:t>
      </w:r>
    </w:p>
    <w:p w:rsidR="00A33196" w:rsidRDefault="00C7634E">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A33196" w:rsidRDefault="00A33196">
      <w:pPr>
        <w:spacing w:line="360" w:lineRule="auto"/>
        <w:rPr>
          <w:rFonts w:ascii="新宋体" w:eastAsia="新宋体" w:hAnsi="新宋体"/>
          <w:szCs w:val="21"/>
        </w:rPr>
      </w:pPr>
    </w:p>
    <w:p w:rsidR="00A33196" w:rsidRDefault="00C7634E">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394"/>
        <w:gridCol w:w="3969"/>
      </w:tblGrid>
      <w:tr w:rsidR="00A33196">
        <w:tc>
          <w:tcPr>
            <w:tcW w:w="709" w:type="dxa"/>
          </w:tcPr>
          <w:p w:rsidR="00A33196" w:rsidRDefault="00C7634E">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A33196" w:rsidRDefault="00C7634E">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A33196" w:rsidRDefault="00C7634E">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A33196">
        <w:tc>
          <w:tcPr>
            <w:tcW w:w="709" w:type="dxa"/>
          </w:tcPr>
          <w:p w:rsidR="00A33196" w:rsidRDefault="00C7634E">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A33196" w:rsidRDefault="00C7634E">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A33196" w:rsidRDefault="00A33196">
            <w:pPr>
              <w:adjustRightInd w:val="0"/>
              <w:snapToGrid w:val="0"/>
              <w:spacing w:line="360" w:lineRule="auto"/>
              <w:rPr>
                <w:rFonts w:ascii="新宋体" w:eastAsia="新宋体" w:hAnsi="新宋体"/>
                <w:kern w:val="0"/>
                <w:szCs w:val="21"/>
              </w:rPr>
            </w:pPr>
          </w:p>
        </w:tc>
      </w:tr>
      <w:tr w:rsidR="00A33196">
        <w:tc>
          <w:tcPr>
            <w:tcW w:w="709" w:type="dxa"/>
          </w:tcPr>
          <w:p w:rsidR="00A33196" w:rsidRDefault="00C7634E">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A33196" w:rsidRDefault="00A33196">
            <w:pPr>
              <w:adjustRightInd w:val="0"/>
              <w:snapToGrid w:val="0"/>
              <w:spacing w:line="360" w:lineRule="auto"/>
              <w:jc w:val="center"/>
              <w:rPr>
                <w:rFonts w:ascii="新宋体" w:eastAsia="新宋体" w:hAnsi="新宋体"/>
                <w:kern w:val="0"/>
                <w:szCs w:val="21"/>
              </w:rPr>
            </w:pPr>
          </w:p>
        </w:tc>
        <w:tc>
          <w:tcPr>
            <w:tcW w:w="3969" w:type="dxa"/>
          </w:tcPr>
          <w:p w:rsidR="00A33196" w:rsidRDefault="00A33196">
            <w:pPr>
              <w:adjustRightInd w:val="0"/>
              <w:snapToGrid w:val="0"/>
              <w:spacing w:line="360" w:lineRule="auto"/>
              <w:rPr>
                <w:rFonts w:ascii="新宋体" w:eastAsia="新宋体" w:hAnsi="新宋体"/>
                <w:kern w:val="0"/>
                <w:szCs w:val="21"/>
              </w:rPr>
            </w:pPr>
          </w:p>
        </w:tc>
      </w:tr>
      <w:tr w:rsidR="00A33196">
        <w:tc>
          <w:tcPr>
            <w:tcW w:w="709" w:type="dxa"/>
          </w:tcPr>
          <w:p w:rsidR="00A33196" w:rsidRDefault="00C7634E">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A33196" w:rsidRDefault="00A33196">
            <w:pPr>
              <w:adjustRightInd w:val="0"/>
              <w:snapToGrid w:val="0"/>
              <w:spacing w:line="360" w:lineRule="auto"/>
              <w:jc w:val="center"/>
              <w:rPr>
                <w:rFonts w:ascii="新宋体" w:eastAsia="新宋体" w:hAnsi="新宋体"/>
                <w:kern w:val="0"/>
                <w:szCs w:val="21"/>
              </w:rPr>
            </w:pPr>
          </w:p>
        </w:tc>
        <w:tc>
          <w:tcPr>
            <w:tcW w:w="3969" w:type="dxa"/>
          </w:tcPr>
          <w:p w:rsidR="00A33196" w:rsidRDefault="00A33196">
            <w:pPr>
              <w:adjustRightInd w:val="0"/>
              <w:snapToGrid w:val="0"/>
              <w:spacing w:line="360" w:lineRule="auto"/>
              <w:rPr>
                <w:rFonts w:ascii="新宋体" w:eastAsia="新宋体" w:hAnsi="新宋体"/>
                <w:kern w:val="0"/>
                <w:szCs w:val="21"/>
              </w:rPr>
            </w:pPr>
          </w:p>
        </w:tc>
      </w:tr>
    </w:tbl>
    <w:p w:rsidR="00A33196" w:rsidRDefault="00C7634E">
      <w:pPr>
        <w:spacing w:line="360" w:lineRule="auto"/>
        <w:rPr>
          <w:rFonts w:ascii="新宋体" w:eastAsia="新宋体" w:hAnsi="新宋体"/>
          <w:b/>
          <w:szCs w:val="21"/>
        </w:rPr>
      </w:pPr>
      <w:r>
        <w:rPr>
          <w:rFonts w:ascii="新宋体" w:eastAsia="新宋体" w:hAnsi="新宋体" w:hint="eastAsia"/>
          <w:b/>
          <w:szCs w:val="21"/>
        </w:rPr>
        <w:t>注：</w:t>
      </w:r>
      <w:r>
        <w:rPr>
          <w:rFonts w:ascii="新宋体" w:eastAsia="新宋体" w:hAnsi="新宋体" w:hint="eastAsia"/>
          <w:b/>
          <w:szCs w:val="21"/>
        </w:rPr>
        <w:t xml:space="preserve">1. </w:t>
      </w:r>
      <w:r>
        <w:rPr>
          <w:rFonts w:ascii="新宋体" w:eastAsia="新宋体" w:hAnsi="新宋体" w:hint="eastAsia"/>
          <w:b/>
          <w:szCs w:val="21"/>
        </w:rPr>
        <w:t>上表所列内容为不可负偏离条款。</w:t>
      </w:r>
      <w:r>
        <w:rPr>
          <w:rFonts w:ascii="新宋体" w:eastAsia="新宋体" w:hAnsi="新宋体" w:hint="eastAsia"/>
          <w:b/>
          <w:szCs w:val="21"/>
        </w:rPr>
        <w:t>2.</w:t>
      </w:r>
      <w:r>
        <w:rPr>
          <w:rFonts w:ascii="新宋体" w:eastAsia="新宋体" w:hAnsi="新宋体" w:hint="eastAsia"/>
          <w:b/>
          <w:szCs w:val="21"/>
        </w:rPr>
        <w:t>“投标人响应情况”一栏应如实填写“响应”或“不响应”。</w:t>
      </w:r>
      <w:r>
        <w:rPr>
          <w:rFonts w:ascii="新宋体" w:eastAsia="新宋体" w:hAnsi="新宋体" w:hint="eastAsia"/>
          <w:b/>
          <w:szCs w:val="21"/>
        </w:rPr>
        <w:t xml:space="preserve">3. </w:t>
      </w:r>
      <w:r>
        <w:rPr>
          <w:rFonts w:ascii="新宋体" w:eastAsia="新宋体" w:hAnsi="新宋体" w:hint="eastAsia"/>
          <w:b/>
          <w:szCs w:val="21"/>
        </w:rPr>
        <w:t>“实质性响应条款响应情况”与投标文件其它内容冲突的，以“实质性响应条款响应情况”为准。</w:t>
      </w:r>
    </w:p>
    <w:p w:rsidR="00A33196" w:rsidRDefault="00C7634E">
      <w:pPr>
        <w:spacing w:line="360" w:lineRule="auto"/>
        <w:rPr>
          <w:rFonts w:ascii="新宋体" w:eastAsia="新宋体" w:hAnsi="新宋体"/>
          <w:kern w:val="0"/>
          <w:szCs w:val="21"/>
        </w:rPr>
      </w:pPr>
      <w:r>
        <w:rPr>
          <w:rFonts w:ascii="新宋体" w:eastAsia="新宋体" w:hAnsi="新宋体" w:hint="eastAsia"/>
          <w:kern w:val="0"/>
          <w:szCs w:val="21"/>
        </w:rPr>
        <w:t>投标人：（公章）</w:t>
      </w:r>
      <w:r>
        <w:rPr>
          <w:rFonts w:ascii="新宋体" w:eastAsia="新宋体" w:hAnsi="新宋体" w:hint="eastAsia"/>
          <w:kern w:val="0"/>
          <w:szCs w:val="21"/>
        </w:rPr>
        <w:t xml:space="preserve">                       </w:t>
      </w:r>
    </w:p>
    <w:p w:rsidR="00A33196" w:rsidRDefault="00C7634E">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A33196" w:rsidRDefault="00C7634E">
      <w:pPr>
        <w:spacing w:line="360" w:lineRule="auto"/>
        <w:rPr>
          <w:rFonts w:ascii="新宋体" w:eastAsia="新宋体" w:hAnsi="新宋体"/>
          <w:kern w:val="0"/>
          <w:szCs w:val="21"/>
        </w:rPr>
      </w:pPr>
      <w:r>
        <w:rPr>
          <w:rFonts w:ascii="新宋体" w:eastAsia="新宋体" w:hAnsi="新宋体" w:hint="eastAsia"/>
          <w:kern w:val="0"/>
          <w:szCs w:val="21"/>
        </w:rPr>
        <w:t>日期：</w:t>
      </w:r>
      <w:r>
        <w:rPr>
          <w:rFonts w:ascii="新宋体" w:eastAsia="新宋体" w:hAnsi="新宋体" w:hint="eastAsia"/>
          <w:kern w:val="0"/>
          <w:szCs w:val="21"/>
        </w:rPr>
        <w:t xml:space="preserve">   </w:t>
      </w:r>
      <w:r>
        <w:rPr>
          <w:rFonts w:ascii="新宋体" w:eastAsia="新宋体" w:hAnsi="新宋体" w:hint="eastAsia"/>
          <w:kern w:val="0"/>
          <w:szCs w:val="21"/>
        </w:rPr>
        <w:t>年</w:t>
      </w:r>
      <w:r>
        <w:rPr>
          <w:rFonts w:ascii="新宋体" w:eastAsia="新宋体" w:hAnsi="新宋体" w:hint="eastAsia"/>
          <w:kern w:val="0"/>
          <w:szCs w:val="21"/>
        </w:rPr>
        <w:t xml:space="preserve">   </w:t>
      </w:r>
      <w:r>
        <w:rPr>
          <w:rFonts w:ascii="新宋体" w:eastAsia="新宋体" w:hAnsi="新宋体" w:hint="eastAsia"/>
          <w:kern w:val="0"/>
          <w:szCs w:val="21"/>
        </w:rPr>
        <w:t>月</w:t>
      </w:r>
      <w:r>
        <w:rPr>
          <w:rFonts w:ascii="新宋体" w:eastAsia="新宋体" w:hAnsi="新宋体" w:hint="eastAsia"/>
          <w:kern w:val="0"/>
          <w:szCs w:val="21"/>
        </w:rPr>
        <w:t xml:space="preserve">   </w:t>
      </w:r>
      <w:r>
        <w:rPr>
          <w:rFonts w:ascii="新宋体" w:eastAsia="新宋体" w:hAnsi="新宋体" w:hint="eastAsia"/>
          <w:kern w:val="0"/>
          <w:szCs w:val="21"/>
        </w:rPr>
        <w:t>日：</w:t>
      </w:r>
    </w:p>
    <w:p w:rsidR="00A33196" w:rsidRDefault="00C7634E">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rsidR="00A33196" w:rsidRDefault="00C7634E">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w:t>
      </w:r>
      <w:r>
        <w:rPr>
          <w:rFonts w:ascii="新宋体" w:eastAsia="新宋体" w:hAnsi="新宋体" w:hint="eastAsia"/>
          <w:snapToGrid w:val="0"/>
          <w:kern w:val="0"/>
          <w:szCs w:val="21"/>
        </w:rPr>
        <w:t xml:space="preserve"> </w:t>
      </w:r>
      <w:r>
        <w:rPr>
          <w:rFonts w:ascii="新宋体" w:eastAsia="新宋体" w:hAnsi="新宋体" w:hint="eastAsia"/>
          <w:snapToGrid w:val="0"/>
          <w:kern w:val="0"/>
          <w:szCs w:val="21"/>
        </w:rPr>
        <w:t>目</w:t>
      </w:r>
      <w:r>
        <w:rPr>
          <w:rFonts w:ascii="新宋体" w:eastAsia="新宋体" w:hAnsi="新宋体" w:hint="eastAsia"/>
          <w:snapToGrid w:val="0"/>
          <w:kern w:val="0"/>
          <w:szCs w:val="21"/>
        </w:rPr>
        <w:t xml:space="preserve"> </w:t>
      </w:r>
      <w:r>
        <w:rPr>
          <w:rFonts w:ascii="新宋体" w:eastAsia="新宋体" w:hAnsi="新宋体" w:hint="eastAsia"/>
          <w:snapToGrid w:val="0"/>
          <w:kern w:val="0"/>
          <w:szCs w:val="21"/>
        </w:rPr>
        <w:t>编</w:t>
      </w:r>
      <w:r>
        <w:rPr>
          <w:rFonts w:ascii="新宋体" w:eastAsia="新宋体" w:hAnsi="新宋体" w:hint="eastAsia"/>
          <w:snapToGrid w:val="0"/>
          <w:kern w:val="0"/>
          <w:szCs w:val="21"/>
        </w:rPr>
        <w:t xml:space="preserve"> </w:t>
      </w:r>
      <w:r>
        <w:rPr>
          <w:rFonts w:ascii="新宋体" w:eastAsia="新宋体" w:hAnsi="新宋体" w:hint="eastAsia"/>
          <w:snapToGrid w:val="0"/>
          <w:kern w:val="0"/>
          <w:szCs w:val="21"/>
        </w:rPr>
        <w:t>号：单位：</w:t>
      </w:r>
      <w:r>
        <w:rPr>
          <w:rFonts w:ascii="新宋体" w:eastAsia="新宋体" w:hAnsi="新宋体" w:hint="eastAsia"/>
          <w:snapToGrid w:val="0"/>
          <w:kern w:val="0"/>
          <w:szCs w:val="21"/>
        </w:rPr>
        <w:t xml:space="preserve"> </w:t>
      </w:r>
      <w:r>
        <w:rPr>
          <w:rFonts w:ascii="新宋体" w:eastAsia="新宋体" w:hAnsi="新宋体" w:hint="eastAsia"/>
          <w:snapToGrid w:val="0"/>
          <w:kern w:val="0"/>
          <w:szCs w:val="21"/>
        </w:rPr>
        <w:t>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76"/>
        <w:gridCol w:w="3108"/>
        <w:gridCol w:w="2821"/>
      </w:tblGrid>
      <w:tr w:rsidR="00A33196">
        <w:trPr>
          <w:cantSplit/>
          <w:trHeight w:val="405"/>
          <w:jc w:val="center"/>
        </w:trPr>
        <w:tc>
          <w:tcPr>
            <w:tcW w:w="2776" w:type="dxa"/>
            <w:vAlign w:val="center"/>
          </w:tcPr>
          <w:p w:rsidR="00A33196" w:rsidRDefault="00C7634E">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A33196" w:rsidRDefault="00C7634E">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A33196" w:rsidRDefault="00C7634E">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A33196">
        <w:trPr>
          <w:cantSplit/>
          <w:trHeight w:val="417"/>
          <w:jc w:val="center"/>
        </w:trPr>
        <w:tc>
          <w:tcPr>
            <w:tcW w:w="2776" w:type="dxa"/>
            <w:vAlign w:val="center"/>
          </w:tcPr>
          <w:p w:rsidR="00A33196" w:rsidRDefault="00C7634E">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A33196" w:rsidRDefault="00A33196">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A33196" w:rsidRDefault="00A33196">
            <w:pPr>
              <w:spacing w:line="360" w:lineRule="auto"/>
              <w:ind w:firstLineChars="200" w:firstLine="420"/>
              <w:jc w:val="center"/>
              <w:rPr>
                <w:rFonts w:ascii="新宋体" w:eastAsia="新宋体" w:hAnsi="新宋体"/>
                <w:snapToGrid w:val="0"/>
                <w:kern w:val="0"/>
                <w:szCs w:val="21"/>
              </w:rPr>
            </w:pPr>
          </w:p>
        </w:tc>
      </w:tr>
    </w:tbl>
    <w:p w:rsidR="00A33196" w:rsidRDefault="00C7634E">
      <w:pPr>
        <w:spacing w:line="360" w:lineRule="auto"/>
        <w:rPr>
          <w:rFonts w:ascii="新宋体" w:eastAsia="新宋体" w:hAnsi="新宋体"/>
          <w:kern w:val="0"/>
          <w:szCs w:val="21"/>
        </w:rPr>
      </w:pPr>
      <w:r>
        <w:rPr>
          <w:rFonts w:ascii="新宋体" w:eastAsia="新宋体" w:hAnsi="新宋体" w:hint="eastAsia"/>
          <w:kern w:val="0"/>
          <w:szCs w:val="21"/>
        </w:rPr>
        <w:t>投标人：（公章）</w:t>
      </w:r>
      <w:r>
        <w:rPr>
          <w:rFonts w:ascii="新宋体" w:eastAsia="新宋体" w:hAnsi="新宋体" w:hint="eastAsia"/>
          <w:kern w:val="0"/>
          <w:szCs w:val="21"/>
        </w:rPr>
        <w:t xml:space="preserve">                       </w:t>
      </w:r>
    </w:p>
    <w:p w:rsidR="00A33196" w:rsidRDefault="00C7634E">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A33196" w:rsidRDefault="00C7634E">
      <w:pPr>
        <w:spacing w:line="360" w:lineRule="auto"/>
        <w:rPr>
          <w:rFonts w:ascii="新宋体" w:eastAsia="新宋体" w:hAnsi="新宋体"/>
          <w:kern w:val="0"/>
          <w:szCs w:val="21"/>
        </w:rPr>
      </w:pPr>
      <w:r>
        <w:rPr>
          <w:rFonts w:ascii="新宋体" w:eastAsia="新宋体" w:hAnsi="新宋体" w:hint="eastAsia"/>
          <w:kern w:val="0"/>
          <w:szCs w:val="21"/>
        </w:rPr>
        <w:t>日期：</w:t>
      </w:r>
      <w:r>
        <w:rPr>
          <w:rFonts w:ascii="新宋体" w:eastAsia="新宋体" w:hAnsi="新宋体" w:hint="eastAsia"/>
          <w:kern w:val="0"/>
          <w:szCs w:val="21"/>
        </w:rPr>
        <w:t xml:space="preserve">   </w:t>
      </w:r>
      <w:r>
        <w:rPr>
          <w:rFonts w:ascii="新宋体" w:eastAsia="新宋体" w:hAnsi="新宋体" w:hint="eastAsia"/>
          <w:kern w:val="0"/>
          <w:szCs w:val="21"/>
        </w:rPr>
        <w:t>年</w:t>
      </w:r>
      <w:r>
        <w:rPr>
          <w:rFonts w:ascii="新宋体" w:eastAsia="新宋体" w:hAnsi="新宋体" w:hint="eastAsia"/>
          <w:kern w:val="0"/>
          <w:szCs w:val="21"/>
        </w:rPr>
        <w:t xml:space="preserve">   </w:t>
      </w:r>
      <w:r>
        <w:rPr>
          <w:rFonts w:ascii="新宋体" w:eastAsia="新宋体" w:hAnsi="新宋体" w:hint="eastAsia"/>
          <w:kern w:val="0"/>
          <w:szCs w:val="21"/>
        </w:rPr>
        <w:t>月</w:t>
      </w:r>
      <w:r>
        <w:rPr>
          <w:rFonts w:ascii="新宋体" w:eastAsia="新宋体" w:hAnsi="新宋体" w:hint="eastAsia"/>
          <w:kern w:val="0"/>
          <w:szCs w:val="21"/>
        </w:rPr>
        <w:t xml:space="preserve">   </w:t>
      </w:r>
      <w:r>
        <w:rPr>
          <w:rFonts w:ascii="新宋体" w:eastAsia="新宋体" w:hAnsi="新宋体" w:hint="eastAsia"/>
          <w:kern w:val="0"/>
          <w:szCs w:val="21"/>
        </w:rPr>
        <w:t>日：</w:t>
      </w:r>
    </w:p>
    <w:p w:rsidR="00A33196" w:rsidRDefault="00C7634E">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A33196" w:rsidRDefault="00C7634E">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A33196" w:rsidRDefault="00C7634E">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23"/>
        <w:gridCol w:w="1229"/>
        <w:gridCol w:w="2271"/>
        <w:gridCol w:w="2123"/>
      </w:tblGrid>
      <w:tr w:rsidR="00A33196">
        <w:trPr>
          <w:trHeight w:val="318"/>
          <w:jc w:val="center"/>
        </w:trPr>
        <w:tc>
          <w:tcPr>
            <w:tcW w:w="3323" w:type="dxa"/>
            <w:vAlign w:val="center"/>
          </w:tcPr>
          <w:p w:rsidR="00A33196" w:rsidRDefault="00C7634E">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A33196" w:rsidRDefault="00C7634E">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A33196" w:rsidRDefault="00C7634E">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A33196" w:rsidRDefault="00C7634E">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A33196">
        <w:trPr>
          <w:cantSplit/>
          <w:trHeight w:val="265"/>
          <w:jc w:val="center"/>
        </w:trPr>
        <w:tc>
          <w:tcPr>
            <w:tcW w:w="3323" w:type="dxa"/>
          </w:tcPr>
          <w:p w:rsidR="00A33196" w:rsidRDefault="00A3319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A33196" w:rsidRDefault="00C7634E">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hint="eastAsia"/>
                <w:szCs w:val="21"/>
              </w:rPr>
              <w:t>项</w:t>
            </w:r>
          </w:p>
        </w:tc>
        <w:tc>
          <w:tcPr>
            <w:tcW w:w="2271" w:type="dxa"/>
            <w:vAlign w:val="center"/>
          </w:tcPr>
          <w:p w:rsidR="00A33196" w:rsidRDefault="00A3319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A33196" w:rsidRDefault="00A3319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A33196">
        <w:trPr>
          <w:cantSplit/>
          <w:trHeight w:val="369"/>
          <w:jc w:val="center"/>
        </w:trPr>
        <w:tc>
          <w:tcPr>
            <w:tcW w:w="8946" w:type="dxa"/>
            <w:gridSpan w:val="4"/>
            <w:vAlign w:val="center"/>
          </w:tcPr>
          <w:p w:rsidR="00A33196" w:rsidRDefault="00C7634E">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w:t>
            </w:r>
            <w:r>
              <w:rPr>
                <w:rFonts w:ascii="新宋体" w:eastAsia="新宋体" w:hAnsi="新宋体" w:cs="宋体" w:hint="eastAsia"/>
                <w:szCs w:val="21"/>
              </w:rPr>
              <w:t xml:space="preserve"> </w:t>
            </w:r>
            <w:r>
              <w:rPr>
                <w:rFonts w:ascii="新宋体" w:eastAsia="新宋体" w:hAnsi="新宋体" w:cs="宋体" w:hint="eastAsia"/>
                <w:szCs w:val="21"/>
              </w:rPr>
              <w:t>写：大</w:t>
            </w:r>
            <w:r>
              <w:rPr>
                <w:rFonts w:ascii="新宋体" w:eastAsia="新宋体" w:hAnsi="新宋体" w:cs="宋体" w:hint="eastAsia"/>
                <w:szCs w:val="21"/>
              </w:rPr>
              <w:t xml:space="preserve"> </w:t>
            </w:r>
            <w:r>
              <w:rPr>
                <w:rFonts w:ascii="新宋体" w:eastAsia="新宋体" w:hAnsi="新宋体" w:cs="宋体" w:hint="eastAsia"/>
                <w:szCs w:val="21"/>
              </w:rPr>
              <w:t>写：</w:t>
            </w:r>
          </w:p>
        </w:tc>
      </w:tr>
    </w:tbl>
    <w:p w:rsidR="00A33196" w:rsidRDefault="00C7634E">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A33196" w:rsidRDefault="00C7634E">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A33196" w:rsidRDefault="00C7634E">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A33196" w:rsidRDefault="00C7634E">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w:t>
      </w:r>
      <w:r>
        <w:rPr>
          <w:rFonts w:ascii="新宋体" w:eastAsia="新宋体" w:hAnsi="新宋体" w:cs="宋体" w:hint="eastAsia"/>
          <w:szCs w:val="21"/>
          <w:lang w:val="zh-CN"/>
        </w:rPr>
        <w:lastRenderedPageBreak/>
        <w:t>标总金额”填报，并以此为准。</w:t>
      </w:r>
    </w:p>
    <w:p w:rsidR="00A33196" w:rsidRDefault="00C7634E">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A33196" w:rsidRDefault="00C7634E">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A33196" w:rsidRDefault="00C7634E">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A33196" w:rsidRDefault="00A33196">
      <w:pPr>
        <w:rPr>
          <w:rFonts w:ascii="新宋体" w:eastAsia="新宋体" w:hAnsi="新宋体"/>
          <w:szCs w:val="21"/>
        </w:rPr>
      </w:pPr>
    </w:p>
    <w:p w:rsidR="00A33196" w:rsidRDefault="00C7634E">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rsidR="00A33196" w:rsidRDefault="00C7634E">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A33196" w:rsidRDefault="00C7634E">
      <w:pPr>
        <w:spacing w:line="276" w:lineRule="auto"/>
        <w:ind w:firstLineChars="200" w:firstLine="420"/>
        <w:rPr>
          <w:rFonts w:ascii="新宋体" w:eastAsia="新宋体" w:hAnsi="新宋体"/>
          <w:szCs w:val="21"/>
        </w:rPr>
      </w:pPr>
      <w:r>
        <w:rPr>
          <w:rFonts w:ascii="新宋体" w:eastAsia="新宋体" w:hAnsi="新宋体" w:hint="eastAsia"/>
          <w:szCs w:val="21"/>
        </w:rPr>
        <w:t>本公司</w:t>
      </w:r>
      <w:r>
        <w:rPr>
          <w:rFonts w:ascii="新宋体" w:eastAsia="新宋体" w:hAnsi="新宋体" w:hint="eastAsia"/>
          <w:szCs w:val="21"/>
        </w:rPr>
        <w:t xml:space="preserve">( </w:t>
      </w:r>
      <w:r>
        <w:rPr>
          <w:rFonts w:ascii="新宋体" w:eastAsia="新宋体" w:hAnsi="新宋体" w:hint="eastAsia"/>
          <w:szCs w:val="21"/>
        </w:rPr>
        <w:t>投标人名称</w:t>
      </w:r>
      <w:r>
        <w:rPr>
          <w:rFonts w:ascii="新宋体" w:eastAsia="新宋体" w:hAnsi="新宋体" w:hint="eastAsia"/>
          <w:szCs w:val="21"/>
        </w:rPr>
        <w:t xml:space="preserve">) </w:t>
      </w:r>
      <w:r>
        <w:rPr>
          <w:rFonts w:ascii="新宋体" w:eastAsia="新宋体" w:hAnsi="新宋体" w:hint="eastAsia"/>
          <w:szCs w:val="21"/>
        </w:rPr>
        <w:t>在参加《</w:t>
      </w:r>
      <w:r>
        <w:rPr>
          <w:rFonts w:ascii="新宋体" w:eastAsia="新宋体" w:hAnsi="新宋体" w:hint="eastAsia"/>
          <w:szCs w:val="21"/>
        </w:rPr>
        <w:t>###</w:t>
      </w:r>
      <w:r>
        <w:rPr>
          <w:rFonts w:ascii="新宋体" w:eastAsia="新宋体" w:hAnsi="新宋体" w:hint="eastAsia"/>
          <w:szCs w:val="21"/>
        </w:rPr>
        <w:t>项目名称（招标编号：</w:t>
      </w:r>
      <w:r>
        <w:rPr>
          <w:rFonts w:ascii="新宋体" w:eastAsia="新宋体" w:hAnsi="新宋体" w:hint="eastAsia"/>
          <w:szCs w:val="21"/>
        </w:rPr>
        <w:t xml:space="preserve"> </w:t>
      </w:r>
      <w:r>
        <w:rPr>
          <w:rFonts w:ascii="新宋体" w:eastAsia="新宋体" w:hAnsi="新宋体" w:hint="eastAsia"/>
          <w:szCs w:val="21"/>
        </w:rPr>
        <w:t>）》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A33196" w:rsidRDefault="00C7634E">
      <w:pPr>
        <w:spacing w:line="276" w:lineRule="auto"/>
        <w:rPr>
          <w:rFonts w:ascii="新宋体" w:eastAsia="新宋体" w:hAnsi="新宋体"/>
          <w:szCs w:val="21"/>
        </w:rPr>
      </w:pPr>
      <w:r>
        <w:rPr>
          <w:rFonts w:ascii="新宋体" w:eastAsia="新宋体" w:hAnsi="新宋体" w:hint="eastAsia"/>
          <w:szCs w:val="21"/>
        </w:rPr>
        <w:t>如我公司违反上款承诺</w:t>
      </w:r>
      <w:r>
        <w:rPr>
          <w:rFonts w:ascii="新宋体" w:eastAsia="新宋体" w:hAnsi="新宋体" w:hint="eastAsia"/>
          <w:szCs w:val="21"/>
        </w:rPr>
        <w:t>,</w:t>
      </w:r>
      <w:r>
        <w:rPr>
          <w:rFonts w:ascii="新宋体" w:eastAsia="新宋体" w:hAnsi="新宋体" w:hint="eastAsia"/>
          <w:szCs w:val="21"/>
        </w:rPr>
        <w:t>愿承担由此引起的一切法律责任。特此承诺</w:t>
      </w:r>
      <w:r>
        <w:rPr>
          <w:rFonts w:ascii="新宋体" w:eastAsia="新宋体" w:hAnsi="新宋体" w:hint="eastAsia"/>
          <w:szCs w:val="21"/>
        </w:rPr>
        <w:t xml:space="preserve">!    </w:t>
      </w:r>
    </w:p>
    <w:p w:rsidR="00A33196" w:rsidRDefault="00C7634E">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hint="eastAsia"/>
          <w:szCs w:val="21"/>
        </w:rPr>
        <w:t xml:space="preserve">     </w:t>
      </w:r>
      <w:r>
        <w:rPr>
          <w:rFonts w:ascii="新宋体" w:eastAsia="新宋体" w:hAnsi="新宋体" w:hint="eastAsia"/>
          <w:szCs w:val="21"/>
        </w:rPr>
        <w:t>（公章）</w:t>
      </w:r>
    </w:p>
    <w:p w:rsidR="00A33196" w:rsidRDefault="00C7634E">
      <w:pPr>
        <w:spacing w:line="276" w:lineRule="auto"/>
        <w:rPr>
          <w:rFonts w:ascii="新宋体" w:eastAsia="新宋体" w:hAnsi="新宋体"/>
          <w:szCs w:val="21"/>
        </w:rPr>
      </w:pPr>
      <w:r>
        <w:rPr>
          <w:rFonts w:ascii="新宋体" w:eastAsia="新宋体" w:hAnsi="新宋体" w:hint="eastAsia"/>
          <w:szCs w:val="21"/>
        </w:rPr>
        <w:t>投标代表签名：</w:t>
      </w:r>
      <w:r>
        <w:rPr>
          <w:rFonts w:ascii="新宋体" w:eastAsia="新宋体" w:hAnsi="新宋体" w:hint="eastAsia"/>
          <w:szCs w:val="21"/>
        </w:rPr>
        <w:t xml:space="preserve">                 </w:t>
      </w:r>
    </w:p>
    <w:p w:rsidR="00A33196" w:rsidRDefault="00C7634E">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hint="eastAsia"/>
          <w:szCs w:val="21"/>
        </w:rPr>
        <w:t>______</w:t>
      </w:r>
      <w:r>
        <w:rPr>
          <w:rFonts w:ascii="新宋体" w:eastAsia="新宋体" w:hAnsi="新宋体" w:hint="eastAsia"/>
          <w:szCs w:val="21"/>
        </w:rPr>
        <w:t>年</w:t>
      </w:r>
      <w:r>
        <w:rPr>
          <w:rFonts w:ascii="新宋体" w:eastAsia="新宋体" w:hAnsi="新宋体" w:hint="eastAsia"/>
          <w:szCs w:val="21"/>
        </w:rPr>
        <w:t>____</w:t>
      </w:r>
      <w:r>
        <w:rPr>
          <w:rFonts w:ascii="新宋体" w:eastAsia="新宋体" w:hAnsi="新宋体" w:hint="eastAsia"/>
          <w:szCs w:val="21"/>
        </w:rPr>
        <w:t>月</w:t>
      </w:r>
      <w:r>
        <w:rPr>
          <w:rFonts w:ascii="新宋体" w:eastAsia="新宋体" w:hAnsi="新宋体" w:hint="eastAsia"/>
          <w:szCs w:val="21"/>
        </w:rPr>
        <w:t>____</w:t>
      </w:r>
      <w:r>
        <w:rPr>
          <w:rFonts w:ascii="新宋体" w:eastAsia="新宋体" w:hAnsi="新宋体" w:hint="eastAsia"/>
          <w:szCs w:val="21"/>
        </w:rPr>
        <w:t>日</w:t>
      </w:r>
    </w:p>
    <w:p w:rsidR="00A33196" w:rsidRDefault="00A33196">
      <w:pPr>
        <w:rPr>
          <w:rFonts w:ascii="新宋体" w:eastAsia="新宋体" w:hAnsi="新宋体"/>
          <w:szCs w:val="21"/>
        </w:rPr>
      </w:pPr>
    </w:p>
    <w:p w:rsidR="00A33196" w:rsidRDefault="00C7634E">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A33196" w:rsidRDefault="00A33196">
      <w:pPr>
        <w:pStyle w:val="a4"/>
      </w:pPr>
    </w:p>
    <w:p w:rsidR="00A33196" w:rsidRDefault="00A33196">
      <w:pPr>
        <w:pStyle w:val="a4"/>
      </w:pPr>
    </w:p>
    <w:p w:rsidR="00A33196" w:rsidRDefault="00A33196">
      <w:pPr>
        <w:pStyle w:val="a4"/>
      </w:pPr>
    </w:p>
    <w:p w:rsidR="00A33196" w:rsidRDefault="00A33196">
      <w:pPr>
        <w:pStyle w:val="a4"/>
      </w:pPr>
    </w:p>
    <w:p w:rsidR="00A33196" w:rsidRDefault="00A33196">
      <w:pPr>
        <w:pStyle w:val="a4"/>
      </w:pPr>
    </w:p>
    <w:p w:rsidR="00A33196" w:rsidRDefault="00A33196">
      <w:pPr>
        <w:pStyle w:val="a4"/>
      </w:pPr>
    </w:p>
    <w:p w:rsidR="00A33196" w:rsidRDefault="00A33196">
      <w:pPr>
        <w:pStyle w:val="a4"/>
      </w:pPr>
    </w:p>
    <w:p w:rsidR="00A33196" w:rsidRDefault="00A33196">
      <w:pPr>
        <w:pStyle w:val="a4"/>
      </w:pPr>
    </w:p>
    <w:p w:rsidR="00A33196" w:rsidRDefault="00A33196">
      <w:pPr>
        <w:pStyle w:val="a4"/>
      </w:pPr>
    </w:p>
    <w:p w:rsidR="00A33196" w:rsidRDefault="00A33196">
      <w:pPr>
        <w:pStyle w:val="a4"/>
      </w:pPr>
    </w:p>
    <w:p w:rsidR="00A33196" w:rsidRDefault="00A33196">
      <w:pPr>
        <w:pStyle w:val="a4"/>
      </w:pPr>
    </w:p>
    <w:p w:rsidR="00A33196" w:rsidRDefault="00A33196">
      <w:pPr>
        <w:pStyle w:val="a4"/>
      </w:pPr>
    </w:p>
    <w:p w:rsidR="00A33196" w:rsidRDefault="00A33196">
      <w:pPr>
        <w:pStyle w:val="a4"/>
      </w:pPr>
    </w:p>
    <w:p w:rsidR="00A33196" w:rsidRDefault="00A33196">
      <w:pPr>
        <w:pStyle w:val="a4"/>
      </w:pPr>
    </w:p>
    <w:p w:rsidR="00A33196" w:rsidRDefault="00A33196">
      <w:pPr>
        <w:pStyle w:val="a4"/>
      </w:pPr>
    </w:p>
    <w:p w:rsidR="00A33196" w:rsidRDefault="00A33196">
      <w:pPr>
        <w:pStyle w:val="a4"/>
      </w:pPr>
    </w:p>
    <w:p w:rsidR="00A33196" w:rsidRDefault="00A33196">
      <w:pPr>
        <w:pStyle w:val="a4"/>
      </w:pPr>
    </w:p>
    <w:p w:rsidR="00A33196" w:rsidRDefault="00A33196">
      <w:pPr>
        <w:pStyle w:val="a4"/>
      </w:pPr>
    </w:p>
    <w:p w:rsidR="00A33196" w:rsidRDefault="00A33196">
      <w:pPr>
        <w:pStyle w:val="a4"/>
      </w:pPr>
    </w:p>
    <w:p w:rsidR="00A33196" w:rsidRDefault="00A33196">
      <w:pPr>
        <w:pStyle w:val="a4"/>
      </w:pPr>
    </w:p>
    <w:p w:rsidR="00A33196" w:rsidRDefault="00A33196">
      <w:pPr>
        <w:pStyle w:val="a4"/>
      </w:pPr>
    </w:p>
    <w:p w:rsidR="00A33196" w:rsidRDefault="00A33196">
      <w:pPr>
        <w:pStyle w:val="a4"/>
      </w:pPr>
    </w:p>
    <w:p w:rsidR="00A33196" w:rsidRDefault="00A33196">
      <w:pPr>
        <w:pStyle w:val="a4"/>
      </w:pPr>
    </w:p>
    <w:p w:rsidR="00A33196" w:rsidRDefault="00A33196">
      <w:pPr>
        <w:pStyle w:val="a4"/>
      </w:pPr>
    </w:p>
    <w:p w:rsidR="00A33196" w:rsidRDefault="00A33196">
      <w:pPr>
        <w:pStyle w:val="a4"/>
      </w:pPr>
    </w:p>
    <w:p w:rsidR="00A33196" w:rsidRDefault="00C7634E">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合同及履约情况反馈格式</w:t>
      </w:r>
    </w:p>
    <w:p w:rsidR="00A33196" w:rsidRDefault="00C7634E">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73517685"/>
      <w:bookmarkStart w:id="6" w:name="_Toc84303603"/>
      <w:bookmarkStart w:id="7" w:name="_Toc101074886"/>
      <w:bookmarkStart w:id="8" w:name="_Toc73521592"/>
      <w:bookmarkStart w:id="9" w:name="_Toc100052414"/>
      <w:bookmarkStart w:id="10" w:name="_Toc73521680"/>
      <w:bookmarkStart w:id="11" w:name="_Toc73518163"/>
    </w:p>
    <w:p w:rsidR="00A33196" w:rsidRDefault="00C7634E">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A33196" w:rsidRDefault="00C7634E">
      <w:pPr>
        <w:spacing w:line="360" w:lineRule="auto"/>
        <w:rPr>
          <w:rFonts w:ascii="新宋体" w:eastAsia="新宋体" w:hAnsi="新宋体"/>
          <w:b/>
          <w:bCs/>
          <w:szCs w:val="21"/>
        </w:rPr>
      </w:pPr>
      <w:r>
        <w:rPr>
          <w:rFonts w:ascii="新宋体" w:eastAsia="新宋体" w:hAnsi="新宋体" w:hint="eastAsia"/>
          <w:b/>
          <w:bCs/>
          <w:szCs w:val="21"/>
        </w:rPr>
        <w:t>甲方：</w:t>
      </w:r>
    </w:p>
    <w:p w:rsidR="00A33196" w:rsidRDefault="00C7634E">
      <w:pPr>
        <w:spacing w:line="360" w:lineRule="auto"/>
        <w:rPr>
          <w:rFonts w:ascii="新宋体" w:eastAsia="新宋体" w:hAnsi="新宋体"/>
          <w:b/>
          <w:bCs/>
          <w:szCs w:val="21"/>
        </w:rPr>
      </w:pPr>
      <w:r>
        <w:rPr>
          <w:rFonts w:ascii="新宋体" w:eastAsia="新宋体" w:hAnsi="新宋体" w:hint="eastAsia"/>
          <w:b/>
          <w:bCs/>
          <w:szCs w:val="21"/>
        </w:rPr>
        <w:t>乙方：</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w:t>
      </w:r>
      <w:r>
        <w:rPr>
          <w:rFonts w:ascii="新宋体" w:eastAsia="新宋体" w:hAnsi="新宋体" w:hint="eastAsia"/>
          <w:b/>
          <w:bCs/>
          <w:snapToGrid w:val="0"/>
          <w:kern w:val="0"/>
          <w:szCs w:val="21"/>
          <w:u w:val="single"/>
          <w:lang w:val="zh-CN"/>
        </w:rPr>
        <w:t>服务项目</w:t>
      </w:r>
      <w:r>
        <w:rPr>
          <w:rFonts w:ascii="新宋体" w:eastAsia="新宋体" w:hAnsi="新宋体" w:hint="eastAsia"/>
          <w:szCs w:val="21"/>
        </w:rPr>
        <w:t>，达成以下合同条款：</w:t>
      </w:r>
    </w:p>
    <w:p w:rsidR="00A33196" w:rsidRDefault="00C7634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项目名称：</w:t>
      </w:r>
      <w:r>
        <w:rPr>
          <w:rFonts w:ascii="新宋体" w:eastAsia="新宋体" w:hAnsi="新宋体" w:hint="eastAsia"/>
          <w:szCs w:val="21"/>
        </w:rPr>
        <w:t xml:space="preserve"> </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项目内容：</w:t>
      </w:r>
      <w:r>
        <w:rPr>
          <w:rFonts w:ascii="新宋体" w:eastAsia="新宋体" w:hAnsi="新宋体" w:hint="eastAsia"/>
          <w:szCs w:val="21"/>
        </w:rPr>
        <w:t xml:space="preserve"> </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服务时间：</w:t>
      </w:r>
      <w:r>
        <w:rPr>
          <w:rFonts w:ascii="新宋体" w:eastAsia="新宋体" w:hAnsi="新宋体" w:hint="eastAsia"/>
          <w:szCs w:val="21"/>
        </w:rPr>
        <w:t xml:space="preserve"> </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A33196" w:rsidRDefault="00C7634E">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A33196" w:rsidRDefault="00C7634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w:t>
      </w:r>
      <w:r>
        <w:rPr>
          <w:rFonts w:ascii="新宋体" w:eastAsia="新宋体" w:hAnsi="新宋体" w:hint="eastAsia"/>
          <w:b/>
          <w:bCs/>
          <w:szCs w:val="21"/>
        </w:rPr>
        <w:t xml:space="preserve">  </w:t>
      </w:r>
      <w:r>
        <w:rPr>
          <w:rFonts w:ascii="新宋体" w:eastAsia="新宋体" w:hAnsi="新宋体" w:hint="eastAsia"/>
          <w:b/>
          <w:bCs/>
          <w:szCs w:val="21"/>
        </w:rPr>
        <w:t>服务范围</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w:t>
      </w:r>
      <w:r>
        <w:rPr>
          <w:rFonts w:ascii="新宋体" w:eastAsia="新宋体" w:hAnsi="新宋体" w:hint="eastAsia"/>
          <w:szCs w:val="21"/>
        </w:rPr>
        <w:t xml:space="preserve">  </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w:t>
      </w:r>
      <w:r>
        <w:rPr>
          <w:rFonts w:ascii="新宋体" w:eastAsia="新宋体" w:hAnsi="新宋体" w:hint="eastAsia"/>
          <w:szCs w:val="21"/>
        </w:rPr>
        <w:t xml:space="preserve">  </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w:t>
      </w:r>
      <w:r>
        <w:rPr>
          <w:rFonts w:ascii="新宋体" w:eastAsia="新宋体" w:hAnsi="新宋体" w:hint="eastAsia"/>
          <w:szCs w:val="21"/>
        </w:rPr>
        <w:t xml:space="preserve">  </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其他合同未明示的相关工作。</w:t>
      </w:r>
    </w:p>
    <w:p w:rsidR="00A33196" w:rsidRDefault="00C7634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w:t>
      </w:r>
      <w:r>
        <w:rPr>
          <w:rFonts w:ascii="新宋体" w:eastAsia="新宋体" w:hAnsi="新宋体" w:hint="eastAsia"/>
          <w:b/>
          <w:bCs/>
          <w:szCs w:val="21"/>
        </w:rPr>
        <w:t xml:space="preserve">  </w:t>
      </w:r>
      <w:r>
        <w:rPr>
          <w:rFonts w:ascii="新宋体" w:eastAsia="新宋体" w:hAnsi="新宋体" w:hint="eastAsia"/>
          <w:b/>
          <w:bCs/>
          <w:szCs w:val="21"/>
        </w:rPr>
        <w:t>时间要求及阶段成果</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、合同签订天内完成项目实施的准备工作，包括工作大纲和试验细则的编制；</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w:t>
      </w:r>
      <w:r>
        <w:rPr>
          <w:rFonts w:ascii="新宋体" w:eastAsia="新宋体" w:hAnsi="新宋体" w:hint="eastAsia"/>
          <w:szCs w:val="21"/>
        </w:rPr>
        <w:t xml:space="preserve"> </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hint="eastAsia"/>
          <w:szCs w:val="21"/>
        </w:rPr>
        <w:t>、</w:t>
      </w:r>
    </w:p>
    <w:p w:rsidR="00A33196" w:rsidRDefault="00C7634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w:t>
      </w:r>
      <w:r>
        <w:rPr>
          <w:rFonts w:ascii="新宋体" w:eastAsia="新宋体" w:hAnsi="新宋体" w:hint="eastAsia"/>
          <w:b/>
          <w:bCs/>
          <w:szCs w:val="21"/>
        </w:rPr>
        <w:t xml:space="preserve">  </w:t>
      </w:r>
      <w:r>
        <w:rPr>
          <w:rFonts w:ascii="新宋体" w:eastAsia="新宋体" w:hAnsi="新宋体" w:hint="eastAsia"/>
          <w:b/>
          <w:bCs/>
          <w:szCs w:val="21"/>
        </w:rPr>
        <w:t>咨询服务资料归属</w:t>
      </w:r>
    </w:p>
    <w:p w:rsidR="00A33196" w:rsidRDefault="00C7634E">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w:t>
      </w:r>
      <w:r>
        <w:rPr>
          <w:rFonts w:ascii="新宋体" w:eastAsia="新宋体" w:hAnsi="新宋体"/>
          <w:szCs w:val="21"/>
        </w:rPr>
        <w:t>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A33196" w:rsidRDefault="00C7634E">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A33196" w:rsidRDefault="00C7634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w:t>
      </w:r>
      <w:r>
        <w:rPr>
          <w:rFonts w:ascii="新宋体" w:eastAsia="新宋体" w:hAnsi="新宋体" w:hint="eastAsia"/>
          <w:b/>
          <w:bCs/>
          <w:szCs w:val="21"/>
        </w:rPr>
        <w:t xml:space="preserve">  </w:t>
      </w:r>
      <w:r>
        <w:rPr>
          <w:rFonts w:ascii="新宋体" w:eastAsia="新宋体" w:hAnsi="新宋体" w:hint="eastAsia"/>
          <w:b/>
          <w:bCs/>
          <w:szCs w:val="21"/>
        </w:rPr>
        <w:t>甲方的义务</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、负责与本咨询服务项目有关的第三方的协调，提供开展咨询服务工作的外部条件。</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、向乙方提供与本项目咨询服务工作有关的资料。</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、负责组织有关专家对项目试验成果评估报告的评审。</w:t>
      </w:r>
    </w:p>
    <w:p w:rsidR="00A33196" w:rsidRDefault="00C7634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、负责组织项目的实施，保证工程进度和成桥荷载试验工作质量，并满足交通部交工验收相关标准。</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、向甲方提交检测资料等各套，一套电子版文件。</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hint="eastAsia"/>
          <w:szCs w:val="21"/>
        </w:rPr>
        <w:t>、在履行合同期间或合同规定期限内，不得泄露与本合同规定业务活动有关的保密资料。</w:t>
      </w:r>
    </w:p>
    <w:p w:rsidR="00A33196" w:rsidRDefault="00C7634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w:t>
      </w:r>
      <w:r>
        <w:rPr>
          <w:rFonts w:ascii="新宋体" w:eastAsia="新宋体" w:hAnsi="新宋体" w:hint="eastAsia"/>
          <w:b/>
          <w:bCs/>
          <w:szCs w:val="21"/>
        </w:rPr>
        <w:t xml:space="preserve">  </w:t>
      </w:r>
      <w:r>
        <w:rPr>
          <w:rFonts w:ascii="新宋体" w:eastAsia="新宋体" w:hAnsi="新宋体" w:hint="eastAsia"/>
          <w:b/>
          <w:bCs/>
          <w:szCs w:val="21"/>
        </w:rPr>
        <w:t>甲方的权利</w:t>
      </w:r>
    </w:p>
    <w:p w:rsidR="00A33196" w:rsidRDefault="00C7634E">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A33196" w:rsidRDefault="00C7634E">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A33196" w:rsidRDefault="00C7634E">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A33196" w:rsidRDefault="00C7634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w:t>
      </w:r>
      <w:r>
        <w:rPr>
          <w:rFonts w:ascii="新宋体" w:eastAsia="新宋体" w:hAnsi="新宋体" w:hint="eastAsia"/>
          <w:b/>
          <w:bCs/>
          <w:szCs w:val="21"/>
        </w:rPr>
        <w:t xml:space="preserve">  </w:t>
      </w:r>
      <w:r>
        <w:rPr>
          <w:rFonts w:ascii="新宋体" w:eastAsia="新宋体" w:hAnsi="新宋体" w:hint="eastAsia"/>
          <w:b/>
          <w:bCs/>
          <w:szCs w:val="21"/>
        </w:rPr>
        <w:t>乙方的权利</w:t>
      </w:r>
    </w:p>
    <w:p w:rsidR="00A33196" w:rsidRDefault="00C7634E">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A33196" w:rsidRDefault="00C7634E">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A33196" w:rsidRDefault="00C7634E">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A33196" w:rsidRDefault="00C7634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w:t>
      </w:r>
      <w:r>
        <w:rPr>
          <w:rFonts w:ascii="新宋体" w:eastAsia="新宋体" w:hAnsi="新宋体" w:hint="eastAsia"/>
          <w:b/>
          <w:bCs/>
          <w:szCs w:val="21"/>
        </w:rPr>
        <w:t xml:space="preserve">  </w:t>
      </w:r>
      <w:r>
        <w:rPr>
          <w:rFonts w:ascii="新宋体" w:eastAsia="新宋体" w:hAnsi="新宋体" w:hint="eastAsia"/>
          <w:b/>
          <w:bCs/>
          <w:szCs w:val="21"/>
        </w:rPr>
        <w:t>甲方的责任</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、应当履行本合同约定的义务，如有违反则应当承担违约责任，赔偿给乙方造成的损失。</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、甲方向乙方提出赔偿要求</w:t>
      </w:r>
      <w:r>
        <w:rPr>
          <w:rFonts w:ascii="新宋体" w:eastAsia="新宋体" w:hAnsi="新宋体" w:hint="eastAsia"/>
          <w:szCs w:val="21"/>
        </w:rPr>
        <w:t>不能成立时，则应补偿由于该赔偿或其他要求所导致乙方的各种费用的支出。</w:t>
      </w:r>
    </w:p>
    <w:p w:rsidR="00A33196" w:rsidRDefault="00C7634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w:t>
      </w:r>
      <w:r>
        <w:rPr>
          <w:rFonts w:ascii="新宋体" w:eastAsia="新宋体" w:hAnsi="新宋体" w:hint="eastAsia"/>
          <w:b/>
          <w:bCs/>
          <w:szCs w:val="21"/>
        </w:rPr>
        <w:t xml:space="preserve">  </w:t>
      </w:r>
      <w:r>
        <w:rPr>
          <w:rFonts w:ascii="新宋体" w:eastAsia="新宋体" w:hAnsi="新宋体" w:hint="eastAsia"/>
          <w:b/>
          <w:bCs/>
          <w:szCs w:val="21"/>
        </w:rPr>
        <w:t>乙方的责任</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、乙方的责任期即本合同有效期。如因非乙方的责任造成进度的推迟或延误而超过约定的日期，双方应进一步约定相应延长合同有效期。</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、乙方的责任期内，应当履行本合同中约定的义务，因乙方的单方过失造成的经济损失，应当向甲方进行赔偿。</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、乙方对甲方或第三方所提出的问题不能及时核对或答复，导致合同不能全部或部分履行，乙方应承担责任。</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hint="eastAsia"/>
          <w:szCs w:val="21"/>
        </w:rPr>
        <w:t>、乙方向甲方提出赔偿要求不能成立时，则应补偿由于该赔偿或其他要求所导致甲方的各种费用的支出</w:t>
      </w:r>
      <w:r>
        <w:rPr>
          <w:rFonts w:ascii="新宋体" w:eastAsia="新宋体" w:hAnsi="新宋体" w:hint="eastAsia"/>
          <w:szCs w:val="21"/>
        </w:rPr>
        <w:t>。</w:t>
      </w:r>
    </w:p>
    <w:p w:rsidR="00A33196" w:rsidRDefault="00C7634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w:t>
      </w:r>
      <w:r>
        <w:rPr>
          <w:rFonts w:ascii="新宋体" w:eastAsia="新宋体" w:hAnsi="新宋体" w:hint="eastAsia"/>
          <w:b/>
          <w:bCs/>
          <w:szCs w:val="21"/>
        </w:rPr>
        <w:t xml:space="preserve">  </w:t>
      </w:r>
      <w:r>
        <w:rPr>
          <w:rFonts w:ascii="新宋体" w:eastAsia="新宋体" w:hAnsi="新宋体" w:hint="eastAsia"/>
          <w:b/>
          <w:bCs/>
          <w:szCs w:val="21"/>
        </w:rPr>
        <w:t>人员要求</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w:t>
      </w:r>
      <w:r>
        <w:rPr>
          <w:rFonts w:ascii="新宋体" w:eastAsia="新宋体" w:hAnsi="新宋体" w:hint="eastAsia"/>
          <w:szCs w:val="21"/>
        </w:rPr>
        <w:t>、参加本项目试验的人员必须具有国家和有关部门规定的相应资质。</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参加本项目的试验人员的配置必须与投标文件中的服务承诺书和试验服务组织实施方案一致。</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、必须以直属试验人员参与本项目服务，不得使用挂靠队伍。</w:t>
      </w:r>
    </w:p>
    <w:p w:rsidR="00A33196" w:rsidRDefault="00C7634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w:t>
      </w:r>
      <w:r>
        <w:rPr>
          <w:rFonts w:ascii="新宋体" w:eastAsia="新宋体" w:hAnsi="新宋体" w:hint="eastAsia"/>
          <w:b/>
          <w:bCs/>
          <w:szCs w:val="21"/>
        </w:rPr>
        <w:t xml:space="preserve">  </w:t>
      </w:r>
      <w:r>
        <w:rPr>
          <w:rFonts w:ascii="新宋体" w:eastAsia="新宋体" w:hAnsi="新宋体" w:hint="eastAsia"/>
          <w:b/>
          <w:bCs/>
          <w:szCs w:val="21"/>
        </w:rPr>
        <w:t>乙方咨询服务工具要求</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、乙方应配备中标项目所需的足够数量的仪器、仪表以及工具等设备。用户不需向乙方提供施工工具和仪器、仪表。</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、乙方在提供服务过程中应自备车辆。</w:t>
      </w:r>
    </w:p>
    <w:p w:rsidR="00A33196" w:rsidRDefault="00C7634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w:t>
      </w:r>
      <w:r>
        <w:rPr>
          <w:rFonts w:ascii="新宋体" w:eastAsia="新宋体" w:hAnsi="新宋体" w:hint="eastAsia"/>
          <w:b/>
          <w:bCs/>
          <w:szCs w:val="21"/>
        </w:rPr>
        <w:t xml:space="preserve">  </w:t>
      </w:r>
      <w:r>
        <w:rPr>
          <w:rFonts w:ascii="新宋体" w:eastAsia="新宋体" w:hAnsi="新宋体" w:hint="eastAsia"/>
          <w:b/>
          <w:bCs/>
          <w:szCs w:val="21"/>
        </w:rPr>
        <w:t>保密要求</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hint="eastAsia"/>
          <w:szCs w:val="21"/>
        </w:rPr>
        <w:t>、</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A33196" w:rsidRDefault="00C7634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第十五条</w:t>
      </w:r>
      <w:r>
        <w:rPr>
          <w:rFonts w:ascii="新宋体" w:eastAsia="新宋体" w:hAnsi="新宋体" w:hint="eastAsia"/>
          <w:b/>
          <w:bCs/>
          <w:szCs w:val="21"/>
        </w:rPr>
        <w:t xml:space="preserve">  </w:t>
      </w:r>
      <w:r>
        <w:rPr>
          <w:rFonts w:ascii="新宋体" w:eastAsia="新宋体" w:hAnsi="新宋体" w:hint="eastAsia"/>
          <w:b/>
          <w:bCs/>
          <w:szCs w:val="21"/>
        </w:rPr>
        <w:t>验收</w:t>
      </w:r>
      <w:r>
        <w:rPr>
          <w:rFonts w:ascii="新宋体" w:eastAsia="新宋体" w:hAnsi="新宋体" w:hint="eastAsia"/>
          <w:b/>
          <w:bCs/>
          <w:szCs w:val="21"/>
        </w:rPr>
        <w:t xml:space="preserve">     </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、下列文件的验收分为</w:t>
      </w:r>
      <w:r>
        <w:rPr>
          <w:rFonts w:ascii="新宋体" w:eastAsia="新宋体" w:hAnsi="新宋体" w:hint="eastAsia"/>
          <w:szCs w:val="21"/>
          <w:u w:val="single"/>
        </w:rPr>
        <w:t xml:space="preserve">          </w:t>
      </w:r>
      <w:r>
        <w:rPr>
          <w:rFonts w:ascii="新宋体" w:eastAsia="新宋体" w:hAnsi="新宋体" w:hint="eastAsia"/>
          <w:szCs w:val="21"/>
          <w:u w:val="single"/>
        </w:rPr>
        <w:t>三</w:t>
      </w:r>
      <w:r>
        <w:rPr>
          <w:rFonts w:ascii="新宋体" w:eastAsia="新宋体" w:hAnsi="新宋体" w:hint="eastAsia"/>
          <w:szCs w:val="21"/>
        </w:rPr>
        <w:t>个阶段</w:t>
      </w:r>
      <w:r>
        <w:rPr>
          <w:rFonts w:ascii="新宋体" w:eastAsia="新宋体" w:hAnsi="新宋体" w:hint="eastAsia"/>
          <w:szCs w:val="21"/>
        </w:rPr>
        <w:t>:</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、其余文件和工作由用户组织有关技术人员根据国家和行业有关规范、规程、标准和用户需求直接验收。</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、验收依据为号招标文件、乙方投标文件，国家和行业有关规范、规程和标准。</w:t>
      </w:r>
    </w:p>
    <w:p w:rsidR="00A33196" w:rsidRDefault="00C7634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w:t>
      </w:r>
      <w:r>
        <w:rPr>
          <w:rFonts w:ascii="新宋体" w:eastAsia="新宋体" w:hAnsi="新宋体" w:hint="eastAsia"/>
          <w:b/>
          <w:bCs/>
          <w:szCs w:val="21"/>
        </w:rPr>
        <w:t xml:space="preserve">  </w:t>
      </w:r>
      <w:r>
        <w:rPr>
          <w:rFonts w:ascii="新宋体" w:eastAsia="新宋体" w:hAnsi="新宋体" w:hint="eastAsia"/>
          <w:b/>
          <w:bCs/>
          <w:szCs w:val="21"/>
        </w:rPr>
        <w:t>付款方式</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、合同签订后天内，甲方向乙方支付合同总价</w:t>
      </w:r>
      <w:r>
        <w:rPr>
          <w:rFonts w:ascii="新宋体" w:eastAsia="新宋体" w:hAnsi="新宋体" w:hint="eastAsia"/>
          <w:szCs w:val="21"/>
        </w:rPr>
        <w:t>%</w:t>
      </w:r>
      <w:r>
        <w:rPr>
          <w:rFonts w:ascii="新宋体" w:eastAsia="新宋体" w:hAnsi="新宋体" w:hint="eastAsia"/>
          <w:szCs w:val="21"/>
        </w:rPr>
        <w:t>的款项。</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、检测完成并提交评估报告后，甲方向乙方支付合同总价</w:t>
      </w:r>
      <w:r>
        <w:rPr>
          <w:rFonts w:ascii="新宋体" w:eastAsia="新宋体" w:hAnsi="新宋体" w:hint="eastAsia"/>
          <w:szCs w:val="21"/>
        </w:rPr>
        <w:t>%</w:t>
      </w:r>
      <w:r>
        <w:rPr>
          <w:rFonts w:ascii="新宋体" w:eastAsia="新宋体" w:hAnsi="新宋体" w:hint="eastAsia"/>
          <w:szCs w:val="21"/>
        </w:rPr>
        <w:t>的款项。</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、报告通过专家评审后，甲方向乙方支付合同总价</w:t>
      </w:r>
      <w:r>
        <w:rPr>
          <w:rFonts w:ascii="新宋体" w:eastAsia="新宋体" w:hAnsi="新宋体" w:hint="eastAsia"/>
          <w:szCs w:val="21"/>
        </w:rPr>
        <w:t>%</w:t>
      </w:r>
      <w:r>
        <w:rPr>
          <w:rFonts w:ascii="新宋体" w:eastAsia="新宋体" w:hAnsi="新宋体" w:hint="eastAsia"/>
          <w:szCs w:val="21"/>
        </w:rPr>
        <w:t>的款项。</w:t>
      </w:r>
    </w:p>
    <w:p w:rsidR="00A33196" w:rsidRDefault="00C7634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w:t>
      </w:r>
      <w:r>
        <w:rPr>
          <w:rFonts w:ascii="新宋体" w:eastAsia="新宋体" w:hAnsi="新宋体" w:hint="eastAsia"/>
          <w:b/>
          <w:bCs/>
          <w:szCs w:val="21"/>
        </w:rPr>
        <w:t xml:space="preserve">  </w:t>
      </w:r>
      <w:r>
        <w:rPr>
          <w:rFonts w:ascii="新宋体" w:eastAsia="新宋体" w:hAnsi="新宋体" w:hint="eastAsia"/>
          <w:b/>
          <w:bCs/>
          <w:szCs w:val="21"/>
        </w:rPr>
        <w:t>争议解决办法</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A33196" w:rsidRDefault="00C7634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w:t>
      </w:r>
      <w:r>
        <w:rPr>
          <w:rFonts w:ascii="新宋体" w:eastAsia="新宋体" w:hAnsi="新宋体" w:hint="eastAsia"/>
          <w:b/>
          <w:bCs/>
          <w:szCs w:val="21"/>
        </w:rPr>
        <w:t xml:space="preserve">  </w:t>
      </w:r>
      <w:r>
        <w:rPr>
          <w:rFonts w:ascii="新宋体" w:eastAsia="新宋体" w:hAnsi="新宋体" w:hint="eastAsia"/>
          <w:b/>
          <w:bCs/>
          <w:szCs w:val="21"/>
        </w:rPr>
        <w:t>风险责任</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w:t>
      </w:r>
      <w:r>
        <w:rPr>
          <w:rFonts w:ascii="新宋体" w:eastAsia="新宋体" w:hAnsi="新宋体" w:hint="eastAsia"/>
          <w:szCs w:val="21"/>
        </w:rPr>
        <w:t>承诺完成本项目，出于自身财务、技术、人力等原因导致项目失败的，应承担全部责任。</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、乙方在实施荷载试验过程中应对自身的安全生产负责，若由乙方原因发生的各种事故甲方不承担任何责任。</w:t>
      </w:r>
    </w:p>
    <w:p w:rsidR="00A33196" w:rsidRDefault="00C7634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w:t>
      </w:r>
      <w:r>
        <w:rPr>
          <w:rFonts w:ascii="新宋体" w:eastAsia="新宋体" w:hAnsi="新宋体" w:hint="eastAsia"/>
          <w:b/>
          <w:bCs/>
          <w:szCs w:val="21"/>
        </w:rPr>
        <w:t xml:space="preserve">  </w:t>
      </w:r>
      <w:r>
        <w:rPr>
          <w:rFonts w:ascii="新宋体" w:eastAsia="新宋体" w:hAnsi="新宋体" w:hint="eastAsia"/>
          <w:b/>
          <w:bCs/>
          <w:szCs w:val="21"/>
        </w:rPr>
        <w:t>违约责任</w:t>
      </w:r>
    </w:p>
    <w:p w:rsidR="00A33196" w:rsidRDefault="00C7634E">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、由于乙方原因造成试验成果质量低劣，不能满足大纲要求时，应继续完善试验工作，其费用由乙方承担。</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、如乙方提供的咨询服务文件不符合质量要求，必须在甲方提出要求后</w:t>
      </w:r>
      <w:r>
        <w:rPr>
          <w:rFonts w:ascii="新宋体" w:eastAsia="新宋体" w:hAnsi="新宋体" w:hint="eastAsia"/>
          <w:szCs w:val="21"/>
        </w:rPr>
        <w:t>7</w:t>
      </w:r>
      <w:r>
        <w:rPr>
          <w:rFonts w:ascii="新宋体" w:eastAsia="新宋体" w:hAnsi="新宋体" w:hint="eastAsia"/>
          <w:szCs w:val="21"/>
        </w:rPr>
        <w:t>天内无条件修改，其费用由乙方承担。</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hint="eastAsia"/>
          <w:szCs w:val="21"/>
        </w:rPr>
        <w:t>、若</w:t>
      </w:r>
      <w:r>
        <w:rPr>
          <w:rFonts w:ascii="新宋体" w:eastAsia="新宋体" w:hAnsi="新宋体" w:hint="eastAsia"/>
          <w:szCs w:val="21"/>
        </w:rPr>
        <w:t>甲方发现乙方派出的试验服务人员或提供的试验仪器设备不符合合同要求，乙方应在</w:t>
      </w:r>
      <w:r>
        <w:rPr>
          <w:rFonts w:ascii="新宋体" w:eastAsia="新宋体" w:hAnsi="新宋体" w:hint="eastAsia"/>
          <w:szCs w:val="21"/>
        </w:rPr>
        <w:t>3</w:t>
      </w:r>
      <w:r>
        <w:rPr>
          <w:rFonts w:ascii="新宋体" w:eastAsia="新宋体" w:hAnsi="新宋体" w:hint="eastAsia"/>
          <w:szCs w:val="21"/>
        </w:rPr>
        <w:t>天之内按要求派出人员或提供满足投标文件承诺的仪器设备，否则甲方有权终止合同，并保留追究乙方责任及要求赔偿损失的权利。</w:t>
      </w:r>
    </w:p>
    <w:p w:rsidR="00A33196" w:rsidRDefault="00C7634E">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w:t>
      </w:r>
      <w:r>
        <w:rPr>
          <w:rFonts w:ascii="新宋体" w:eastAsia="新宋体" w:hAnsi="新宋体" w:hint="eastAsia"/>
          <w:b/>
          <w:bCs/>
          <w:szCs w:val="21"/>
        </w:rPr>
        <w:t xml:space="preserve">  </w:t>
      </w:r>
      <w:r>
        <w:rPr>
          <w:rFonts w:ascii="新宋体" w:eastAsia="新宋体" w:hAnsi="新宋体" w:hint="eastAsia"/>
          <w:b/>
          <w:bCs/>
          <w:szCs w:val="21"/>
        </w:rPr>
        <w:t>其他</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、本合同与号招标文件、乙方投标文件如有抵触之处，以本合同条款为准。</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、下列文件均为本合同的组成部分：</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）号招标文件、答疑及补充通知；</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）投标文件；</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3</w:t>
      </w:r>
      <w:r>
        <w:rPr>
          <w:rFonts w:ascii="新宋体" w:eastAsia="新宋体" w:hAnsi="新宋体" w:hint="eastAsia"/>
          <w:szCs w:val="21"/>
        </w:rPr>
        <w:t>）本合同执行中共同签署的补充与修正文件。</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A33196" w:rsidRDefault="00A33196">
      <w:pPr>
        <w:spacing w:line="360" w:lineRule="auto"/>
        <w:ind w:firstLineChars="200" w:firstLine="420"/>
        <w:rPr>
          <w:rFonts w:ascii="新宋体" w:eastAsia="新宋体" w:hAnsi="新宋体"/>
          <w:szCs w:val="21"/>
        </w:rPr>
      </w:pPr>
    </w:p>
    <w:p w:rsidR="00A33196" w:rsidRDefault="00C7634E">
      <w:pPr>
        <w:spacing w:line="360" w:lineRule="auto"/>
        <w:rPr>
          <w:rFonts w:ascii="新宋体" w:eastAsia="新宋体" w:hAnsi="新宋体"/>
          <w:szCs w:val="21"/>
          <w:u w:val="single"/>
        </w:rPr>
      </w:pPr>
      <w:r>
        <w:rPr>
          <w:rFonts w:ascii="新宋体" w:eastAsia="新宋体" w:hAnsi="新宋体" w:hint="eastAsia"/>
          <w:szCs w:val="21"/>
        </w:rPr>
        <w:t>甲方：</w:t>
      </w:r>
      <w:r>
        <w:rPr>
          <w:rFonts w:ascii="新宋体" w:eastAsia="新宋体" w:hAnsi="新宋体" w:hint="eastAsia"/>
          <w:szCs w:val="21"/>
        </w:rPr>
        <w:t xml:space="preserve">    </w:t>
      </w:r>
      <w:r>
        <w:rPr>
          <w:rFonts w:ascii="新宋体" w:eastAsia="新宋体" w:hAnsi="新宋体" w:hint="eastAsia"/>
          <w:szCs w:val="21"/>
        </w:rPr>
        <w:t>乙方：</w:t>
      </w:r>
    </w:p>
    <w:p w:rsidR="00A33196" w:rsidRDefault="00C7634E">
      <w:pPr>
        <w:spacing w:line="360" w:lineRule="auto"/>
        <w:ind w:firstLineChars="900" w:firstLine="1890"/>
        <w:rPr>
          <w:rFonts w:ascii="新宋体" w:eastAsia="新宋体" w:hAnsi="新宋体"/>
          <w:szCs w:val="21"/>
        </w:rPr>
      </w:pPr>
      <w:r>
        <w:rPr>
          <w:rFonts w:ascii="新宋体" w:eastAsia="新宋体" w:hAnsi="新宋体" w:hint="eastAsia"/>
          <w:szCs w:val="21"/>
        </w:rPr>
        <w:t>（签章）</w:t>
      </w:r>
      <w:r>
        <w:rPr>
          <w:rFonts w:ascii="新宋体" w:eastAsia="新宋体" w:hAnsi="新宋体" w:hint="eastAsia"/>
          <w:szCs w:val="21"/>
        </w:rPr>
        <w:t xml:space="preserve">                         </w:t>
      </w:r>
      <w:r>
        <w:rPr>
          <w:rFonts w:ascii="新宋体" w:eastAsia="新宋体" w:hAnsi="新宋体" w:hint="eastAsia"/>
          <w:szCs w:val="21"/>
        </w:rPr>
        <w:t>（签章）</w:t>
      </w:r>
    </w:p>
    <w:p w:rsidR="00A33196" w:rsidRDefault="00A33196">
      <w:pPr>
        <w:spacing w:line="360" w:lineRule="auto"/>
        <w:ind w:firstLineChars="1300" w:firstLine="2730"/>
        <w:rPr>
          <w:rFonts w:ascii="新宋体" w:eastAsia="新宋体" w:hAnsi="新宋体"/>
          <w:szCs w:val="21"/>
        </w:rPr>
      </w:pP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地址：</w:t>
      </w:r>
      <w:r>
        <w:rPr>
          <w:rFonts w:ascii="新宋体" w:eastAsia="新宋体" w:hAnsi="新宋体" w:hint="eastAsia"/>
          <w:szCs w:val="21"/>
        </w:rPr>
        <w:t xml:space="preserve">                        </w:t>
      </w:r>
      <w:r>
        <w:rPr>
          <w:rFonts w:ascii="新宋体" w:eastAsia="新宋体" w:hAnsi="新宋体" w:hint="eastAsia"/>
          <w:szCs w:val="21"/>
        </w:rPr>
        <w:t>地址：</w:t>
      </w:r>
      <w:r>
        <w:rPr>
          <w:rFonts w:ascii="新宋体" w:eastAsia="新宋体" w:hAnsi="新宋体" w:hint="eastAsia"/>
          <w:szCs w:val="21"/>
        </w:rPr>
        <w:t xml:space="preserve"> </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w:t>
      </w:r>
      <w:r>
        <w:rPr>
          <w:rFonts w:ascii="新宋体" w:eastAsia="新宋体" w:hAnsi="新宋体" w:hint="eastAsia"/>
          <w:szCs w:val="21"/>
        </w:rPr>
        <w:t xml:space="preserve">           </w:t>
      </w:r>
      <w:r>
        <w:rPr>
          <w:rFonts w:ascii="新宋体" w:eastAsia="新宋体" w:hAnsi="新宋体" w:hint="eastAsia"/>
          <w:szCs w:val="21"/>
        </w:rPr>
        <w:t>法定代表人：（签章）</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开户行：</w:t>
      </w:r>
      <w:r>
        <w:rPr>
          <w:rFonts w:ascii="新宋体" w:eastAsia="新宋体" w:hAnsi="新宋体" w:hint="eastAsia"/>
          <w:szCs w:val="21"/>
        </w:rPr>
        <w:t xml:space="preserve">                      </w:t>
      </w:r>
      <w:r>
        <w:rPr>
          <w:rFonts w:ascii="新宋体" w:eastAsia="新宋体" w:hAnsi="新宋体" w:hint="eastAsia"/>
          <w:szCs w:val="21"/>
        </w:rPr>
        <w:t>开户行：</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 xml:space="preserve">   </w:t>
      </w: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联系人：</w:t>
      </w:r>
      <w:r>
        <w:rPr>
          <w:rFonts w:ascii="新宋体" w:eastAsia="新宋体" w:hAnsi="新宋体" w:hint="eastAsia"/>
          <w:szCs w:val="21"/>
        </w:rPr>
        <w:t xml:space="preserve">                      </w:t>
      </w:r>
      <w:r>
        <w:rPr>
          <w:rFonts w:ascii="新宋体" w:eastAsia="新宋体" w:hAnsi="新宋体" w:hint="eastAsia"/>
          <w:szCs w:val="21"/>
        </w:rPr>
        <w:t>联系人：</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电话：</w:t>
      </w:r>
      <w:r>
        <w:rPr>
          <w:rFonts w:ascii="新宋体" w:eastAsia="新宋体" w:hAnsi="新宋体" w:hint="eastAsia"/>
          <w:szCs w:val="21"/>
        </w:rPr>
        <w:t xml:space="preserve">                        </w:t>
      </w:r>
      <w:r>
        <w:rPr>
          <w:rFonts w:ascii="新宋体" w:eastAsia="新宋体" w:hAnsi="新宋体" w:hint="eastAsia"/>
          <w:szCs w:val="21"/>
        </w:rPr>
        <w:t>电话：</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日期：</w:t>
      </w:r>
      <w:r>
        <w:rPr>
          <w:rFonts w:ascii="新宋体" w:eastAsia="新宋体" w:hAnsi="新宋体" w:hint="eastAsia"/>
          <w:szCs w:val="21"/>
        </w:rPr>
        <w:t xml:space="preserve">                        </w:t>
      </w:r>
      <w:r>
        <w:rPr>
          <w:rFonts w:ascii="新宋体" w:eastAsia="新宋体" w:hAnsi="新宋体" w:hint="eastAsia"/>
          <w:szCs w:val="21"/>
        </w:rPr>
        <w:t>日期：</w:t>
      </w:r>
    </w:p>
    <w:p w:rsidR="00A33196" w:rsidRDefault="00A33196">
      <w:pPr>
        <w:rPr>
          <w:rFonts w:ascii="新宋体" w:eastAsia="新宋体" w:hAnsi="新宋体"/>
          <w:szCs w:val="21"/>
        </w:rPr>
      </w:pPr>
    </w:p>
    <w:p w:rsidR="00A33196" w:rsidRDefault="00A33196">
      <w:pPr>
        <w:ind w:firstLineChars="200" w:firstLine="420"/>
        <w:rPr>
          <w:rFonts w:ascii="新宋体" w:eastAsia="新宋体" w:hAnsi="新宋体"/>
          <w:szCs w:val="21"/>
        </w:rPr>
      </w:pPr>
    </w:p>
    <w:p w:rsidR="00A33196" w:rsidRDefault="00A33196">
      <w:pPr>
        <w:ind w:firstLineChars="200" w:firstLine="420"/>
        <w:rPr>
          <w:rFonts w:ascii="新宋体" w:eastAsia="新宋体" w:hAnsi="新宋体"/>
          <w:szCs w:val="21"/>
        </w:rPr>
      </w:pPr>
    </w:p>
    <w:p w:rsidR="00A33196" w:rsidRDefault="00A33196">
      <w:pPr>
        <w:ind w:firstLineChars="200" w:firstLine="420"/>
        <w:rPr>
          <w:rFonts w:ascii="新宋体" w:eastAsia="新宋体" w:hAnsi="新宋体"/>
          <w:szCs w:val="21"/>
        </w:rPr>
      </w:pPr>
    </w:p>
    <w:p w:rsidR="00A33196" w:rsidRDefault="00A33196">
      <w:pPr>
        <w:ind w:firstLineChars="200" w:firstLine="420"/>
        <w:rPr>
          <w:rFonts w:ascii="新宋体" w:eastAsia="新宋体" w:hAnsi="新宋体"/>
          <w:szCs w:val="21"/>
        </w:rPr>
      </w:pPr>
    </w:p>
    <w:p w:rsidR="00A33196" w:rsidRDefault="00A33196">
      <w:pPr>
        <w:ind w:firstLineChars="200" w:firstLine="420"/>
        <w:rPr>
          <w:rFonts w:ascii="新宋体" w:eastAsia="新宋体" w:hAnsi="新宋体"/>
          <w:szCs w:val="21"/>
        </w:rPr>
      </w:pPr>
    </w:p>
    <w:p w:rsidR="00A33196" w:rsidRDefault="00A33196">
      <w:pPr>
        <w:ind w:firstLineChars="200" w:firstLine="420"/>
        <w:rPr>
          <w:rFonts w:ascii="新宋体" w:eastAsia="新宋体" w:hAnsi="新宋体"/>
          <w:szCs w:val="21"/>
        </w:rPr>
      </w:pPr>
    </w:p>
    <w:p w:rsidR="00A33196" w:rsidRDefault="00C7634E">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A33196" w:rsidRDefault="00C7634E">
      <w:pPr>
        <w:rPr>
          <w:rFonts w:ascii="新宋体" w:eastAsia="新宋体" w:hAnsi="新宋体"/>
          <w:b/>
          <w:szCs w:val="21"/>
        </w:rPr>
      </w:pPr>
      <w:r>
        <w:rPr>
          <w:rFonts w:ascii="新宋体" w:eastAsia="新宋体" w:hAnsi="新宋体" w:hint="eastAsia"/>
          <w:b/>
          <w:szCs w:val="21"/>
        </w:rPr>
        <w:lastRenderedPageBreak/>
        <w:t>采购人名称：</w:t>
      </w:r>
      <w:r>
        <w:rPr>
          <w:rFonts w:ascii="新宋体" w:eastAsia="新宋体" w:hAnsi="新宋体" w:hint="eastAsia"/>
          <w:b/>
          <w:szCs w:val="21"/>
        </w:rPr>
        <w:t xml:space="preserve">                       </w:t>
      </w:r>
      <w:r>
        <w:rPr>
          <w:rFonts w:ascii="新宋体" w:eastAsia="新宋体" w:hAnsi="新宋体" w:hint="eastAsia"/>
          <w:b/>
          <w:szCs w:val="21"/>
        </w:rPr>
        <w:t>联系人及电话：</w:t>
      </w:r>
    </w:p>
    <w:p w:rsidR="00A33196" w:rsidRDefault="00A33196">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42"/>
        <w:gridCol w:w="720"/>
        <w:gridCol w:w="1338"/>
        <w:gridCol w:w="1902"/>
        <w:gridCol w:w="1980"/>
        <w:gridCol w:w="2135"/>
      </w:tblGrid>
      <w:tr w:rsidR="00A33196">
        <w:trPr>
          <w:cantSplit/>
          <w:trHeight w:val="450"/>
          <w:jc w:val="center"/>
        </w:trPr>
        <w:tc>
          <w:tcPr>
            <w:tcW w:w="2900" w:type="dxa"/>
            <w:gridSpan w:val="3"/>
            <w:vAlign w:val="center"/>
          </w:tcPr>
          <w:p w:rsidR="00A33196" w:rsidRDefault="00C7634E">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A33196" w:rsidRDefault="00A33196">
            <w:pPr>
              <w:spacing w:line="360" w:lineRule="auto"/>
              <w:jc w:val="center"/>
              <w:rPr>
                <w:rFonts w:ascii="新宋体" w:eastAsia="新宋体" w:hAnsi="新宋体"/>
                <w:szCs w:val="21"/>
              </w:rPr>
            </w:pPr>
          </w:p>
        </w:tc>
        <w:tc>
          <w:tcPr>
            <w:tcW w:w="1980" w:type="dxa"/>
            <w:vAlign w:val="center"/>
          </w:tcPr>
          <w:p w:rsidR="00A33196" w:rsidRDefault="00C7634E">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A33196" w:rsidRDefault="00A33196">
            <w:pPr>
              <w:spacing w:line="360" w:lineRule="auto"/>
              <w:jc w:val="center"/>
              <w:rPr>
                <w:rFonts w:ascii="新宋体" w:eastAsia="新宋体" w:hAnsi="新宋体"/>
                <w:szCs w:val="21"/>
              </w:rPr>
            </w:pPr>
          </w:p>
        </w:tc>
      </w:tr>
      <w:tr w:rsidR="00A33196">
        <w:trPr>
          <w:cantSplit/>
          <w:trHeight w:val="461"/>
          <w:jc w:val="center"/>
        </w:trPr>
        <w:tc>
          <w:tcPr>
            <w:tcW w:w="2900" w:type="dxa"/>
            <w:gridSpan w:val="3"/>
            <w:vAlign w:val="center"/>
          </w:tcPr>
          <w:p w:rsidR="00A33196" w:rsidRDefault="00C7634E">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A33196" w:rsidRDefault="00A33196">
            <w:pPr>
              <w:spacing w:line="360" w:lineRule="auto"/>
              <w:jc w:val="center"/>
              <w:rPr>
                <w:rFonts w:ascii="新宋体" w:eastAsia="新宋体" w:hAnsi="新宋体"/>
                <w:szCs w:val="21"/>
              </w:rPr>
            </w:pPr>
          </w:p>
        </w:tc>
        <w:tc>
          <w:tcPr>
            <w:tcW w:w="1980" w:type="dxa"/>
            <w:vAlign w:val="center"/>
          </w:tcPr>
          <w:p w:rsidR="00A33196" w:rsidRDefault="00C7634E">
            <w:pPr>
              <w:spacing w:line="360" w:lineRule="auto"/>
              <w:jc w:val="center"/>
              <w:rPr>
                <w:rFonts w:ascii="新宋体" w:eastAsia="新宋体" w:hAnsi="新宋体"/>
                <w:szCs w:val="21"/>
              </w:rPr>
            </w:pPr>
            <w:r>
              <w:rPr>
                <w:rFonts w:ascii="新宋体" w:eastAsia="新宋体" w:hAnsi="新宋体" w:hint="eastAsia"/>
                <w:szCs w:val="21"/>
              </w:rPr>
              <w:t>供应商</w:t>
            </w:r>
          </w:p>
          <w:p w:rsidR="00A33196" w:rsidRDefault="00C7634E">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A33196" w:rsidRDefault="00A33196">
            <w:pPr>
              <w:spacing w:line="360" w:lineRule="auto"/>
              <w:jc w:val="center"/>
              <w:rPr>
                <w:rFonts w:ascii="新宋体" w:eastAsia="新宋体" w:hAnsi="新宋体"/>
                <w:szCs w:val="21"/>
              </w:rPr>
            </w:pPr>
          </w:p>
        </w:tc>
      </w:tr>
      <w:tr w:rsidR="00A33196">
        <w:trPr>
          <w:cantSplit/>
          <w:trHeight w:val="438"/>
          <w:jc w:val="center"/>
        </w:trPr>
        <w:tc>
          <w:tcPr>
            <w:tcW w:w="2900" w:type="dxa"/>
            <w:gridSpan w:val="3"/>
            <w:vAlign w:val="center"/>
          </w:tcPr>
          <w:p w:rsidR="00A33196" w:rsidRDefault="00C7634E">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A33196" w:rsidRDefault="00A33196">
            <w:pPr>
              <w:spacing w:line="360" w:lineRule="auto"/>
              <w:jc w:val="center"/>
              <w:rPr>
                <w:rFonts w:ascii="新宋体" w:eastAsia="新宋体" w:hAnsi="新宋体"/>
                <w:szCs w:val="21"/>
              </w:rPr>
            </w:pPr>
          </w:p>
        </w:tc>
        <w:tc>
          <w:tcPr>
            <w:tcW w:w="1980" w:type="dxa"/>
            <w:vAlign w:val="center"/>
          </w:tcPr>
          <w:p w:rsidR="00A33196" w:rsidRDefault="00C7634E">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A33196" w:rsidRDefault="00C7634E">
            <w:pPr>
              <w:spacing w:line="360" w:lineRule="auto"/>
              <w:rPr>
                <w:rFonts w:ascii="新宋体" w:eastAsia="新宋体" w:hAnsi="新宋体"/>
                <w:szCs w:val="21"/>
              </w:rPr>
            </w:pPr>
            <w:r>
              <w:rPr>
                <w:rFonts w:ascii="新宋体" w:eastAsia="新宋体" w:hAnsi="新宋体" w:hint="eastAsia"/>
                <w:szCs w:val="21"/>
              </w:rPr>
              <w:t>自</w:t>
            </w:r>
            <w:r>
              <w:rPr>
                <w:rFonts w:ascii="新宋体" w:eastAsia="新宋体" w:hAnsi="新宋体" w:hint="eastAsia"/>
                <w:szCs w:val="21"/>
              </w:rPr>
              <w:t xml:space="preserve">       </w:t>
            </w:r>
            <w:r>
              <w:rPr>
                <w:rFonts w:ascii="新宋体" w:eastAsia="新宋体" w:hAnsi="新宋体" w:hint="eastAsia"/>
                <w:szCs w:val="21"/>
              </w:rPr>
              <w:t>至</w:t>
            </w:r>
          </w:p>
        </w:tc>
      </w:tr>
      <w:tr w:rsidR="00A33196">
        <w:trPr>
          <w:cantSplit/>
          <w:trHeight w:val="544"/>
          <w:jc w:val="center"/>
        </w:trPr>
        <w:tc>
          <w:tcPr>
            <w:tcW w:w="842" w:type="dxa"/>
            <w:vMerge w:val="restart"/>
            <w:vAlign w:val="center"/>
          </w:tcPr>
          <w:p w:rsidR="00A33196" w:rsidRDefault="00C7634E">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A33196" w:rsidRDefault="00C7634E">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A33196" w:rsidRDefault="00C7634E">
            <w:pPr>
              <w:spacing w:line="360" w:lineRule="auto"/>
              <w:ind w:firstLineChars="50" w:firstLine="105"/>
              <w:jc w:val="center"/>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优</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良</w:t>
            </w:r>
            <w:r>
              <w:rPr>
                <w:rFonts w:ascii="新宋体" w:eastAsia="新宋体" w:hAnsi="新宋体" w:hint="eastAsia"/>
                <w:szCs w:val="21"/>
              </w:rPr>
              <w:t xml:space="preserve">     </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中</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差</w:t>
            </w:r>
          </w:p>
        </w:tc>
      </w:tr>
      <w:tr w:rsidR="00A33196">
        <w:trPr>
          <w:cantSplit/>
          <w:trHeight w:val="458"/>
          <w:jc w:val="center"/>
        </w:trPr>
        <w:tc>
          <w:tcPr>
            <w:tcW w:w="842" w:type="dxa"/>
            <w:vMerge/>
            <w:vAlign w:val="center"/>
          </w:tcPr>
          <w:p w:rsidR="00A33196" w:rsidRDefault="00A33196">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A33196" w:rsidRDefault="00C7634E">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A33196" w:rsidRDefault="00C7634E">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A33196" w:rsidRDefault="00C7634E">
            <w:pPr>
              <w:spacing w:line="360" w:lineRule="auto"/>
              <w:jc w:val="center"/>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优</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良</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中</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差</w:t>
            </w:r>
          </w:p>
        </w:tc>
      </w:tr>
      <w:tr w:rsidR="00A33196">
        <w:trPr>
          <w:cantSplit/>
          <w:trHeight w:val="458"/>
          <w:jc w:val="center"/>
        </w:trPr>
        <w:tc>
          <w:tcPr>
            <w:tcW w:w="842" w:type="dxa"/>
            <w:vMerge/>
            <w:vAlign w:val="center"/>
          </w:tcPr>
          <w:p w:rsidR="00A33196" w:rsidRDefault="00A33196">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A33196" w:rsidRDefault="00A33196">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A33196" w:rsidRDefault="00C7634E">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A33196" w:rsidRDefault="00C7634E">
            <w:pPr>
              <w:spacing w:line="360" w:lineRule="auto"/>
              <w:jc w:val="center"/>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优</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良</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中</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差</w:t>
            </w:r>
          </w:p>
        </w:tc>
      </w:tr>
      <w:tr w:rsidR="00A33196">
        <w:trPr>
          <w:cantSplit/>
          <w:trHeight w:val="458"/>
          <w:jc w:val="center"/>
        </w:trPr>
        <w:tc>
          <w:tcPr>
            <w:tcW w:w="842" w:type="dxa"/>
            <w:vMerge/>
            <w:vAlign w:val="center"/>
          </w:tcPr>
          <w:p w:rsidR="00A33196" w:rsidRDefault="00A33196">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A33196" w:rsidRDefault="00A33196">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A33196" w:rsidRDefault="00C7634E">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A33196" w:rsidRDefault="00C7634E">
            <w:pPr>
              <w:spacing w:line="360" w:lineRule="auto"/>
              <w:jc w:val="center"/>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优</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良</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中</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差</w:t>
            </w:r>
          </w:p>
        </w:tc>
      </w:tr>
      <w:tr w:rsidR="00A33196">
        <w:trPr>
          <w:cantSplit/>
          <w:trHeight w:val="458"/>
          <w:jc w:val="center"/>
        </w:trPr>
        <w:tc>
          <w:tcPr>
            <w:tcW w:w="842" w:type="dxa"/>
            <w:vMerge/>
            <w:vAlign w:val="center"/>
          </w:tcPr>
          <w:p w:rsidR="00A33196" w:rsidRDefault="00A33196">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A33196" w:rsidRDefault="00A33196">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A33196" w:rsidRDefault="00C7634E">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A33196" w:rsidRDefault="00C7634E">
            <w:pPr>
              <w:spacing w:line="360" w:lineRule="auto"/>
              <w:jc w:val="center"/>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优</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良</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中</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差</w:t>
            </w:r>
          </w:p>
        </w:tc>
      </w:tr>
      <w:tr w:rsidR="00A33196">
        <w:trPr>
          <w:cantSplit/>
          <w:trHeight w:val="458"/>
          <w:jc w:val="center"/>
        </w:trPr>
        <w:tc>
          <w:tcPr>
            <w:tcW w:w="842" w:type="dxa"/>
            <w:vMerge/>
            <w:vAlign w:val="center"/>
          </w:tcPr>
          <w:p w:rsidR="00A33196" w:rsidRDefault="00A33196">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A33196" w:rsidRDefault="00A33196">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A33196" w:rsidRDefault="00C7634E">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A33196" w:rsidRDefault="00C7634E">
            <w:pPr>
              <w:spacing w:line="360" w:lineRule="auto"/>
              <w:jc w:val="center"/>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优</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良</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中</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差</w:t>
            </w:r>
          </w:p>
        </w:tc>
      </w:tr>
      <w:tr w:rsidR="00A33196">
        <w:trPr>
          <w:cantSplit/>
          <w:trHeight w:val="458"/>
          <w:jc w:val="center"/>
        </w:trPr>
        <w:tc>
          <w:tcPr>
            <w:tcW w:w="842" w:type="dxa"/>
            <w:vMerge/>
            <w:vAlign w:val="center"/>
          </w:tcPr>
          <w:p w:rsidR="00A33196" w:rsidRDefault="00A33196">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A33196" w:rsidRDefault="00A33196">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A33196" w:rsidRDefault="00C7634E">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A33196" w:rsidRDefault="00C7634E" w:rsidP="004270A6">
            <w:pPr>
              <w:spacing w:beforeLines="50" w:afterLines="50" w:line="360" w:lineRule="auto"/>
              <w:rPr>
                <w:rFonts w:ascii="新宋体" w:eastAsia="新宋体" w:hAnsi="新宋体"/>
                <w:szCs w:val="21"/>
                <w:u w:val="single"/>
              </w:rPr>
            </w:pPr>
            <w:r>
              <w:rPr>
                <w:rFonts w:ascii="新宋体" w:eastAsia="新宋体" w:hAnsi="新宋体" w:hint="eastAsia"/>
                <w:szCs w:val="21"/>
              </w:rPr>
              <w:t>评价内容为：</w:t>
            </w:r>
          </w:p>
          <w:p w:rsidR="00A33196" w:rsidRDefault="00C7634E" w:rsidP="004270A6">
            <w:pPr>
              <w:spacing w:beforeLines="50" w:afterLines="50" w:line="360" w:lineRule="auto"/>
              <w:rPr>
                <w:rFonts w:ascii="新宋体" w:eastAsia="新宋体" w:hAnsi="新宋体"/>
                <w:szCs w:val="21"/>
              </w:rPr>
            </w:pPr>
            <w:r>
              <w:rPr>
                <w:rFonts w:ascii="新宋体" w:eastAsia="新宋体" w:hAnsi="新宋体" w:hint="eastAsia"/>
                <w:szCs w:val="21"/>
              </w:rPr>
              <w:t>评价等级为：</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优</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良</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中</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差</w:t>
            </w:r>
          </w:p>
        </w:tc>
      </w:tr>
      <w:tr w:rsidR="00A33196">
        <w:trPr>
          <w:cantSplit/>
          <w:trHeight w:val="994"/>
          <w:jc w:val="center"/>
        </w:trPr>
        <w:tc>
          <w:tcPr>
            <w:tcW w:w="1562" w:type="dxa"/>
            <w:gridSpan w:val="2"/>
            <w:vAlign w:val="center"/>
          </w:tcPr>
          <w:p w:rsidR="00A33196" w:rsidRDefault="00C7634E">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A33196" w:rsidRDefault="00A33196">
            <w:pPr>
              <w:spacing w:line="360" w:lineRule="auto"/>
              <w:rPr>
                <w:rFonts w:ascii="新宋体" w:eastAsia="新宋体" w:hAnsi="新宋体"/>
                <w:szCs w:val="21"/>
              </w:rPr>
            </w:pPr>
          </w:p>
          <w:p w:rsidR="00A33196" w:rsidRDefault="00A33196">
            <w:pPr>
              <w:spacing w:line="360" w:lineRule="auto"/>
              <w:rPr>
                <w:rFonts w:ascii="新宋体" w:eastAsia="新宋体" w:hAnsi="新宋体"/>
                <w:szCs w:val="21"/>
              </w:rPr>
            </w:pPr>
          </w:p>
          <w:p w:rsidR="00A33196" w:rsidRDefault="00A33196">
            <w:pPr>
              <w:spacing w:line="360" w:lineRule="auto"/>
              <w:rPr>
                <w:rFonts w:ascii="新宋体" w:eastAsia="新宋体" w:hAnsi="新宋体"/>
                <w:szCs w:val="21"/>
              </w:rPr>
            </w:pPr>
          </w:p>
          <w:p w:rsidR="00A33196" w:rsidRDefault="00A33196">
            <w:pPr>
              <w:spacing w:line="360" w:lineRule="auto"/>
              <w:rPr>
                <w:rFonts w:ascii="新宋体" w:eastAsia="新宋体" w:hAnsi="新宋体"/>
                <w:szCs w:val="21"/>
              </w:rPr>
            </w:pPr>
          </w:p>
        </w:tc>
      </w:tr>
      <w:tr w:rsidR="00A33196">
        <w:trPr>
          <w:cantSplit/>
          <w:trHeight w:val="1577"/>
          <w:jc w:val="center"/>
        </w:trPr>
        <w:tc>
          <w:tcPr>
            <w:tcW w:w="1562" w:type="dxa"/>
            <w:gridSpan w:val="2"/>
            <w:vAlign w:val="center"/>
          </w:tcPr>
          <w:p w:rsidR="00A33196" w:rsidRDefault="00C7634E">
            <w:pPr>
              <w:spacing w:line="360" w:lineRule="auto"/>
              <w:jc w:val="center"/>
              <w:rPr>
                <w:rFonts w:ascii="新宋体" w:eastAsia="新宋体" w:hAnsi="新宋体"/>
                <w:szCs w:val="21"/>
              </w:rPr>
            </w:pPr>
            <w:r>
              <w:rPr>
                <w:rFonts w:ascii="新宋体" w:eastAsia="新宋体" w:hAnsi="新宋体" w:hint="eastAsia"/>
                <w:szCs w:val="21"/>
              </w:rPr>
              <w:t>采购人意见</w:t>
            </w:r>
          </w:p>
          <w:p w:rsidR="00A33196" w:rsidRDefault="00C7634E">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A33196" w:rsidRDefault="00A33196">
            <w:pPr>
              <w:spacing w:line="360" w:lineRule="auto"/>
              <w:rPr>
                <w:rFonts w:ascii="新宋体" w:eastAsia="新宋体" w:hAnsi="新宋体"/>
                <w:szCs w:val="21"/>
              </w:rPr>
            </w:pPr>
          </w:p>
          <w:p w:rsidR="00A33196" w:rsidRDefault="00A33196">
            <w:pPr>
              <w:spacing w:line="360" w:lineRule="auto"/>
              <w:rPr>
                <w:rFonts w:ascii="新宋体" w:eastAsia="新宋体" w:hAnsi="新宋体"/>
                <w:szCs w:val="21"/>
              </w:rPr>
            </w:pPr>
          </w:p>
          <w:p w:rsidR="00A33196" w:rsidRDefault="00A33196">
            <w:pPr>
              <w:spacing w:line="360" w:lineRule="auto"/>
              <w:rPr>
                <w:rFonts w:ascii="新宋体" w:eastAsia="新宋体" w:hAnsi="新宋体"/>
                <w:szCs w:val="21"/>
              </w:rPr>
            </w:pPr>
          </w:p>
          <w:p w:rsidR="00A33196" w:rsidRDefault="00A33196">
            <w:pPr>
              <w:spacing w:line="360" w:lineRule="auto"/>
              <w:rPr>
                <w:rFonts w:ascii="新宋体" w:eastAsia="新宋体" w:hAnsi="新宋体"/>
                <w:szCs w:val="21"/>
              </w:rPr>
            </w:pPr>
          </w:p>
          <w:p w:rsidR="00A33196" w:rsidRDefault="00A33196">
            <w:pPr>
              <w:spacing w:line="360" w:lineRule="auto"/>
              <w:ind w:firstLineChars="1800" w:firstLine="3780"/>
              <w:rPr>
                <w:rFonts w:ascii="新宋体" w:eastAsia="新宋体" w:hAnsi="新宋体"/>
                <w:szCs w:val="21"/>
              </w:rPr>
            </w:pPr>
          </w:p>
          <w:p w:rsidR="00A33196" w:rsidRDefault="00C7634E">
            <w:pPr>
              <w:spacing w:line="360" w:lineRule="auto"/>
              <w:ind w:firstLineChars="1800" w:firstLine="3780"/>
              <w:rPr>
                <w:rFonts w:ascii="新宋体" w:eastAsia="新宋体" w:hAnsi="新宋体"/>
                <w:szCs w:val="21"/>
              </w:rPr>
            </w:pPr>
            <w:r>
              <w:rPr>
                <w:rFonts w:ascii="新宋体" w:eastAsia="新宋体" w:hAnsi="新宋体" w:hint="eastAsia"/>
                <w:szCs w:val="21"/>
              </w:rPr>
              <w:t>日期：</w:t>
            </w:r>
            <w:r>
              <w:rPr>
                <w:rFonts w:ascii="新宋体" w:eastAsia="新宋体" w:hAnsi="新宋体" w:hint="eastAsia"/>
                <w:szCs w:val="21"/>
              </w:rPr>
              <w:t xml:space="preserve">   </w:t>
            </w:r>
            <w:r>
              <w:rPr>
                <w:rFonts w:ascii="新宋体" w:eastAsia="新宋体" w:hAnsi="新宋体" w:hint="eastAsia"/>
                <w:szCs w:val="21"/>
              </w:rPr>
              <w:t>年</w:t>
            </w:r>
            <w:r>
              <w:rPr>
                <w:rFonts w:ascii="新宋体" w:eastAsia="新宋体" w:hAnsi="新宋体" w:hint="eastAsia"/>
                <w:szCs w:val="21"/>
              </w:rPr>
              <w:t xml:space="preserve">   </w:t>
            </w:r>
            <w:r>
              <w:rPr>
                <w:rFonts w:ascii="新宋体" w:eastAsia="新宋体" w:hAnsi="新宋体" w:hint="eastAsia"/>
                <w:szCs w:val="21"/>
              </w:rPr>
              <w:t>月</w:t>
            </w:r>
            <w:r>
              <w:rPr>
                <w:rFonts w:ascii="新宋体" w:eastAsia="新宋体" w:hAnsi="新宋体" w:hint="eastAsia"/>
                <w:szCs w:val="21"/>
              </w:rPr>
              <w:t xml:space="preserve">   </w:t>
            </w:r>
            <w:r>
              <w:rPr>
                <w:rFonts w:ascii="新宋体" w:eastAsia="新宋体" w:hAnsi="新宋体" w:hint="eastAsia"/>
                <w:szCs w:val="21"/>
              </w:rPr>
              <w:t>日</w:t>
            </w:r>
          </w:p>
        </w:tc>
      </w:tr>
    </w:tbl>
    <w:p w:rsidR="00A33196" w:rsidRDefault="00C7634E">
      <w:pPr>
        <w:spacing w:line="360" w:lineRule="auto"/>
        <w:rPr>
          <w:rFonts w:ascii="新宋体" w:eastAsia="新宋体" w:hAnsi="新宋体"/>
          <w:szCs w:val="21"/>
        </w:rPr>
      </w:pPr>
      <w:r>
        <w:rPr>
          <w:rFonts w:ascii="新宋体" w:eastAsia="新宋体" w:hAnsi="新宋体" w:hint="eastAsia"/>
          <w:szCs w:val="21"/>
        </w:rPr>
        <w:t>说明：</w:t>
      </w:r>
    </w:p>
    <w:p w:rsidR="00A33196" w:rsidRDefault="00C7634E">
      <w:pPr>
        <w:spacing w:line="360" w:lineRule="auto"/>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、本表为采购人向深圳市政府采购中心反映政府采购项目履约情况时所用；</w:t>
      </w:r>
    </w:p>
    <w:p w:rsidR="00A33196" w:rsidRDefault="00C7634E">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、履约情况评价分为优、良、中、差四个等级，请在对应的框前打“√”，然后在“具体情况说明”一栏详细说明有关情况。</w:t>
      </w:r>
    </w:p>
    <w:p w:rsidR="00A33196" w:rsidRDefault="00A33196">
      <w:pPr>
        <w:spacing w:line="360" w:lineRule="auto"/>
        <w:rPr>
          <w:rFonts w:ascii="新宋体" w:eastAsia="新宋体" w:hAnsi="新宋体"/>
          <w:szCs w:val="21"/>
        </w:rPr>
      </w:pPr>
    </w:p>
    <w:p w:rsidR="00A33196" w:rsidRDefault="00A33196">
      <w:pPr>
        <w:spacing w:line="360" w:lineRule="auto"/>
        <w:rPr>
          <w:rFonts w:ascii="新宋体" w:eastAsia="新宋体" w:hAnsi="新宋体"/>
          <w:szCs w:val="21"/>
        </w:rPr>
      </w:pPr>
    </w:p>
    <w:p w:rsidR="00A33196" w:rsidRDefault="00A33196">
      <w:pPr>
        <w:spacing w:line="360" w:lineRule="auto"/>
        <w:rPr>
          <w:rFonts w:ascii="新宋体" w:eastAsia="新宋体" w:hAnsi="新宋体"/>
          <w:szCs w:val="21"/>
        </w:rPr>
      </w:pPr>
    </w:p>
    <w:p w:rsidR="00A33196" w:rsidRDefault="00C7634E">
      <w:pPr>
        <w:pStyle w:val="10"/>
      </w:pPr>
      <w:r>
        <w:rPr>
          <w:rFonts w:hint="eastAsia"/>
        </w:rPr>
        <w:lastRenderedPageBreak/>
        <w:t>第二册</w:t>
      </w:r>
      <w:r>
        <w:rPr>
          <w:rFonts w:hint="eastAsia"/>
        </w:rPr>
        <w:t xml:space="preserve">  </w:t>
      </w:r>
      <w:r>
        <w:rPr>
          <w:rFonts w:hint="eastAsia"/>
        </w:rPr>
        <w:t>通用条款（公开招标）</w:t>
      </w:r>
    </w:p>
    <w:p w:rsidR="00A33196" w:rsidRDefault="00C7634E">
      <w:pPr>
        <w:pStyle w:val="2"/>
        <w:rPr>
          <w:rFonts w:ascii="新宋体" w:eastAsia="新宋体" w:hAnsi="新宋体"/>
          <w:kern w:val="44"/>
          <w:sz w:val="30"/>
          <w:szCs w:val="30"/>
        </w:rPr>
      </w:pPr>
      <w:r>
        <w:rPr>
          <w:rFonts w:ascii="新宋体" w:eastAsia="新宋体" w:hAnsi="新宋体" w:hint="eastAsia"/>
          <w:kern w:val="44"/>
          <w:sz w:val="30"/>
          <w:szCs w:val="30"/>
        </w:rPr>
        <w:t>第一章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总则</w:t>
      </w:r>
    </w:p>
    <w:p w:rsidR="00A33196" w:rsidRDefault="00C7634E">
      <w:pPr>
        <w:spacing w:line="360" w:lineRule="auto"/>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rPr>
        <w:t>通用条款说明</w:t>
      </w:r>
    </w:p>
    <w:p w:rsidR="00A33196" w:rsidRDefault="00C7634E">
      <w:pPr>
        <w:spacing w:line="360" w:lineRule="auto"/>
        <w:rPr>
          <w:rFonts w:ascii="新宋体" w:eastAsia="新宋体" w:hAnsi="新宋体"/>
          <w:szCs w:val="21"/>
        </w:rPr>
      </w:pPr>
      <w:r>
        <w:rPr>
          <w:rFonts w:ascii="新宋体" w:eastAsia="新宋体" w:hAnsi="新宋体" w:hint="eastAsia"/>
          <w:szCs w:val="21"/>
        </w:rPr>
        <w:t>1.1</w:t>
      </w:r>
      <w:r>
        <w:rPr>
          <w:rFonts w:ascii="新宋体" w:eastAsia="新宋体" w:hAnsi="新宋体" w:hint="eastAsia"/>
          <w:szCs w:val="21"/>
        </w:rPr>
        <w:t>招标代理机构发出招标文件通用条款版本，列出深圳市政府采购项目进行招标采购所适用的通用条款内容。如有需要，招标代理机构可以对通用条款增加附录或补充内容。</w:t>
      </w:r>
    </w:p>
    <w:p w:rsidR="00A33196" w:rsidRDefault="00C7634E">
      <w:pPr>
        <w:spacing w:line="360" w:lineRule="auto"/>
        <w:rPr>
          <w:rFonts w:ascii="新宋体" w:eastAsia="新宋体" w:hAnsi="新宋体"/>
          <w:szCs w:val="21"/>
        </w:rPr>
      </w:pPr>
      <w:r>
        <w:rPr>
          <w:rFonts w:ascii="新宋体" w:eastAsia="新宋体" w:hAnsi="新宋体" w:hint="eastAsia"/>
          <w:szCs w:val="21"/>
        </w:rPr>
        <w:t>1.2</w:t>
      </w:r>
      <w:r>
        <w:rPr>
          <w:rFonts w:ascii="新宋体" w:eastAsia="新宋体" w:hAnsi="新宋体" w:hint="eastAsia"/>
          <w:szCs w:val="21"/>
        </w:rPr>
        <w:t>招标文件分为第一册“专用条款”和第二册“通用条款”。</w:t>
      </w:r>
    </w:p>
    <w:p w:rsidR="00A33196" w:rsidRDefault="00C7634E">
      <w:pPr>
        <w:spacing w:line="360" w:lineRule="auto"/>
        <w:rPr>
          <w:rFonts w:ascii="新宋体" w:eastAsia="新宋体" w:hAnsi="新宋体"/>
          <w:szCs w:val="21"/>
        </w:rPr>
      </w:pPr>
      <w:r>
        <w:rPr>
          <w:rFonts w:ascii="新宋体" w:eastAsia="新宋体" w:hAnsi="新宋体" w:hint="eastAsia"/>
          <w:szCs w:val="21"/>
        </w:rPr>
        <w:t>1.3</w:t>
      </w:r>
      <w:r>
        <w:rPr>
          <w:rFonts w:ascii="新宋体" w:eastAsia="新宋体" w:hAnsi="新宋体" w:hint="eastAsia"/>
          <w:szCs w:val="21"/>
        </w:rPr>
        <w:t>“专用条款”是对本次采购项目的具体要求，包含投标人资格要求、招标项目需求、投标文件格式、附件等内容。</w:t>
      </w:r>
    </w:p>
    <w:p w:rsidR="00A33196" w:rsidRDefault="00C7634E">
      <w:pPr>
        <w:spacing w:line="360" w:lineRule="auto"/>
        <w:rPr>
          <w:rFonts w:ascii="新宋体" w:eastAsia="新宋体" w:hAnsi="新宋体"/>
          <w:szCs w:val="21"/>
        </w:rPr>
      </w:pPr>
      <w:r>
        <w:rPr>
          <w:rFonts w:ascii="新宋体" w:eastAsia="新宋体" w:hAnsi="新宋体" w:hint="eastAsia"/>
          <w:szCs w:val="21"/>
        </w:rPr>
        <w:t>1.4</w:t>
      </w:r>
      <w:r>
        <w:rPr>
          <w:rFonts w:ascii="新宋体" w:eastAsia="新宋体" w:hAnsi="新宋体" w:hint="eastAsia"/>
          <w:szCs w:val="21"/>
        </w:rPr>
        <w:t>“通用条款”是适用于政府采购项目的基础性条款，具有普遍性和通用性。</w:t>
      </w:r>
    </w:p>
    <w:p w:rsidR="00A33196" w:rsidRDefault="00C7634E">
      <w:pPr>
        <w:spacing w:line="360" w:lineRule="auto"/>
        <w:rPr>
          <w:rFonts w:ascii="新宋体" w:eastAsia="新宋体" w:hAnsi="新宋体"/>
          <w:szCs w:val="21"/>
        </w:rPr>
      </w:pPr>
      <w:r>
        <w:rPr>
          <w:rFonts w:ascii="新宋体" w:eastAsia="新宋体" w:hAnsi="新宋体" w:hint="eastAsia"/>
          <w:szCs w:val="21"/>
        </w:rPr>
        <w:t xml:space="preserve">1.5 </w:t>
      </w:r>
      <w:r>
        <w:rPr>
          <w:rFonts w:ascii="新宋体" w:eastAsia="新宋体" w:hAnsi="新宋体" w:hint="eastAsia"/>
          <w:szCs w:val="21"/>
        </w:rPr>
        <w:t>“专用条款”和“通用条款”表述不一致或有冲突</w:t>
      </w:r>
      <w:r>
        <w:rPr>
          <w:rFonts w:ascii="新宋体" w:eastAsia="新宋体" w:hAnsi="新宋体" w:hint="eastAsia"/>
          <w:szCs w:val="21"/>
        </w:rPr>
        <w:t>时，以“专用条款”为准。</w:t>
      </w:r>
    </w:p>
    <w:p w:rsidR="00A33196" w:rsidRDefault="00C7634E">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A33196" w:rsidRDefault="00C7634E">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A33196" w:rsidRDefault="00C7634E">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．定义</w:t>
      </w:r>
    </w:p>
    <w:p w:rsidR="00A33196" w:rsidRDefault="00C7634E">
      <w:pPr>
        <w:spacing w:line="360" w:lineRule="auto"/>
        <w:rPr>
          <w:rFonts w:ascii="新宋体" w:eastAsia="新宋体" w:hAnsi="新宋体"/>
          <w:szCs w:val="21"/>
        </w:rPr>
      </w:pPr>
      <w:r>
        <w:rPr>
          <w:rFonts w:ascii="新宋体" w:eastAsia="新宋体" w:hAnsi="新宋体"/>
          <w:szCs w:val="21"/>
        </w:rPr>
        <w:t>招标文件中下列术语应解释为：</w:t>
      </w:r>
    </w:p>
    <w:p w:rsidR="00A33196" w:rsidRDefault="00C7634E">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A33196" w:rsidRDefault="00C7634E">
      <w:pPr>
        <w:spacing w:line="360" w:lineRule="auto"/>
        <w:rPr>
          <w:rFonts w:ascii="新宋体" w:eastAsia="新宋体" w:hAnsi="新宋体"/>
          <w:szCs w:val="21"/>
        </w:rPr>
      </w:pPr>
      <w:r>
        <w:rPr>
          <w:rFonts w:ascii="新宋体" w:eastAsia="新宋体" w:hAnsi="新宋体" w:hint="eastAsia"/>
          <w:szCs w:val="21"/>
        </w:rPr>
        <w:t>3.2</w:t>
      </w:r>
      <w:r>
        <w:rPr>
          <w:rFonts w:ascii="新宋体" w:eastAsia="新宋体" w:hAnsi="新宋体" w:hint="eastAsia"/>
          <w:szCs w:val="21"/>
        </w:rPr>
        <w:t>“采购人”或“招标人”：指利用财政性资金依法进行政府采购的国家机关、事业单位、团体组织；</w:t>
      </w:r>
      <w:r>
        <w:rPr>
          <w:rFonts w:ascii="新宋体" w:eastAsia="新宋体" w:hAnsi="新宋体" w:hint="eastAsia"/>
          <w:szCs w:val="21"/>
        </w:rPr>
        <w:t xml:space="preserve"> </w:t>
      </w:r>
    </w:p>
    <w:p w:rsidR="00A33196" w:rsidRDefault="00C7634E">
      <w:pPr>
        <w:spacing w:line="360" w:lineRule="auto"/>
        <w:rPr>
          <w:rFonts w:ascii="新宋体" w:eastAsia="新宋体" w:hAnsi="新宋体"/>
          <w:szCs w:val="21"/>
        </w:rPr>
      </w:pPr>
      <w:r>
        <w:rPr>
          <w:rFonts w:ascii="新宋体" w:eastAsia="新宋体" w:hAnsi="新宋体" w:hint="eastAsia"/>
          <w:szCs w:val="21"/>
        </w:rPr>
        <w:t>3.3</w:t>
      </w:r>
      <w:r>
        <w:rPr>
          <w:rFonts w:ascii="新宋体" w:eastAsia="新宋体" w:hAnsi="新宋体" w:hint="eastAsia"/>
          <w:szCs w:val="21"/>
        </w:rPr>
        <w:t>“投标人”或“投标方”，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A33196" w:rsidRDefault="00C7634E">
      <w:pPr>
        <w:spacing w:line="360" w:lineRule="auto"/>
        <w:rPr>
          <w:rFonts w:ascii="新宋体" w:eastAsia="新宋体" w:hAnsi="新宋体"/>
          <w:szCs w:val="21"/>
        </w:rPr>
      </w:pPr>
      <w:r>
        <w:rPr>
          <w:rFonts w:ascii="新宋体" w:eastAsia="新宋体" w:hAnsi="新宋体" w:hint="eastAsia"/>
          <w:szCs w:val="21"/>
        </w:rPr>
        <w:t>3.4</w:t>
      </w:r>
      <w:r>
        <w:rPr>
          <w:rFonts w:ascii="新宋体" w:eastAsia="新宋体" w:hAnsi="新宋体" w:hint="eastAsia"/>
          <w:szCs w:val="21"/>
        </w:rPr>
        <w:t>“评审委员会”和“谈判小组”是依据《深圳经济特区政府采购条例》、《深圳经济特区政府采购条例实施细则》等有关规定组建的专门负责本次招标其评标（谈判）工作的临时性机构；</w:t>
      </w:r>
    </w:p>
    <w:p w:rsidR="00A33196" w:rsidRDefault="00C7634E">
      <w:pPr>
        <w:spacing w:line="360" w:lineRule="auto"/>
        <w:rPr>
          <w:rFonts w:ascii="新宋体" w:eastAsia="新宋体" w:hAnsi="新宋体"/>
          <w:szCs w:val="21"/>
        </w:rPr>
      </w:pPr>
      <w:r>
        <w:rPr>
          <w:rFonts w:ascii="新宋体" w:eastAsia="新宋体" w:hAnsi="新宋体" w:hint="eastAsia"/>
          <w:szCs w:val="21"/>
        </w:rPr>
        <w:t>3.5</w:t>
      </w:r>
      <w:r>
        <w:rPr>
          <w:rFonts w:ascii="新宋体" w:eastAsia="新宋体" w:hAnsi="新宋体" w:hint="eastAsia"/>
          <w:szCs w:val="21"/>
        </w:rPr>
        <w:t>“日期”</w:t>
      </w:r>
      <w:r>
        <w:rPr>
          <w:rFonts w:ascii="新宋体" w:eastAsia="新宋体" w:hAnsi="新宋体"/>
          <w:szCs w:val="21"/>
        </w:rPr>
        <w:t>指</w:t>
      </w:r>
      <w:r>
        <w:rPr>
          <w:rFonts w:ascii="新宋体" w:eastAsia="新宋体" w:hAnsi="新宋体" w:hint="eastAsia"/>
          <w:szCs w:val="21"/>
        </w:rPr>
        <w:t>公历日；</w:t>
      </w:r>
    </w:p>
    <w:p w:rsidR="00A33196" w:rsidRDefault="00C7634E">
      <w:pPr>
        <w:spacing w:line="360" w:lineRule="auto"/>
        <w:rPr>
          <w:rFonts w:ascii="新宋体" w:eastAsia="新宋体" w:hAnsi="新宋体"/>
          <w:szCs w:val="21"/>
        </w:rPr>
      </w:pPr>
      <w:r>
        <w:rPr>
          <w:rFonts w:ascii="新宋体" w:eastAsia="新宋体" w:hAnsi="新宋体" w:hint="eastAsia"/>
          <w:szCs w:val="21"/>
        </w:rPr>
        <w:t>3.6</w:t>
      </w:r>
      <w:r>
        <w:rPr>
          <w:rFonts w:ascii="新宋体" w:eastAsia="新宋体" w:hAnsi="新宋体" w:hint="eastAsia"/>
          <w:szCs w:val="21"/>
        </w:rPr>
        <w:t>“合同”指由本次招标所产生的合同或合约文件；</w:t>
      </w:r>
    </w:p>
    <w:p w:rsidR="00A33196" w:rsidRDefault="00C7634E">
      <w:pPr>
        <w:spacing w:line="360" w:lineRule="auto"/>
        <w:rPr>
          <w:rFonts w:ascii="新宋体" w:eastAsia="新宋体" w:hAnsi="新宋体"/>
          <w:szCs w:val="21"/>
        </w:rPr>
      </w:pPr>
      <w:r>
        <w:rPr>
          <w:rFonts w:ascii="新宋体" w:eastAsia="新宋体" w:hAnsi="新宋体" w:hint="eastAsia"/>
          <w:szCs w:val="21"/>
        </w:rPr>
        <w:t>3.7</w:t>
      </w:r>
      <w:r>
        <w:rPr>
          <w:rFonts w:ascii="新宋体" w:eastAsia="新宋体" w:hAnsi="新宋体" w:hint="eastAsia"/>
          <w:szCs w:val="21"/>
        </w:rPr>
        <w:t>“电子投标文件”指利用深圳市政府采购网提供的投标书加密软件加密的投标文件</w:t>
      </w:r>
      <w:r>
        <w:rPr>
          <w:rFonts w:ascii="新宋体" w:eastAsia="新宋体" w:hAnsi="新宋体" w:hint="eastAsia"/>
          <w:szCs w:val="21"/>
        </w:rPr>
        <w:t>,</w:t>
      </w:r>
      <w:r>
        <w:rPr>
          <w:rFonts w:ascii="新宋体" w:eastAsia="新宋体" w:hAnsi="新宋体" w:hint="eastAsia"/>
          <w:szCs w:val="21"/>
        </w:rPr>
        <w:t>适用于网上投标；（此投标书加密软件可</w:t>
      </w:r>
      <w:r>
        <w:rPr>
          <w:rFonts w:ascii="新宋体" w:eastAsia="新宋体" w:hAnsi="新宋体" w:hint="eastAsia"/>
          <w:szCs w:val="21"/>
        </w:rPr>
        <w:t>从</w:t>
      </w:r>
      <w:r>
        <w:rPr>
          <w:rFonts w:ascii="新宋体" w:eastAsia="新宋体" w:hAnsi="新宋体"/>
          <w:szCs w:val="21"/>
        </w:rPr>
        <w:t>http://www.szzfcg.cn/</w:t>
      </w:r>
      <w:r>
        <w:rPr>
          <w:rFonts w:ascii="新宋体" w:eastAsia="新宋体" w:hAnsi="新宋体" w:hint="eastAsia"/>
          <w:szCs w:val="21"/>
        </w:rPr>
        <w:t>网站“相关软件”栏目中下载）；</w:t>
      </w:r>
    </w:p>
    <w:p w:rsidR="00A33196" w:rsidRDefault="00C7634E">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hint="eastAsia"/>
          <w:szCs w:val="21"/>
        </w:rPr>
        <w:t>“网上投标”指通过深圳市政府采购网上传电子投标文件；</w:t>
      </w:r>
    </w:p>
    <w:p w:rsidR="00A33196" w:rsidRDefault="00C7634E">
      <w:pPr>
        <w:spacing w:line="360" w:lineRule="auto"/>
        <w:rPr>
          <w:rFonts w:ascii="新宋体" w:eastAsia="新宋体" w:hAnsi="新宋体"/>
          <w:szCs w:val="21"/>
        </w:rPr>
      </w:pPr>
      <w:r>
        <w:rPr>
          <w:rFonts w:ascii="新宋体" w:eastAsia="新宋体" w:hAnsi="新宋体" w:hint="eastAsia"/>
          <w:szCs w:val="21"/>
        </w:rPr>
        <w:t>3.9</w:t>
      </w:r>
      <w:r>
        <w:rPr>
          <w:rFonts w:ascii="新宋体" w:eastAsia="新宋体" w:hAnsi="新宋体" w:hint="eastAsia"/>
          <w:szCs w:val="21"/>
        </w:rPr>
        <w:t>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A33196" w:rsidRDefault="00C7634E">
      <w:pPr>
        <w:spacing w:line="360" w:lineRule="auto"/>
        <w:rPr>
          <w:rFonts w:ascii="新宋体" w:eastAsia="新宋体" w:hAnsi="新宋体"/>
          <w:szCs w:val="21"/>
        </w:rPr>
      </w:pPr>
      <w:r>
        <w:rPr>
          <w:rFonts w:ascii="新宋体" w:eastAsia="新宋体" w:hAnsi="新宋体" w:hint="eastAsia"/>
          <w:szCs w:val="21"/>
        </w:rPr>
        <w:t xml:space="preserve">4. </w:t>
      </w:r>
      <w:r>
        <w:rPr>
          <w:rFonts w:ascii="新宋体" w:eastAsia="新宋体" w:hAnsi="新宋体" w:hint="eastAsia"/>
          <w:szCs w:val="21"/>
        </w:rPr>
        <w:t>政府采购供应商责任</w:t>
      </w:r>
    </w:p>
    <w:p w:rsidR="00A33196" w:rsidRDefault="00C7634E">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hint="eastAsia"/>
          <w:szCs w:val="21"/>
        </w:rPr>
        <w:t>欢迎诚信、有实力和有社会责任心的供应商参与政府采购事业。</w:t>
      </w:r>
    </w:p>
    <w:p w:rsidR="00A33196" w:rsidRDefault="00C7634E">
      <w:pPr>
        <w:spacing w:line="360" w:lineRule="auto"/>
        <w:rPr>
          <w:rFonts w:ascii="新宋体" w:eastAsia="新宋体" w:hAnsi="新宋体"/>
          <w:szCs w:val="21"/>
        </w:rPr>
      </w:pPr>
      <w:r>
        <w:rPr>
          <w:rFonts w:ascii="新宋体" w:eastAsia="新宋体" w:hAnsi="新宋体" w:hint="eastAsia"/>
          <w:szCs w:val="21"/>
        </w:rPr>
        <w:lastRenderedPageBreak/>
        <w:t>4.2</w:t>
      </w:r>
      <w:r>
        <w:rPr>
          <w:rFonts w:ascii="新宋体" w:eastAsia="新宋体" w:hAnsi="新宋体" w:hint="eastAsia"/>
          <w:szCs w:val="21"/>
        </w:rPr>
        <w:t>投标人应当遵循公平竞争的原则，不得恶意串通，不得妨碍其他投标人的竞争行为，不得损害采购人或者其他投标人的合法权益。如违反上述要求，经核实后，供应商的投标无效。</w:t>
      </w:r>
    </w:p>
    <w:p w:rsidR="00A33196" w:rsidRDefault="00C7634E">
      <w:pPr>
        <w:spacing w:line="360" w:lineRule="auto"/>
        <w:rPr>
          <w:rFonts w:ascii="新宋体" w:eastAsia="新宋体" w:hAnsi="新宋体"/>
          <w:szCs w:val="21"/>
        </w:rPr>
      </w:pPr>
      <w:r>
        <w:rPr>
          <w:rFonts w:ascii="新宋体" w:eastAsia="新宋体" w:hAnsi="新宋体" w:hint="eastAsia"/>
          <w:szCs w:val="21"/>
        </w:rPr>
        <w:t>5</w:t>
      </w:r>
      <w:r>
        <w:rPr>
          <w:rFonts w:ascii="新宋体" w:eastAsia="新宋体" w:hAnsi="新宋体" w:hint="eastAsia"/>
          <w:szCs w:val="21"/>
        </w:rPr>
        <w:t>．投标人参加政府采购的条件</w:t>
      </w:r>
    </w:p>
    <w:p w:rsidR="00A33196" w:rsidRDefault="00C7634E">
      <w:pPr>
        <w:spacing w:line="360" w:lineRule="auto"/>
        <w:rPr>
          <w:rFonts w:ascii="新宋体" w:eastAsia="新宋体" w:hAnsi="新宋体"/>
          <w:color w:val="FF0000"/>
          <w:szCs w:val="21"/>
        </w:rPr>
      </w:pPr>
      <w:r>
        <w:rPr>
          <w:rFonts w:ascii="新宋体" w:eastAsia="新宋体" w:hAnsi="新宋体" w:hint="eastAsia"/>
          <w:color w:val="FF0000"/>
          <w:szCs w:val="21"/>
        </w:rPr>
        <w:t>5.1</w:t>
      </w:r>
      <w:r>
        <w:rPr>
          <w:rFonts w:ascii="新宋体" w:eastAsia="新宋体" w:hAnsi="新宋体" w:hint="eastAsia"/>
          <w:color w:val="FF0000"/>
          <w:szCs w:val="21"/>
        </w:rPr>
        <w:t>投</w:t>
      </w:r>
      <w:r>
        <w:rPr>
          <w:rFonts w:ascii="新宋体" w:eastAsia="新宋体" w:hAnsi="新宋体" w:hint="eastAsia"/>
          <w:color w:val="FF0000"/>
          <w:szCs w:val="21"/>
        </w:rPr>
        <w:t>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A33196" w:rsidRDefault="00C7634E">
      <w:pPr>
        <w:spacing w:line="360" w:lineRule="auto"/>
        <w:rPr>
          <w:rFonts w:ascii="新宋体" w:eastAsia="新宋体" w:hAnsi="新宋体"/>
          <w:szCs w:val="21"/>
        </w:rPr>
      </w:pPr>
      <w:r>
        <w:rPr>
          <w:rFonts w:ascii="新宋体" w:eastAsia="新宋体" w:hAnsi="新宋体" w:hint="eastAsia"/>
          <w:szCs w:val="21"/>
        </w:rPr>
        <w:t>5.2</w:t>
      </w:r>
      <w:r>
        <w:rPr>
          <w:rFonts w:ascii="新宋体" w:eastAsia="新宋体" w:hAnsi="新宋体" w:hint="eastAsia"/>
          <w:szCs w:val="21"/>
        </w:rPr>
        <w:t>投标人的资格要求</w:t>
      </w:r>
    </w:p>
    <w:p w:rsidR="00A33196" w:rsidRDefault="00C7634E">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w:t>
      </w:r>
      <w:r>
        <w:rPr>
          <w:rFonts w:ascii="新宋体" w:eastAsia="新宋体" w:hAnsi="新宋体" w:hint="eastAsia"/>
          <w:szCs w:val="21"/>
        </w:rPr>
        <w:t xml:space="preserve"> </w:t>
      </w:r>
      <w:r>
        <w:rPr>
          <w:rFonts w:ascii="新宋体" w:eastAsia="新宋体" w:hAnsi="新宋体" w:hint="eastAsia"/>
          <w:szCs w:val="21"/>
        </w:rPr>
        <w:t>“投标人资格要求”的内容。</w:t>
      </w:r>
    </w:p>
    <w:p w:rsidR="00A33196" w:rsidRDefault="00C7634E">
      <w:pPr>
        <w:spacing w:line="360" w:lineRule="auto"/>
        <w:rPr>
          <w:rFonts w:ascii="新宋体" w:eastAsia="新宋体" w:hAnsi="新宋体"/>
          <w:szCs w:val="21"/>
        </w:rPr>
      </w:pPr>
      <w:r>
        <w:rPr>
          <w:rFonts w:ascii="新宋体" w:eastAsia="新宋体" w:hAnsi="新宋体" w:hint="eastAsia"/>
          <w:szCs w:val="21"/>
        </w:rPr>
        <w:t>5.3</w:t>
      </w:r>
      <w:r>
        <w:rPr>
          <w:rFonts w:ascii="新宋体" w:eastAsia="新宋体" w:hAnsi="新宋体" w:hint="eastAsia"/>
          <w:szCs w:val="21"/>
        </w:rPr>
        <w:t>联合体投标</w:t>
      </w:r>
    </w:p>
    <w:p w:rsidR="00A33196" w:rsidRDefault="00C7634E">
      <w:pPr>
        <w:spacing w:line="360" w:lineRule="auto"/>
        <w:rPr>
          <w:rFonts w:ascii="新宋体" w:eastAsia="新宋体" w:hAnsi="新宋体"/>
          <w:szCs w:val="21"/>
        </w:rPr>
      </w:pPr>
      <w:r>
        <w:rPr>
          <w:rFonts w:ascii="新宋体" w:eastAsia="新宋体" w:hAnsi="新宋体" w:hint="eastAsia"/>
          <w:szCs w:val="21"/>
        </w:rPr>
        <w:t>5.3.1</w:t>
      </w:r>
      <w:r>
        <w:rPr>
          <w:rFonts w:ascii="新宋体" w:eastAsia="新宋体" w:hAnsi="新宋体" w:hint="eastAsia"/>
          <w:szCs w:val="21"/>
        </w:rPr>
        <w:t xml:space="preserve">　以下有关联合体投标的条款仅适用于允许投标人组成联合体投标的项目</w:t>
      </w:r>
      <w:r>
        <w:rPr>
          <w:rFonts w:ascii="新宋体" w:eastAsia="新宋体" w:hAnsi="新宋体" w:hint="eastAsia"/>
          <w:szCs w:val="21"/>
        </w:rPr>
        <w:t>。</w:t>
      </w:r>
    </w:p>
    <w:p w:rsidR="00A33196" w:rsidRDefault="00C7634E">
      <w:pPr>
        <w:spacing w:line="360" w:lineRule="auto"/>
        <w:rPr>
          <w:rFonts w:ascii="新宋体" w:eastAsia="新宋体" w:hAnsi="新宋体"/>
          <w:szCs w:val="21"/>
        </w:rPr>
      </w:pPr>
      <w:r>
        <w:rPr>
          <w:rFonts w:ascii="新宋体" w:eastAsia="新宋体" w:hAnsi="新宋体" w:hint="eastAsia"/>
          <w:szCs w:val="21"/>
        </w:rPr>
        <w:t xml:space="preserve">5.3.2  </w:t>
      </w:r>
      <w:r>
        <w:rPr>
          <w:rFonts w:ascii="新宋体" w:eastAsia="新宋体" w:hAnsi="新宋体" w:hint="eastAsia"/>
          <w:szCs w:val="21"/>
        </w:rPr>
        <w:t>由两个或两个以上的自然人、法人或者其他组织可以组成一个联合体，以一个供应商的身份共同投标时，应符合以下原则：</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）投标联合体各方参加政府采购活动应当具备下列条件：</w:t>
      </w:r>
    </w:p>
    <w:p w:rsidR="00A33196" w:rsidRDefault="00C7634E">
      <w:pPr>
        <w:spacing w:line="360" w:lineRule="auto"/>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、具有独立承担民事责任的能力；</w:t>
      </w:r>
    </w:p>
    <w:p w:rsidR="00A33196" w:rsidRDefault="00C7634E">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、有良好的商业信誉和健全的财务会计制度；</w:t>
      </w:r>
    </w:p>
    <w:p w:rsidR="00A33196" w:rsidRDefault="00C7634E">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、具有履行合同所必需的设备和专业技术能力；</w:t>
      </w:r>
    </w:p>
    <w:p w:rsidR="00A33196" w:rsidRDefault="00C7634E">
      <w:pPr>
        <w:spacing w:line="360" w:lineRule="auto"/>
        <w:rPr>
          <w:rFonts w:ascii="新宋体" w:eastAsia="新宋体" w:hAnsi="新宋体"/>
          <w:szCs w:val="21"/>
        </w:rPr>
      </w:pPr>
      <w:r>
        <w:rPr>
          <w:rFonts w:ascii="新宋体" w:eastAsia="新宋体" w:hAnsi="新宋体" w:hint="eastAsia"/>
          <w:szCs w:val="21"/>
        </w:rPr>
        <w:t>4</w:t>
      </w:r>
      <w:r>
        <w:rPr>
          <w:rFonts w:ascii="新宋体" w:eastAsia="新宋体" w:hAnsi="新宋体" w:hint="eastAsia"/>
          <w:szCs w:val="21"/>
        </w:rPr>
        <w:t>、有依法缴纳税收和社会保障资金的良好记录；</w:t>
      </w:r>
    </w:p>
    <w:p w:rsidR="00A33196" w:rsidRDefault="00C7634E">
      <w:pPr>
        <w:spacing w:line="360" w:lineRule="auto"/>
        <w:rPr>
          <w:rFonts w:ascii="新宋体" w:eastAsia="新宋体" w:hAnsi="新宋体"/>
          <w:szCs w:val="21"/>
        </w:rPr>
      </w:pPr>
      <w:r>
        <w:rPr>
          <w:rFonts w:ascii="新宋体" w:eastAsia="新宋体" w:hAnsi="新宋体" w:hint="eastAsia"/>
          <w:szCs w:val="21"/>
        </w:rPr>
        <w:t>5</w:t>
      </w:r>
      <w:r>
        <w:rPr>
          <w:rFonts w:ascii="新宋体" w:eastAsia="新宋体" w:hAnsi="新宋体" w:hint="eastAsia"/>
          <w:szCs w:val="21"/>
        </w:rPr>
        <w:t>、参加政府采购活动前三年内，在经营活动中没有重大违法记录；</w:t>
      </w:r>
    </w:p>
    <w:p w:rsidR="00A33196" w:rsidRDefault="00C7634E">
      <w:pPr>
        <w:spacing w:line="360" w:lineRule="auto"/>
        <w:rPr>
          <w:rFonts w:ascii="新宋体" w:eastAsia="新宋体" w:hAnsi="新宋体"/>
          <w:szCs w:val="21"/>
        </w:rPr>
      </w:pPr>
      <w:r>
        <w:rPr>
          <w:rFonts w:ascii="新宋体" w:eastAsia="新宋体" w:hAnsi="新宋体" w:hint="eastAsia"/>
          <w:szCs w:val="21"/>
        </w:rPr>
        <w:t>6</w:t>
      </w:r>
      <w:r>
        <w:rPr>
          <w:rFonts w:ascii="新宋体" w:eastAsia="新宋体" w:hAnsi="新宋体" w:hint="eastAsia"/>
          <w:szCs w:val="21"/>
        </w:rPr>
        <w:t>、法律、行政法规规定的其他条件。</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）投标联合体各方必须有一方先行注册成深圳市政府采购中心供应商；</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3</w:t>
      </w:r>
      <w:r>
        <w:rPr>
          <w:rFonts w:ascii="新宋体" w:eastAsia="新宋体" w:hAnsi="新宋体" w:hint="eastAsia"/>
          <w:szCs w:val="21"/>
        </w:rPr>
        <w:t>）联合体中有同类资质的供应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4</w:t>
      </w:r>
      <w:r>
        <w:rPr>
          <w:rFonts w:ascii="新宋体" w:eastAsia="新宋体" w:hAnsi="新宋体" w:hint="eastAsia"/>
          <w:szCs w:val="21"/>
        </w:rPr>
        <w:t>）是否允许联合体参加投标，应当由采购人和采购代理机构根据项目的实际情况和潜在供应商的数量自主决定，如果决定接受联合体投标则应当在采购公告中明示。</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5</w:t>
      </w:r>
      <w:r>
        <w:rPr>
          <w:rFonts w:ascii="新宋体" w:eastAsia="新宋体" w:hAnsi="新宋体" w:hint="eastAsia"/>
          <w:szCs w:val="21"/>
        </w:rPr>
        <w:t>）投标人的投标文件及中标后签署的合同协议对联合体各方均具法律约束力；</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6</w:t>
      </w:r>
      <w:r>
        <w:rPr>
          <w:rFonts w:ascii="新宋体" w:eastAsia="新宋体" w:hAnsi="新宋体" w:hint="eastAsia"/>
          <w:szCs w:val="21"/>
        </w:rPr>
        <w:t>）联合体各方应当签订共同投标协议，明确约定各方拟承担的工作和责任，并将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7</w:t>
      </w:r>
      <w:r>
        <w:rPr>
          <w:rFonts w:ascii="新宋体" w:eastAsia="新宋体" w:hAnsi="新宋体" w:hint="eastAsia"/>
          <w:szCs w:val="21"/>
        </w:rPr>
        <w:t>）联合体中标后，联合体各方应当共同与采购人签订合同，就中标项目向采购人承担连带责任；</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8</w:t>
      </w:r>
      <w:r>
        <w:rPr>
          <w:rFonts w:ascii="新宋体" w:eastAsia="新宋体" w:hAnsi="新宋体" w:hint="eastAsia"/>
          <w:szCs w:val="21"/>
        </w:rPr>
        <w:t>）以联合体形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9</w:t>
      </w:r>
      <w:r>
        <w:rPr>
          <w:rFonts w:ascii="新宋体" w:eastAsia="新宋体" w:hAnsi="新宋体" w:hint="eastAsia"/>
          <w:szCs w:val="21"/>
        </w:rPr>
        <w:t>）本通用条款中“投标人”一词亦指联合体各方，专用条款另有规定或说明的除外。</w:t>
      </w:r>
    </w:p>
    <w:p w:rsidR="00A33196" w:rsidRDefault="00C7634E">
      <w:pPr>
        <w:spacing w:line="360" w:lineRule="auto"/>
        <w:rPr>
          <w:rFonts w:ascii="新宋体" w:eastAsia="新宋体" w:hAnsi="新宋体"/>
          <w:szCs w:val="21"/>
        </w:rPr>
      </w:pPr>
      <w:r>
        <w:rPr>
          <w:rFonts w:ascii="新宋体" w:eastAsia="新宋体" w:hAnsi="新宋体" w:hint="eastAsia"/>
          <w:szCs w:val="21"/>
        </w:rPr>
        <w:t>6</w:t>
      </w:r>
      <w:r>
        <w:rPr>
          <w:rFonts w:ascii="新宋体" w:eastAsia="新宋体" w:hAnsi="新宋体" w:hint="eastAsia"/>
          <w:szCs w:val="21"/>
        </w:rPr>
        <w:t>．政策导向</w:t>
      </w:r>
    </w:p>
    <w:p w:rsidR="00A33196" w:rsidRDefault="00C7634E">
      <w:pPr>
        <w:spacing w:line="360" w:lineRule="auto"/>
        <w:rPr>
          <w:rFonts w:ascii="新宋体" w:eastAsia="新宋体" w:hAnsi="新宋体"/>
          <w:bCs/>
          <w:szCs w:val="21"/>
        </w:rPr>
      </w:pPr>
      <w:r>
        <w:rPr>
          <w:rFonts w:ascii="新宋体" w:eastAsia="新宋体" w:hAnsi="新宋体" w:hint="eastAsia"/>
          <w:bCs/>
          <w:szCs w:val="21"/>
        </w:rPr>
        <w:t>6.1 201</w:t>
      </w:r>
      <w:r>
        <w:rPr>
          <w:rFonts w:ascii="新宋体" w:eastAsia="新宋体" w:hAnsi="新宋体" w:hint="eastAsia"/>
          <w:bCs/>
          <w:szCs w:val="21"/>
        </w:rPr>
        <w:t>4</w:t>
      </w:r>
      <w:r>
        <w:rPr>
          <w:rFonts w:ascii="新宋体" w:eastAsia="新宋体" w:hAnsi="新宋体" w:hint="eastAsia"/>
          <w:bCs/>
          <w:szCs w:val="21"/>
        </w:rPr>
        <w:t>年起，政府部门、国有企业在进行设备或工程采购时，应在招标文件中明确要求工程机械、装卸机械满足国家现阶段非道路移动机械用柴油机排放标准，并鼓励使用</w:t>
      </w:r>
      <w:r>
        <w:rPr>
          <w:rFonts w:ascii="新宋体" w:eastAsia="新宋体" w:hAnsi="新宋体" w:hint="eastAsia"/>
          <w:bCs/>
          <w:szCs w:val="21"/>
        </w:rPr>
        <w:t>LNG</w:t>
      </w:r>
      <w:r>
        <w:rPr>
          <w:rFonts w:ascii="新宋体" w:eastAsia="新宋体" w:hAnsi="新宋体" w:hint="eastAsia"/>
          <w:bCs/>
          <w:szCs w:val="21"/>
        </w:rPr>
        <w:t>或电动工程机械、装</w:t>
      </w:r>
      <w:r>
        <w:rPr>
          <w:rFonts w:ascii="新宋体" w:eastAsia="新宋体" w:hAnsi="新宋体" w:hint="eastAsia"/>
          <w:bCs/>
          <w:szCs w:val="21"/>
        </w:rPr>
        <w:lastRenderedPageBreak/>
        <w:t>卸机械。</w:t>
      </w:r>
      <w:r>
        <w:rPr>
          <w:rFonts w:ascii="新宋体" w:eastAsia="新宋体" w:hAnsi="新宋体" w:hint="eastAsia"/>
          <w:bCs/>
          <w:szCs w:val="21"/>
        </w:rPr>
        <w:t>2015</w:t>
      </w:r>
      <w:r>
        <w:rPr>
          <w:rFonts w:ascii="新宋体" w:eastAsia="新宋体" w:hAnsi="新宋体" w:hint="eastAsia"/>
          <w:bCs/>
          <w:szCs w:val="21"/>
        </w:rPr>
        <w:t>年起，政府部门、国有企业采购设备或工程项目中选用</w:t>
      </w:r>
      <w:r>
        <w:rPr>
          <w:rFonts w:ascii="新宋体" w:eastAsia="新宋体" w:hAnsi="新宋体" w:hint="eastAsia"/>
          <w:bCs/>
          <w:szCs w:val="21"/>
        </w:rPr>
        <w:t>LNG</w:t>
      </w:r>
      <w:r>
        <w:rPr>
          <w:rFonts w:ascii="新宋体" w:eastAsia="新宋体" w:hAnsi="新宋体" w:hint="eastAsia"/>
          <w:bCs/>
          <w:szCs w:val="21"/>
        </w:rPr>
        <w:t>或电动工程机械、装卸机械的比例不低于</w:t>
      </w:r>
      <w:r>
        <w:rPr>
          <w:rFonts w:ascii="新宋体" w:eastAsia="新宋体" w:hAnsi="新宋体" w:hint="eastAsia"/>
          <w:bCs/>
          <w:szCs w:val="21"/>
        </w:rPr>
        <w:t>30%</w:t>
      </w:r>
      <w:r>
        <w:rPr>
          <w:rFonts w:ascii="新宋体" w:eastAsia="新宋体" w:hAnsi="新宋体" w:hint="eastAsia"/>
          <w:bCs/>
          <w:szCs w:val="21"/>
        </w:rPr>
        <w:t>。</w:t>
      </w:r>
    </w:p>
    <w:p w:rsidR="00A33196" w:rsidRDefault="00C7634E">
      <w:pPr>
        <w:spacing w:line="360" w:lineRule="auto"/>
        <w:rPr>
          <w:rFonts w:ascii="新宋体" w:eastAsia="新宋体" w:hAnsi="新宋体"/>
          <w:szCs w:val="21"/>
        </w:rPr>
      </w:pPr>
      <w:r>
        <w:rPr>
          <w:rFonts w:ascii="新宋体" w:eastAsia="新宋体" w:hAnsi="新宋体" w:hint="eastAsia"/>
          <w:szCs w:val="21"/>
        </w:rPr>
        <w:t xml:space="preserve">6.2 </w:t>
      </w:r>
      <w:r>
        <w:rPr>
          <w:rFonts w:ascii="新宋体" w:eastAsia="新宋体" w:hAnsi="新宋体" w:hint="eastAsia"/>
          <w:szCs w:val="21"/>
        </w:rPr>
        <w:t>根据《深圳市人民政府关于印发深圳市贯彻落实守信联合激励和失信联合惩戒制度实施方案的通知》（深府〔</w:t>
      </w:r>
      <w:r>
        <w:rPr>
          <w:rFonts w:ascii="新宋体" w:eastAsia="新宋体" w:hAnsi="新宋体" w:hint="eastAsia"/>
          <w:szCs w:val="21"/>
        </w:rPr>
        <w:t>2017</w:t>
      </w:r>
      <w:r>
        <w:rPr>
          <w:rFonts w:ascii="新宋体" w:eastAsia="新宋体" w:hAnsi="新宋体" w:hint="eastAsia"/>
          <w:szCs w:val="21"/>
        </w:rPr>
        <w:t>〕</w:t>
      </w:r>
      <w:r>
        <w:rPr>
          <w:rFonts w:ascii="新宋体" w:eastAsia="新宋体" w:hAnsi="新宋体" w:hint="eastAsia"/>
          <w:szCs w:val="21"/>
        </w:rPr>
        <w:t>57</w:t>
      </w:r>
      <w:r>
        <w:rPr>
          <w:rFonts w:ascii="新宋体" w:eastAsia="新宋体" w:hAnsi="新宋体" w:hint="eastAsia"/>
          <w:szCs w:val="21"/>
        </w:rPr>
        <w:t>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w:t>
      </w:r>
      <w:r>
        <w:rPr>
          <w:rFonts w:ascii="新宋体" w:eastAsia="新宋体" w:hAnsi="新宋体" w:hint="eastAsia"/>
          <w:szCs w:val="21"/>
        </w:rPr>
        <w:t>2017</w:t>
      </w:r>
      <w:r>
        <w:rPr>
          <w:rFonts w:ascii="新宋体" w:eastAsia="新宋体" w:hAnsi="新宋体" w:hint="eastAsia"/>
          <w:szCs w:val="21"/>
        </w:rPr>
        <w:t>〕</w:t>
      </w:r>
      <w:r>
        <w:rPr>
          <w:rFonts w:ascii="新宋体" w:eastAsia="新宋体" w:hAnsi="新宋体" w:hint="eastAsia"/>
          <w:szCs w:val="21"/>
        </w:rPr>
        <w:t>8</w:t>
      </w:r>
      <w:r>
        <w:rPr>
          <w:rFonts w:ascii="新宋体" w:eastAsia="新宋体" w:hAnsi="新宋体" w:hint="eastAsia"/>
          <w:szCs w:val="21"/>
        </w:rPr>
        <w:t>号）以及《深圳市财政委员会关于印发</w:t>
      </w:r>
      <w:r>
        <w:rPr>
          <w:rFonts w:ascii="新宋体" w:eastAsia="新宋体" w:hAnsi="新宋体" w:hint="eastAsia"/>
          <w:szCs w:val="21"/>
        </w:rPr>
        <w:t>&lt;</w:t>
      </w:r>
      <w:r>
        <w:rPr>
          <w:rFonts w:ascii="新宋体" w:eastAsia="新宋体" w:hAnsi="新宋体" w:hint="eastAsia"/>
          <w:szCs w:val="21"/>
        </w:rPr>
        <w:t>深圳</w:t>
      </w:r>
      <w:r>
        <w:rPr>
          <w:rFonts w:ascii="新宋体" w:eastAsia="新宋体" w:hAnsi="新宋体" w:hint="eastAsia"/>
          <w:szCs w:val="21"/>
        </w:rPr>
        <w:t>市政府采购供应商诚信管理暂行办法操作细则</w:t>
      </w:r>
      <w:r>
        <w:rPr>
          <w:rFonts w:ascii="新宋体" w:eastAsia="新宋体" w:hAnsi="新宋体" w:hint="eastAsia"/>
          <w:szCs w:val="21"/>
        </w:rPr>
        <w:t>&gt;</w:t>
      </w:r>
      <w:r>
        <w:rPr>
          <w:rFonts w:ascii="新宋体" w:eastAsia="新宋体" w:hAnsi="新宋体" w:hint="eastAsia"/>
          <w:szCs w:val="21"/>
        </w:rPr>
        <w: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A33196" w:rsidRDefault="00C7634E">
      <w:pPr>
        <w:spacing w:line="360" w:lineRule="auto"/>
        <w:rPr>
          <w:rFonts w:ascii="新宋体" w:eastAsia="新宋体" w:hAnsi="新宋体"/>
          <w:szCs w:val="21"/>
        </w:rPr>
      </w:pPr>
      <w:r>
        <w:rPr>
          <w:rFonts w:ascii="新宋体" w:eastAsia="新宋体" w:hAnsi="新宋体" w:hint="eastAsia"/>
          <w:szCs w:val="21"/>
        </w:rPr>
        <w:t xml:space="preserve">7. </w:t>
      </w:r>
      <w:r>
        <w:rPr>
          <w:rFonts w:ascii="新宋体" w:eastAsia="新宋体" w:hAnsi="新宋体" w:hint="eastAsia"/>
          <w:szCs w:val="21"/>
        </w:rPr>
        <w:t>本项目若涉及采购货物，则合格的货物及相应服务应满足以下要求：</w:t>
      </w:r>
    </w:p>
    <w:p w:rsidR="00A33196" w:rsidRDefault="00C7634E">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A33196" w:rsidRDefault="00C7634E">
      <w:pPr>
        <w:spacing w:line="360" w:lineRule="auto"/>
        <w:rPr>
          <w:rFonts w:ascii="新宋体" w:eastAsia="新宋体" w:hAnsi="新宋体"/>
          <w:szCs w:val="21"/>
        </w:rPr>
      </w:pPr>
      <w:r>
        <w:rPr>
          <w:rFonts w:ascii="新宋体" w:eastAsia="新宋体" w:hAnsi="新宋体" w:hint="eastAsia"/>
          <w:szCs w:val="21"/>
        </w:rPr>
        <w:t xml:space="preserve">7.2  </w:t>
      </w:r>
      <w:r>
        <w:rPr>
          <w:rFonts w:ascii="新宋体" w:eastAsia="新宋体" w:hAnsi="新宋体" w:hint="eastAsia"/>
          <w:szCs w:val="21"/>
        </w:rPr>
        <w:t>国产的货物及其有关服务必须符合中华人民共和国的设计、制造生产标准及行业标准。招标公告有其他要求的，亦应符合其要求。</w:t>
      </w:r>
    </w:p>
    <w:p w:rsidR="00A33196" w:rsidRDefault="00C7634E">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w:t>
      </w:r>
      <w:r>
        <w:rPr>
          <w:rFonts w:ascii="新宋体" w:eastAsia="新宋体" w:hAnsi="新宋体" w:hint="eastAsia"/>
          <w:szCs w:val="21"/>
        </w:rPr>
        <w:t>进口货物及其有关服务必须符合原产地和中华人民共和国的设计、制造生产标准及行业标准。进口的货物必须具有合法的进</w:t>
      </w:r>
      <w:r>
        <w:rPr>
          <w:rFonts w:ascii="新宋体" w:eastAsia="新宋体" w:hAnsi="新宋体" w:hint="eastAsia"/>
          <w:szCs w:val="21"/>
        </w:rPr>
        <w:t>口手续和途径，并通过中华人民共和国商检部门检验。招标公告有其他要求的，亦应符合其要求。</w:t>
      </w:r>
    </w:p>
    <w:p w:rsidR="00A33196" w:rsidRDefault="00C7634E">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w:t>
      </w:r>
      <w:r>
        <w:rPr>
          <w:rFonts w:ascii="新宋体" w:eastAsia="新宋体" w:hAnsi="新宋体" w:hint="eastAsia"/>
          <w:szCs w:val="21"/>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A33196" w:rsidRDefault="00C7634E">
      <w:pPr>
        <w:spacing w:line="360" w:lineRule="auto"/>
        <w:rPr>
          <w:rFonts w:ascii="新宋体" w:eastAsia="新宋体" w:hAnsi="新宋体"/>
          <w:szCs w:val="21"/>
        </w:rPr>
      </w:pPr>
      <w:r>
        <w:rPr>
          <w:rFonts w:ascii="新宋体" w:eastAsia="新宋体" w:hAnsi="新宋体" w:hint="eastAsia"/>
          <w:szCs w:val="21"/>
        </w:rPr>
        <w:t xml:space="preserve">7.5  </w:t>
      </w:r>
      <w:r>
        <w:rPr>
          <w:rFonts w:ascii="新宋体" w:eastAsia="新宋体" w:hAnsi="新宋体" w:hint="eastAsia"/>
          <w:szCs w:val="21"/>
        </w:rPr>
        <w:t>投标人应保证，其所提供的货物应具有行政主管部门颁发的资质证书或国家质量监督部门的产品《检验报告》。设备到货验收时，还必须提供设备的</w:t>
      </w:r>
      <w:r>
        <w:rPr>
          <w:rFonts w:ascii="新宋体" w:eastAsia="新宋体" w:hAnsi="新宋体" w:hint="eastAsia"/>
          <w:szCs w:val="21"/>
        </w:rPr>
        <w:t>产品合格证、质量保证文件。若中标后，除非另有约定，投标人必须按合同规定完成设备的安装，并达到验收标准。</w:t>
      </w:r>
    </w:p>
    <w:p w:rsidR="00A33196" w:rsidRDefault="00C7634E">
      <w:pPr>
        <w:spacing w:line="360" w:lineRule="auto"/>
        <w:rPr>
          <w:rFonts w:ascii="新宋体" w:eastAsia="新宋体" w:hAnsi="新宋体"/>
          <w:szCs w:val="21"/>
        </w:rPr>
      </w:pPr>
      <w:r>
        <w:rPr>
          <w:rFonts w:ascii="新宋体" w:eastAsia="新宋体" w:hAnsi="新宋体" w:hint="eastAsia"/>
          <w:szCs w:val="21"/>
        </w:rPr>
        <w:t xml:space="preserve">7.6  </w:t>
      </w:r>
      <w:r>
        <w:rPr>
          <w:rFonts w:ascii="新宋体" w:eastAsia="新宋体" w:hAnsi="新宋体" w:hint="eastAsia"/>
          <w:szCs w:val="21"/>
        </w:rPr>
        <w:t>对工期的要求：投标人在投标时对其所投项目应提交交货进度、交货计划等，在合同规定的时间内完工验收。</w:t>
      </w:r>
    </w:p>
    <w:p w:rsidR="00A33196" w:rsidRDefault="00C7634E">
      <w:pPr>
        <w:spacing w:line="360" w:lineRule="auto"/>
        <w:rPr>
          <w:rFonts w:ascii="新宋体" w:eastAsia="新宋体" w:hAnsi="新宋体"/>
          <w:szCs w:val="21"/>
        </w:rPr>
      </w:pPr>
      <w:r>
        <w:rPr>
          <w:rFonts w:ascii="新宋体" w:eastAsia="新宋体" w:hAnsi="新宋体" w:hint="eastAsia"/>
          <w:szCs w:val="21"/>
        </w:rPr>
        <w:t xml:space="preserve">7.7  </w:t>
      </w:r>
      <w:r>
        <w:rPr>
          <w:rFonts w:ascii="新宋体" w:eastAsia="新宋体" w:hAnsi="新宋体" w:hint="eastAsia"/>
          <w:szCs w:val="21"/>
        </w:rPr>
        <w:t>投标人必须承担的设备运输、安装调试、验收检测和提供设备操作说明书、图纸等其他相关及类似的义务。</w:t>
      </w:r>
    </w:p>
    <w:p w:rsidR="00A33196" w:rsidRDefault="00C7634E">
      <w:pPr>
        <w:spacing w:line="360" w:lineRule="auto"/>
        <w:rPr>
          <w:rFonts w:ascii="新宋体" w:eastAsia="新宋体" w:hAnsi="新宋体"/>
          <w:szCs w:val="21"/>
        </w:rPr>
      </w:pPr>
      <w:r>
        <w:rPr>
          <w:rFonts w:ascii="新宋体" w:eastAsia="新宋体" w:hAnsi="新宋体" w:hint="eastAsia"/>
          <w:szCs w:val="21"/>
        </w:rPr>
        <w:t>8</w:t>
      </w:r>
      <w:r>
        <w:rPr>
          <w:rFonts w:ascii="新宋体" w:eastAsia="新宋体" w:hAnsi="新宋体" w:hint="eastAsia"/>
          <w:szCs w:val="21"/>
        </w:rPr>
        <w:t>．投标费用</w:t>
      </w:r>
    </w:p>
    <w:p w:rsidR="00A33196" w:rsidRDefault="00C7634E">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A33196" w:rsidRDefault="00C7634E">
      <w:pPr>
        <w:spacing w:line="360" w:lineRule="auto"/>
        <w:rPr>
          <w:rFonts w:ascii="新宋体" w:eastAsia="新宋体" w:hAnsi="新宋体"/>
          <w:szCs w:val="21"/>
        </w:rPr>
      </w:pPr>
      <w:r>
        <w:rPr>
          <w:rFonts w:ascii="新宋体" w:eastAsia="新宋体" w:hAnsi="新宋体" w:hint="eastAsia"/>
          <w:szCs w:val="21"/>
        </w:rPr>
        <w:t>9</w:t>
      </w:r>
      <w:r>
        <w:rPr>
          <w:rFonts w:ascii="新宋体" w:eastAsia="新宋体" w:hAnsi="新宋体" w:hint="eastAsia"/>
          <w:szCs w:val="21"/>
        </w:rPr>
        <w:t>．踏勘现场</w:t>
      </w:r>
    </w:p>
    <w:p w:rsidR="00A33196" w:rsidRDefault="00C7634E">
      <w:pPr>
        <w:spacing w:line="360" w:lineRule="auto"/>
        <w:rPr>
          <w:rFonts w:ascii="新宋体" w:eastAsia="新宋体" w:hAnsi="新宋体"/>
          <w:szCs w:val="21"/>
        </w:rPr>
      </w:pPr>
      <w:r>
        <w:rPr>
          <w:rFonts w:ascii="新宋体" w:eastAsia="新宋体" w:hAnsi="新宋体" w:hint="eastAsia"/>
          <w:szCs w:val="21"/>
        </w:rPr>
        <w:t>9.1</w:t>
      </w:r>
      <w:r>
        <w:rPr>
          <w:rFonts w:ascii="新宋体" w:eastAsia="新宋体" w:hAnsi="新宋体" w:hint="eastAsia"/>
          <w:szCs w:val="21"/>
        </w:rPr>
        <w:t>如有需要（详见专用条款），招标代理机构或采购人将组织投标人对项目现场及周围环境进行</w:t>
      </w:r>
      <w:r>
        <w:rPr>
          <w:rFonts w:ascii="新宋体" w:eastAsia="新宋体" w:hAnsi="新宋体" w:hint="eastAsia"/>
          <w:szCs w:val="21"/>
        </w:rPr>
        <w:t>踏勘，以便投标人获取有关编制投标文件和签署合同所需的资料。踏勘现场所发生的费用由投标人自行承担。投标人应按招标公告所约定的时间、地点踏勘现场。</w:t>
      </w:r>
    </w:p>
    <w:p w:rsidR="00A33196" w:rsidRDefault="00C7634E">
      <w:pPr>
        <w:spacing w:line="360" w:lineRule="auto"/>
        <w:rPr>
          <w:rFonts w:ascii="新宋体" w:eastAsia="新宋体" w:hAnsi="新宋体"/>
          <w:szCs w:val="21"/>
        </w:rPr>
      </w:pPr>
      <w:r>
        <w:rPr>
          <w:rFonts w:ascii="新宋体" w:eastAsia="新宋体" w:hAnsi="新宋体" w:hint="eastAsia"/>
          <w:szCs w:val="21"/>
        </w:rPr>
        <w:t>9.2</w:t>
      </w:r>
      <w:r>
        <w:rPr>
          <w:rFonts w:ascii="新宋体" w:eastAsia="新宋体" w:hAnsi="新宋体" w:hint="eastAsia"/>
          <w:szCs w:val="21"/>
        </w:rPr>
        <w:t>投标人及其人员经过采购人的允许，可以进入采购人的项目现场踏勘。若招标文件要求投标人于统一时间地点踏勘现场的，投标人应当按时前往。</w:t>
      </w:r>
    </w:p>
    <w:p w:rsidR="00A33196" w:rsidRDefault="00C7634E">
      <w:pPr>
        <w:spacing w:line="360" w:lineRule="auto"/>
        <w:rPr>
          <w:rFonts w:ascii="新宋体" w:eastAsia="新宋体" w:hAnsi="新宋体"/>
          <w:szCs w:val="21"/>
        </w:rPr>
      </w:pPr>
      <w:r>
        <w:rPr>
          <w:rFonts w:ascii="新宋体" w:eastAsia="新宋体" w:hAnsi="新宋体" w:hint="eastAsia"/>
          <w:szCs w:val="21"/>
        </w:rPr>
        <w:t>9.3</w:t>
      </w:r>
      <w:r>
        <w:rPr>
          <w:rFonts w:ascii="新宋体" w:eastAsia="新宋体" w:hAnsi="新宋体" w:hint="eastAsia"/>
          <w:szCs w:val="21"/>
        </w:rPr>
        <w:t>采购人必须通过招标代理机构向投标人提供有关现场的资料和数据。</w:t>
      </w:r>
    </w:p>
    <w:p w:rsidR="00A33196" w:rsidRDefault="00C7634E">
      <w:pPr>
        <w:spacing w:line="360" w:lineRule="auto"/>
        <w:rPr>
          <w:rFonts w:ascii="新宋体" w:eastAsia="新宋体" w:hAnsi="新宋体"/>
          <w:szCs w:val="21"/>
        </w:rPr>
      </w:pPr>
      <w:r>
        <w:rPr>
          <w:rFonts w:ascii="新宋体" w:eastAsia="新宋体" w:hAnsi="新宋体" w:hint="eastAsia"/>
          <w:szCs w:val="21"/>
        </w:rPr>
        <w:lastRenderedPageBreak/>
        <w:t>9.4</w:t>
      </w:r>
      <w:r>
        <w:rPr>
          <w:rFonts w:ascii="新宋体" w:eastAsia="新宋体" w:hAnsi="新宋体" w:hint="eastAsia"/>
          <w:szCs w:val="21"/>
        </w:rPr>
        <w:t>任何人或任何组织在踏勘现场时向投标人提交的任何书面资料或口头承诺，未经招标代理机构在网上发布或书面通知，均作无效处理。</w:t>
      </w:r>
    </w:p>
    <w:p w:rsidR="00A33196" w:rsidRDefault="00C7634E">
      <w:pPr>
        <w:spacing w:line="360" w:lineRule="auto"/>
        <w:rPr>
          <w:rFonts w:ascii="新宋体" w:eastAsia="新宋体" w:hAnsi="新宋体"/>
          <w:szCs w:val="21"/>
        </w:rPr>
      </w:pPr>
      <w:r>
        <w:rPr>
          <w:rFonts w:ascii="新宋体" w:eastAsia="新宋体" w:hAnsi="新宋体" w:hint="eastAsia"/>
          <w:szCs w:val="21"/>
        </w:rPr>
        <w:t>10</w:t>
      </w:r>
      <w:r>
        <w:rPr>
          <w:rFonts w:ascii="新宋体" w:eastAsia="新宋体" w:hAnsi="新宋体" w:hint="eastAsia"/>
          <w:szCs w:val="21"/>
        </w:rPr>
        <w:t>．招标答疑</w:t>
      </w:r>
    </w:p>
    <w:p w:rsidR="00A33196" w:rsidRDefault="00C7634E">
      <w:pPr>
        <w:spacing w:line="360" w:lineRule="auto"/>
        <w:rPr>
          <w:rFonts w:ascii="新宋体" w:eastAsia="新宋体" w:hAnsi="新宋体"/>
          <w:szCs w:val="21"/>
        </w:rPr>
      </w:pPr>
      <w:r>
        <w:rPr>
          <w:rFonts w:ascii="新宋体" w:eastAsia="新宋体" w:hAnsi="新宋体" w:hint="eastAsia"/>
          <w:szCs w:val="21"/>
        </w:rPr>
        <w:t>10.1</w:t>
      </w:r>
      <w:r>
        <w:rPr>
          <w:rFonts w:ascii="新宋体" w:eastAsia="新宋体" w:hAnsi="新宋体" w:hint="eastAsia"/>
          <w:szCs w:val="21"/>
        </w:rPr>
        <w:t>招标答疑的目的</w:t>
      </w:r>
      <w:r>
        <w:rPr>
          <w:rFonts w:ascii="新宋体" w:eastAsia="新宋体" w:hAnsi="新宋体" w:hint="eastAsia"/>
          <w:szCs w:val="21"/>
        </w:rPr>
        <w:t>是澄清、解答投标人在查阅招标文件后或现场踏勘中可能提出的与投标有关的疑问或询问。</w:t>
      </w:r>
    </w:p>
    <w:p w:rsidR="00A33196" w:rsidRDefault="00C7634E">
      <w:pPr>
        <w:spacing w:line="360" w:lineRule="auto"/>
        <w:rPr>
          <w:rFonts w:ascii="新宋体" w:eastAsia="新宋体" w:hAnsi="新宋体"/>
          <w:szCs w:val="21"/>
        </w:rPr>
      </w:pPr>
      <w:r>
        <w:rPr>
          <w:rFonts w:ascii="新宋体" w:eastAsia="新宋体" w:hAnsi="新宋体" w:hint="eastAsia"/>
          <w:szCs w:val="21"/>
        </w:rPr>
        <w:t>10.2</w:t>
      </w:r>
      <w:r>
        <w:rPr>
          <w:rFonts w:ascii="新宋体" w:eastAsia="新宋体" w:hAnsi="新宋体" w:hint="eastAsia"/>
          <w:szCs w:val="21"/>
        </w:rPr>
        <w:t>投标人如对招标文件内容有疑问，必须在招标文件规定的答疑截止时间前以网上提问形式提交集中采购机构。</w:t>
      </w:r>
    </w:p>
    <w:p w:rsidR="00A33196" w:rsidRDefault="00C7634E">
      <w:pPr>
        <w:spacing w:line="360" w:lineRule="auto"/>
        <w:rPr>
          <w:rFonts w:ascii="新宋体" w:eastAsia="新宋体" w:hAnsi="新宋体"/>
          <w:szCs w:val="21"/>
        </w:rPr>
      </w:pPr>
      <w:r>
        <w:rPr>
          <w:rFonts w:ascii="新宋体" w:eastAsia="新宋体" w:hAnsi="新宋体" w:hint="eastAsia"/>
          <w:szCs w:val="21"/>
        </w:rPr>
        <w:t>10.3</w:t>
      </w:r>
      <w:r>
        <w:rPr>
          <w:rFonts w:ascii="新宋体" w:eastAsia="新宋体" w:hAnsi="新宋体" w:hint="eastAsia"/>
          <w:szCs w:val="21"/>
        </w:rPr>
        <w:t>招标代理机构对疑问所做出的澄清和解答，以书面答复（包括网站发布信息）为准。答疑纪要的有效性规定按照本通用条款第</w:t>
      </w:r>
      <w:r>
        <w:rPr>
          <w:rFonts w:ascii="新宋体" w:eastAsia="新宋体" w:hAnsi="新宋体" w:hint="eastAsia"/>
          <w:szCs w:val="21"/>
        </w:rPr>
        <w:t>13</w:t>
      </w:r>
      <w:r>
        <w:rPr>
          <w:rFonts w:ascii="新宋体" w:eastAsia="新宋体" w:hAnsi="新宋体"/>
          <w:szCs w:val="21"/>
        </w:rPr>
        <w:t>.3</w:t>
      </w:r>
      <w:r>
        <w:rPr>
          <w:rFonts w:ascii="新宋体" w:eastAsia="新宋体" w:hAnsi="新宋体" w:hint="eastAsia"/>
          <w:szCs w:val="21"/>
        </w:rPr>
        <w:t>、</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A33196" w:rsidRDefault="00C7634E">
      <w:pPr>
        <w:spacing w:line="360" w:lineRule="auto"/>
        <w:rPr>
          <w:rFonts w:ascii="新宋体" w:eastAsia="新宋体" w:hAnsi="新宋体"/>
          <w:szCs w:val="21"/>
        </w:rPr>
      </w:pPr>
      <w:r>
        <w:rPr>
          <w:rFonts w:ascii="新宋体" w:eastAsia="新宋体" w:hAnsi="新宋体" w:hint="eastAsia"/>
          <w:szCs w:val="21"/>
        </w:rPr>
        <w:t>10.4</w:t>
      </w:r>
      <w:r>
        <w:rPr>
          <w:rFonts w:ascii="新宋体" w:eastAsia="新宋体" w:hAnsi="新宋体" w:hint="eastAsia"/>
          <w:szCs w:val="21"/>
        </w:rPr>
        <w:t>如招标代理机构认为有必要组织现场答疑会，投标人应按照招标文件规定的时间或集中采购机构另行书面通知（包括网站发布的通知）的时间和地点，参与现场答疑会。</w:t>
      </w:r>
    </w:p>
    <w:p w:rsidR="00A33196" w:rsidRDefault="00C7634E">
      <w:pPr>
        <w:spacing w:line="360" w:lineRule="auto"/>
        <w:rPr>
          <w:rFonts w:ascii="新宋体" w:eastAsia="新宋体" w:hAnsi="新宋体"/>
          <w:szCs w:val="21"/>
        </w:rPr>
      </w:pPr>
      <w:r>
        <w:rPr>
          <w:rFonts w:ascii="新宋体" w:eastAsia="新宋体" w:hAnsi="新宋体" w:hint="eastAsia"/>
          <w:szCs w:val="21"/>
        </w:rPr>
        <w:t>10.5</w:t>
      </w:r>
      <w:r>
        <w:rPr>
          <w:rFonts w:ascii="新宋体" w:eastAsia="新宋体" w:hAnsi="新宋体" w:hint="eastAsia"/>
          <w:szCs w:val="21"/>
        </w:rPr>
        <w:t>未参与招标答疑不作为否定投标人资格的理由。</w:t>
      </w:r>
    </w:p>
    <w:p w:rsidR="00A33196" w:rsidRDefault="00A33196">
      <w:pPr>
        <w:spacing w:line="360" w:lineRule="auto"/>
        <w:rPr>
          <w:rFonts w:ascii="新宋体" w:eastAsia="新宋体" w:hAnsi="新宋体"/>
          <w:szCs w:val="21"/>
        </w:rPr>
      </w:pPr>
    </w:p>
    <w:p w:rsidR="00A33196" w:rsidRDefault="00C7634E">
      <w:pPr>
        <w:pStyle w:val="2"/>
        <w:rPr>
          <w:rFonts w:ascii="新宋体" w:eastAsia="新宋体" w:hAnsi="新宋体"/>
          <w:kern w:val="44"/>
          <w:sz w:val="30"/>
          <w:szCs w:val="30"/>
        </w:rPr>
      </w:pPr>
      <w:r>
        <w:rPr>
          <w:rFonts w:ascii="新宋体" w:eastAsia="新宋体" w:hAnsi="新宋体" w:hint="eastAsia"/>
          <w:kern w:val="44"/>
          <w:sz w:val="30"/>
          <w:szCs w:val="30"/>
        </w:rPr>
        <w:t>第二章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招标文件</w:t>
      </w:r>
    </w:p>
    <w:p w:rsidR="00A33196" w:rsidRDefault="00C7634E">
      <w:pPr>
        <w:spacing w:line="360" w:lineRule="auto"/>
        <w:rPr>
          <w:rFonts w:ascii="新宋体" w:eastAsia="新宋体" w:hAnsi="新宋体"/>
          <w:szCs w:val="21"/>
        </w:rPr>
      </w:pPr>
      <w:r>
        <w:rPr>
          <w:rFonts w:ascii="新宋体" w:eastAsia="新宋体" w:hAnsi="新宋体" w:hint="eastAsia"/>
          <w:szCs w:val="21"/>
        </w:rPr>
        <w:t>11</w:t>
      </w:r>
      <w:r>
        <w:rPr>
          <w:rFonts w:ascii="新宋体" w:eastAsia="新宋体" w:hAnsi="新宋体" w:hint="eastAsia"/>
          <w:szCs w:val="21"/>
        </w:rPr>
        <w:t>．招标文件的编制与组成</w:t>
      </w:r>
    </w:p>
    <w:p w:rsidR="00A33196" w:rsidRDefault="00C7634E">
      <w:pPr>
        <w:spacing w:line="360" w:lineRule="auto"/>
        <w:rPr>
          <w:rFonts w:ascii="新宋体" w:eastAsia="新宋体" w:hAnsi="新宋体"/>
          <w:szCs w:val="21"/>
        </w:rPr>
      </w:pPr>
      <w:r>
        <w:rPr>
          <w:rFonts w:ascii="新宋体" w:eastAsia="新宋体" w:hAnsi="新宋体" w:hint="eastAsia"/>
          <w:szCs w:val="21"/>
        </w:rPr>
        <w:t>11.1</w:t>
      </w:r>
      <w:r>
        <w:rPr>
          <w:rFonts w:ascii="新宋体" w:eastAsia="新宋体" w:hAnsi="新宋体" w:hint="eastAsia"/>
          <w:szCs w:val="21"/>
        </w:rPr>
        <w:t>招标文件除以下内容外，招标代理机构在招标（或谈判）期间发出的答疑、澄清或修改等相关公告或通知内容，均是招标文件的组成部分，对投标人起约束作用；</w:t>
      </w:r>
    </w:p>
    <w:p w:rsidR="00A33196" w:rsidRDefault="00C7634E">
      <w:pPr>
        <w:spacing w:line="360" w:lineRule="auto"/>
        <w:rPr>
          <w:rFonts w:ascii="新宋体" w:eastAsia="新宋体" w:hAnsi="新宋体"/>
          <w:szCs w:val="21"/>
        </w:rPr>
      </w:pPr>
      <w:r>
        <w:rPr>
          <w:rFonts w:ascii="新宋体" w:eastAsia="新宋体" w:hAnsi="新宋体" w:hint="eastAsia"/>
          <w:szCs w:val="21"/>
        </w:rPr>
        <w:t>招标文件包括下列内容：</w:t>
      </w:r>
    </w:p>
    <w:p w:rsidR="00A33196" w:rsidRDefault="00C7634E">
      <w:pPr>
        <w:spacing w:line="360" w:lineRule="auto"/>
        <w:rPr>
          <w:rFonts w:ascii="新宋体" w:eastAsia="新宋体" w:hAnsi="新宋体"/>
          <w:b/>
          <w:szCs w:val="21"/>
        </w:rPr>
      </w:pPr>
      <w:r>
        <w:rPr>
          <w:rFonts w:ascii="新宋体" w:eastAsia="新宋体" w:hAnsi="新宋体" w:hint="eastAsia"/>
          <w:b/>
          <w:szCs w:val="21"/>
        </w:rPr>
        <w:t>第一册</w:t>
      </w:r>
      <w:r>
        <w:rPr>
          <w:rFonts w:ascii="新宋体" w:eastAsia="新宋体" w:hAnsi="新宋体" w:hint="eastAsia"/>
          <w:b/>
          <w:szCs w:val="21"/>
        </w:rPr>
        <w:t xml:space="preserve">  </w:t>
      </w:r>
      <w:r>
        <w:rPr>
          <w:rFonts w:ascii="新宋体" w:eastAsia="新宋体" w:hAnsi="新宋体" w:hint="eastAsia"/>
          <w:b/>
          <w:szCs w:val="21"/>
        </w:rPr>
        <w:t>专用条款</w:t>
      </w:r>
    </w:p>
    <w:p w:rsidR="00A33196" w:rsidRDefault="00C7634E">
      <w:pPr>
        <w:spacing w:line="360" w:lineRule="auto"/>
        <w:rPr>
          <w:rFonts w:ascii="新宋体" w:eastAsia="新宋体" w:hAnsi="新宋体"/>
          <w:b/>
          <w:szCs w:val="21"/>
        </w:rPr>
      </w:pPr>
      <w:r>
        <w:rPr>
          <w:rFonts w:ascii="新宋体" w:eastAsia="新宋体" w:hAnsi="新宋体" w:hint="eastAsia"/>
          <w:b/>
          <w:szCs w:val="21"/>
        </w:rPr>
        <w:t>关键信息</w:t>
      </w:r>
    </w:p>
    <w:p w:rsidR="00A33196" w:rsidRDefault="00C7634E">
      <w:pPr>
        <w:spacing w:line="360" w:lineRule="auto"/>
        <w:rPr>
          <w:rFonts w:ascii="新宋体" w:eastAsia="新宋体" w:hAnsi="新宋体"/>
          <w:szCs w:val="21"/>
        </w:rPr>
      </w:pPr>
      <w:r>
        <w:rPr>
          <w:rFonts w:ascii="新宋体" w:eastAsia="新宋体" w:hAnsi="新宋体" w:hint="eastAsia"/>
          <w:szCs w:val="21"/>
        </w:rPr>
        <w:t>第一章</w:t>
      </w:r>
      <w:r>
        <w:rPr>
          <w:rFonts w:ascii="新宋体" w:eastAsia="新宋体" w:hAnsi="新宋体" w:hint="eastAsia"/>
          <w:szCs w:val="21"/>
        </w:rPr>
        <w:t xml:space="preserve">  </w:t>
      </w:r>
      <w:r>
        <w:rPr>
          <w:rFonts w:ascii="新宋体" w:eastAsia="新宋体" w:hAnsi="新宋体" w:hint="eastAsia"/>
          <w:szCs w:val="21"/>
        </w:rPr>
        <w:t>招标公告</w:t>
      </w:r>
    </w:p>
    <w:p w:rsidR="00A33196" w:rsidRDefault="00C7634E">
      <w:pPr>
        <w:spacing w:line="360" w:lineRule="auto"/>
        <w:rPr>
          <w:rFonts w:ascii="新宋体" w:eastAsia="新宋体" w:hAnsi="新宋体"/>
          <w:szCs w:val="21"/>
        </w:rPr>
      </w:pPr>
      <w:r>
        <w:rPr>
          <w:rFonts w:ascii="新宋体" w:eastAsia="新宋体" w:hAnsi="新宋体" w:hint="eastAsia"/>
          <w:szCs w:val="21"/>
        </w:rPr>
        <w:t>第二章</w:t>
      </w:r>
      <w:r>
        <w:rPr>
          <w:rFonts w:ascii="新宋体" w:eastAsia="新宋体" w:hAnsi="新宋体" w:hint="eastAsia"/>
          <w:szCs w:val="21"/>
        </w:rPr>
        <w:t xml:space="preserve">  </w:t>
      </w:r>
      <w:r>
        <w:rPr>
          <w:rFonts w:ascii="新宋体" w:eastAsia="新宋体" w:hAnsi="新宋体" w:hint="eastAsia"/>
          <w:szCs w:val="21"/>
        </w:rPr>
        <w:t>招标项目需求</w:t>
      </w:r>
    </w:p>
    <w:p w:rsidR="00A33196" w:rsidRDefault="00C7634E">
      <w:pPr>
        <w:spacing w:line="360" w:lineRule="auto"/>
        <w:rPr>
          <w:rFonts w:ascii="新宋体" w:eastAsia="新宋体" w:hAnsi="新宋体"/>
          <w:szCs w:val="21"/>
        </w:rPr>
      </w:pPr>
      <w:r>
        <w:rPr>
          <w:rFonts w:ascii="新宋体" w:eastAsia="新宋体" w:hAnsi="新宋体" w:hint="eastAsia"/>
          <w:szCs w:val="21"/>
        </w:rPr>
        <w:t>第三章</w:t>
      </w:r>
      <w:r>
        <w:rPr>
          <w:rFonts w:ascii="新宋体" w:eastAsia="新宋体" w:hAnsi="新宋体" w:hint="eastAsia"/>
          <w:szCs w:val="21"/>
        </w:rPr>
        <w:t xml:space="preserve">  </w:t>
      </w:r>
      <w:r>
        <w:rPr>
          <w:rFonts w:ascii="新宋体" w:eastAsia="新宋体" w:hAnsi="新宋体" w:hint="eastAsia"/>
          <w:szCs w:val="21"/>
        </w:rPr>
        <w:t>投标文件格式、附件</w:t>
      </w:r>
    </w:p>
    <w:p w:rsidR="00A33196" w:rsidRDefault="00C7634E">
      <w:pPr>
        <w:spacing w:line="360" w:lineRule="auto"/>
        <w:rPr>
          <w:rFonts w:ascii="新宋体" w:eastAsia="新宋体" w:hAnsi="新宋体"/>
          <w:szCs w:val="21"/>
        </w:rPr>
      </w:pPr>
      <w:r>
        <w:rPr>
          <w:rFonts w:ascii="新宋体" w:eastAsia="新宋体" w:hAnsi="新宋体" w:hint="eastAsia"/>
          <w:szCs w:val="21"/>
        </w:rPr>
        <w:t>第四章</w:t>
      </w:r>
      <w:r>
        <w:rPr>
          <w:rFonts w:ascii="新宋体" w:eastAsia="新宋体" w:hAnsi="新宋体" w:hint="eastAsia"/>
          <w:szCs w:val="21"/>
        </w:rPr>
        <w:t xml:space="preserve">  </w:t>
      </w:r>
      <w:r>
        <w:rPr>
          <w:rFonts w:ascii="新宋体" w:eastAsia="新宋体" w:hAnsi="新宋体" w:hint="eastAsia"/>
          <w:szCs w:val="21"/>
        </w:rPr>
        <w:t>合同及履约情况反馈格式</w:t>
      </w:r>
    </w:p>
    <w:p w:rsidR="00A33196" w:rsidRDefault="00C7634E">
      <w:pPr>
        <w:spacing w:line="360" w:lineRule="auto"/>
        <w:rPr>
          <w:rFonts w:ascii="新宋体" w:eastAsia="新宋体" w:hAnsi="新宋体"/>
          <w:b/>
          <w:szCs w:val="21"/>
        </w:rPr>
      </w:pPr>
      <w:r>
        <w:rPr>
          <w:rFonts w:ascii="新宋体" w:eastAsia="新宋体" w:hAnsi="新宋体" w:hint="eastAsia"/>
          <w:b/>
          <w:szCs w:val="21"/>
        </w:rPr>
        <w:t>第二册</w:t>
      </w:r>
      <w:r>
        <w:rPr>
          <w:rFonts w:ascii="新宋体" w:eastAsia="新宋体" w:hAnsi="新宋体" w:hint="eastAsia"/>
          <w:b/>
          <w:szCs w:val="21"/>
        </w:rPr>
        <w:t xml:space="preserve">  </w:t>
      </w:r>
      <w:r>
        <w:rPr>
          <w:rFonts w:ascii="新宋体" w:eastAsia="新宋体" w:hAnsi="新宋体" w:hint="eastAsia"/>
          <w:b/>
          <w:szCs w:val="21"/>
        </w:rPr>
        <w:t>通用条款</w:t>
      </w:r>
    </w:p>
    <w:p w:rsidR="00A33196" w:rsidRDefault="00C7634E">
      <w:pPr>
        <w:spacing w:line="360" w:lineRule="auto"/>
        <w:rPr>
          <w:rFonts w:ascii="新宋体" w:eastAsia="新宋体" w:hAnsi="新宋体"/>
          <w:szCs w:val="21"/>
        </w:rPr>
      </w:pPr>
      <w:r>
        <w:rPr>
          <w:rFonts w:ascii="新宋体" w:eastAsia="新宋体" w:hAnsi="新宋体" w:hint="eastAsia"/>
          <w:szCs w:val="21"/>
        </w:rPr>
        <w:t>第一章</w:t>
      </w:r>
      <w:r>
        <w:rPr>
          <w:rFonts w:ascii="新宋体" w:eastAsia="新宋体" w:hAnsi="新宋体" w:hint="eastAsia"/>
          <w:szCs w:val="21"/>
        </w:rPr>
        <w:t xml:space="preserve">  </w:t>
      </w:r>
      <w:r>
        <w:rPr>
          <w:rFonts w:ascii="新宋体" w:eastAsia="新宋体" w:hAnsi="新宋体" w:hint="eastAsia"/>
          <w:szCs w:val="21"/>
        </w:rPr>
        <w:t>总则</w:t>
      </w:r>
    </w:p>
    <w:p w:rsidR="00A33196" w:rsidRDefault="00C7634E">
      <w:pPr>
        <w:spacing w:line="360" w:lineRule="auto"/>
        <w:rPr>
          <w:rFonts w:ascii="新宋体" w:eastAsia="新宋体" w:hAnsi="新宋体"/>
          <w:szCs w:val="21"/>
        </w:rPr>
      </w:pPr>
      <w:r>
        <w:rPr>
          <w:rFonts w:ascii="新宋体" w:eastAsia="新宋体" w:hAnsi="新宋体" w:hint="eastAsia"/>
          <w:szCs w:val="21"/>
        </w:rPr>
        <w:t>第二章</w:t>
      </w:r>
      <w:r>
        <w:rPr>
          <w:rFonts w:ascii="新宋体" w:eastAsia="新宋体" w:hAnsi="新宋体" w:hint="eastAsia"/>
          <w:szCs w:val="21"/>
        </w:rPr>
        <w:t xml:space="preserve">  </w:t>
      </w:r>
      <w:r>
        <w:rPr>
          <w:rFonts w:ascii="新宋体" w:eastAsia="新宋体" w:hAnsi="新宋体" w:hint="eastAsia"/>
          <w:szCs w:val="21"/>
        </w:rPr>
        <w:t>招标文件</w:t>
      </w:r>
    </w:p>
    <w:p w:rsidR="00A33196" w:rsidRDefault="00C7634E">
      <w:pPr>
        <w:spacing w:line="360" w:lineRule="auto"/>
        <w:rPr>
          <w:rFonts w:ascii="新宋体" w:eastAsia="新宋体" w:hAnsi="新宋体"/>
          <w:szCs w:val="21"/>
        </w:rPr>
      </w:pPr>
      <w:r>
        <w:rPr>
          <w:rFonts w:ascii="新宋体" w:eastAsia="新宋体" w:hAnsi="新宋体" w:hint="eastAsia"/>
          <w:szCs w:val="21"/>
        </w:rPr>
        <w:t>第三章</w:t>
      </w:r>
      <w:r>
        <w:rPr>
          <w:rFonts w:ascii="新宋体" w:eastAsia="新宋体" w:hAnsi="新宋体" w:hint="eastAsia"/>
          <w:szCs w:val="21"/>
        </w:rPr>
        <w:t xml:space="preserve">  </w:t>
      </w:r>
      <w:r>
        <w:rPr>
          <w:rFonts w:ascii="新宋体" w:eastAsia="新宋体" w:hAnsi="新宋体" w:hint="eastAsia"/>
          <w:szCs w:val="21"/>
        </w:rPr>
        <w:t>投标文件的编制</w:t>
      </w:r>
    </w:p>
    <w:p w:rsidR="00A33196" w:rsidRDefault="00C7634E">
      <w:pPr>
        <w:spacing w:line="360" w:lineRule="auto"/>
        <w:rPr>
          <w:rFonts w:ascii="新宋体" w:eastAsia="新宋体" w:hAnsi="新宋体"/>
          <w:szCs w:val="21"/>
        </w:rPr>
      </w:pPr>
      <w:r>
        <w:rPr>
          <w:rFonts w:ascii="新宋体" w:eastAsia="新宋体" w:hAnsi="新宋体" w:hint="eastAsia"/>
          <w:szCs w:val="21"/>
        </w:rPr>
        <w:t>第四章</w:t>
      </w:r>
      <w:r>
        <w:rPr>
          <w:rFonts w:ascii="新宋体" w:eastAsia="新宋体" w:hAnsi="新宋体" w:hint="eastAsia"/>
          <w:szCs w:val="21"/>
        </w:rPr>
        <w:t xml:space="preserve">  </w:t>
      </w:r>
      <w:r>
        <w:rPr>
          <w:rFonts w:ascii="新宋体" w:eastAsia="新宋体" w:hAnsi="新宋体" w:hint="eastAsia"/>
          <w:szCs w:val="21"/>
        </w:rPr>
        <w:t>投标文件的递交</w:t>
      </w:r>
    </w:p>
    <w:p w:rsidR="00A33196" w:rsidRDefault="00C7634E">
      <w:pPr>
        <w:spacing w:line="360" w:lineRule="auto"/>
        <w:rPr>
          <w:rFonts w:ascii="新宋体" w:eastAsia="新宋体" w:hAnsi="新宋体"/>
          <w:szCs w:val="21"/>
        </w:rPr>
      </w:pPr>
      <w:r>
        <w:rPr>
          <w:rFonts w:ascii="新宋体" w:eastAsia="新宋体" w:hAnsi="新宋体" w:hint="eastAsia"/>
          <w:szCs w:val="21"/>
        </w:rPr>
        <w:t>第五章</w:t>
      </w:r>
      <w:r>
        <w:rPr>
          <w:rFonts w:ascii="新宋体" w:eastAsia="新宋体" w:hAnsi="新宋体" w:hint="eastAsia"/>
          <w:szCs w:val="21"/>
        </w:rPr>
        <w:t xml:space="preserve">  </w:t>
      </w:r>
      <w:r>
        <w:rPr>
          <w:rFonts w:ascii="新宋体" w:eastAsia="新宋体" w:hAnsi="新宋体" w:hint="eastAsia"/>
          <w:szCs w:val="21"/>
        </w:rPr>
        <w:t>开标</w:t>
      </w:r>
    </w:p>
    <w:p w:rsidR="00A33196" w:rsidRDefault="00C7634E">
      <w:pPr>
        <w:spacing w:line="360" w:lineRule="auto"/>
        <w:rPr>
          <w:rFonts w:ascii="新宋体" w:eastAsia="新宋体" w:hAnsi="新宋体"/>
          <w:szCs w:val="21"/>
        </w:rPr>
      </w:pPr>
      <w:r>
        <w:rPr>
          <w:rFonts w:ascii="新宋体" w:eastAsia="新宋体" w:hAnsi="新宋体" w:hint="eastAsia"/>
          <w:szCs w:val="21"/>
        </w:rPr>
        <w:t>第六章</w:t>
      </w:r>
      <w:r>
        <w:rPr>
          <w:rFonts w:ascii="新宋体" w:eastAsia="新宋体" w:hAnsi="新宋体" w:hint="eastAsia"/>
          <w:szCs w:val="21"/>
        </w:rPr>
        <w:t xml:space="preserve">  </w:t>
      </w:r>
      <w:r>
        <w:rPr>
          <w:rFonts w:ascii="新宋体" w:eastAsia="新宋体" w:hAnsi="新宋体" w:hint="eastAsia"/>
          <w:szCs w:val="21"/>
        </w:rPr>
        <w:t>评标要求</w:t>
      </w:r>
    </w:p>
    <w:p w:rsidR="00A33196" w:rsidRDefault="00C7634E">
      <w:pPr>
        <w:spacing w:line="360" w:lineRule="auto"/>
        <w:rPr>
          <w:rFonts w:ascii="新宋体" w:eastAsia="新宋体" w:hAnsi="新宋体"/>
          <w:szCs w:val="21"/>
        </w:rPr>
      </w:pPr>
      <w:r>
        <w:rPr>
          <w:rFonts w:ascii="新宋体" w:eastAsia="新宋体" w:hAnsi="新宋体" w:hint="eastAsia"/>
          <w:szCs w:val="21"/>
        </w:rPr>
        <w:t>第七章</w:t>
      </w:r>
      <w:r>
        <w:rPr>
          <w:rFonts w:ascii="新宋体" w:eastAsia="新宋体" w:hAnsi="新宋体" w:hint="eastAsia"/>
          <w:szCs w:val="21"/>
        </w:rPr>
        <w:t xml:space="preserve">  </w:t>
      </w:r>
      <w:r>
        <w:rPr>
          <w:rFonts w:ascii="新宋体" w:eastAsia="新宋体" w:hAnsi="新宋体" w:hint="eastAsia"/>
          <w:szCs w:val="21"/>
        </w:rPr>
        <w:t>评标程序及评标方法</w:t>
      </w:r>
    </w:p>
    <w:p w:rsidR="00A33196" w:rsidRDefault="00C7634E">
      <w:pPr>
        <w:spacing w:line="360" w:lineRule="auto"/>
        <w:rPr>
          <w:rFonts w:ascii="新宋体" w:eastAsia="新宋体" w:hAnsi="新宋体"/>
          <w:szCs w:val="21"/>
        </w:rPr>
      </w:pPr>
      <w:r>
        <w:rPr>
          <w:rFonts w:ascii="新宋体" w:eastAsia="新宋体" w:hAnsi="新宋体" w:hint="eastAsia"/>
          <w:szCs w:val="21"/>
        </w:rPr>
        <w:t>第八章</w:t>
      </w:r>
      <w:r>
        <w:rPr>
          <w:rFonts w:ascii="新宋体" w:eastAsia="新宋体" w:hAnsi="新宋体" w:hint="eastAsia"/>
          <w:szCs w:val="21"/>
        </w:rPr>
        <w:t xml:space="preserve">  </w:t>
      </w:r>
      <w:r>
        <w:rPr>
          <w:rFonts w:ascii="新宋体" w:eastAsia="新宋体" w:hAnsi="新宋体" w:hint="eastAsia"/>
          <w:szCs w:val="21"/>
        </w:rPr>
        <w:t>定标及公示</w:t>
      </w:r>
    </w:p>
    <w:p w:rsidR="00A33196" w:rsidRDefault="00C7634E">
      <w:pPr>
        <w:spacing w:line="360" w:lineRule="auto"/>
        <w:rPr>
          <w:rFonts w:ascii="新宋体" w:eastAsia="新宋体" w:hAnsi="新宋体"/>
          <w:szCs w:val="21"/>
        </w:rPr>
      </w:pPr>
      <w:r>
        <w:rPr>
          <w:rFonts w:ascii="新宋体" w:eastAsia="新宋体" w:hAnsi="新宋体" w:hint="eastAsia"/>
          <w:szCs w:val="21"/>
        </w:rPr>
        <w:lastRenderedPageBreak/>
        <w:t>第九章</w:t>
      </w:r>
      <w:r>
        <w:rPr>
          <w:rFonts w:ascii="新宋体" w:eastAsia="新宋体" w:hAnsi="新宋体" w:hint="eastAsia"/>
          <w:szCs w:val="21"/>
        </w:rPr>
        <w:t xml:space="preserve">  </w:t>
      </w:r>
      <w:r>
        <w:rPr>
          <w:rFonts w:ascii="新宋体" w:eastAsia="新宋体" w:hAnsi="新宋体" w:hint="eastAsia"/>
          <w:szCs w:val="21"/>
        </w:rPr>
        <w:t>公开招标失败的后续处理</w:t>
      </w:r>
    </w:p>
    <w:p w:rsidR="00A33196" w:rsidRDefault="00C7634E">
      <w:pPr>
        <w:spacing w:line="360" w:lineRule="auto"/>
        <w:rPr>
          <w:rFonts w:ascii="新宋体" w:eastAsia="新宋体" w:hAnsi="新宋体"/>
          <w:szCs w:val="21"/>
        </w:rPr>
      </w:pPr>
      <w:r>
        <w:rPr>
          <w:rFonts w:ascii="新宋体" w:eastAsia="新宋体" w:hAnsi="新宋体" w:hint="eastAsia"/>
          <w:szCs w:val="21"/>
        </w:rPr>
        <w:t>第十章</w:t>
      </w:r>
      <w:r>
        <w:rPr>
          <w:rFonts w:ascii="新宋体" w:eastAsia="新宋体" w:hAnsi="新宋体" w:hint="eastAsia"/>
          <w:szCs w:val="21"/>
        </w:rPr>
        <w:t xml:space="preserve">  </w:t>
      </w:r>
      <w:r>
        <w:rPr>
          <w:rFonts w:ascii="新宋体" w:eastAsia="新宋体" w:hAnsi="新宋体" w:hint="eastAsia"/>
          <w:szCs w:val="21"/>
        </w:rPr>
        <w:t>合同的授予与备案</w:t>
      </w:r>
    </w:p>
    <w:p w:rsidR="00A33196" w:rsidRDefault="00C7634E">
      <w:pPr>
        <w:spacing w:line="360" w:lineRule="auto"/>
        <w:rPr>
          <w:rFonts w:ascii="新宋体" w:eastAsia="新宋体" w:hAnsi="新宋体"/>
          <w:szCs w:val="21"/>
        </w:rPr>
      </w:pPr>
      <w:r>
        <w:rPr>
          <w:rFonts w:ascii="新宋体" w:eastAsia="新宋体" w:hAnsi="新宋体" w:hint="eastAsia"/>
          <w:szCs w:val="21"/>
        </w:rPr>
        <w:t>第十一章</w:t>
      </w:r>
      <w:r>
        <w:rPr>
          <w:rFonts w:ascii="新宋体" w:eastAsia="新宋体" w:hAnsi="新宋体" w:hint="eastAsia"/>
          <w:szCs w:val="21"/>
        </w:rPr>
        <w:t xml:space="preserve">  </w:t>
      </w:r>
      <w:r>
        <w:rPr>
          <w:rFonts w:ascii="新宋体" w:eastAsia="新宋体" w:hAnsi="新宋体" w:hint="eastAsia"/>
          <w:szCs w:val="21"/>
        </w:rPr>
        <w:t>质疑处理</w:t>
      </w:r>
    </w:p>
    <w:p w:rsidR="00A33196" w:rsidRDefault="00C7634E">
      <w:pPr>
        <w:spacing w:line="360" w:lineRule="auto"/>
        <w:rPr>
          <w:rFonts w:ascii="新宋体" w:eastAsia="新宋体" w:hAnsi="新宋体"/>
          <w:szCs w:val="21"/>
        </w:rPr>
      </w:pPr>
      <w:r>
        <w:rPr>
          <w:rFonts w:ascii="新宋体" w:eastAsia="新宋体" w:hAnsi="新宋体" w:hint="eastAsia"/>
          <w:szCs w:val="21"/>
        </w:rPr>
        <w:t xml:space="preserve">11.2 </w:t>
      </w:r>
      <w:r>
        <w:rPr>
          <w:rFonts w:ascii="新宋体" w:eastAsia="新宋体" w:hAnsi="新宋体" w:hint="eastAsia"/>
          <w:szCs w:val="21"/>
        </w:rPr>
        <w:t>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A33196" w:rsidRDefault="00C7634E">
      <w:pPr>
        <w:spacing w:line="360" w:lineRule="auto"/>
        <w:rPr>
          <w:rFonts w:ascii="新宋体" w:eastAsia="新宋体" w:hAnsi="新宋体"/>
          <w:szCs w:val="21"/>
        </w:rPr>
      </w:pPr>
      <w:r>
        <w:rPr>
          <w:rFonts w:ascii="新宋体" w:eastAsia="新宋体" w:hAnsi="新宋体" w:hint="eastAsia"/>
          <w:szCs w:val="21"/>
        </w:rPr>
        <w:t>11.</w:t>
      </w:r>
      <w:r>
        <w:rPr>
          <w:rFonts w:ascii="新宋体" w:eastAsia="新宋体" w:hAnsi="新宋体" w:hint="eastAsia"/>
          <w:szCs w:val="21"/>
        </w:rPr>
        <w:t>3</w:t>
      </w:r>
      <w:r>
        <w:rPr>
          <w:rFonts w:ascii="新宋体" w:eastAsia="新宋体" w:hAnsi="新宋体" w:hint="eastAsia"/>
          <w:szCs w:val="21"/>
        </w:rPr>
        <w:t>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A33196" w:rsidRDefault="00C7634E">
      <w:pPr>
        <w:spacing w:line="360" w:lineRule="auto"/>
        <w:rPr>
          <w:rFonts w:ascii="新宋体" w:eastAsia="新宋体" w:hAnsi="新宋体"/>
          <w:szCs w:val="21"/>
        </w:rPr>
      </w:pPr>
      <w:r>
        <w:rPr>
          <w:rFonts w:ascii="新宋体" w:eastAsia="新宋体" w:hAnsi="新宋体" w:hint="eastAsia"/>
          <w:szCs w:val="21"/>
        </w:rPr>
        <w:t>12</w:t>
      </w:r>
      <w:r>
        <w:rPr>
          <w:rFonts w:ascii="新宋体" w:eastAsia="新宋体" w:hAnsi="新宋体" w:hint="eastAsia"/>
          <w:szCs w:val="21"/>
        </w:rPr>
        <w:t>．招标文件的澄清</w:t>
      </w:r>
    </w:p>
    <w:p w:rsidR="00A33196" w:rsidRDefault="00C7634E">
      <w:pPr>
        <w:spacing w:line="360" w:lineRule="auto"/>
        <w:rPr>
          <w:rFonts w:ascii="新宋体" w:eastAsia="新宋体" w:hAnsi="新宋体"/>
          <w:szCs w:val="21"/>
        </w:rPr>
      </w:pPr>
      <w:r>
        <w:rPr>
          <w:rFonts w:ascii="新宋体" w:eastAsia="新宋体" w:hAnsi="新宋体" w:hint="eastAsia"/>
          <w:szCs w:val="21"/>
        </w:rPr>
        <w:t>12.1</w:t>
      </w:r>
      <w:r>
        <w:rPr>
          <w:rFonts w:ascii="新宋体" w:eastAsia="新宋体" w:hAnsi="新宋体" w:hint="eastAsia"/>
          <w:szCs w:val="21"/>
        </w:rPr>
        <w:t>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w:t>
      </w:r>
      <w:r>
        <w:rPr>
          <w:rFonts w:ascii="新宋体" w:eastAsia="新宋体" w:hAnsi="新宋体" w:hint="eastAsia"/>
          <w:szCs w:val="21"/>
        </w:rPr>
        <w:t>为招标文件的组成部分，对投标人起约束作用；</w:t>
      </w:r>
    </w:p>
    <w:p w:rsidR="00A33196" w:rsidRDefault="00C7634E">
      <w:pPr>
        <w:spacing w:line="360" w:lineRule="auto"/>
        <w:rPr>
          <w:rFonts w:ascii="新宋体" w:eastAsia="新宋体" w:hAnsi="新宋体"/>
          <w:szCs w:val="21"/>
        </w:rPr>
      </w:pPr>
      <w:r>
        <w:rPr>
          <w:rFonts w:ascii="新宋体" w:eastAsia="新宋体" w:hAnsi="新宋体" w:hint="eastAsia"/>
          <w:szCs w:val="21"/>
        </w:rPr>
        <w:t>12.2</w:t>
      </w:r>
      <w:r>
        <w:rPr>
          <w:rFonts w:ascii="新宋体" w:eastAsia="新宋体" w:hAnsi="新宋体" w:hint="eastAsia"/>
          <w:szCs w:val="21"/>
        </w:rPr>
        <w:t>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A33196" w:rsidRDefault="00C7634E">
      <w:pPr>
        <w:spacing w:line="360" w:lineRule="auto"/>
        <w:rPr>
          <w:rFonts w:ascii="新宋体" w:eastAsia="新宋体" w:hAnsi="新宋体"/>
          <w:szCs w:val="21"/>
        </w:rPr>
      </w:pPr>
      <w:r>
        <w:rPr>
          <w:rFonts w:ascii="新宋体" w:eastAsia="新宋体" w:hAnsi="新宋体" w:hint="eastAsia"/>
          <w:szCs w:val="21"/>
        </w:rPr>
        <w:t xml:space="preserve">12.3 </w:t>
      </w:r>
      <w:r>
        <w:rPr>
          <w:rFonts w:ascii="新宋体" w:eastAsia="新宋体" w:hAnsi="新宋体" w:hint="eastAsia"/>
          <w:szCs w:val="21"/>
        </w:rPr>
        <w:t>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A33196" w:rsidRDefault="00C7634E">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w:t>
      </w:r>
      <w:r>
        <w:rPr>
          <w:rFonts w:ascii="新宋体" w:eastAsia="新宋体" w:hAnsi="新宋体" w:hint="eastAsia"/>
          <w:szCs w:val="21"/>
        </w:rPr>
        <w:t>．招标文件的修改</w:t>
      </w:r>
    </w:p>
    <w:p w:rsidR="00A33196" w:rsidRDefault="00C7634E">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w:t>
      </w:r>
      <w:r>
        <w:rPr>
          <w:rFonts w:ascii="新宋体" w:eastAsia="新宋体" w:hAnsi="新宋体" w:hint="eastAsia"/>
          <w:szCs w:val="21"/>
        </w:rPr>
        <w:t>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A33196" w:rsidRDefault="00C7634E">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w:t>
      </w:r>
      <w:r>
        <w:rPr>
          <w:rFonts w:ascii="新宋体" w:eastAsia="新宋体" w:hAnsi="新宋体" w:hint="eastAsia"/>
          <w:szCs w:val="21"/>
        </w:rPr>
        <w:t>招标文件的修改以书面形式（包括网站公开发布方式）发送给所有投标人，招标文件的修改内容作为招标文件的组成部分，并具有约束力。</w:t>
      </w:r>
    </w:p>
    <w:p w:rsidR="00A33196" w:rsidRDefault="00C7634E">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w:t>
      </w:r>
      <w:r>
        <w:rPr>
          <w:rFonts w:ascii="新宋体" w:eastAsia="新宋体" w:hAnsi="新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rsidR="00A33196" w:rsidRDefault="00C7634E">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w:t>
      </w:r>
      <w:r>
        <w:rPr>
          <w:rFonts w:ascii="新宋体" w:eastAsia="新宋体" w:hAnsi="新宋体" w:hint="eastAsia"/>
          <w:szCs w:val="21"/>
        </w:rPr>
        <w:t>招标代理机构保证招标文件澄清（答疑）纪要和招标文件修改补充通知在投标截止时间前以网站公开发布形式或书面形式发送给所有投标人。为使投标人在编写投标文件时有充分时间对招标文件的修改</w:t>
      </w:r>
      <w:r>
        <w:rPr>
          <w:rFonts w:ascii="新宋体" w:eastAsia="新宋体" w:hAnsi="新宋体" w:hint="eastAsia"/>
          <w:szCs w:val="21"/>
        </w:rPr>
        <w:t>部分进行研究，招标代理机构可以酌情延长递交投标文件的截止日期，具体时间将在修改补充通知中明确。</w:t>
      </w:r>
    </w:p>
    <w:p w:rsidR="00A33196" w:rsidRDefault="00A33196">
      <w:pPr>
        <w:spacing w:line="360" w:lineRule="auto"/>
        <w:rPr>
          <w:rFonts w:ascii="新宋体" w:eastAsia="新宋体" w:hAnsi="新宋体"/>
        </w:rPr>
      </w:pPr>
    </w:p>
    <w:p w:rsidR="00A33196" w:rsidRDefault="00C7634E">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投标文件的编制</w:t>
      </w:r>
    </w:p>
    <w:p w:rsidR="00A33196" w:rsidRDefault="00C7634E">
      <w:pPr>
        <w:spacing w:line="360" w:lineRule="auto"/>
        <w:rPr>
          <w:rFonts w:ascii="新宋体" w:eastAsia="新宋体" w:hAnsi="新宋体"/>
          <w:szCs w:val="21"/>
        </w:rPr>
      </w:pPr>
      <w:r>
        <w:rPr>
          <w:rFonts w:ascii="新宋体" w:eastAsia="新宋体" w:hAnsi="新宋体" w:hint="eastAsia"/>
          <w:szCs w:val="21"/>
        </w:rPr>
        <w:t>14</w:t>
      </w:r>
      <w:r>
        <w:rPr>
          <w:rFonts w:ascii="新宋体" w:eastAsia="新宋体" w:hAnsi="新宋体" w:hint="eastAsia"/>
          <w:szCs w:val="21"/>
        </w:rPr>
        <w:t>．投标文件的语言及度量单位</w:t>
      </w:r>
    </w:p>
    <w:p w:rsidR="00A33196" w:rsidRDefault="00C7634E">
      <w:pPr>
        <w:spacing w:line="360" w:lineRule="auto"/>
        <w:rPr>
          <w:rFonts w:ascii="新宋体" w:eastAsia="新宋体" w:hAnsi="新宋体"/>
          <w:szCs w:val="21"/>
        </w:rPr>
      </w:pPr>
      <w:r>
        <w:rPr>
          <w:rFonts w:ascii="新宋体" w:eastAsia="新宋体" w:hAnsi="新宋体" w:hint="eastAsia"/>
          <w:szCs w:val="21"/>
        </w:rPr>
        <w:t xml:space="preserve">14.1 </w:t>
      </w:r>
      <w:r>
        <w:rPr>
          <w:rFonts w:ascii="新宋体" w:eastAsia="新宋体" w:hAnsi="新宋体" w:hint="eastAsia"/>
          <w:szCs w:val="21"/>
        </w:rPr>
        <w:t>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A33196" w:rsidRDefault="00C7634E">
      <w:pPr>
        <w:spacing w:line="360" w:lineRule="auto"/>
        <w:rPr>
          <w:rFonts w:ascii="新宋体" w:eastAsia="新宋体" w:hAnsi="新宋体"/>
          <w:szCs w:val="21"/>
        </w:rPr>
      </w:pPr>
      <w:r>
        <w:rPr>
          <w:rFonts w:ascii="新宋体" w:eastAsia="新宋体" w:hAnsi="新宋体" w:hint="eastAsia"/>
          <w:szCs w:val="21"/>
        </w:rPr>
        <w:t xml:space="preserve">14.2 </w:t>
      </w:r>
      <w:r>
        <w:rPr>
          <w:rFonts w:ascii="新宋体" w:eastAsia="新宋体" w:hAnsi="新宋体" w:hint="eastAsia"/>
          <w:szCs w:val="21"/>
        </w:rPr>
        <w:t>除技术规范另有规定外，投标文件使用的度量单位，均采用中华人民共和国法定计量单位。</w:t>
      </w:r>
    </w:p>
    <w:p w:rsidR="00A33196" w:rsidRDefault="00C7634E">
      <w:pPr>
        <w:spacing w:line="360" w:lineRule="auto"/>
        <w:rPr>
          <w:rFonts w:ascii="新宋体" w:eastAsia="新宋体" w:hAnsi="新宋体"/>
          <w:szCs w:val="21"/>
        </w:rPr>
      </w:pPr>
      <w:r>
        <w:rPr>
          <w:rFonts w:ascii="新宋体" w:eastAsia="新宋体" w:hAnsi="新宋体" w:hint="eastAsia"/>
          <w:szCs w:val="21"/>
        </w:rPr>
        <w:t>15</w:t>
      </w:r>
      <w:r>
        <w:rPr>
          <w:rFonts w:ascii="新宋体" w:eastAsia="新宋体" w:hAnsi="新宋体" w:hint="eastAsia"/>
          <w:szCs w:val="21"/>
        </w:rPr>
        <w:t>．投标文件的组成</w:t>
      </w:r>
    </w:p>
    <w:p w:rsidR="00A33196" w:rsidRDefault="00C7634E">
      <w:pPr>
        <w:spacing w:line="360" w:lineRule="auto"/>
        <w:rPr>
          <w:rFonts w:ascii="新宋体" w:eastAsia="新宋体" w:hAnsi="新宋体"/>
          <w:b/>
          <w:szCs w:val="21"/>
        </w:rPr>
      </w:pPr>
      <w:r>
        <w:rPr>
          <w:rFonts w:ascii="新宋体" w:eastAsia="新宋体" w:hAnsi="新宋体" w:hint="eastAsia"/>
          <w:b/>
          <w:szCs w:val="21"/>
        </w:rPr>
        <w:t>具体内容请详</w:t>
      </w:r>
      <w:r>
        <w:rPr>
          <w:rFonts w:ascii="新宋体" w:eastAsia="新宋体" w:hAnsi="新宋体" w:hint="eastAsia"/>
          <w:b/>
          <w:szCs w:val="21"/>
        </w:rPr>
        <w:t>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A33196" w:rsidRDefault="00C7634E">
      <w:pPr>
        <w:spacing w:line="360" w:lineRule="auto"/>
        <w:rPr>
          <w:rFonts w:ascii="新宋体" w:eastAsia="新宋体" w:hAnsi="新宋体"/>
          <w:szCs w:val="21"/>
        </w:rPr>
      </w:pPr>
      <w:r>
        <w:rPr>
          <w:rFonts w:ascii="新宋体" w:eastAsia="新宋体" w:hAnsi="新宋体" w:hint="eastAsia"/>
          <w:szCs w:val="21"/>
        </w:rPr>
        <w:t>16</w:t>
      </w:r>
      <w:r>
        <w:rPr>
          <w:rFonts w:ascii="新宋体" w:eastAsia="新宋体" w:hAnsi="新宋体" w:hint="eastAsia"/>
          <w:szCs w:val="21"/>
        </w:rPr>
        <w:t>．投标文件格式</w:t>
      </w:r>
    </w:p>
    <w:p w:rsidR="00A33196" w:rsidRDefault="00C7634E">
      <w:pPr>
        <w:spacing w:line="360" w:lineRule="auto"/>
        <w:rPr>
          <w:rFonts w:ascii="新宋体" w:eastAsia="新宋体" w:hAnsi="新宋体"/>
          <w:szCs w:val="21"/>
        </w:rPr>
      </w:pPr>
      <w:r>
        <w:rPr>
          <w:rFonts w:ascii="新宋体" w:eastAsia="新宋体" w:hAnsi="新宋体" w:hint="eastAsia"/>
          <w:szCs w:val="21"/>
        </w:rPr>
        <w:t>投标文件包括本通用条款第</w:t>
      </w:r>
      <w:r>
        <w:rPr>
          <w:rFonts w:ascii="新宋体" w:eastAsia="新宋体" w:hAnsi="新宋体" w:hint="eastAsia"/>
          <w:szCs w:val="21"/>
        </w:rPr>
        <w:t>15</w:t>
      </w:r>
      <w:r>
        <w:rPr>
          <w:rFonts w:ascii="新宋体" w:eastAsia="新宋体" w:hAnsi="新宋体" w:hint="eastAsia"/>
          <w:szCs w:val="21"/>
        </w:rPr>
        <w:t>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A33196" w:rsidRDefault="00C7634E">
      <w:pPr>
        <w:spacing w:line="360" w:lineRule="auto"/>
        <w:rPr>
          <w:rFonts w:ascii="新宋体" w:eastAsia="新宋体" w:hAnsi="新宋体"/>
          <w:szCs w:val="21"/>
        </w:rPr>
      </w:pPr>
      <w:r>
        <w:rPr>
          <w:rFonts w:ascii="新宋体" w:eastAsia="新宋体" w:hAnsi="新宋体" w:hint="eastAsia"/>
          <w:szCs w:val="21"/>
        </w:rPr>
        <w:t>17</w:t>
      </w:r>
      <w:r>
        <w:rPr>
          <w:rFonts w:ascii="新宋体" w:eastAsia="新宋体" w:hAnsi="新宋体" w:hint="eastAsia"/>
          <w:szCs w:val="21"/>
        </w:rPr>
        <w:t>．投标货币</w:t>
      </w:r>
    </w:p>
    <w:p w:rsidR="00A33196" w:rsidRDefault="00C7634E">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A33196" w:rsidRDefault="00C7634E">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hint="eastAsia"/>
          <w:szCs w:val="21"/>
        </w:rPr>
        <w:t>．证明投标文件投标技术方案的合格性和符合招标文件规定的文件要求</w:t>
      </w:r>
    </w:p>
    <w:p w:rsidR="00A33196" w:rsidRDefault="00C7634E">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A33196" w:rsidRDefault="00C7634E">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w:t>
      </w:r>
      <w:r>
        <w:rPr>
          <w:rFonts w:ascii="新宋体" w:eastAsia="新宋体" w:hAnsi="新宋体" w:hint="eastAsia"/>
          <w:szCs w:val="21"/>
        </w:rPr>
        <w:t>证明投标技术方案与招标文件的要求相一致的文件，可以是文字资料、图纸、数据或数码照片、制造商公布的产品说明书、产品彩页和我国政府机构出具的产品检验和核准证件等，提供的文件应符合以下要求：</w:t>
      </w:r>
    </w:p>
    <w:p w:rsidR="00A33196" w:rsidRDefault="00C7634E">
      <w:pPr>
        <w:spacing w:line="360" w:lineRule="auto"/>
        <w:rPr>
          <w:rFonts w:ascii="新宋体" w:eastAsia="新宋体" w:hAnsi="新宋体"/>
          <w:szCs w:val="21"/>
        </w:rPr>
      </w:pPr>
      <w:r>
        <w:rPr>
          <w:rFonts w:ascii="新宋体" w:eastAsia="新宋体" w:hAnsi="新宋体" w:hint="eastAsia"/>
          <w:szCs w:val="21"/>
        </w:rPr>
        <w:t>18.2.1</w:t>
      </w:r>
      <w:r>
        <w:rPr>
          <w:rFonts w:ascii="新宋体" w:eastAsia="新宋体" w:hAnsi="新宋体" w:hint="eastAsia"/>
          <w:szCs w:val="21"/>
        </w:rPr>
        <w:t>主要技术指标和性能的详细说明。</w:t>
      </w:r>
    </w:p>
    <w:p w:rsidR="00A33196" w:rsidRDefault="00C7634E">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A33196" w:rsidRDefault="00C7634E">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A33196" w:rsidRDefault="00C7634E">
      <w:pPr>
        <w:spacing w:line="360" w:lineRule="auto"/>
        <w:rPr>
          <w:rFonts w:ascii="新宋体" w:eastAsia="新宋体" w:hAnsi="新宋体"/>
          <w:szCs w:val="21"/>
        </w:rPr>
      </w:pPr>
      <w:r>
        <w:rPr>
          <w:rFonts w:ascii="新宋体" w:eastAsia="新宋体" w:hAnsi="新宋体" w:hint="eastAsia"/>
          <w:szCs w:val="21"/>
        </w:rPr>
        <w:t>18.2.4</w:t>
      </w:r>
      <w:r>
        <w:rPr>
          <w:rFonts w:ascii="新宋体" w:eastAsia="新宋体" w:hAnsi="新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A33196" w:rsidRDefault="00C7634E">
      <w:pPr>
        <w:spacing w:line="360" w:lineRule="auto"/>
        <w:rPr>
          <w:rFonts w:ascii="新宋体" w:eastAsia="新宋体" w:hAnsi="新宋体"/>
          <w:szCs w:val="21"/>
        </w:rPr>
      </w:pPr>
      <w:r>
        <w:rPr>
          <w:rFonts w:ascii="新宋体" w:eastAsia="新宋体" w:hAnsi="新宋体" w:hint="eastAsia"/>
          <w:szCs w:val="21"/>
        </w:rPr>
        <w:t>18.2.5</w:t>
      </w:r>
      <w:r>
        <w:rPr>
          <w:rFonts w:ascii="新宋体" w:eastAsia="新宋体" w:hAnsi="新宋体" w:hint="eastAsia"/>
          <w:szCs w:val="21"/>
        </w:rPr>
        <w:t>我国政府机构出具的产品检验和核准证件应为证</w:t>
      </w:r>
      <w:r>
        <w:rPr>
          <w:rFonts w:ascii="新宋体" w:eastAsia="新宋体" w:hAnsi="新宋体" w:hint="eastAsia"/>
          <w:szCs w:val="21"/>
        </w:rPr>
        <w:t>件正面、背面和附件标注的全部具体内容；产品检验和核准证件的尺寸和清晰度应该能够在电脑上被阅读、识别和判断，提供原件扫描件。</w:t>
      </w:r>
    </w:p>
    <w:p w:rsidR="00A33196" w:rsidRDefault="00C7634E">
      <w:pPr>
        <w:spacing w:line="360" w:lineRule="auto"/>
        <w:rPr>
          <w:rFonts w:ascii="新宋体" w:eastAsia="新宋体" w:hAnsi="新宋体"/>
          <w:szCs w:val="21"/>
        </w:rPr>
      </w:pPr>
      <w:r>
        <w:rPr>
          <w:rFonts w:ascii="新宋体" w:eastAsia="新宋体" w:hAnsi="新宋体" w:hint="eastAsia"/>
          <w:szCs w:val="21"/>
        </w:rPr>
        <w:t>18.3</w:t>
      </w:r>
      <w:r>
        <w:rPr>
          <w:rFonts w:ascii="新宋体" w:eastAsia="新宋体" w:hAnsi="新宋体" w:hint="eastAsia"/>
          <w:szCs w:val="21"/>
        </w:rPr>
        <w:t>相关资料不符合</w:t>
      </w:r>
      <w:r>
        <w:rPr>
          <w:rFonts w:ascii="新宋体" w:eastAsia="新宋体" w:hAnsi="新宋体" w:hint="eastAsia"/>
          <w:szCs w:val="21"/>
        </w:rPr>
        <w:t>18.2</w:t>
      </w:r>
      <w:r>
        <w:rPr>
          <w:rFonts w:ascii="新宋体" w:eastAsia="新宋体" w:hAnsi="新宋体" w:hint="eastAsia"/>
          <w:szCs w:val="21"/>
        </w:rPr>
        <w:t>款要求的，评审委员会有权认定为投标技术方案不合格响应，其相关分数予以扣减或作投标无效处理。</w:t>
      </w:r>
    </w:p>
    <w:p w:rsidR="00A33196" w:rsidRDefault="00C7634E">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w:t>
      </w:r>
      <w:r>
        <w:rPr>
          <w:rFonts w:ascii="新宋体" w:eastAsia="新宋体" w:hAnsi="新宋体" w:hint="eastAsia"/>
          <w:szCs w:val="21"/>
        </w:rPr>
        <w:t>投标人在阐述</w:t>
      </w:r>
      <w:proofErr w:type="gramStart"/>
      <w:r>
        <w:rPr>
          <w:rFonts w:ascii="新宋体" w:eastAsia="新宋体" w:hAnsi="新宋体" w:hint="eastAsia"/>
          <w:szCs w:val="21"/>
        </w:rPr>
        <w:t>上述第</w:t>
      </w:r>
      <w:r>
        <w:rPr>
          <w:rFonts w:ascii="新宋体" w:eastAsia="新宋体" w:hAnsi="新宋体" w:hint="eastAsia"/>
          <w:szCs w:val="21"/>
        </w:rPr>
        <w:t>18</w:t>
      </w:r>
      <w:proofErr w:type="gramEnd"/>
      <w:r>
        <w:rPr>
          <w:rFonts w:ascii="新宋体" w:eastAsia="新宋体" w:hAnsi="新宋体" w:hint="eastAsia"/>
          <w:szCs w:val="21"/>
        </w:rPr>
        <w:t>.2</w:t>
      </w:r>
      <w:r>
        <w:rPr>
          <w:rFonts w:ascii="新宋体" w:eastAsia="新宋体" w:hAnsi="新宋体" w:hint="eastAsia"/>
          <w:szCs w:val="21"/>
        </w:rPr>
        <w:t>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w:t>
      </w:r>
      <w:r>
        <w:rPr>
          <w:rFonts w:ascii="新宋体" w:eastAsia="新宋体" w:hAnsi="新宋体" w:hint="eastAsia"/>
          <w:szCs w:val="21"/>
        </w:rPr>
        <w:t>判。</w:t>
      </w:r>
    </w:p>
    <w:p w:rsidR="00A33196" w:rsidRDefault="00C7634E">
      <w:pPr>
        <w:spacing w:line="360" w:lineRule="auto"/>
        <w:rPr>
          <w:rFonts w:ascii="新宋体" w:eastAsia="新宋体" w:hAnsi="新宋体"/>
          <w:szCs w:val="21"/>
        </w:rPr>
      </w:pPr>
      <w:r>
        <w:rPr>
          <w:rFonts w:ascii="新宋体" w:eastAsia="新宋体" w:hAnsi="新宋体" w:hint="eastAsia"/>
          <w:szCs w:val="21"/>
        </w:rPr>
        <w:t>18.5</w:t>
      </w:r>
      <w:r>
        <w:rPr>
          <w:rFonts w:ascii="新宋体" w:eastAsia="新宋体" w:hAnsi="新宋体" w:hint="eastAsia"/>
          <w:szCs w:val="21"/>
        </w:rPr>
        <w:t>为保证公平公正，除非另有规定或说明，投标人对同一项目投标时，不得同时提供两套或两套以上的投标方案。</w:t>
      </w:r>
    </w:p>
    <w:p w:rsidR="00A33196" w:rsidRDefault="00C7634E">
      <w:pPr>
        <w:spacing w:line="360" w:lineRule="auto"/>
        <w:rPr>
          <w:rFonts w:ascii="新宋体" w:eastAsia="新宋体" w:hAnsi="新宋体"/>
          <w:b/>
          <w:szCs w:val="21"/>
        </w:rPr>
      </w:pPr>
      <w:r>
        <w:rPr>
          <w:rFonts w:ascii="新宋体" w:eastAsia="新宋体" w:hAnsi="新宋体" w:hint="eastAsia"/>
          <w:b/>
          <w:szCs w:val="21"/>
        </w:rPr>
        <w:t>19</w:t>
      </w:r>
      <w:r>
        <w:rPr>
          <w:rFonts w:ascii="新宋体" w:eastAsia="新宋体" w:hAnsi="新宋体" w:hint="eastAsia"/>
          <w:b/>
          <w:szCs w:val="21"/>
        </w:rPr>
        <w:t>．投标文件其他证明文件的要求</w:t>
      </w:r>
    </w:p>
    <w:p w:rsidR="00A33196" w:rsidRDefault="00C7634E">
      <w:pPr>
        <w:spacing w:line="360" w:lineRule="auto"/>
        <w:rPr>
          <w:rFonts w:ascii="新宋体" w:eastAsia="新宋体" w:hAnsi="新宋体"/>
          <w:szCs w:val="21"/>
        </w:rPr>
      </w:pPr>
      <w:r>
        <w:rPr>
          <w:rFonts w:ascii="新宋体" w:eastAsia="新宋体" w:hAnsi="新宋体" w:hint="eastAsia"/>
          <w:szCs w:val="21"/>
        </w:rPr>
        <w:t xml:space="preserve">    19.1</w:t>
      </w:r>
      <w:r>
        <w:rPr>
          <w:rFonts w:ascii="新宋体" w:eastAsia="新宋体" w:hAnsi="新宋体" w:hint="eastAsia"/>
          <w:szCs w:val="21"/>
        </w:rPr>
        <w:t>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w:t>
      </w:r>
      <w:r>
        <w:rPr>
          <w:rFonts w:ascii="新宋体" w:eastAsia="新宋体" w:hAnsi="新宋体" w:hint="eastAsia"/>
          <w:szCs w:val="21"/>
        </w:rPr>
        <w:t>0</w:t>
      </w:r>
      <w:r>
        <w:rPr>
          <w:rFonts w:ascii="新宋体" w:eastAsia="新宋体" w:hAnsi="新宋体" w:hint="eastAsia"/>
          <w:szCs w:val="21"/>
        </w:rPr>
        <w:t>分处理。</w:t>
      </w:r>
    </w:p>
    <w:p w:rsidR="00A33196" w:rsidRDefault="00C7634E">
      <w:pPr>
        <w:spacing w:line="360" w:lineRule="auto"/>
        <w:rPr>
          <w:rFonts w:ascii="新宋体" w:eastAsia="新宋体" w:hAnsi="新宋体"/>
          <w:szCs w:val="21"/>
        </w:rPr>
      </w:pPr>
      <w:r>
        <w:rPr>
          <w:rFonts w:ascii="新宋体" w:eastAsia="新宋体" w:hAnsi="新宋体" w:hint="eastAsia"/>
          <w:szCs w:val="21"/>
        </w:rPr>
        <w:t>19.2</w:t>
      </w:r>
      <w:r>
        <w:rPr>
          <w:rFonts w:ascii="新宋体" w:eastAsia="新宋体" w:hAnsi="新宋体" w:hint="eastAsia"/>
          <w:szCs w:val="21"/>
        </w:rPr>
        <w:t>本项</w:t>
      </w:r>
      <w:r>
        <w:rPr>
          <w:rFonts w:ascii="新宋体" w:eastAsia="新宋体" w:hAnsi="新宋体" w:hint="eastAsia"/>
          <w:szCs w:val="21"/>
        </w:rPr>
        <w:t>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A33196" w:rsidRDefault="00C7634E">
      <w:pPr>
        <w:spacing w:line="360" w:lineRule="auto"/>
        <w:rPr>
          <w:rFonts w:ascii="新宋体" w:eastAsia="新宋体" w:hAnsi="新宋体"/>
          <w:b/>
          <w:szCs w:val="21"/>
        </w:rPr>
      </w:pPr>
      <w:r>
        <w:rPr>
          <w:rFonts w:ascii="新宋体" w:eastAsia="新宋体" w:hAnsi="新宋体" w:hint="eastAsia"/>
          <w:b/>
          <w:szCs w:val="21"/>
        </w:rPr>
        <w:t>20</w:t>
      </w:r>
      <w:r>
        <w:rPr>
          <w:rFonts w:ascii="新宋体" w:eastAsia="新宋体" w:hAnsi="新宋体" w:hint="eastAsia"/>
          <w:b/>
          <w:szCs w:val="21"/>
        </w:rPr>
        <w:t>．投标有效期</w:t>
      </w:r>
    </w:p>
    <w:p w:rsidR="00A33196" w:rsidRDefault="00C7634E">
      <w:pPr>
        <w:spacing w:line="360" w:lineRule="auto"/>
        <w:rPr>
          <w:rFonts w:ascii="新宋体" w:eastAsia="新宋体" w:hAnsi="新宋体"/>
          <w:szCs w:val="21"/>
        </w:rPr>
      </w:pPr>
      <w:r>
        <w:rPr>
          <w:rFonts w:ascii="新宋体" w:eastAsia="新宋体" w:hAnsi="新宋体" w:hint="eastAsia"/>
          <w:szCs w:val="21"/>
        </w:rPr>
        <w:t xml:space="preserve">20.1 </w:t>
      </w:r>
      <w:r>
        <w:rPr>
          <w:rFonts w:ascii="新宋体" w:eastAsia="新宋体" w:hAnsi="新宋体" w:hint="eastAsia"/>
          <w:szCs w:val="21"/>
        </w:rPr>
        <w:t>投标有效期为从投标截止之日算起的日历天数，具体见专用条款中投标有效期的天数要求。在此期限内，所有投标文件均保持有效；</w:t>
      </w:r>
    </w:p>
    <w:p w:rsidR="00A33196" w:rsidRDefault="00C7634E">
      <w:pPr>
        <w:spacing w:line="360" w:lineRule="auto"/>
        <w:rPr>
          <w:rFonts w:ascii="新宋体" w:eastAsia="新宋体" w:hAnsi="新宋体"/>
          <w:szCs w:val="21"/>
        </w:rPr>
      </w:pPr>
      <w:r>
        <w:rPr>
          <w:rFonts w:ascii="新宋体" w:eastAsia="新宋体" w:hAnsi="新宋体" w:hint="eastAsia"/>
          <w:szCs w:val="21"/>
        </w:rPr>
        <w:t xml:space="preserve">20.2 </w:t>
      </w:r>
      <w:r>
        <w:rPr>
          <w:rFonts w:ascii="新宋体" w:eastAsia="新宋体" w:hAnsi="新宋体" w:hint="eastAsia"/>
          <w:szCs w:val="21"/>
        </w:rPr>
        <w:t>在特殊的情况下，招标代理机构在原定的投标有效期满之前，招标</w:t>
      </w:r>
      <w:r>
        <w:rPr>
          <w:rFonts w:ascii="新宋体" w:eastAsia="新宋体" w:hAnsi="新宋体" w:hint="eastAsia"/>
          <w:szCs w:val="21"/>
        </w:rPr>
        <w:t>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A33196" w:rsidRDefault="00C7634E">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w:t>
      </w:r>
      <w:r>
        <w:rPr>
          <w:rFonts w:ascii="新宋体" w:eastAsia="新宋体" w:hAnsi="新宋体" w:hint="eastAsia"/>
          <w:szCs w:val="21"/>
        </w:rPr>
        <w:t>中标单位的投标书有效期，截止于完成本招标文件规定的全部项目内容，并通过竣工验收及保修结束。</w:t>
      </w:r>
    </w:p>
    <w:p w:rsidR="00A33196" w:rsidRDefault="00C7634E">
      <w:pPr>
        <w:spacing w:line="360" w:lineRule="auto"/>
        <w:rPr>
          <w:rFonts w:ascii="新宋体" w:eastAsia="新宋体" w:hAnsi="新宋体"/>
          <w:b/>
          <w:szCs w:val="21"/>
        </w:rPr>
      </w:pPr>
      <w:r>
        <w:rPr>
          <w:rFonts w:ascii="新宋体" w:eastAsia="新宋体" w:hAnsi="新宋体" w:hint="eastAsia"/>
          <w:b/>
          <w:szCs w:val="21"/>
        </w:rPr>
        <w:t>21</w:t>
      </w:r>
      <w:r>
        <w:rPr>
          <w:rFonts w:ascii="新宋体" w:eastAsia="新宋体" w:hAnsi="新宋体" w:hint="eastAsia"/>
          <w:b/>
          <w:szCs w:val="21"/>
        </w:rPr>
        <w:t>．关于投标保证金</w:t>
      </w:r>
      <w:r>
        <w:rPr>
          <w:rFonts w:ascii="新宋体" w:eastAsia="新宋体" w:hAnsi="新宋体" w:hint="eastAsia"/>
          <w:b/>
          <w:szCs w:val="21"/>
        </w:rPr>
        <w:t xml:space="preserve"> </w:t>
      </w:r>
    </w:p>
    <w:p w:rsidR="00A33196" w:rsidRDefault="00C7634E">
      <w:pPr>
        <w:spacing w:line="360" w:lineRule="auto"/>
        <w:rPr>
          <w:rFonts w:ascii="新宋体" w:eastAsia="新宋体" w:hAnsi="新宋体"/>
          <w:szCs w:val="21"/>
        </w:rPr>
      </w:pPr>
      <w:r>
        <w:rPr>
          <w:rFonts w:ascii="新宋体" w:eastAsia="新宋体" w:hAnsi="新宋体" w:hint="eastAsia"/>
          <w:szCs w:val="21"/>
        </w:rPr>
        <w:t xml:space="preserve">    21.1 </w:t>
      </w:r>
      <w:r>
        <w:rPr>
          <w:rFonts w:ascii="新宋体" w:eastAsia="新宋体" w:hAnsi="新宋体" w:hint="eastAsia"/>
          <w:szCs w:val="21"/>
        </w:rPr>
        <w:t>自</w:t>
      </w:r>
      <w:r>
        <w:rPr>
          <w:rFonts w:ascii="新宋体" w:eastAsia="新宋体" w:hAnsi="新宋体" w:hint="eastAsia"/>
          <w:szCs w:val="21"/>
        </w:rPr>
        <w:t>2019</w:t>
      </w:r>
      <w:r>
        <w:rPr>
          <w:rFonts w:ascii="新宋体" w:eastAsia="新宋体" w:hAnsi="新宋体" w:hint="eastAsia"/>
          <w:szCs w:val="21"/>
        </w:rPr>
        <w:t>年</w:t>
      </w:r>
      <w:r>
        <w:rPr>
          <w:rFonts w:ascii="新宋体" w:eastAsia="新宋体" w:hAnsi="新宋体" w:hint="eastAsia"/>
          <w:szCs w:val="21"/>
        </w:rPr>
        <w:t>8</w:t>
      </w:r>
      <w:r>
        <w:rPr>
          <w:rFonts w:ascii="新宋体" w:eastAsia="新宋体" w:hAnsi="新宋体" w:hint="eastAsia"/>
          <w:szCs w:val="21"/>
        </w:rPr>
        <w:t>月</w:t>
      </w:r>
      <w:r>
        <w:rPr>
          <w:rFonts w:ascii="新宋体" w:eastAsia="新宋体" w:hAnsi="新宋体" w:hint="eastAsia"/>
          <w:szCs w:val="21"/>
        </w:rPr>
        <w:t>15</w:t>
      </w:r>
      <w:r>
        <w:rPr>
          <w:rFonts w:ascii="新宋体" w:eastAsia="新宋体" w:hAnsi="新宋体" w:hint="eastAsia"/>
          <w:szCs w:val="21"/>
        </w:rPr>
        <w:t>日起，招标代理机构停止收取投标保证金和履约保证金。</w:t>
      </w:r>
    </w:p>
    <w:p w:rsidR="00A33196" w:rsidRDefault="00C7634E">
      <w:pPr>
        <w:spacing w:line="360" w:lineRule="auto"/>
        <w:rPr>
          <w:rFonts w:ascii="新宋体" w:eastAsia="新宋体" w:hAnsi="新宋体"/>
          <w:szCs w:val="21"/>
        </w:rPr>
      </w:pPr>
      <w:r>
        <w:rPr>
          <w:rFonts w:ascii="新宋体" w:eastAsia="新宋体" w:hAnsi="新宋体" w:hint="eastAsia"/>
          <w:szCs w:val="21"/>
        </w:rPr>
        <w:t xml:space="preserve">    2</w:t>
      </w:r>
      <w:r>
        <w:rPr>
          <w:rFonts w:ascii="新宋体" w:eastAsia="新宋体" w:hAnsi="新宋体" w:hint="eastAsia"/>
          <w:szCs w:val="21"/>
        </w:rPr>
        <w:t xml:space="preserve">1.2 </w:t>
      </w:r>
      <w:r>
        <w:rPr>
          <w:rFonts w:ascii="新宋体" w:eastAsia="新宋体" w:hAnsi="新宋体" w:hint="eastAsia"/>
          <w:szCs w:val="21"/>
        </w:rPr>
        <w:t>咨询电话：</w:t>
      </w:r>
      <w:r>
        <w:rPr>
          <w:rFonts w:ascii="新宋体" w:eastAsia="新宋体" w:hAnsi="新宋体" w:hint="eastAsia"/>
          <w:szCs w:val="21"/>
        </w:rPr>
        <w:t>0755-83948155</w:t>
      </w:r>
      <w:r>
        <w:rPr>
          <w:rFonts w:ascii="新宋体" w:eastAsia="新宋体" w:hAnsi="新宋体" w:hint="eastAsia"/>
          <w:szCs w:val="21"/>
        </w:rPr>
        <w:t>。</w:t>
      </w:r>
    </w:p>
    <w:p w:rsidR="00A33196" w:rsidRDefault="00C7634E">
      <w:pPr>
        <w:spacing w:line="360" w:lineRule="auto"/>
        <w:rPr>
          <w:rFonts w:ascii="新宋体" w:eastAsia="新宋体" w:hAnsi="新宋体"/>
          <w:b/>
          <w:szCs w:val="21"/>
        </w:rPr>
      </w:pPr>
      <w:r>
        <w:rPr>
          <w:rFonts w:ascii="新宋体" w:eastAsia="新宋体" w:hAnsi="新宋体" w:hint="eastAsia"/>
          <w:b/>
          <w:szCs w:val="21"/>
        </w:rPr>
        <w:t>22</w:t>
      </w:r>
      <w:r>
        <w:rPr>
          <w:rFonts w:ascii="新宋体" w:eastAsia="新宋体" w:hAnsi="新宋体" w:hint="eastAsia"/>
          <w:b/>
          <w:szCs w:val="21"/>
        </w:rPr>
        <w:t>．投标人的替代方案</w:t>
      </w:r>
    </w:p>
    <w:p w:rsidR="00A33196" w:rsidRDefault="00C7634E">
      <w:pPr>
        <w:spacing w:line="360" w:lineRule="auto"/>
        <w:rPr>
          <w:rFonts w:ascii="新宋体" w:eastAsia="新宋体" w:hAnsi="新宋体"/>
          <w:szCs w:val="21"/>
        </w:rPr>
      </w:pPr>
      <w:r>
        <w:rPr>
          <w:rFonts w:ascii="新宋体" w:eastAsia="新宋体" w:hAnsi="新宋体" w:hint="eastAsia"/>
          <w:szCs w:val="21"/>
        </w:rPr>
        <w:t>22.1</w:t>
      </w:r>
      <w:r>
        <w:rPr>
          <w:rFonts w:ascii="新宋体" w:eastAsia="新宋体" w:hAnsi="新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rsidR="00A33196" w:rsidRDefault="00C7634E">
      <w:pPr>
        <w:spacing w:line="360" w:lineRule="auto"/>
        <w:rPr>
          <w:rFonts w:ascii="新宋体" w:eastAsia="新宋体" w:hAnsi="新宋体"/>
          <w:szCs w:val="21"/>
        </w:rPr>
      </w:pPr>
      <w:r>
        <w:rPr>
          <w:rFonts w:ascii="新宋体" w:eastAsia="新宋体" w:hAnsi="新宋体" w:hint="eastAsia"/>
          <w:szCs w:val="21"/>
        </w:rPr>
        <w:t xml:space="preserve">22.2 </w:t>
      </w:r>
      <w:r>
        <w:rPr>
          <w:rFonts w:ascii="新宋体" w:eastAsia="新宋体" w:hAnsi="新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w:t>
      </w:r>
      <w:r>
        <w:rPr>
          <w:rFonts w:ascii="新宋体" w:eastAsia="新宋体" w:hAnsi="新宋体" w:hint="eastAsia"/>
          <w:szCs w:val="21"/>
        </w:rPr>
        <w:t>关的其它详细资料。</w:t>
      </w:r>
    </w:p>
    <w:p w:rsidR="00A33196" w:rsidRDefault="00C7634E">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hint="eastAsia"/>
          <w:b/>
          <w:color w:val="FF0000"/>
          <w:szCs w:val="21"/>
        </w:rPr>
        <w:t>．</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A33196" w:rsidRDefault="00C7634E">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A33196" w:rsidRDefault="00C7634E">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A33196" w:rsidRDefault="00C7634E">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A33196" w:rsidRDefault="00C7634E">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A33196" w:rsidRDefault="00C7634E">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A33196" w:rsidRDefault="00C7634E">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w:t>
      </w:r>
      <w:r>
        <w:rPr>
          <w:rFonts w:ascii="新宋体" w:eastAsia="新宋体" w:hAnsi="新宋体" w:hint="eastAsia"/>
          <w:color w:val="FF0000"/>
          <w:szCs w:val="21"/>
        </w:rPr>
        <w:t>1</w:t>
      </w:r>
      <w:r>
        <w:rPr>
          <w:rFonts w:ascii="新宋体" w:eastAsia="新宋体" w:hAnsi="新宋体" w:hint="eastAsia"/>
          <w:color w:val="FF0000"/>
          <w:szCs w:val="21"/>
        </w:rPr>
        <w:t>份</w:t>
      </w:r>
      <w:r>
        <w:rPr>
          <w:rFonts w:ascii="新宋体" w:eastAsia="新宋体" w:hAnsi="新宋体" w:hint="eastAsia"/>
          <w:color w:val="FF0000"/>
          <w:szCs w:val="21"/>
        </w:rPr>
        <w:t>;</w:t>
      </w:r>
      <w:r>
        <w:rPr>
          <w:rFonts w:ascii="新宋体" w:eastAsia="新宋体" w:hAnsi="新宋体" w:hint="eastAsia"/>
          <w:color w:val="FF0000"/>
          <w:szCs w:val="21"/>
        </w:rPr>
        <w:t>副本</w:t>
      </w:r>
      <w:r>
        <w:rPr>
          <w:rFonts w:ascii="新宋体" w:eastAsia="新宋体" w:hAnsi="新宋体" w:hint="eastAsia"/>
          <w:color w:val="FF0000"/>
          <w:szCs w:val="21"/>
        </w:rPr>
        <w:t>4</w:t>
      </w:r>
      <w:r>
        <w:rPr>
          <w:rFonts w:ascii="新宋体" w:eastAsia="新宋体" w:hAnsi="新宋体" w:hint="eastAsia"/>
          <w:color w:val="FF0000"/>
          <w:szCs w:val="21"/>
        </w:rPr>
        <w:t>份</w:t>
      </w:r>
      <w:r>
        <w:rPr>
          <w:rFonts w:ascii="新宋体" w:eastAsia="新宋体" w:hAnsi="新宋体" w:hint="eastAsia"/>
          <w:color w:val="FF0000"/>
          <w:szCs w:val="21"/>
        </w:rPr>
        <w:t xml:space="preserve">; </w:t>
      </w:r>
      <w:r>
        <w:rPr>
          <w:rFonts w:ascii="新宋体" w:eastAsia="新宋体" w:hAnsi="新宋体" w:hint="eastAsia"/>
          <w:color w:val="FF0000"/>
          <w:szCs w:val="21"/>
        </w:rPr>
        <w:t>电子文件</w:t>
      </w:r>
      <w:r>
        <w:rPr>
          <w:rFonts w:ascii="新宋体" w:eastAsia="新宋体" w:hAnsi="新宋体" w:hint="eastAsia"/>
          <w:color w:val="FF0000"/>
          <w:szCs w:val="21"/>
        </w:rPr>
        <w:t>1</w:t>
      </w:r>
      <w:r>
        <w:rPr>
          <w:rFonts w:ascii="新宋体" w:eastAsia="新宋体" w:hAnsi="新宋体" w:hint="eastAsia"/>
          <w:color w:val="FF0000"/>
          <w:szCs w:val="21"/>
        </w:rPr>
        <w:t>份</w:t>
      </w:r>
      <w:r>
        <w:rPr>
          <w:rFonts w:ascii="新宋体" w:eastAsia="新宋体" w:hAnsi="新宋体" w:hint="eastAsia"/>
          <w:color w:val="FF0000"/>
          <w:szCs w:val="21"/>
        </w:rPr>
        <w:t>(</w:t>
      </w:r>
      <w:r>
        <w:rPr>
          <w:rFonts w:ascii="新宋体" w:eastAsia="新宋体" w:hAnsi="新宋体" w:hint="eastAsia"/>
          <w:color w:val="FF0000"/>
          <w:szCs w:val="21"/>
        </w:rPr>
        <w:t>正本有公章的扫描件</w:t>
      </w:r>
      <w:r>
        <w:rPr>
          <w:rFonts w:ascii="新宋体" w:eastAsia="新宋体" w:hAnsi="新宋体" w:hint="eastAsia"/>
          <w:color w:val="FF0000"/>
          <w:szCs w:val="21"/>
        </w:rPr>
        <w:t>PDF</w:t>
      </w:r>
      <w:r>
        <w:rPr>
          <w:rFonts w:ascii="新宋体" w:eastAsia="新宋体" w:hAnsi="新宋体" w:hint="eastAsia"/>
          <w:color w:val="FF0000"/>
          <w:szCs w:val="21"/>
        </w:rPr>
        <w:t>格式、</w:t>
      </w:r>
      <w:r>
        <w:rPr>
          <w:rFonts w:ascii="新宋体" w:eastAsia="新宋体" w:hAnsi="新宋体" w:hint="eastAsia"/>
          <w:color w:val="FF0000"/>
          <w:szCs w:val="21"/>
        </w:rPr>
        <w:t>Word</w:t>
      </w:r>
      <w:r>
        <w:rPr>
          <w:rFonts w:ascii="新宋体" w:eastAsia="新宋体" w:hAnsi="新宋体" w:hint="eastAsia"/>
          <w:color w:val="FF0000"/>
          <w:szCs w:val="21"/>
        </w:rPr>
        <w:t>文件格式各一份</w:t>
      </w:r>
      <w:r>
        <w:rPr>
          <w:rFonts w:ascii="新宋体" w:eastAsia="新宋体" w:hAnsi="新宋体" w:hint="eastAsia"/>
          <w:color w:val="FF0000"/>
          <w:szCs w:val="21"/>
        </w:rPr>
        <w:t>)</w:t>
      </w:r>
      <w:r>
        <w:rPr>
          <w:rFonts w:ascii="新宋体" w:eastAsia="新宋体" w:hAnsi="新宋体" w:hint="eastAsia"/>
          <w:color w:val="FF0000"/>
          <w:szCs w:val="21"/>
        </w:rPr>
        <w:t>。纸质文件的正本和副本应装订成册。正本和副本的封面应注明“正本”或“副本”的字样，当正本和副本、电子版不一致时，以正本为准。投标文件如果未按上述规定提交，采购人或采购代理机构应当拒绝接收。</w:t>
      </w:r>
    </w:p>
    <w:p w:rsidR="00A33196" w:rsidRDefault="00C7634E">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w:t>
      </w:r>
      <w:r>
        <w:rPr>
          <w:rFonts w:ascii="新宋体" w:eastAsia="新宋体" w:hAnsi="新宋体" w:hint="eastAsia"/>
          <w:szCs w:val="21"/>
        </w:rPr>
        <w:t>定代表人或其授权代表签字。投标文件中的任何行间插字、涂改和增删，应加盖单位章或由投标人的法定代表人或其授权的代理人签字确认。否则，在评标时将其视为无效投标。</w:t>
      </w:r>
    </w:p>
    <w:p w:rsidR="00A33196" w:rsidRDefault="00C7634E">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A33196" w:rsidRDefault="00C7634E">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A33196" w:rsidRDefault="00C7634E">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A33196" w:rsidRDefault="00C7634E">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A33196" w:rsidRDefault="00A33196">
      <w:pPr>
        <w:spacing w:line="360" w:lineRule="auto"/>
        <w:rPr>
          <w:rFonts w:ascii="新宋体" w:eastAsia="新宋体" w:hAnsi="新宋体"/>
        </w:rPr>
      </w:pPr>
    </w:p>
    <w:p w:rsidR="00A33196" w:rsidRDefault="00C7634E">
      <w:pPr>
        <w:pStyle w:val="2"/>
        <w:rPr>
          <w:rFonts w:ascii="新宋体" w:eastAsia="新宋体" w:hAnsi="新宋体"/>
          <w:kern w:val="44"/>
          <w:sz w:val="30"/>
          <w:szCs w:val="30"/>
        </w:rPr>
      </w:pPr>
      <w:r>
        <w:rPr>
          <w:rFonts w:ascii="新宋体" w:eastAsia="新宋体" w:hAnsi="新宋体" w:hint="eastAsia"/>
          <w:kern w:val="44"/>
          <w:sz w:val="30"/>
          <w:szCs w:val="30"/>
        </w:rPr>
        <w:t>第</w:t>
      </w:r>
      <w:r>
        <w:rPr>
          <w:rFonts w:ascii="新宋体" w:eastAsia="新宋体" w:hAnsi="新宋体" w:hint="eastAsia"/>
          <w:kern w:val="44"/>
          <w:sz w:val="30"/>
          <w:szCs w:val="30"/>
        </w:rPr>
        <w:t>四章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投标文件的递交</w:t>
      </w:r>
    </w:p>
    <w:p w:rsidR="00A33196" w:rsidRDefault="00C7634E">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A33196" w:rsidRDefault="00C7634E">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A33196" w:rsidRDefault="00C7634E">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A33196" w:rsidRDefault="00C7634E">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A33196" w:rsidRDefault="00C7634E">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A33196" w:rsidRDefault="00C7634E">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A33196" w:rsidRDefault="00C7634E">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A33196" w:rsidRDefault="00C7634E">
      <w:pPr>
        <w:spacing w:line="360" w:lineRule="auto"/>
        <w:rPr>
          <w:rFonts w:ascii="新宋体" w:eastAsia="新宋体" w:hAnsi="新宋体"/>
          <w:color w:val="FF0000"/>
          <w:szCs w:val="21"/>
        </w:rPr>
      </w:pPr>
      <w:r>
        <w:rPr>
          <w:rFonts w:ascii="新宋体" w:eastAsia="新宋体" w:hAnsi="新宋体" w:hint="eastAsia"/>
          <w:color w:val="FF0000"/>
          <w:szCs w:val="21"/>
        </w:rPr>
        <w:t>25</w:t>
      </w:r>
      <w:r>
        <w:rPr>
          <w:rFonts w:ascii="新宋体" w:eastAsia="新宋体" w:hAnsi="新宋体" w:hint="eastAsia"/>
          <w:color w:val="FF0000"/>
          <w:szCs w:val="21"/>
        </w:rPr>
        <w:t>．投标截止日期</w:t>
      </w:r>
    </w:p>
    <w:p w:rsidR="00A33196" w:rsidRDefault="00C7634E">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szCs w:val="21"/>
        </w:rPr>
        <w:t>投标人应按照招标文件的规定要求投标截止时间之前密封投标文件送到指定的地点，</w:t>
      </w:r>
      <w:r>
        <w:rPr>
          <w:rFonts w:ascii="新宋体" w:eastAsia="新宋体" w:hAnsi="新宋体"/>
          <w:szCs w:val="21"/>
        </w:rPr>
        <w:t>参加开标会。</w:t>
      </w:r>
    </w:p>
    <w:p w:rsidR="00A33196" w:rsidRDefault="00C7634E">
      <w:pPr>
        <w:spacing w:line="360" w:lineRule="auto"/>
        <w:rPr>
          <w:rFonts w:ascii="新宋体" w:eastAsia="新宋体" w:hAnsi="新宋体"/>
          <w:szCs w:val="21"/>
        </w:rPr>
      </w:pPr>
      <w:r>
        <w:rPr>
          <w:rFonts w:ascii="新宋体" w:eastAsia="新宋体" w:hAnsi="新宋体" w:hint="eastAsia"/>
          <w:szCs w:val="21"/>
        </w:rPr>
        <w:t>25.2</w:t>
      </w:r>
      <w:r>
        <w:rPr>
          <w:rFonts w:ascii="新宋体" w:eastAsia="新宋体" w:hAnsi="新宋体" w:hint="eastAsia"/>
          <w:szCs w:val="21"/>
        </w:rPr>
        <w:t>招标代理机构可以按本招标文件的规定，通过修改招标文件自行决定酌情延长投</w:t>
      </w:r>
      <w:r>
        <w:rPr>
          <w:rFonts w:ascii="新宋体" w:eastAsia="新宋体" w:hAnsi="新宋体" w:hint="eastAsia"/>
          <w:szCs w:val="21"/>
        </w:rPr>
        <w:t>标截止期。在此情况下，招标代理机构、采购人和投标人受投标截止期制约的所有权利和义务均应延长至新的截止期。</w:t>
      </w:r>
    </w:p>
    <w:p w:rsidR="00A33196" w:rsidRDefault="00C7634E">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w:t>
      </w:r>
      <w:r>
        <w:rPr>
          <w:rFonts w:ascii="新宋体" w:eastAsia="新宋体" w:hAnsi="新宋体" w:hint="eastAsia"/>
          <w:szCs w:val="21"/>
        </w:rPr>
        <w:t>投标截止时间以后，逾期送达或者未按照招标文件要求密封的投标文件，采购人、采购代理机构应当拒收。</w:t>
      </w:r>
    </w:p>
    <w:p w:rsidR="00A33196" w:rsidRDefault="00C7634E">
      <w:pPr>
        <w:spacing w:line="360" w:lineRule="auto"/>
        <w:rPr>
          <w:rFonts w:ascii="新宋体" w:eastAsia="新宋体" w:hAnsi="新宋体"/>
          <w:szCs w:val="21"/>
        </w:rPr>
      </w:pPr>
      <w:r>
        <w:rPr>
          <w:rFonts w:ascii="新宋体" w:eastAsia="新宋体" w:hAnsi="新宋体" w:hint="eastAsia"/>
          <w:szCs w:val="21"/>
        </w:rPr>
        <w:t xml:space="preserve">26. </w:t>
      </w:r>
      <w:r>
        <w:rPr>
          <w:rFonts w:ascii="新宋体" w:eastAsia="新宋体" w:hAnsi="新宋体" w:hint="eastAsia"/>
          <w:szCs w:val="21"/>
        </w:rPr>
        <w:t>样品的递交</w:t>
      </w:r>
    </w:p>
    <w:p w:rsidR="00A33196" w:rsidRDefault="00C7634E">
      <w:pPr>
        <w:spacing w:line="360" w:lineRule="auto"/>
        <w:rPr>
          <w:rFonts w:ascii="新宋体" w:eastAsia="新宋体" w:hAnsi="新宋体"/>
          <w:szCs w:val="21"/>
        </w:rPr>
      </w:pPr>
      <w:r>
        <w:rPr>
          <w:rFonts w:ascii="新宋体" w:eastAsia="新宋体" w:hAnsi="新宋体" w:hint="eastAsia"/>
          <w:szCs w:val="21"/>
        </w:rPr>
        <w:t xml:space="preserve">26.1 </w:t>
      </w:r>
      <w:r>
        <w:rPr>
          <w:rFonts w:ascii="新宋体" w:eastAsia="新宋体" w:hAnsi="新宋体" w:hint="eastAsia"/>
          <w:szCs w:val="21"/>
        </w:rPr>
        <w:t>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w:t>
      </w:r>
      <w:r>
        <w:rPr>
          <w:rFonts w:ascii="新宋体" w:eastAsia="新宋体" w:hAnsi="新宋体" w:hint="eastAsia"/>
          <w:szCs w:val="21"/>
        </w:rPr>
        <w:t>,</w:t>
      </w:r>
      <w:r>
        <w:rPr>
          <w:rFonts w:ascii="新宋体" w:eastAsia="新宋体" w:hAnsi="新宋体" w:hint="eastAsia"/>
          <w:szCs w:val="21"/>
        </w:rPr>
        <w:t>具体见第一册专用条款相关内容。</w:t>
      </w:r>
    </w:p>
    <w:p w:rsidR="00A33196" w:rsidRDefault="00C7634E">
      <w:pPr>
        <w:spacing w:line="360" w:lineRule="auto"/>
        <w:rPr>
          <w:rFonts w:ascii="新宋体" w:eastAsia="新宋体" w:hAnsi="新宋体"/>
          <w:szCs w:val="21"/>
        </w:rPr>
      </w:pPr>
      <w:r>
        <w:rPr>
          <w:rFonts w:ascii="新宋体" w:eastAsia="新宋体" w:hAnsi="新宋体" w:hint="eastAsia"/>
          <w:szCs w:val="21"/>
        </w:rPr>
        <w:t>26.2</w:t>
      </w:r>
      <w:r>
        <w:rPr>
          <w:rFonts w:ascii="新宋体" w:eastAsia="新宋体" w:hAnsi="新宋体" w:hint="eastAsia"/>
          <w:szCs w:val="21"/>
        </w:rPr>
        <w:t>投标样品上必须标注“项目</w:t>
      </w:r>
      <w:r>
        <w:rPr>
          <w:rFonts w:ascii="新宋体" w:eastAsia="新宋体" w:hAnsi="新宋体" w:hint="eastAsia"/>
          <w:szCs w:val="21"/>
        </w:rPr>
        <w:t>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A33196" w:rsidRDefault="00C7634E">
      <w:pPr>
        <w:spacing w:line="360" w:lineRule="auto"/>
        <w:rPr>
          <w:rFonts w:ascii="新宋体" w:eastAsia="新宋体" w:hAnsi="新宋体"/>
          <w:szCs w:val="21"/>
        </w:rPr>
      </w:pPr>
      <w:r>
        <w:rPr>
          <w:rFonts w:ascii="新宋体" w:eastAsia="新宋体" w:hAnsi="新宋体" w:hint="eastAsia"/>
          <w:szCs w:val="21"/>
        </w:rPr>
        <w:t>26.2.1</w:t>
      </w:r>
      <w:r>
        <w:rPr>
          <w:rFonts w:ascii="新宋体" w:eastAsia="新宋体" w:hAnsi="新宋体" w:hint="eastAsia"/>
          <w:szCs w:val="21"/>
        </w:rPr>
        <w:t>样品递交签到：</w:t>
      </w:r>
    </w:p>
    <w:p w:rsidR="00A33196" w:rsidRDefault="00C7634E">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A33196" w:rsidRDefault="00C7634E">
      <w:pPr>
        <w:spacing w:line="360" w:lineRule="auto"/>
        <w:rPr>
          <w:rFonts w:ascii="新宋体" w:eastAsia="新宋体" w:hAnsi="新宋体"/>
          <w:bCs/>
          <w:szCs w:val="21"/>
        </w:rPr>
      </w:pPr>
      <w:r>
        <w:rPr>
          <w:rFonts w:ascii="新宋体" w:eastAsia="新宋体" w:hAnsi="新宋体" w:hint="eastAsia"/>
          <w:bCs/>
          <w:szCs w:val="21"/>
        </w:rPr>
        <w:t>（</w:t>
      </w:r>
      <w:r>
        <w:rPr>
          <w:rFonts w:ascii="新宋体" w:eastAsia="新宋体" w:hAnsi="新宋体" w:hint="eastAsia"/>
          <w:bCs/>
          <w:szCs w:val="21"/>
        </w:rPr>
        <w:t>1</w:t>
      </w:r>
      <w:r>
        <w:rPr>
          <w:rFonts w:ascii="新宋体" w:eastAsia="新宋体" w:hAnsi="新宋体" w:hint="eastAsia"/>
          <w:bCs/>
          <w:szCs w:val="21"/>
        </w:rPr>
        <w:t>）上述资料提供不齐全的，不予签到；</w:t>
      </w:r>
    </w:p>
    <w:p w:rsidR="00A33196" w:rsidRDefault="00C7634E">
      <w:pPr>
        <w:spacing w:line="360" w:lineRule="auto"/>
        <w:rPr>
          <w:rFonts w:ascii="新宋体" w:eastAsia="新宋体" w:hAnsi="新宋体"/>
          <w:bCs/>
          <w:szCs w:val="21"/>
        </w:rPr>
      </w:pPr>
      <w:r>
        <w:rPr>
          <w:rFonts w:ascii="新宋体" w:eastAsia="新宋体" w:hAnsi="新宋体" w:hint="eastAsia"/>
          <w:bCs/>
          <w:szCs w:val="21"/>
        </w:rPr>
        <w:t>（</w:t>
      </w:r>
      <w:r>
        <w:rPr>
          <w:rFonts w:ascii="新宋体" w:eastAsia="新宋体" w:hAnsi="新宋体" w:hint="eastAsia"/>
          <w:bCs/>
          <w:szCs w:val="21"/>
        </w:rPr>
        <w:t>2</w:t>
      </w:r>
      <w:r>
        <w:rPr>
          <w:rFonts w:ascii="新宋体" w:eastAsia="新宋体" w:hAnsi="新宋体" w:hint="eastAsia"/>
          <w:bCs/>
          <w:szCs w:val="21"/>
        </w:rPr>
        <w:t>）本项目投标截止时间后，不再受理签到；</w:t>
      </w:r>
    </w:p>
    <w:p w:rsidR="00A33196" w:rsidRDefault="00C7634E">
      <w:pPr>
        <w:spacing w:line="360" w:lineRule="auto"/>
        <w:rPr>
          <w:rFonts w:ascii="新宋体" w:eastAsia="新宋体" w:hAnsi="新宋体"/>
          <w:bCs/>
          <w:szCs w:val="21"/>
        </w:rPr>
      </w:pPr>
      <w:r>
        <w:rPr>
          <w:rFonts w:ascii="新宋体" w:eastAsia="新宋体" w:hAnsi="新宋体" w:hint="eastAsia"/>
          <w:bCs/>
          <w:szCs w:val="21"/>
        </w:rPr>
        <w:t>（</w:t>
      </w:r>
      <w:r>
        <w:rPr>
          <w:rFonts w:ascii="新宋体" w:eastAsia="新宋体" w:hAnsi="新宋体" w:hint="eastAsia"/>
          <w:bCs/>
          <w:szCs w:val="21"/>
        </w:rPr>
        <w:t>3</w:t>
      </w:r>
      <w:r>
        <w:rPr>
          <w:rFonts w:ascii="新宋体" w:eastAsia="新宋体" w:hAnsi="新宋体" w:hint="eastAsia"/>
          <w:bCs/>
          <w:szCs w:val="21"/>
        </w:rPr>
        <w:t>）未进行签</w:t>
      </w:r>
      <w:r>
        <w:rPr>
          <w:rFonts w:ascii="新宋体" w:eastAsia="新宋体" w:hAnsi="新宋体" w:hint="eastAsia"/>
          <w:bCs/>
          <w:szCs w:val="21"/>
        </w:rPr>
        <w:t>到的，样品不予接收。</w:t>
      </w:r>
    </w:p>
    <w:p w:rsidR="00A33196" w:rsidRDefault="00C7634E">
      <w:pPr>
        <w:spacing w:line="360" w:lineRule="auto"/>
        <w:rPr>
          <w:rFonts w:ascii="新宋体" w:eastAsia="新宋体" w:hAnsi="新宋体"/>
          <w:szCs w:val="21"/>
        </w:rPr>
      </w:pPr>
      <w:r>
        <w:rPr>
          <w:rFonts w:ascii="新宋体" w:eastAsia="新宋体" w:hAnsi="新宋体" w:hint="eastAsia"/>
          <w:szCs w:val="21"/>
        </w:rPr>
        <w:t xml:space="preserve">26.2.2 </w:t>
      </w:r>
      <w:r>
        <w:rPr>
          <w:rFonts w:ascii="新宋体" w:eastAsia="新宋体" w:hAnsi="新宋体" w:hint="eastAsia"/>
          <w:szCs w:val="21"/>
        </w:rPr>
        <w:t>样品接收</w:t>
      </w:r>
    </w:p>
    <w:p w:rsidR="00A33196" w:rsidRDefault="00C7634E">
      <w:pPr>
        <w:spacing w:line="360" w:lineRule="auto"/>
        <w:rPr>
          <w:rFonts w:ascii="新宋体" w:eastAsia="新宋体" w:hAnsi="新宋体"/>
          <w:szCs w:val="21"/>
        </w:rPr>
      </w:pPr>
      <w:r>
        <w:rPr>
          <w:rFonts w:ascii="新宋体" w:eastAsia="新宋体" w:hAnsi="新宋体" w:hint="eastAsia"/>
          <w:szCs w:val="21"/>
        </w:rPr>
        <w:t>投标样品接收必须进行身份核对、样品核对、登记确认、顺序编号。</w:t>
      </w:r>
      <w:r>
        <w:rPr>
          <w:rFonts w:ascii="新宋体" w:eastAsia="新宋体" w:hAnsi="新宋体" w:hint="eastAsia"/>
          <w:szCs w:val="21"/>
        </w:rPr>
        <w:t xml:space="preserve"> </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）身份核对。代理机构核对投标供应商授权委托人提供的“法定代表人证明书（盖公章）、法定代表人授权委托书（盖公章）、授权委托人身份证原件和复印件”。资料不齐全的，不得接收投标样品。</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）样品核对。代理机构工作人员将投标样品与投标供应商提供的《样品清单》（盖公章）进行一一核对。有不一致的或损坏情况的，将要求供应商授权委托人在《样品清单》上注明。</w:t>
      </w:r>
    </w:p>
    <w:p w:rsidR="00A33196" w:rsidRDefault="00C7634E">
      <w:pPr>
        <w:spacing w:line="360" w:lineRule="auto"/>
        <w:rPr>
          <w:rFonts w:ascii="新宋体" w:eastAsia="新宋体" w:hAnsi="新宋体"/>
          <w:color w:val="FF0000"/>
          <w:szCs w:val="21"/>
        </w:rPr>
      </w:pPr>
      <w:r>
        <w:rPr>
          <w:rFonts w:ascii="新宋体" w:eastAsia="新宋体" w:hAnsi="新宋体" w:hint="eastAsia"/>
          <w:color w:val="FF0000"/>
          <w:szCs w:val="21"/>
        </w:rPr>
        <w:t>（</w:t>
      </w:r>
      <w:r>
        <w:rPr>
          <w:rFonts w:ascii="新宋体" w:eastAsia="新宋体" w:hAnsi="新宋体" w:hint="eastAsia"/>
          <w:color w:val="FF0000"/>
          <w:szCs w:val="21"/>
        </w:rPr>
        <w:t>3</w:t>
      </w:r>
      <w:r>
        <w:rPr>
          <w:rFonts w:ascii="新宋体" w:eastAsia="新宋体" w:hAnsi="新宋体" w:hint="eastAsia"/>
          <w:color w:val="FF0000"/>
          <w:szCs w:val="21"/>
        </w:rPr>
        <w:t>）登记确认。在完成身份核对及样品核对后，投标供应商</w:t>
      </w:r>
      <w:r>
        <w:rPr>
          <w:rFonts w:ascii="新宋体" w:eastAsia="新宋体" w:hAnsi="新宋体" w:hint="eastAsia"/>
          <w:color w:val="FF0000"/>
          <w:szCs w:val="21"/>
        </w:rPr>
        <w:t>授权委托人必须在《样品接收登记表》上登记确认。</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4</w:t>
      </w:r>
      <w:r>
        <w:rPr>
          <w:rFonts w:ascii="新宋体" w:eastAsia="新宋体" w:hAnsi="新宋体" w:hint="eastAsia"/>
          <w:szCs w:val="21"/>
        </w:rPr>
        <w:t>）顺序编号。代理机构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A33196" w:rsidRDefault="00C7634E">
      <w:pPr>
        <w:spacing w:line="360" w:lineRule="auto"/>
        <w:rPr>
          <w:rFonts w:ascii="新宋体" w:eastAsia="新宋体" w:hAnsi="新宋体"/>
          <w:szCs w:val="21"/>
        </w:rPr>
      </w:pPr>
      <w:r>
        <w:rPr>
          <w:rFonts w:ascii="新宋体" w:eastAsia="新宋体" w:hAnsi="新宋体" w:hint="eastAsia"/>
          <w:szCs w:val="21"/>
        </w:rPr>
        <w:lastRenderedPageBreak/>
        <w:t>26.3</w:t>
      </w:r>
      <w:r>
        <w:rPr>
          <w:rFonts w:ascii="新宋体" w:eastAsia="新宋体" w:hAnsi="新宋体" w:hint="eastAsia"/>
          <w:szCs w:val="21"/>
        </w:rPr>
        <w:t>代理机构工作人员负责组织投标样品摆样，指引供应商授权委托人将投标样品搬运到指定地点摆放、拆除包装，按要求摆放整齐。完成样品摆样后，供应商授权委托人应及时立场，不得在摆样现场滞留。</w:t>
      </w:r>
    </w:p>
    <w:p w:rsidR="00A33196" w:rsidRDefault="00C7634E">
      <w:pPr>
        <w:spacing w:line="360" w:lineRule="auto"/>
        <w:rPr>
          <w:rFonts w:ascii="新宋体" w:eastAsia="新宋体" w:hAnsi="新宋体"/>
          <w:szCs w:val="21"/>
        </w:rPr>
      </w:pPr>
      <w:r>
        <w:rPr>
          <w:rFonts w:ascii="新宋体" w:eastAsia="新宋体" w:hAnsi="新宋体" w:hint="eastAsia"/>
          <w:szCs w:val="21"/>
        </w:rPr>
        <w:t>26.4</w:t>
      </w:r>
      <w:r>
        <w:rPr>
          <w:rFonts w:ascii="新宋体" w:eastAsia="新宋体" w:hAnsi="新宋体" w:hint="eastAsia"/>
          <w:szCs w:val="21"/>
        </w:rPr>
        <w:t>样品的退回：</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）未中标的供应商投标样品，代理机构工作人员将按规定进行通知，并要求供应商授权委托人在项目完成评审后的三个工作日内凭身份证及样品受理回执原件办理退回手续。</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）中标的供应商投</w:t>
      </w:r>
      <w:r>
        <w:rPr>
          <w:rFonts w:ascii="新宋体" w:eastAsia="新宋体" w:hAnsi="新宋体" w:hint="eastAsia"/>
          <w:szCs w:val="21"/>
        </w:rPr>
        <w:t>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A33196" w:rsidRDefault="00C7634E">
      <w:pPr>
        <w:spacing w:line="360" w:lineRule="auto"/>
        <w:rPr>
          <w:rFonts w:ascii="新宋体" w:eastAsia="新宋体" w:hAnsi="新宋体"/>
          <w:szCs w:val="21"/>
        </w:rPr>
      </w:pPr>
      <w:r>
        <w:rPr>
          <w:rFonts w:ascii="新宋体" w:eastAsia="新宋体" w:hAnsi="新宋体" w:hint="eastAsia"/>
          <w:szCs w:val="21"/>
        </w:rPr>
        <w:t>26.5</w:t>
      </w:r>
      <w:r>
        <w:rPr>
          <w:rFonts w:ascii="新宋体" w:eastAsia="新宋体" w:hAnsi="新宋体" w:hint="eastAsia"/>
          <w:szCs w:val="21"/>
        </w:rPr>
        <w:t>未能及时退回的样品的处理：</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）未中标供应商未在规定时间内（项目完成评审后三个工作日）内取回投标样品的，视为放弃取回，代理机构工作人员将定期清理。</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采购人未在规定时间内（中标通知书发放后三个工作日内）内领取中标供应商投标样品的，代理机构工作人员将发函或电话敦促。对于拒不领取的中标样品，视同采购人放弃取回，代理机构工作人员将定期清理。</w:t>
      </w:r>
    </w:p>
    <w:p w:rsidR="00A33196" w:rsidRDefault="00C7634E">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hint="eastAsia"/>
          <w:szCs w:val="21"/>
        </w:rPr>
        <w:t>．</w:t>
      </w:r>
      <w:r>
        <w:rPr>
          <w:rFonts w:ascii="新宋体" w:eastAsia="新宋体" w:hAnsi="新宋体"/>
          <w:szCs w:val="21"/>
        </w:rPr>
        <w:t>投标文件的修改和撤销</w:t>
      </w:r>
    </w:p>
    <w:p w:rsidR="00A33196" w:rsidRDefault="00C7634E">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A33196" w:rsidRDefault="00C7634E">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A33196" w:rsidRDefault="00C7634E">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w:t>
      </w:r>
      <w:r>
        <w:rPr>
          <w:rFonts w:ascii="新宋体" w:eastAsia="新宋体" w:hAnsi="新宋体" w:hint="eastAsia"/>
          <w:szCs w:val="21"/>
        </w:rPr>
        <w:t>从投标截止期至投标人在投标书中确定的投标有效期之间的这段时间内，投标人不得撤回其投标。</w:t>
      </w:r>
    </w:p>
    <w:p w:rsidR="00A33196" w:rsidRDefault="00C7634E">
      <w:pPr>
        <w:spacing w:line="360" w:lineRule="auto"/>
        <w:rPr>
          <w:rFonts w:ascii="新宋体" w:eastAsia="新宋体" w:hAnsi="新宋体"/>
          <w:szCs w:val="21"/>
        </w:rPr>
      </w:pPr>
      <w:r>
        <w:rPr>
          <w:rFonts w:ascii="新宋体" w:eastAsia="新宋体" w:hAnsi="新宋体" w:hint="eastAsia"/>
          <w:szCs w:val="21"/>
        </w:rPr>
        <w:t>27.4</w:t>
      </w:r>
      <w:r>
        <w:rPr>
          <w:rFonts w:ascii="新宋体" w:eastAsia="新宋体" w:hAnsi="新宋体" w:hint="eastAsia"/>
          <w:szCs w:val="21"/>
        </w:rPr>
        <w:t>招标代理机构不退还投标文件，专用条款另有规定的除外。</w:t>
      </w:r>
    </w:p>
    <w:p w:rsidR="00A33196" w:rsidRDefault="00A33196">
      <w:pPr>
        <w:spacing w:line="360" w:lineRule="auto"/>
        <w:rPr>
          <w:rFonts w:ascii="新宋体" w:eastAsia="新宋体" w:hAnsi="新宋体"/>
        </w:rPr>
      </w:pPr>
    </w:p>
    <w:p w:rsidR="00A33196" w:rsidRDefault="00C7634E">
      <w:pPr>
        <w:pStyle w:val="2"/>
        <w:rPr>
          <w:rFonts w:ascii="新宋体" w:eastAsia="新宋体" w:hAnsi="新宋体"/>
          <w:kern w:val="44"/>
          <w:sz w:val="30"/>
          <w:szCs w:val="30"/>
        </w:rPr>
      </w:pPr>
      <w:r>
        <w:rPr>
          <w:rFonts w:ascii="新宋体" w:eastAsia="新宋体" w:hAnsi="新宋体" w:hint="eastAsia"/>
          <w:kern w:val="44"/>
          <w:sz w:val="30"/>
          <w:szCs w:val="30"/>
        </w:rPr>
        <w:t>第五章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开标</w:t>
      </w:r>
    </w:p>
    <w:p w:rsidR="00A33196" w:rsidRDefault="00C7634E">
      <w:pPr>
        <w:spacing w:line="360" w:lineRule="auto"/>
        <w:rPr>
          <w:rFonts w:ascii="新宋体" w:eastAsia="新宋体" w:hAnsi="新宋体"/>
          <w:szCs w:val="21"/>
        </w:rPr>
      </w:pPr>
      <w:r>
        <w:rPr>
          <w:rFonts w:ascii="新宋体" w:eastAsia="新宋体" w:hAnsi="新宋体" w:hint="eastAsia"/>
          <w:szCs w:val="21"/>
        </w:rPr>
        <w:t>28</w:t>
      </w:r>
      <w:r>
        <w:rPr>
          <w:rFonts w:ascii="新宋体" w:eastAsia="新宋体" w:hAnsi="新宋体" w:hint="eastAsia"/>
          <w:szCs w:val="21"/>
        </w:rPr>
        <w:t>．开标</w:t>
      </w:r>
    </w:p>
    <w:p w:rsidR="00A33196" w:rsidRDefault="00C7634E">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A33196" w:rsidRDefault="00C7634E">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A33196" w:rsidRDefault="00C7634E">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w:t>
      </w:r>
      <w:r>
        <w:rPr>
          <w:rFonts w:ascii="新宋体" w:eastAsia="新宋体" w:hAnsi="新宋体" w:hint="eastAsia"/>
        </w:rPr>
        <w:t>标时不予承认。</w:t>
      </w:r>
    </w:p>
    <w:p w:rsidR="00A33196" w:rsidRDefault="00C7634E">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A33196" w:rsidRDefault="00C7634E">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3196" w:rsidRDefault="00A33196">
      <w:pPr>
        <w:spacing w:line="360" w:lineRule="auto"/>
        <w:rPr>
          <w:rFonts w:ascii="新宋体" w:eastAsia="新宋体" w:hAnsi="新宋体"/>
        </w:rPr>
      </w:pPr>
    </w:p>
    <w:p w:rsidR="00A33196" w:rsidRDefault="00C7634E">
      <w:pPr>
        <w:pStyle w:val="2"/>
        <w:rPr>
          <w:rFonts w:ascii="新宋体" w:eastAsia="新宋体" w:hAnsi="新宋体"/>
          <w:kern w:val="44"/>
          <w:sz w:val="30"/>
          <w:szCs w:val="30"/>
        </w:rPr>
      </w:pPr>
      <w:r>
        <w:rPr>
          <w:rFonts w:ascii="新宋体" w:eastAsia="新宋体" w:hAnsi="新宋体" w:hint="eastAsia"/>
          <w:kern w:val="44"/>
          <w:sz w:val="30"/>
          <w:szCs w:val="30"/>
        </w:rPr>
        <w:t>第六章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评标要求</w:t>
      </w:r>
    </w:p>
    <w:p w:rsidR="00A33196" w:rsidRDefault="00C7634E">
      <w:pPr>
        <w:spacing w:line="360" w:lineRule="auto"/>
        <w:rPr>
          <w:rFonts w:ascii="新宋体" w:eastAsia="新宋体" w:hAnsi="新宋体"/>
          <w:szCs w:val="21"/>
        </w:rPr>
      </w:pPr>
      <w:r>
        <w:rPr>
          <w:rFonts w:ascii="新宋体" w:eastAsia="新宋体" w:hAnsi="新宋体" w:hint="eastAsia"/>
          <w:szCs w:val="21"/>
        </w:rPr>
        <w:t>29</w:t>
      </w:r>
      <w:r>
        <w:rPr>
          <w:rFonts w:ascii="新宋体" w:eastAsia="新宋体" w:hAnsi="新宋体" w:hint="eastAsia"/>
          <w:szCs w:val="21"/>
        </w:rPr>
        <w:t>．评审委员会组成</w:t>
      </w:r>
    </w:p>
    <w:p w:rsidR="00A33196" w:rsidRDefault="00C7634E">
      <w:pPr>
        <w:spacing w:line="360" w:lineRule="auto"/>
        <w:rPr>
          <w:rFonts w:ascii="新宋体" w:eastAsia="新宋体" w:hAnsi="新宋体"/>
          <w:szCs w:val="21"/>
        </w:rPr>
      </w:pPr>
      <w:r>
        <w:rPr>
          <w:rFonts w:ascii="新宋体" w:eastAsia="新宋体" w:hAnsi="新宋体" w:hint="eastAsia"/>
          <w:szCs w:val="21"/>
        </w:rPr>
        <w:t>29.1</w:t>
      </w:r>
      <w:r>
        <w:rPr>
          <w:rFonts w:ascii="新宋体" w:eastAsia="新宋体" w:hAnsi="新宋体" w:hint="eastAsia"/>
          <w:szCs w:val="21"/>
        </w:rPr>
        <w:t>开标结束后召开评标会议，评审委员会由招标代理机构依法组建，负责评标活动。</w:t>
      </w:r>
    </w:p>
    <w:p w:rsidR="00A33196" w:rsidRDefault="00C7634E">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A33196" w:rsidRDefault="00C7634E">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A33196" w:rsidRDefault="00C7634E">
      <w:pPr>
        <w:spacing w:line="360" w:lineRule="auto"/>
        <w:rPr>
          <w:rFonts w:ascii="新宋体" w:eastAsia="新宋体" w:hAnsi="新宋体"/>
          <w:szCs w:val="21"/>
        </w:rPr>
      </w:pPr>
      <w:r>
        <w:rPr>
          <w:rFonts w:ascii="新宋体" w:eastAsia="新宋体" w:hAnsi="新宋体" w:hint="eastAsia"/>
          <w:szCs w:val="21"/>
        </w:rPr>
        <w:t>29.2</w:t>
      </w:r>
      <w:r>
        <w:rPr>
          <w:rFonts w:ascii="新宋体" w:eastAsia="新宋体" w:hAnsi="新宋体" w:hint="eastAsia"/>
          <w:szCs w:val="21"/>
        </w:rPr>
        <w:t>评标定标应当遵循公平、公正、科学、择优的原则。</w:t>
      </w:r>
    </w:p>
    <w:p w:rsidR="00A33196" w:rsidRDefault="00C7634E">
      <w:pPr>
        <w:spacing w:line="360" w:lineRule="auto"/>
        <w:rPr>
          <w:rFonts w:ascii="新宋体" w:eastAsia="新宋体" w:hAnsi="新宋体"/>
          <w:szCs w:val="21"/>
        </w:rPr>
      </w:pPr>
      <w:r>
        <w:rPr>
          <w:rFonts w:ascii="新宋体" w:eastAsia="新宋体" w:hAnsi="新宋体" w:hint="eastAsia"/>
          <w:szCs w:val="21"/>
        </w:rPr>
        <w:t>29.3</w:t>
      </w:r>
      <w:r>
        <w:rPr>
          <w:rFonts w:ascii="新宋体" w:eastAsia="新宋体" w:hAnsi="新宋体" w:hint="eastAsia"/>
          <w:szCs w:val="21"/>
        </w:rPr>
        <w:t>评标活动依法进行，任何单位和个人不得非法干预评标过程和结果。</w:t>
      </w:r>
    </w:p>
    <w:p w:rsidR="00A33196" w:rsidRDefault="00C7634E">
      <w:pPr>
        <w:spacing w:line="360" w:lineRule="auto"/>
        <w:rPr>
          <w:rFonts w:ascii="新宋体" w:eastAsia="新宋体" w:hAnsi="新宋体"/>
          <w:szCs w:val="21"/>
        </w:rPr>
      </w:pPr>
      <w:r>
        <w:rPr>
          <w:rFonts w:ascii="新宋体" w:eastAsia="新宋体" w:hAnsi="新宋体" w:hint="eastAsia"/>
          <w:szCs w:val="21"/>
        </w:rPr>
        <w:t>29.4</w:t>
      </w:r>
      <w:r>
        <w:rPr>
          <w:rFonts w:ascii="新宋体" w:eastAsia="新宋体" w:hAnsi="新宋体" w:hint="eastAsia"/>
          <w:szCs w:val="21"/>
        </w:rPr>
        <w:t>评标过程中不允许违背评标程序或采用招标文件未载明的评标方法或评标因素进行评标。</w:t>
      </w:r>
    </w:p>
    <w:p w:rsidR="00A33196" w:rsidRDefault="00C7634E">
      <w:pPr>
        <w:spacing w:line="360" w:lineRule="auto"/>
        <w:rPr>
          <w:rFonts w:ascii="新宋体" w:eastAsia="新宋体" w:hAnsi="新宋体"/>
          <w:bCs/>
          <w:szCs w:val="21"/>
        </w:rPr>
      </w:pPr>
      <w:r>
        <w:rPr>
          <w:rFonts w:ascii="新宋体" w:eastAsia="新宋体" w:hAnsi="新宋体" w:hint="eastAsia"/>
          <w:bCs/>
          <w:szCs w:val="21"/>
        </w:rPr>
        <w:t xml:space="preserve">29.5 </w:t>
      </w:r>
      <w:r>
        <w:rPr>
          <w:rFonts w:ascii="新宋体" w:eastAsia="新宋体" w:hAnsi="新宋体" w:hint="eastAsia"/>
          <w:bCs/>
          <w:szCs w:val="21"/>
        </w:rPr>
        <w:t>开</w:t>
      </w:r>
      <w:r>
        <w:rPr>
          <w:rFonts w:ascii="新宋体" w:eastAsia="新宋体" w:hAnsi="新宋体" w:hint="eastAsia"/>
          <w:bCs/>
          <w:szCs w:val="21"/>
        </w:rPr>
        <w:t>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A33196" w:rsidRDefault="00C7634E">
      <w:pPr>
        <w:spacing w:line="360" w:lineRule="auto"/>
        <w:rPr>
          <w:rFonts w:ascii="新宋体" w:eastAsia="新宋体" w:hAnsi="新宋体"/>
          <w:szCs w:val="21"/>
        </w:rPr>
      </w:pPr>
      <w:r>
        <w:rPr>
          <w:rFonts w:ascii="新宋体" w:eastAsia="新宋体" w:hAnsi="新宋体" w:hint="eastAsia"/>
          <w:szCs w:val="21"/>
        </w:rPr>
        <w:t>30</w:t>
      </w:r>
      <w:r>
        <w:rPr>
          <w:rFonts w:ascii="新宋体" w:eastAsia="新宋体" w:hAnsi="新宋体" w:hint="eastAsia"/>
          <w:szCs w:val="21"/>
        </w:rPr>
        <w:t>．向评审委员会提供的资料</w:t>
      </w:r>
    </w:p>
    <w:p w:rsidR="00A33196" w:rsidRDefault="00C7634E">
      <w:pPr>
        <w:spacing w:line="360" w:lineRule="auto"/>
        <w:rPr>
          <w:rFonts w:ascii="新宋体" w:eastAsia="新宋体" w:hAnsi="新宋体"/>
          <w:szCs w:val="21"/>
        </w:rPr>
      </w:pPr>
      <w:r>
        <w:rPr>
          <w:rFonts w:ascii="新宋体" w:eastAsia="新宋体" w:hAnsi="新宋体" w:hint="eastAsia"/>
          <w:szCs w:val="21"/>
        </w:rPr>
        <w:t>30.1</w:t>
      </w:r>
      <w:r>
        <w:rPr>
          <w:rFonts w:ascii="新宋体" w:eastAsia="新宋体" w:hAnsi="新宋体" w:hint="eastAsia"/>
          <w:szCs w:val="21"/>
        </w:rPr>
        <w:t>公开发布的招标文件，包括图纸、服务清单、答疑文件等；</w:t>
      </w:r>
    </w:p>
    <w:p w:rsidR="00A33196" w:rsidRDefault="00C7634E">
      <w:pPr>
        <w:spacing w:line="360" w:lineRule="auto"/>
        <w:rPr>
          <w:rFonts w:ascii="新宋体" w:eastAsia="新宋体" w:hAnsi="新宋体"/>
          <w:szCs w:val="21"/>
        </w:rPr>
      </w:pPr>
      <w:r>
        <w:rPr>
          <w:rFonts w:ascii="新宋体" w:eastAsia="新宋体" w:hAnsi="新宋体" w:hint="eastAsia"/>
          <w:szCs w:val="21"/>
        </w:rPr>
        <w:t>30.2</w:t>
      </w:r>
      <w:r>
        <w:rPr>
          <w:rFonts w:ascii="新宋体" w:eastAsia="新宋体" w:hAnsi="新宋体" w:hint="eastAsia"/>
          <w:szCs w:val="21"/>
        </w:rPr>
        <w:t>其他评标必须的资料。</w:t>
      </w:r>
    </w:p>
    <w:p w:rsidR="00A33196" w:rsidRDefault="00C7634E">
      <w:pPr>
        <w:spacing w:line="360" w:lineRule="auto"/>
        <w:rPr>
          <w:rFonts w:ascii="新宋体" w:eastAsia="新宋体" w:hAnsi="新宋体"/>
          <w:color w:val="FF0000"/>
          <w:szCs w:val="21"/>
        </w:rPr>
      </w:pPr>
      <w:r>
        <w:rPr>
          <w:rFonts w:ascii="新宋体" w:eastAsia="新宋体" w:hAnsi="新宋体" w:hint="eastAsia"/>
          <w:color w:val="FF0000"/>
          <w:szCs w:val="21"/>
        </w:rPr>
        <w:t>30.3</w:t>
      </w:r>
      <w:r>
        <w:rPr>
          <w:rFonts w:ascii="新宋体" w:eastAsia="新宋体" w:hAnsi="新宋体" w:hint="eastAsia"/>
          <w:color w:val="FF0000"/>
          <w:szCs w:val="21"/>
        </w:rPr>
        <w:t>评审委员会应当认真研究招标文件，至少应了解熟悉以下内容：</w:t>
      </w:r>
    </w:p>
    <w:p w:rsidR="00A33196" w:rsidRDefault="00C7634E">
      <w:pPr>
        <w:spacing w:line="360" w:lineRule="auto"/>
        <w:rPr>
          <w:rFonts w:ascii="新宋体" w:eastAsia="新宋体" w:hAnsi="新宋体"/>
          <w:color w:val="FF0000"/>
          <w:szCs w:val="21"/>
        </w:rPr>
      </w:pPr>
      <w:r>
        <w:rPr>
          <w:rFonts w:ascii="新宋体" w:eastAsia="新宋体" w:hAnsi="新宋体" w:hint="eastAsia"/>
          <w:color w:val="FF0000"/>
          <w:szCs w:val="21"/>
        </w:rPr>
        <w:t>（</w:t>
      </w:r>
      <w:r>
        <w:rPr>
          <w:rFonts w:ascii="新宋体" w:eastAsia="新宋体" w:hAnsi="新宋体" w:hint="eastAsia"/>
          <w:color w:val="FF0000"/>
          <w:szCs w:val="21"/>
        </w:rPr>
        <w:t>1</w:t>
      </w:r>
      <w:r>
        <w:rPr>
          <w:rFonts w:ascii="新宋体" w:eastAsia="新宋体" w:hAnsi="新宋体" w:hint="eastAsia"/>
          <w:color w:val="FF0000"/>
          <w:szCs w:val="21"/>
        </w:rPr>
        <w:t>）招标的目的；</w:t>
      </w:r>
    </w:p>
    <w:p w:rsidR="00A33196" w:rsidRDefault="00C7634E">
      <w:pPr>
        <w:spacing w:line="360" w:lineRule="auto"/>
        <w:rPr>
          <w:rFonts w:ascii="新宋体" w:eastAsia="新宋体" w:hAnsi="新宋体"/>
          <w:color w:val="FF0000"/>
          <w:szCs w:val="21"/>
        </w:rPr>
      </w:pPr>
      <w:r>
        <w:rPr>
          <w:rFonts w:ascii="新宋体" w:eastAsia="新宋体" w:hAnsi="新宋体" w:hint="eastAsia"/>
          <w:color w:val="FF0000"/>
          <w:szCs w:val="21"/>
        </w:rPr>
        <w:t>（</w:t>
      </w:r>
      <w:r>
        <w:rPr>
          <w:rFonts w:ascii="新宋体" w:eastAsia="新宋体" w:hAnsi="新宋体" w:hint="eastAsia"/>
          <w:color w:val="FF0000"/>
          <w:szCs w:val="21"/>
        </w:rPr>
        <w:t>2</w:t>
      </w:r>
      <w:r>
        <w:rPr>
          <w:rFonts w:ascii="新宋体" w:eastAsia="新宋体" w:hAnsi="新宋体" w:hint="eastAsia"/>
          <w:color w:val="FF0000"/>
          <w:szCs w:val="21"/>
        </w:rPr>
        <w:t>）招标项目需求的范围和性质；</w:t>
      </w:r>
    </w:p>
    <w:p w:rsidR="00A33196" w:rsidRDefault="00C7634E">
      <w:pPr>
        <w:spacing w:line="360" w:lineRule="auto"/>
        <w:rPr>
          <w:rFonts w:ascii="新宋体" w:eastAsia="新宋体" w:hAnsi="新宋体"/>
          <w:color w:val="FF0000"/>
          <w:szCs w:val="21"/>
        </w:rPr>
      </w:pPr>
      <w:r>
        <w:rPr>
          <w:rFonts w:ascii="新宋体" w:eastAsia="新宋体" w:hAnsi="新宋体" w:hint="eastAsia"/>
          <w:color w:val="FF0000"/>
          <w:szCs w:val="21"/>
        </w:rPr>
        <w:t>（</w:t>
      </w:r>
      <w:r>
        <w:rPr>
          <w:rFonts w:ascii="新宋体" w:eastAsia="新宋体" w:hAnsi="新宋体" w:hint="eastAsia"/>
          <w:color w:val="FF0000"/>
          <w:szCs w:val="21"/>
        </w:rPr>
        <w:t>3</w:t>
      </w:r>
      <w:r>
        <w:rPr>
          <w:rFonts w:ascii="新宋体" w:eastAsia="新宋体" w:hAnsi="新宋体" w:hint="eastAsia"/>
          <w:color w:val="FF0000"/>
          <w:szCs w:val="21"/>
        </w:rPr>
        <w:t>）招标文件规定的投标人的资格、财政预算限额、商务条款；</w:t>
      </w:r>
    </w:p>
    <w:p w:rsidR="00A33196" w:rsidRDefault="00C7634E">
      <w:pPr>
        <w:spacing w:line="360" w:lineRule="auto"/>
        <w:rPr>
          <w:rFonts w:ascii="新宋体" w:eastAsia="新宋体" w:hAnsi="新宋体"/>
          <w:color w:val="FF0000"/>
          <w:szCs w:val="21"/>
        </w:rPr>
      </w:pPr>
      <w:r>
        <w:rPr>
          <w:rFonts w:ascii="新宋体" w:eastAsia="新宋体" w:hAnsi="新宋体" w:hint="eastAsia"/>
          <w:color w:val="FF0000"/>
          <w:szCs w:val="21"/>
        </w:rPr>
        <w:t>（</w:t>
      </w:r>
      <w:r>
        <w:rPr>
          <w:rFonts w:ascii="新宋体" w:eastAsia="新宋体" w:hAnsi="新宋体" w:hint="eastAsia"/>
          <w:color w:val="FF0000"/>
          <w:szCs w:val="21"/>
        </w:rPr>
        <w:t>4</w:t>
      </w:r>
      <w:r>
        <w:rPr>
          <w:rFonts w:ascii="新宋体" w:eastAsia="新宋体" w:hAnsi="新宋体" w:hint="eastAsia"/>
          <w:color w:val="FF0000"/>
          <w:szCs w:val="21"/>
        </w:rPr>
        <w:t>）招标文件规定的评标程序、评标方法和评标因素；</w:t>
      </w:r>
    </w:p>
    <w:p w:rsidR="00A33196" w:rsidRDefault="00C7634E">
      <w:pPr>
        <w:spacing w:line="360" w:lineRule="auto"/>
        <w:rPr>
          <w:rFonts w:ascii="新宋体" w:eastAsia="新宋体" w:hAnsi="新宋体"/>
          <w:szCs w:val="21"/>
        </w:rPr>
      </w:pPr>
      <w:r>
        <w:rPr>
          <w:rFonts w:ascii="新宋体" w:eastAsia="新宋体" w:hAnsi="新宋体" w:hint="eastAsia"/>
          <w:color w:val="FF0000"/>
          <w:szCs w:val="21"/>
        </w:rPr>
        <w:t>（</w:t>
      </w:r>
      <w:r>
        <w:rPr>
          <w:rFonts w:ascii="新宋体" w:eastAsia="新宋体" w:hAnsi="新宋体" w:hint="eastAsia"/>
          <w:color w:val="FF0000"/>
          <w:szCs w:val="21"/>
        </w:rPr>
        <w:t>5</w:t>
      </w:r>
      <w:r>
        <w:rPr>
          <w:rFonts w:ascii="新宋体" w:eastAsia="新宋体" w:hAnsi="新宋体" w:hint="eastAsia"/>
          <w:color w:val="FF0000"/>
          <w:szCs w:val="21"/>
        </w:rPr>
        <w:t>）招标文件所列示的资格性审查表及符合性审查表。</w:t>
      </w:r>
    </w:p>
    <w:p w:rsidR="00A33196" w:rsidRDefault="00C7634E">
      <w:pPr>
        <w:spacing w:line="360" w:lineRule="auto"/>
        <w:rPr>
          <w:rFonts w:ascii="新宋体" w:eastAsia="新宋体" w:hAnsi="新宋体"/>
          <w:szCs w:val="21"/>
        </w:rPr>
      </w:pPr>
      <w:r>
        <w:rPr>
          <w:rFonts w:ascii="新宋体" w:eastAsia="新宋体" w:hAnsi="新宋体" w:hint="eastAsia"/>
          <w:szCs w:val="21"/>
        </w:rPr>
        <w:t>31</w:t>
      </w:r>
      <w:r>
        <w:rPr>
          <w:rFonts w:ascii="新宋体" w:eastAsia="新宋体" w:hAnsi="新宋体" w:hint="eastAsia"/>
          <w:szCs w:val="21"/>
        </w:rPr>
        <w:t>．独立评标</w:t>
      </w:r>
    </w:p>
    <w:p w:rsidR="00A33196" w:rsidRDefault="00C7634E">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A33196" w:rsidRDefault="00A33196">
      <w:pPr>
        <w:spacing w:line="360" w:lineRule="auto"/>
        <w:rPr>
          <w:rFonts w:ascii="新宋体" w:eastAsia="新宋体" w:hAnsi="新宋体"/>
        </w:rPr>
      </w:pPr>
    </w:p>
    <w:p w:rsidR="00A33196" w:rsidRDefault="00C7634E">
      <w:pPr>
        <w:pStyle w:val="2"/>
        <w:rPr>
          <w:rFonts w:ascii="新宋体" w:eastAsia="新宋体" w:hAnsi="新宋体"/>
          <w:kern w:val="44"/>
          <w:sz w:val="30"/>
          <w:szCs w:val="30"/>
        </w:rPr>
      </w:pPr>
      <w:r>
        <w:rPr>
          <w:rFonts w:ascii="新宋体" w:eastAsia="新宋体" w:hAnsi="新宋体" w:hint="eastAsia"/>
          <w:kern w:val="44"/>
          <w:sz w:val="30"/>
          <w:szCs w:val="30"/>
        </w:rPr>
        <w:t>第七章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评标程序及评标方法</w:t>
      </w:r>
    </w:p>
    <w:p w:rsidR="00A33196" w:rsidRDefault="00C7634E">
      <w:pPr>
        <w:spacing w:line="360" w:lineRule="auto"/>
        <w:rPr>
          <w:rFonts w:ascii="新宋体" w:eastAsia="新宋体" w:hAnsi="新宋体"/>
          <w:szCs w:val="21"/>
        </w:rPr>
      </w:pPr>
      <w:r>
        <w:rPr>
          <w:rFonts w:ascii="新宋体" w:eastAsia="新宋体" w:hAnsi="新宋体" w:hint="eastAsia"/>
          <w:szCs w:val="21"/>
        </w:rPr>
        <w:t>32</w:t>
      </w:r>
      <w:r>
        <w:rPr>
          <w:rFonts w:ascii="新宋体" w:eastAsia="新宋体" w:hAnsi="新宋体" w:hint="eastAsia"/>
          <w:szCs w:val="21"/>
        </w:rPr>
        <w:t>．投标文件初审</w:t>
      </w:r>
    </w:p>
    <w:p w:rsidR="00A33196" w:rsidRDefault="00C7634E">
      <w:pPr>
        <w:spacing w:line="360" w:lineRule="auto"/>
        <w:rPr>
          <w:rFonts w:ascii="新宋体" w:eastAsia="新宋体" w:hAnsi="新宋体"/>
          <w:szCs w:val="21"/>
        </w:rPr>
      </w:pPr>
      <w:r>
        <w:rPr>
          <w:rFonts w:ascii="新宋体" w:eastAsia="新宋体" w:hAnsi="新宋体" w:hint="eastAsia"/>
          <w:szCs w:val="21"/>
        </w:rPr>
        <w:lastRenderedPageBreak/>
        <w:t>32.1</w:t>
      </w:r>
      <w:r>
        <w:rPr>
          <w:rFonts w:ascii="新宋体" w:eastAsia="新宋体" w:hAnsi="新宋体" w:hint="eastAsia"/>
          <w:szCs w:val="21"/>
        </w:rPr>
        <w:t>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A33196" w:rsidRDefault="00C7634E">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A33196" w:rsidRDefault="00C7634E">
      <w:pPr>
        <w:spacing w:line="360" w:lineRule="auto"/>
        <w:rPr>
          <w:rFonts w:ascii="新宋体" w:eastAsia="新宋体" w:hAnsi="新宋体"/>
          <w:b/>
          <w:szCs w:val="21"/>
        </w:rPr>
      </w:pPr>
      <w:r>
        <w:rPr>
          <w:rFonts w:ascii="新宋体" w:eastAsia="新宋体" w:hAnsi="新宋体" w:hint="eastAsia"/>
          <w:b/>
          <w:szCs w:val="21"/>
        </w:rPr>
        <w:t xml:space="preserve">32.3 </w:t>
      </w:r>
      <w:r>
        <w:rPr>
          <w:rFonts w:ascii="新宋体" w:eastAsia="新宋体" w:hAnsi="新宋体" w:hint="eastAsia"/>
          <w:b/>
          <w:szCs w:val="21"/>
        </w:rPr>
        <w:t>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r>
        <w:rPr>
          <w:rFonts w:ascii="新宋体" w:eastAsia="新宋体" w:hAnsi="新宋体" w:hint="eastAsia"/>
          <w:b/>
          <w:szCs w:val="21"/>
        </w:rPr>
        <w:t>:</w:t>
      </w:r>
    </w:p>
    <w:p w:rsidR="00A33196" w:rsidRDefault="00C7634E">
      <w:pPr>
        <w:spacing w:line="360" w:lineRule="auto"/>
        <w:rPr>
          <w:rFonts w:ascii="新宋体" w:eastAsia="新宋体" w:hAnsi="新宋体"/>
          <w:b/>
          <w:szCs w:val="21"/>
        </w:rPr>
      </w:pPr>
      <w:r>
        <w:rPr>
          <w:rFonts w:ascii="新宋体" w:eastAsia="新宋体" w:hAnsi="新宋体" w:hint="eastAsia"/>
          <w:b/>
          <w:szCs w:val="21"/>
        </w:rPr>
        <w:t>32.3.1</w:t>
      </w:r>
      <w:r>
        <w:rPr>
          <w:rFonts w:ascii="新宋体" w:eastAsia="新宋体" w:hAnsi="新宋体" w:hint="eastAsia"/>
          <w:b/>
          <w:szCs w:val="21"/>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A33196" w:rsidRDefault="00C7634E">
      <w:pPr>
        <w:spacing w:line="360" w:lineRule="auto"/>
        <w:rPr>
          <w:rFonts w:ascii="新宋体" w:eastAsia="新宋体" w:hAnsi="新宋体"/>
          <w:b/>
          <w:szCs w:val="21"/>
        </w:rPr>
      </w:pPr>
      <w:r>
        <w:rPr>
          <w:rFonts w:ascii="新宋体" w:eastAsia="新宋体" w:hAnsi="新宋体" w:hint="eastAsia"/>
          <w:b/>
          <w:szCs w:val="21"/>
        </w:rPr>
        <w:t>32.3.2</w:t>
      </w:r>
      <w:r>
        <w:rPr>
          <w:rFonts w:ascii="新宋体" w:eastAsia="新宋体" w:hAnsi="新宋体" w:hint="eastAsia"/>
          <w:b/>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w:t>
      </w:r>
      <w:r>
        <w:rPr>
          <w:rFonts w:ascii="新宋体" w:eastAsia="新宋体" w:hAnsi="新宋体" w:hint="eastAsia"/>
          <w:b/>
          <w:szCs w:val="21"/>
        </w:rPr>
        <w:t>招标文件规定的方式确定一个投标人获得中标人推荐资格，招标文件未规定的采取随机抽取方式确定，其他同品牌投标人不作为中标候选人。</w:t>
      </w:r>
    </w:p>
    <w:p w:rsidR="00A33196" w:rsidRDefault="00C7634E">
      <w:pPr>
        <w:spacing w:line="360" w:lineRule="auto"/>
        <w:rPr>
          <w:rFonts w:ascii="新宋体" w:eastAsia="新宋体" w:hAnsi="新宋体"/>
          <w:b/>
          <w:szCs w:val="21"/>
        </w:rPr>
      </w:pPr>
      <w:r>
        <w:rPr>
          <w:rFonts w:ascii="新宋体" w:eastAsia="新宋体" w:hAnsi="新宋体" w:hint="eastAsia"/>
          <w:b/>
          <w:szCs w:val="21"/>
        </w:rPr>
        <w:t>32.3.3</w:t>
      </w:r>
      <w:r>
        <w:rPr>
          <w:rFonts w:ascii="新宋体" w:eastAsia="新宋体" w:hAnsi="新宋体" w:hint="eastAsia"/>
          <w:b/>
          <w:szCs w:val="21"/>
        </w:rPr>
        <w:t>非单一产品采购项目，采购人应当根据采购项目技术构成、产品价格比重等合理确定核心产品，并在招标文件中载明。多家投标人提供的核心产品品牌相同的，按前两款规定处理。</w:t>
      </w:r>
    </w:p>
    <w:p w:rsidR="00A33196" w:rsidRDefault="00C7634E">
      <w:pPr>
        <w:spacing w:line="360" w:lineRule="auto"/>
        <w:rPr>
          <w:rFonts w:ascii="新宋体" w:eastAsia="新宋体" w:hAnsi="新宋体"/>
          <w:b/>
          <w:color w:val="FF0000"/>
          <w:szCs w:val="21"/>
        </w:rPr>
      </w:pPr>
      <w:r>
        <w:rPr>
          <w:rFonts w:ascii="新宋体" w:eastAsia="新宋体" w:hAnsi="新宋体" w:hint="eastAsia"/>
          <w:b/>
          <w:color w:val="FF0000"/>
          <w:szCs w:val="21"/>
        </w:rPr>
        <w:t>32.4</w:t>
      </w:r>
      <w:r>
        <w:rPr>
          <w:rFonts w:ascii="新宋体" w:eastAsia="新宋体" w:hAnsi="新宋体" w:hint="eastAsia"/>
          <w:b/>
          <w:color w:val="FF0000"/>
          <w:szCs w:val="21"/>
        </w:rPr>
        <w:t>投标人投标文件作无效处理的情形，具体包括但不限于以下：</w:t>
      </w:r>
    </w:p>
    <w:p w:rsidR="00A33196" w:rsidRDefault="00C7634E">
      <w:pPr>
        <w:spacing w:line="360" w:lineRule="auto"/>
        <w:rPr>
          <w:rFonts w:ascii="新宋体" w:eastAsia="新宋体" w:hAnsi="新宋体"/>
          <w:szCs w:val="21"/>
        </w:rPr>
      </w:pPr>
      <w:r>
        <w:rPr>
          <w:rFonts w:ascii="新宋体" w:eastAsia="新宋体" w:hAnsi="新宋体" w:hint="eastAsia"/>
          <w:szCs w:val="21"/>
        </w:rPr>
        <w:t>32.4.1</w:t>
      </w:r>
      <w:r>
        <w:rPr>
          <w:rFonts w:ascii="新宋体" w:eastAsia="新宋体" w:hAnsi="新宋体" w:hint="eastAsia"/>
          <w:szCs w:val="21"/>
        </w:rPr>
        <w:t>不同投标人的投标文件由同一单位或者同一个人编制，或者由同一个人分阶段参与编制；</w:t>
      </w:r>
    </w:p>
    <w:p w:rsidR="00A33196" w:rsidRDefault="00C7634E">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w:t>
      </w:r>
      <w:r>
        <w:rPr>
          <w:rFonts w:ascii="新宋体" w:eastAsia="新宋体" w:hAnsi="新宋体" w:hint="eastAsia"/>
          <w:szCs w:val="21"/>
        </w:rPr>
        <w:t>不同投标人委托同一单位或者个人办理投标事宜；</w:t>
      </w:r>
    </w:p>
    <w:p w:rsidR="00A33196" w:rsidRDefault="00C7634E">
      <w:pPr>
        <w:spacing w:line="360" w:lineRule="auto"/>
        <w:rPr>
          <w:rFonts w:ascii="新宋体" w:eastAsia="新宋体" w:hAnsi="新宋体"/>
          <w:szCs w:val="21"/>
        </w:rPr>
      </w:pPr>
      <w:r>
        <w:rPr>
          <w:rFonts w:ascii="新宋体" w:eastAsia="新宋体" w:hAnsi="新宋体" w:hint="eastAsia"/>
          <w:szCs w:val="21"/>
        </w:rPr>
        <w:t>32.4.3</w:t>
      </w:r>
      <w:r>
        <w:rPr>
          <w:rFonts w:ascii="新宋体" w:eastAsia="新宋体" w:hAnsi="新宋体" w:hint="eastAsia"/>
          <w:szCs w:val="21"/>
        </w:rPr>
        <w:t>不同投标人的投标文件载明的项目管理成员或者联系人员为同一人；</w:t>
      </w:r>
    </w:p>
    <w:p w:rsidR="00A33196" w:rsidRDefault="00C7634E">
      <w:pPr>
        <w:spacing w:line="360" w:lineRule="auto"/>
        <w:rPr>
          <w:rFonts w:ascii="新宋体" w:eastAsia="新宋体" w:hAnsi="新宋体"/>
          <w:szCs w:val="21"/>
        </w:rPr>
      </w:pPr>
      <w:r>
        <w:rPr>
          <w:rFonts w:ascii="新宋体" w:eastAsia="新宋体" w:hAnsi="新宋体" w:hint="eastAsia"/>
          <w:szCs w:val="21"/>
        </w:rPr>
        <w:t>32.4.4</w:t>
      </w:r>
      <w:r>
        <w:rPr>
          <w:rFonts w:ascii="新宋体" w:eastAsia="新宋体" w:hAnsi="新宋体" w:hint="eastAsia"/>
          <w:szCs w:val="21"/>
        </w:rPr>
        <w:t>不同投标人的投标文件异常一致或者投标报价呈规律性差异；</w:t>
      </w:r>
    </w:p>
    <w:p w:rsidR="00A33196" w:rsidRDefault="00C7634E">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A33196" w:rsidRDefault="00C7634E">
      <w:pPr>
        <w:spacing w:line="360" w:lineRule="auto"/>
        <w:rPr>
          <w:rFonts w:ascii="新宋体" w:eastAsia="新宋体" w:hAnsi="新宋体"/>
          <w:szCs w:val="21"/>
        </w:rPr>
      </w:pPr>
      <w:r>
        <w:rPr>
          <w:rFonts w:ascii="新宋体" w:eastAsia="新宋体" w:hAnsi="新宋体" w:hint="eastAsia"/>
          <w:szCs w:val="21"/>
        </w:rPr>
        <w:t>32.4.6</w:t>
      </w:r>
      <w:r>
        <w:rPr>
          <w:rFonts w:ascii="新宋体" w:eastAsia="新宋体" w:hAnsi="新宋体" w:hint="eastAsia"/>
          <w:szCs w:val="21"/>
        </w:rPr>
        <w:t>投标供应商之间相互约定给予未中标的供应商利益补偿；</w:t>
      </w:r>
    </w:p>
    <w:p w:rsidR="00A33196" w:rsidRDefault="00C7634E">
      <w:pPr>
        <w:spacing w:line="360" w:lineRule="auto"/>
        <w:rPr>
          <w:rFonts w:ascii="新宋体" w:eastAsia="新宋体" w:hAnsi="新宋体"/>
          <w:szCs w:val="21"/>
        </w:rPr>
      </w:pPr>
      <w:r>
        <w:rPr>
          <w:rFonts w:ascii="新宋体" w:eastAsia="新宋体" w:hAnsi="新宋体" w:hint="eastAsia"/>
          <w:szCs w:val="21"/>
        </w:rPr>
        <w:t>32.4.7</w:t>
      </w:r>
      <w:r>
        <w:rPr>
          <w:rFonts w:ascii="新宋体" w:eastAsia="新宋体" w:hAnsi="新宋体" w:hint="eastAsia"/>
          <w:szCs w:val="21"/>
        </w:rPr>
        <w:t>不同投标供应商的法定代表人、主要经营负责人、项目投标授权代表人、项目负责人、主要技术人员为同一人、属同一单位或者同一单位缴纳社会保险；</w:t>
      </w:r>
    </w:p>
    <w:p w:rsidR="00A33196" w:rsidRDefault="00C7634E">
      <w:pPr>
        <w:spacing w:line="360" w:lineRule="auto"/>
        <w:rPr>
          <w:rFonts w:ascii="新宋体" w:eastAsia="新宋体" w:hAnsi="新宋体"/>
          <w:szCs w:val="21"/>
        </w:rPr>
      </w:pPr>
      <w:r>
        <w:rPr>
          <w:rFonts w:ascii="新宋体" w:eastAsia="新宋体" w:hAnsi="新宋体" w:hint="eastAsia"/>
          <w:szCs w:val="21"/>
        </w:rPr>
        <w:t>32.4.8</w:t>
      </w:r>
      <w:r>
        <w:rPr>
          <w:rFonts w:ascii="新宋体" w:eastAsia="新宋体" w:hAnsi="新宋体" w:hint="eastAsia"/>
          <w:szCs w:val="21"/>
        </w:rPr>
        <w:t>不同投标供应商的投标文件内容存在非正常一致；</w:t>
      </w:r>
    </w:p>
    <w:p w:rsidR="00A33196" w:rsidRDefault="00C7634E">
      <w:pPr>
        <w:spacing w:line="360" w:lineRule="auto"/>
        <w:rPr>
          <w:rFonts w:ascii="新宋体" w:eastAsia="新宋体" w:hAnsi="新宋体"/>
          <w:szCs w:val="21"/>
        </w:rPr>
      </w:pPr>
      <w:r>
        <w:rPr>
          <w:rFonts w:ascii="新宋体" w:eastAsia="新宋体" w:hAnsi="新宋体" w:hint="eastAsia"/>
          <w:szCs w:val="21"/>
        </w:rPr>
        <w:t>32.4.9</w:t>
      </w:r>
      <w:r>
        <w:rPr>
          <w:rFonts w:ascii="新宋体" w:eastAsia="新宋体" w:hAnsi="新宋体" w:hint="eastAsia"/>
          <w:szCs w:val="21"/>
        </w:rPr>
        <w:t>在同一单位工作人员为两家以上（含两家）供应商进行同一项投标活动；</w:t>
      </w:r>
    </w:p>
    <w:p w:rsidR="00A33196" w:rsidRDefault="00C7634E">
      <w:pPr>
        <w:spacing w:line="360" w:lineRule="auto"/>
        <w:rPr>
          <w:rFonts w:ascii="新宋体" w:eastAsia="新宋体" w:hAnsi="新宋体"/>
          <w:szCs w:val="21"/>
        </w:rPr>
      </w:pPr>
      <w:r>
        <w:rPr>
          <w:rFonts w:ascii="新宋体" w:eastAsia="新宋体" w:hAnsi="新宋体" w:hint="eastAsia"/>
          <w:szCs w:val="21"/>
        </w:rPr>
        <w:t>32.4.10</w:t>
      </w:r>
      <w:r>
        <w:rPr>
          <w:rFonts w:ascii="新宋体" w:eastAsia="新宋体" w:hAnsi="新宋体" w:hint="eastAsia"/>
          <w:szCs w:val="21"/>
        </w:rPr>
        <w:t>主管部门依照法律、法规认定的其他情形。</w:t>
      </w:r>
    </w:p>
    <w:p w:rsidR="00A33196" w:rsidRDefault="00C7634E">
      <w:pPr>
        <w:spacing w:line="360" w:lineRule="auto"/>
        <w:rPr>
          <w:rFonts w:ascii="新宋体" w:eastAsia="新宋体" w:hAnsi="新宋体"/>
          <w:szCs w:val="21"/>
        </w:rPr>
      </w:pPr>
      <w:r>
        <w:rPr>
          <w:rFonts w:ascii="新宋体" w:eastAsia="新宋体" w:hAnsi="新宋体" w:hint="eastAsia"/>
          <w:szCs w:val="21"/>
        </w:rPr>
        <w:t>32.5</w:t>
      </w:r>
      <w:r>
        <w:rPr>
          <w:rFonts w:ascii="新宋体" w:eastAsia="新宋体" w:hAnsi="新宋体" w:hint="eastAsia"/>
          <w:szCs w:val="21"/>
        </w:rPr>
        <w:t>对不属于《资格性审查表》和《符合性审查表》所列的其他情形，除专用条款另有规定和</w:t>
      </w:r>
      <w:r>
        <w:rPr>
          <w:rFonts w:ascii="新宋体" w:eastAsia="新宋体" w:hAnsi="新宋体" w:hint="eastAsia"/>
          <w:szCs w:val="21"/>
        </w:rPr>
        <w:t>32.4</w:t>
      </w:r>
      <w:r>
        <w:rPr>
          <w:rFonts w:ascii="新宋体" w:eastAsia="新宋体" w:hAnsi="新宋体" w:hint="eastAsia"/>
          <w:szCs w:val="21"/>
        </w:rPr>
        <w:t>条款所列情形外，不得作为投标无效的理由。</w:t>
      </w:r>
    </w:p>
    <w:p w:rsidR="00A33196" w:rsidRDefault="00C7634E">
      <w:pPr>
        <w:spacing w:line="360" w:lineRule="auto"/>
        <w:rPr>
          <w:rFonts w:ascii="新宋体" w:eastAsia="新宋体" w:hAnsi="新宋体"/>
          <w:szCs w:val="21"/>
        </w:rPr>
      </w:pPr>
      <w:r>
        <w:rPr>
          <w:rFonts w:ascii="新宋体" w:eastAsia="新宋体" w:hAnsi="新宋体" w:hint="eastAsia"/>
          <w:szCs w:val="21"/>
        </w:rPr>
        <w:t>33</w:t>
      </w:r>
      <w:r>
        <w:rPr>
          <w:rFonts w:ascii="新宋体" w:eastAsia="新宋体" w:hAnsi="新宋体" w:hint="eastAsia"/>
          <w:szCs w:val="21"/>
        </w:rPr>
        <w:t>．澄清有关问题</w:t>
      </w:r>
    </w:p>
    <w:p w:rsidR="00A33196" w:rsidRDefault="00C7634E">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A33196" w:rsidRDefault="00C7634E">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A33196" w:rsidRDefault="00C7634E">
      <w:pPr>
        <w:spacing w:line="360" w:lineRule="auto"/>
        <w:rPr>
          <w:rFonts w:ascii="新宋体" w:eastAsia="新宋体" w:hAnsi="新宋体"/>
          <w:szCs w:val="21"/>
        </w:rPr>
      </w:pPr>
      <w:r>
        <w:rPr>
          <w:rFonts w:ascii="新宋体" w:eastAsia="新宋体" w:hAnsi="新宋体" w:hint="eastAsia"/>
          <w:szCs w:val="21"/>
        </w:rPr>
        <w:t>根据本通用条款第</w:t>
      </w:r>
      <w:r>
        <w:rPr>
          <w:rFonts w:ascii="新宋体" w:eastAsia="新宋体" w:hAnsi="新宋体" w:hint="eastAsia"/>
          <w:szCs w:val="21"/>
        </w:rPr>
        <w:t>34</w:t>
      </w:r>
      <w:r>
        <w:rPr>
          <w:rFonts w:ascii="新宋体" w:eastAsia="新宋体" w:hAnsi="新宋体" w:hint="eastAsia"/>
          <w:szCs w:val="21"/>
        </w:rPr>
        <w:t>条，凡属于评审委员会在评审中发现的算术错误进行核实的修改不在此列。</w:t>
      </w:r>
    </w:p>
    <w:p w:rsidR="00A33196" w:rsidRDefault="00C7634E">
      <w:pPr>
        <w:spacing w:line="360" w:lineRule="auto"/>
        <w:rPr>
          <w:rFonts w:ascii="新宋体" w:eastAsia="新宋体" w:hAnsi="新宋体"/>
          <w:szCs w:val="21"/>
        </w:rPr>
      </w:pPr>
      <w:bookmarkStart w:id="12" w:name="_Toc73521581"/>
      <w:bookmarkStart w:id="13" w:name="_Toc73518151"/>
      <w:bookmarkStart w:id="14" w:name="_Toc100052400"/>
      <w:bookmarkStart w:id="15" w:name="_Toc73517673"/>
      <w:bookmarkStart w:id="16" w:name="_Toc73521669"/>
      <w:r>
        <w:rPr>
          <w:rFonts w:ascii="新宋体" w:eastAsia="新宋体" w:hAnsi="新宋体" w:hint="eastAsia"/>
          <w:szCs w:val="21"/>
        </w:rPr>
        <w:t>34</w:t>
      </w:r>
      <w:r>
        <w:rPr>
          <w:rFonts w:ascii="新宋体" w:eastAsia="新宋体" w:hAnsi="新宋体" w:hint="eastAsia"/>
          <w:szCs w:val="21"/>
        </w:rPr>
        <w:t>．错误的修正</w:t>
      </w:r>
      <w:bookmarkEnd w:id="12"/>
      <w:bookmarkEnd w:id="13"/>
      <w:bookmarkEnd w:id="14"/>
      <w:bookmarkEnd w:id="15"/>
      <w:bookmarkEnd w:id="16"/>
    </w:p>
    <w:p w:rsidR="00A33196" w:rsidRDefault="00C7634E">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A33196" w:rsidRDefault="00C7634E">
      <w:pPr>
        <w:spacing w:line="360" w:lineRule="auto"/>
        <w:rPr>
          <w:rFonts w:ascii="新宋体" w:eastAsia="新宋体" w:hAnsi="新宋体"/>
          <w:szCs w:val="21"/>
        </w:rPr>
      </w:pPr>
      <w:r>
        <w:rPr>
          <w:rFonts w:ascii="新宋体" w:eastAsia="新宋体" w:hAnsi="新宋体" w:hint="eastAsia"/>
          <w:szCs w:val="21"/>
        </w:rPr>
        <w:t>34.1</w:t>
      </w:r>
      <w:r>
        <w:rPr>
          <w:rFonts w:ascii="新宋体" w:eastAsia="新宋体" w:hAnsi="新宋体" w:hint="eastAsia"/>
          <w:szCs w:val="21"/>
        </w:rPr>
        <w:t>投标文件中开标一览表内容与投标文件中相应内容不一致的，以开标一览表为准；</w:t>
      </w:r>
    </w:p>
    <w:p w:rsidR="00A33196" w:rsidRDefault="00C7634E">
      <w:pPr>
        <w:spacing w:line="360" w:lineRule="auto"/>
        <w:rPr>
          <w:rFonts w:ascii="新宋体" w:eastAsia="新宋体" w:hAnsi="新宋体"/>
          <w:szCs w:val="21"/>
        </w:rPr>
      </w:pPr>
      <w:r>
        <w:rPr>
          <w:rFonts w:ascii="新宋体" w:eastAsia="新宋体" w:hAnsi="新宋体" w:hint="eastAsia"/>
          <w:szCs w:val="21"/>
        </w:rPr>
        <w:t>34.2</w:t>
      </w:r>
      <w:r>
        <w:rPr>
          <w:rFonts w:ascii="新宋体" w:eastAsia="新宋体" w:hAnsi="新宋体" w:hint="eastAsia"/>
          <w:szCs w:val="21"/>
        </w:rPr>
        <w:t>大写金额和小写金额不一致的，以大写金额为准；</w:t>
      </w:r>
    </w:p>
    <w:p w:rsidR="00A33196" w:rsidRDefault="00C7634E">
      <w:pPr>
        <w:spacing w:line="360" w:lineRule="auto"/>
        <w:rPr>
          <w:rFonts w:ascii="新宋体" w:eastAsia="新宋体" w:hAnsi="新宋体"/>
          <w:szCs w:val="21"/>
        </w:rPr>
      </w:pPr>
      <w:r>
        <w:rPr>
          <w:rFonts w:ascii="新宋体" w:eastAsia="新宋体" w:hAnsi="新宋体" w:hint="eastAsia"/>
          <w:szCs w:val="21"/>
        </w:rPr>
        <w:t>34.3</w:t>
      </w:r>
      <w:r>
        <w:rPr>
          <w:rFonts w:ascii="新宋体" w:eastAsia="新宋体" w:hAnsi="新宋体" w:hint="eastAsia"/>
          <w:szCs w:val="21"/>
        </w:rPr>
        <w:t>单价金额小数点</w:t>
      </w:r>
      <w:r>
        <w:rPr>
          <w:rFonts w:ascii="新宋体" w:eastAsia="新宋体" w:hAnsi="新宋体" w:hint="eastAsia"/>
          <w:szCs w:val="21"/>
        </w:rPr>
        <w:t>或者百分比有明显错位，以开标一览表的总价为准，并修改单价；</w:t>
      </w:r>
    </w:p>
    <w:p w:rsidR="00A33196" w:rsidRDefault="00C7634E">
      <w:pPr>
        <w:spacing w:line="360" w:lineRule="auto"/>
        <w:rPr>
          <w:rFonts w:ascii="新宋体" w:eastAsia="新宋体" w:hAnsi="新宋体"/>
          <w:szCs w:val="21"/>
        </w:rPr>
      </w:pPr>
      <w:r>
        <w:rPr>
          <w:rFonts w:ascii="新宋体" w:eastAsia="新宋体" w:hAnsi="新宋体" w:hint="eastAsia"/>
          <w:szCs w:val="21"/>
        </w:rPr>
        <w:t>34.4</w:t>
      </w:r>
      <w:r>
        <w:rPr>
          <w:rFonts w:ascii="新宋体" w:eastAsia="新宋体" w:hAnsi="新宋体" w:hint="eastAsia"/>
          <w:szCs w:val="21"/>
        </w:rPr>
        <w:t>总价金额与按单价汇总金额不一致的，以单价金额计算结果为准。</w:t>
      </w:r>
    </w:p>
    <w:p w:rsidR="00A33196" w:rsidRDefault="00C7634E">
      <w:pPr>
        <w:spacing w:line="360" w:lineRule="auto"/>
        <w:rPr>
          <w:rFonts w:ascii="新宋体" w:eastAsia="新宋体" w:hAnsi="新宋体"/>
          <w:szCs w:val="21"/>
        </w:rPr>
      </w:pPr>
      <w:r>
        <w:rPr>
          <w:rFonts w:ascii="新宋体" w:eastAsia="新宋体" w:hAnsi="新宋体" w:hint="eastAsia"/>
          <w:szCs w:val="21"/>
        </w:rPr>
        <w:t>34.5</w:t>
      </w:r>
      <w:r>
        <w:rPr>
          <w:rFonts w:ascii="新宋体" w:eastAsia="新宋体" w:hAnsi="新宋体" w:hint="eastAsia"/>
          <w:szCs w:val="21"/>
        </w:rPr>
        <w:t>同时出现两种以上不一致的，按照前款规定的顺序修正。修正后的报价按照本通用条款</w:t>
      </w:r>
      <w:r>
        <w:rPr>
          <w:rFonts w:ascii="新宋体" w:eastAsia="新宋体" w:hAnsi="新宋体" w:hint="eastAsia"/>
          <w:szCs w:val="21"/>
        </w:rPr>
        <w:t>33</w:t>
      </w:r>
      <w:r>
        <w:rPr>
          <w:rFonts w:ascii="新宋体" w:eastAsia="新宋体" w:hAnsi="新宋体" w:hint="eastAsia"/>
          <w:szCs w:val="21"/>
        </w:rPr>
        <w:t>条的规定，经投标人确认后产生约束力，投标人不确认的，其投标无效。</w:t>
      </w:r>
    </w:p>
    <w:p w:rsidR="00A33196" w:rsidRDefault="00C7634E">
      <w:pPr>
        <w:spacing w:line="360" w:lineRule="auto"/>
        <w:rPr>
          <w:rFonts w:ascii="新宋体" w:eastAsia="新宋体" w:hAnsi="新宋体"/>
          <w:szCs w:val="21"/>
        </w:rPr>
      </w:pPr>
      <w:r>
        <w:rPr>
          <w:rFonts w:ascii="新宋体" w:eastAsia="新宋体" w:hAnsi="新宋体" w:hint="eastAsia"/>
          <w:szCs w:val="21"/>
        </w:rPr>
        <w:t>35</w:t>
      </w:r>
      <w:r>
        <w:rPr>
          <w:rFonts w:ascii="新宋体" w:eastAsia="新宋体" w:hAnsi="新宋体" w:hint="eastAsia"/>
          <w:szCs w:val="21"/>
        </w:rPr>
        <w:t>．投标文件的比较与评价</w:t>
      </w:r>
    </w:p>
    <w:p w:rsidR="00A33196" w:rsidRDefault="00C7634E">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w:t>
      </w:r>
      <w:r>
        <w:rPr>
          <w:rFonts w:ascii="新宋体" w:eastAsia="新宋体" w:hAnsi="新宋体" w:hint="eastAsia"/>
          <w:szCs w:val="21"/>
        </w:rPr>
        <w:t>行综合比较与评价。</w:t>
      </w:r>
    </w:p>
    <w:p w:rsidR="00A33196" w:rsidRDefault="00C7634E">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A33196" w:rsidRDefault="00C7634E">
      <w:pPr>
        <w:spacing w:line="360" w:lineRule="auto"/>
        <w:rPr>
          <w:rFonts w:ascii="新宋体" w:eastAsia="新宋体" w:hAnsi="新宋体"/>
          <w:szCs w:val="21"/>
        </w:rPr>
      </w:pPr>
      <w:r>
        <w:rPr>
          <w:rFonts w:ascii="新宋体" w:eastAsia="新宋体" w:hAnsi="新宋体" w:hint="eastAsia"/>
          <w:szCs w:val="21"/>
        </w:rPr>
        <w:t xml:space="preserve">36. </w:t>
      </w:r>
      <w:r>
        <w:rPr>
          <w:rFonts w:ascii="新宋体" w:eastAsia="新宋体" w:hAnsi="新宋体" w:hint="eastAsia"/>
          <w:szCs w:val="21"/>
        </w:rPr>
        <w:t>实地考察、演示或设备测试</w:t>
      </w:r>
    </w:p>
    <w:p w:rsidR="00A33196" w:rsidRDefault="00C7634E">
      <w:pPr>
        <w:spacing w:line="360" w:lineRule="auto"/>
        <w:rPr>
          <w:rFonts w:ascii="新宋体" w:eastAsia="新宋体" w:hAnsi="新宋体"/>
          <w:szCs w:val="21"/>
        </w:rPr>
      </w:pPr>
      <w:r>
        <w:rPr>
          <w:rFonts w:ascii="新宋体" w:eastAsia="新宋体" w:hAnsi="新宋体" w:hint="eastAsia"/>
          <w:szCs w:val="21"/>
        </w:rPr>
        <w:t>36.1</w:t>
      </w:r>
      <w:r>
        <w:rPr>
          <w:rFonts w:ascii="新宋体" w:eastAsia="新宋体" w:hAnsi="新宋体" w:hint="eastAsia"/>
          <w:szCs w:val="21"/>
        </w:rPr>
        <w:t>在招标过程中，评审委员会有权决定是否对本项目投标人进行现场勘察或实地考察或检验有关证明材料的原件。投标人应随时做好接受检查的准备。</w:t>
      </w:r>
    </w:p>
    <w:p w:rsidR="00A33196" w:rsidRDefault="00C7634E">
      <w:pPr>
        <w:spacing w:line="360" w:lineRule="auto"/>
        <w:rPr>
          <w:rFonts w:ascii="新宋体" w:eastAsia="新宋体" w:hAnsi="新宋体"/>
          <w:szCs w:val="21"/>
        </w:rPr>
      </w:pPr>
      <w:r>
        <w:rPr>
          <w:rFonts w:ascii="新宋体" w:eastAsia="新宋体" w:hAnsi="新宋体" w:hint="eastAsia"/>
          <w:szCs w:val="21"/>
        </w:rPr>
        <w:t>36.2</w:t>
      </w:r>
      <w:r>
        <w:rPr>
          <w:rFonts w:ascii="新宋体" w:eastAsia="新宋体" w:hAnsi="新宋体" w:hint="eastAsia"/>
          <w:szCs w:val="21"/>
        </w:rPr>
        <w:t>若招标文件要求进行现场演示或设备测试的，投标人应做好相应准备。</w:t>
      </w:r>
    </w:p>
    <w:p w:rsidR="00A33196" w:rsidRDefault="00C7634E">
      <w:pPr>
        <w:spacing w:line="360" w:lineRule="auto"/>
        <w:rPr>
          <w:rFonts w:ascii="新宋体" w:eastAsia="新宋体" w:hAnsi="新宋体"/>
          <w:szCs w:val="21"/>
        </w:rPr>
      </w:pPr>
      <w:r>
        <w:rPr>
          <w:rFonts w:ascii="新宋体" w:eastAsia="新宋体" w:hAnsi="新宋体" w:hint="eastAsia"/>
          <w:szCs w:val="21"/>
        </w:rPr>
        <w:t>37</w:t>
      </w:r>
      <w:r>
        <w:rPr>
          <w:rFonts w:ascii="新宋体" w:eastAsia="新宋体" w:hAnsi="新宋体" w:hint="eastAsia"/>
          <w:szCs w:val="21"/>
        </w:rPr>
        <w:t>．评标方法</w:t>
      </w:r>
    </w:p>
    <w:p w:rsidR="00A33196" w:rsidRDefault="00C7634E">
      <w:pPr>
        <w:spacing w:line="360" w:lineRule="auto"/>
        <w:rPr>
          <w:rFonts w:ascii="新宋体" w:eastAsia="新宋体" w:hAnsi="新宋体"/>
          <w:b/>
          <w:bCs/>
          <w:szCs w:val="21"/>
        </w:rPr>
      </w:pPr>
      <w:r>
        <w:rPr>
          <w:rFonts w:ascii="新宋体" w:eastAsia="新宋体" w:hAnsi="新宋体" w:hint="eastAsia"/>
          <w:b/>
          <w:bCs/>
          <w:szCs w:val="21"/>
        </w:rPr>
        <w:t>37.1</w:t>
      </w:r>
      <w:r>
        <w:rPr>
          <w:rFonts w:ascii="新宋体" w:eastAsia="新宋体" w:hAnsi="新宋体" w:hint="eastAsia"/>
          <w:b/>
          <w:bCs/>
          <w:szCs w:val="21"/>
        </w:rPr>
        <w:t>最低价法</w:t>
      </w:r>
    </w:p>
    <w:p w:rsidR="00A33196" w:rsidRDefault="00C7634E">
      <w:pPr>
        <w:spacing w:line="360" w:lineRule="auto"/>
        <w:rPr>
          <w:rFonts w:ascii="新宋体" w:eastAsia="新宋体" w:hAnsi="新宋体"/>
          <w:szCs w:val="21"/>
        </w:rPr>
      </w:pPr>
      <w:r>
        <w:rPr>
          <w:rFonts w:ascii="新宋体" w:eastAsia="新宋体" w:hAnsi="新宋体"/>
          <w:szCs w:val="21"/>
        </w:rPr>
        <w:t>最低评标价法，是指投标文件满足招标文件全部实</w:t>
      </w:r>
      <w:r>
        <w:rPr>
          <w:rFonts w:ascii="新宋体" w:eastAsia="新宋体" w:hAnsi="新宋体"/>
          <w:szCs w:val="21"/>
        </w:rPr>
        <w:t>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A33196" w:rsidRDefault="00C7634E">
      <w:pPr>
        <w:spacing w:line="360" w:lineRule="auto"/>
        <w:rPr>
          <w:rFonts w:ascii="新宋体" w:eastAsia="新宋体" w:hAnsi="新宋体"/>
          <w:b/>
          <w:bCs/>
          <w:szCs w:val="21"/>
        </w:rPr>
      </w:pPr>
      <w:r>
        <w:rPr>
          <w:rFonts w:ascii="新宋体" w:eastAsia="新宋体" w:hAnsi="新宋体" w:hint="eastAsia"/>
          <w:b/>
          <w:bCs/>
          <w:szCs w:val="21"/>
        </w:rPr>
        <w:t>37.1.2</w:t>
      </w:r>
      <w:r>
        <w:rPr>
          <w:rFonts w:ascii="新宋体" w:eastAsia="新宋体" w:hAnsi="新宋体" w:hint="eastAsia"/>
          <w:b/>
          <w:bCs/>
          <w:szCs w:val="21"/>
        </w:rPr>
        <w:t>综合评分法</w:t>
      </w:r>
    </w:p>
    <w:p w:rsidR="00A33196" w:rsidRDefault="00C7634E">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A33196" w:rsidRDefault="00C7634E">
      <w:pPr>
        <w:spacing w:line="360" w:lineRule="auto"/>
        <w:rPr>
          <w:rFonts w:ascii="新宋体" w:eastAsia="新宋体" w:hAnsi="新宋体"/>
          <w:b/>
          <w:bCs/>
          <w:szCs w:val="21"/>
        </w:rPr>
      </w:pPr>
      <w:r>
        <w:rPr>
          <w:rFonts w:ascii="新宋体" w:eastAsia="新宋体" w:hAnsi="新宋体" w:hint="eastAsia"/>
          <w:b/>
          <w:bCs/>
          <w:szCs w:val="21"/>
        </w:rPr>
        <w:t>37.1.3</w:t>
      </w:r>
      <w:r>
        <w:rPr>
          <w:rFonts w:ascii="新宋体" w:eastAsia="新宋体" w:hAnsi="新宋体" w:hint="eastAsia"/>
          <w:b/>
          <w:bCs/>
          <w:szCs w:val="21"/>
        </w:rPr>
        <w:t>定性评审法</w:t>
      </w:r>
    </w:p>
    <w:p w:rsidR="00A33196" w:rsidRDefault="00C7634E">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A33196" w:rsidRDefault="00C7634E">
      <w:pPr>
        <w:spacing w:line="360" w:lineRule="auto"/>
        <w:rPr>
          <w:rFonts w:ascii="新宋体" w:eastAsia="新宋体" w:hAnsi="新宋体"/>
          <w:b/>
          <w:bCs/>
          <w:szCs w:val="21"/>
        </w:rPr>
      </w:pPr>
      <w:r>
        <w:rPr>
          <w:rFonts w:ascii="新宋体" w:eastAsia="新宋体" w:hAnsi="新宋体" w:hint="eastAsia"/>
          <w:b/>
          <w:bCs/>
          <w:szCs w:val="21"/>
        </w:rPr>
        <w:t xml:space="preserve">37.2 </w:t>
      </w:r>
      <w:r>
        <w:rPr>
          <w:rFonts w:ascii="新宋体" w:eastAsia="新宋体" w:hAnsi="新宋体" w:hint="eastAsia"/>
          <w:b/>
          <w:bCs/>
          <w:szCs w:val="21"/>
        </w:rPr>
        <w:t>本项目采用的评标方法见本项目招标文件第一册“专用条款”的相关内容。</w:t>
      </w:r>
    </w:p>
    <w:p w:rsidR="00A33196" w:rsidRDefault="00C7634E">
      <w:pPr>
        <w:spacing w:line="360" w:lineRule="auto"/>
        <w:rPr>
          <w:rFonts w:ascii="新宋体" w:eastAsia="新宋体" w:hAnsi="新宋体"/>
          <w:b/>
          <w:bCs/>
          <w:szCs w:val="21"/>
        </w:rPr>
      </w:pPr>
      <w:r>
        <w:rPr>
          <w:rFonts w:ascii="新宋体" w:eastAsia="新宋体" w:hAnsi="新宋体" w:hint="eastAsia"/>
          <w:b/>
          <w:bCs/>
          <w:szCs w:val="21"/>
        </w:rPr>
        <w:t>37.3</w:t>
      </w:r>
      <w:r>
        <w:rPr>
          <w:rFonts w:ascii="新宋体" w:eastAsia="新宋体" w:hAnsi="新宋体" w:hint="eastAsia"/>
          <w:b/>
          <w:bCs/>
          <w:szCs w:val="21"/>
        </w:rPr>
        <w:t>重新评审的情形</w:t>
      </w:r>
    </w:p>
    <w:p w:rsidR="00A33196" w:rsidRDefault="00C7634E">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A33196" w:rsidRDefault="00C7634E">
      <w:pPr>
        <w:spacing w:line="360" w:lineRule="auto"/>
        <w:rPr>
          <w:rFonts w:ascii="新宋体" w:eastAsia="新宋体" w:hAnsi="新宋体"/>
          <w:szCs w:val="21"/>
        </w:rPr>
      </w:pPr>
      <w:r>
        <w:rPr>
          <w:rFonts w:ascii="新宋体" w:eastAsia="新宋体" w:hAnsi="新宋体" w:hint="eastAsia"/>
          <w:szCs w:val="21"/>
        </w:rPr>
        <w:t>37.3.1</w:t>
      </w:r>
      <w:r>
        <w:rPr>
          <w:rFonts w:ascii="新宋体" w:eastAsia="新宋体" w:hAnsi="新宋体" w:hint="eastAsia"/>
          <w:szCs w:val="21"/>
        </w:rPr>
        <w:t>分值汇总计算错误的；</w:t>
      </w:r>
    </w:p>
    <w:p w:rsidR="00A33196" w:rsidRDefault="00C7634E">
      <w:pPr>
        <w:spacing w:line="360" w:lineRule="auto"/>
        <w:rPr>
          <w:rFonts w:ascii="新宋体" w:eastAsia="新宋体" w:hAnsi="新宋体"/>
          <w:szCs w:val="21"/>
        </w:rPr>
      </w:pPr>
      <w:r>
        <w:rPr>
          <w:rFonts w:ascii="新宋体" w:eastAsia="新宋体" w:hAnsi="新宋体" w:hint="eastAsia"/>
          <w:szCs w:val="21"/>
        </w:rPr>
        <w:t>37.3.2</w:t>
      </w:r>
      <w:r>
        <w:rPr>
          <w:rFonts w:ascii="新宋体" w:eastAsia="新宋体" w:hAnsi="新宋体" w:hint="eastAsia"/>
          <w:szCs w:val="21"/>
        </w:rPr>
        <w:t>分项评分超出评分标准范围的；</w:t>
      </w:r>
    </w:p>
    <w:p w:rsidR="00A33196" w:rsidRDefault="00C7634E">
      <w:pPr>
        <w:spacing w:line="360" w:lineRule="auto"/>
        <w:rPr>
          <w:rFonts w:ascii="新宋体" w:eastAsia="新宋体" w:hAnsi="新宋体"/>
          <w:szCs w:val="21"/>
        </w:rPr>
      </w:pPr>
      <w:r>
        <w:rPr>
          <w:rFonts w:ascii="新宋体" w:eastAsia="新宋体" w:hAnsi="新宋体" w:hint="eastAsia"/>
          <w:szCs w:val="21"/>
        </w:rPr>
        <w:t>37.3.3</w:t>
      </w:r>
      <w:r>
        <w:rPr>
          <w:rFonts w:ascii="新宋体" w:eastAsia="新宋体" w:hAnsi="新宋体" w:hint="eastAsia"/>
          <w:szCs w:val="21"/>
        </w:rPr>
        <w:t>评审委员会成员对客观评审因素评分不一致的；</w:t>
      </w:r>
    </w:p>
    <w:p w:rsidR="00A33196" w:rsidRDefault="00C7634E">
      <w:pPr>
        <w:spacing w:line="360" w:lineRule="auto"/>
        <w:rPr>
          <w:rFonts w:ascii="新宋体" w:eastAsia="新宋体" w:hAnsi="新宋体"/>
          <w:szCs w:val="21"/>
        </w:rPr>
      </w:pPr>
      <w:r>
        <w:rPr>
          <w:rFonts w:ascii="新宋体" w:eastAsia="新宋体" w:hAnsi="新宋体" w:hint="eastAsia"/>
          <w:szCs w:val="21"/>
        </w:rPr>
        <w:t>37.3.4</w:t>
      </w:r>
      <w:r>
        <w:rPr>
          <w:rFonts w:ascii="新宋体" w:eastAsia="新宋体" w:hAnsi="新宋体" w:hint="eastAsia"/>
          <w:szCs w:val="21"/>
        </w:rPr>
        <w:t>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A33196" w:rsidRDefault="00C7634E">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A33196" w:rsidRDefault="00C7634E">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A33196" w:rsidRDefault="00C7634E">
      <w:pPr>
        <w:spacing w:line="360" w:lineRule="auto"/>
        <w:rPr>
          <w:rFonts w:ascii="新宋体" w:eastAsia="新宋体" w:hAnsi="新宋体"/>
          <w:b/>
          <w:bCs/>
          <w:szCs w:val="21"/>
        </w:rPr>
      </w:pPr>
      <w:r>
        <w:rPr>
          <w:rFonts w:ascii="新宋体" w:eastAsia="新宋体" w:hAnsi="新宋体" w:hint="eastAsia"/>
          <w:b/>
          <w:bCs/>
          <w:szCs w:val="21"/>
        </w:rPr>
        <w:t xml:space="preserve"> 37.4</w:t>
      </w:r>
      <w:r>
        <w:rPr>
          <w:rFonts w:ascii="新宋体" w:eastAsia="新宋体" w:hAnsi="新宋体" w:hint="eastAsia"/>
          <w:b/>
          <w:bCs/>
          <w:szCs w:val="21"/>
        </w:rPr>
        <w:t>重新组建评审委</w:t>
      </w:r>
      <w:r>
        <w:rPr>
          <w:rFonts w:ascii="新宋体" w:eastAsia="新宋体" w:hAnsi="新宋体" w:hint="eastAsia"/>
          <w:b/>
          <w:bCs/>
          <w:szCs w:val="21"/>
        </w:rPr>
        <w:t>员会的情形</w:t>
      </w:r>
    </w:p>
    <w:p w:rsidR="00A33196" w:rsidRDefault="00C7634E">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A33196" w:rsidRDefault="00C7634E">
      <w:pPr>
        <w:spacing w:line="360" w:lineRule="auto"/>
        <w:rPr>
          <w:rFonts w:ascii="新宋体" w:eastAsia="新宋体" w:hAnsi="新宋体"/>
          <w:szCs w:val="21"/>
        </w:rPr>
      </w:pPr>
      <w:r>
        <w:rPr>
          <w:rFonts w:ascii="新宋体" w:eastAsia="新宋体" w:hAnsi="新宋体" w:hint="eastAsia"/>
          <w:szCs w:val="21"/>
        </w:rPr>
        <w:t>37.4.1</w:t>
      </w:r>
      <w:r>
        <w:rPr>
          <w:rFonts w:ascii="新宋体" w:eastAsia="新宋体" w:hAnsi="新宋体" w:hint="eastAsia"/>
          <w:szCs w:val="21"/>
        </w:rPr>
        <w:t>评审委员会组成不符合《政府采购货物和服务招标投标管理办法》规定的；</w:t>
      </w:r>
    </w:p>
    <w:p w:rsidR="00A33196" w:rsidRDefault="00C7634E">
      <w:pPr>
        <w:spacing w:line="360" w:lineRule="auto"/>
        <w:rPr>
          <w:rFonts w:ascii="新宋体" w:eastAsia="新宋体" w:hAnsi="新宋体"/>
          <w:szCs w:val="21"/>
        </w:rPr>
      </w:pPr>
      <w:r>
        <w:rPr>
          <w:rFonts w:ascii="新宋体" w:eastAsia="新宋体" w:hAnsi="新宋体" w:hint="eastAsia"/>
          <w:szCs w:val="21"/>
        </w:rPr>
        <w:t>37.4.2</w:t>
      </w:r>
      <w:r>
        <w:rPr>
          <w:rFonts w:ascii="新宋体" w:eastAsia="新宋体" w:hAnsi="新宋体" w:hint="eastAsia"/>
          <w:szCs w:val="21"/>
        </w:rPr>
        <w:t>有《政府采购货物和服务招标投标管理办法》第六十二条第一至五项情形的；</w:t>
      </w:r>
    </w:p>
    <w:p w:rsidR="00A33196" w:rsidRDefault="00C7634E">
      <w:pPr>
        <w:spacing w:line="360" w:lineRule="auto"/>
        <w:rPr>
          <w:rFonts w:ascii="新宋体" w:eastAsia="新宋体" w:hAnsi="新宋体"/>
          <w:szCs w:val="21"/>
        </w:rPr>
      </w:pPr>
      <w:r>
        <w:rPr>
          <w:rFonts w:ascii="新宋体" w:eastAsia="新宋体" w:hAnsi="新宋体" w:hint="eastAsia"/>
          <w:szCs w:val="21"/>
        </w:rPr>
        <w:t>37.4.3</w:t>
      </w:r>
      <w:r>
        <w:rPr>
          <w:rFonts w:ascii="新宋体" w:eastAsia="新宋体" w:hAnsi="新宋体" w:hint="eastAsia"/>
          <w:szCs w:val="21"/>
        </w:rPr>
        <w:t>评审委员会及其成员独立评标受到非法干预的；</w:t>
      </w:r>
    </w:p>
    <w:p w:rsidR="00A33196" w:rsidRDefault="00C7634E">
      <w:pPr>
        <w:spacing w:line="360" w:lineRule="auto"/>
        <w:rPr>
          <w:rFonts w:ascii="新宋体" w:eastAsia="新宋体" w:hAnsi="新宋体"/>
          <w:szCs w:val="21"/>
        </w:rPr>
      </w:pPr>
      <w:r>
        <w:rPr>
          <w:rFonts w:ascii="新宋体" w:eastAsia="新宋体" w:hAnsi="新宋体" w:hint="eastAsia"/>
          <w:szCs w:val="21"/>
        </w:rPr>
        <w:t>37.4.4</w:t>
      </w:r>
      <w:r>
        <w:rPr>
          <w:rFonts w:ascii="新宋体" w:eastAsia="新宋体" w:hAnsi="新宋体" w:hint="eastAsia"/>
          <w:szCs w:val="21"/>
        </w:rPr>
        <w:t>有政府采购法实施条例第七十五条规定的违法行为的。</w:t>
      </w:r>
    </w:p>
    <w:p w:rsidR="00A33196" w:rsidRDefault="00C7634E">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A33196" w:rsidRDefault="00A33196">
      <w:pPr>
        <w:spacing w:line="360" w:lineRule="auto"/>
        <w:rPr>
          <w:rFonts w:ascii="新宋体" w:eastAsia="新宋体" w:hAnsi="新宋体"/>
          <w:szCs w:val="21"/>
        </w:rPr>
      </w:pPr>
    </w:p>
    <w:p w:rsidR="00A33196" w:rsidRDefault="00C7634E">
      <w:pPr>
        <w:pStyle w:val="2"/>
        <w:rPr>
          <w:rFonts w:ascii="新宋体" w:eastAsia="新宋体" w:hAnsi="新宋体"/>
          <w:kern w:val="44"/>
          <w:sz w:val="30"/>
          <w:szCs w:val="30"/>
        </w:rPr>
      </w:pPr>
      <w:r>
        <w:rPr>
          <w:rFonts w:ascii="新宋体" w:eastAsia="新宋体" w:hAnsi="新宋体" w:hint="eastAsia"/>
          <w:kern w:val="44"/>
          <w:sz w:val="30"/>
          <w:szCs w:val="30"/>
        </w:rPr>
        <w:t>第八章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定标及公示</w:t>
      </w:r>
    </w:p>
    <w:p w:rsidR="00A33196" w:rsidRDefault="00C7634E">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hint="eastAsia"/>
          <w:szCs w:val="21"/>
        </w:rPr>
        <w:t>．定标方法</w:t>
      </w:r>
    </w:p>
    <w:p w:rsidR="00A33196" w:rsidRDefault="00C7634E">
      <w:pPr>
        <w:spacing w:line="360" w:lineRule="auto"/>
        <w:rPr>
          <w:rFonts w:ascii="新宋体" w:eastAsia="新宋体" w:hAnsi="新宋体"/>
          <w:szCs w:val="21"/>
        </w:rPr>
      </w:pPr>
      <w:r>
        <w:rPr>
          <w:rFonts w:ascii="新宋体" w:eastAsia="新宋体" w:hAnsi="新宋体" w:hint="eastAsia"/>
          <w:szCs w:val="21"/>
        </w:rPr>
        <w:t>38.1</w:t>
      </w:r>
      <w:r>
        <w:rPr>
          <w:rFonts w:ascii="新宋体" w:eastAsia="新宋体" w:hAnsi="新宋体" w:hint="eastAsia"/>
          <w:szCs w:val="21"/>
        </w:rPr>
        <w:t>非评</w:t>
      </w:r>
      <w:r>
        <w:rPr>
          <w:rFonts w:ascii="新宋体" w:eastAsia="新宋体" w:hAnsi="新宋体" w:hint="eastAsia"/>
          <w:szCs w:val="21"/>
        </w:rPr>
        <w:t>定分离项目定标方法</w:t>
      </w:r>
    </w:p>
    <w:p w:rsidR="00A33196" w:rsidRDefault="00C7634E">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w:t>
      </w:r>
      <w:r>
        <w:rPr>
          <w:rFonts w:ascii="新宋体" w:eastAsia="新宋体" w:hAnsi="新宋体" w:hint="eastAsia"/>
          <w:szCs w:val="21"/>
        </w:rPr>
        <w:t>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A33196" w:rsidRDefault="00C7634E">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A33196" w:rsidRDefault="00C7634E">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A33196" w:rsidRDefault="00C7634E">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A33196" w:rsidRDefault="00C7634E">
      <w:pPr>
        <w:spacing w:line="360" w:lineRule="auto"/>
        <w:rPr>
          <w:rFonts w:ascii="新宋体" w:eastAsia="新宋体" w:hAnsi="新宋体"/>
          <w:color w:val="FF0000"/>
          <w:szCs w:val="21"/>
        </w:rPr>
      </w:pPr>
      <w:r>
        <w:rPr>
          <w:rFonts w:ascii="新宋体" w:eastAsia="新宋体" w:hAnsi="新宋体" w:hint="eastAsia"/>
          <w:color w:val="FF0000"/>
          <w:szCs w:val="21"/>
        </w:rPr>
        <w:t>38.2</w:t>
      </w:r>
      <w:r>
        <w:rPr>
          <w:rFonts w:ascii="新宋体" w:eastAsia="新宋体" w:hAnsi="新宋体" w:hint="eastAsia"/>
          <w:color w:val="FF0000"/>
          <w:szCs w:val="21"/>
        </w:rPr>
        <w:t>评定分离项目定标方法</w:t>
      </w:r>
    </w:p>
    <w:p w:rsidR="00A33196" w:rsidRDefault="00C7634E">
      <w:pPr>
        <w:spacing w:line="360" w:lineRule="auto"/>
        <w:rPr>
          <w:rFonts w:ascii="新宋体" w:eastAsia="新宋体" w:hAnsi="新宋体"/>
          <w:szCs w:val="21"/>
        </w:rPr>
      </w:pPr>
      <w:r>
        <w:rPr>
          <w:rFonts w:ascii="新宋体" w:eastAsia="新宋体" w:hAnsi="新宋体" w:hint="eastAsia"/>
          <w:szCs w:val="21"/>
        </w:rPr>
        <w:t>38.2.1</w:t>
      </w:r>
      <w:r>
        <w:rPr>
          <w:rFonts w:ascii="新宋体" w:eastAsia="新宋体" w:hAnsi="新宋体" w:hint="eastAsia"/>
          <w:szCs w:val="21"/>
        </w:rPr>
        <w:t>根据《深圳经济特区政府采购条例实施细则》等有关规定，本项目采用评标</w:t>
      </w:r>
      <w:r>
        <w:rPr>
          <w:rFonts w:ascii="新宋体" w:eastAsia="新宋体" w:hAnsi="新宋体" w:hint="eastAsia"/>
          <w:szCs w:val="21"/>
        </w:rPr>
        <w:t>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A33196" w:rsidRDefault="00C7634E">
      <w:pPr>
        <w:spacing w:line="360" w:lineRule="auto"/>
        <w:rPr>
          <w:rFonts w:ascii="新宋体" w:eastAsia="新宋体" w:hAnsi="新宋体"/>
          <w:szCs w:val="21"/>
        </w:rPr>
      </w:pPr>
      <w:r>
        <w:rPr>
          <w:rFonts w:ascii="新宋体" w:eastAsia="新宋体" w:hAnsi="新宋体" w:hint="eastAsia"/>
          <w:szCs w:val="21"/>
        </w:rPr>
        <w:t>38.2.2</w:t>
      </w:r>
      <w:r>
        <w:rPr>
          <w:rFonts w:ascii="新宋体" w:eastAsia="新宋体" w:hAnsi="新宋体" w:hint="eastAsia"/>
          <w:szCs w:val="21"/>
        </w:rPr>
        <w:t>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A33196" w:rsidRDefault="00C7634E">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8.2.3</w:t>
      </w:r>
      <w:r>
        <w:rPr>
          <w:rFonts w:ascii="新宋体" w:eastAsia="新宋体" w:hAnsi="新宋体" w:hint="eastAsia"/>
          <w:szCs w:val="21"/>
        </w:rPr>
        <w:t>采购人应当按照以下方法确定中标供应商：</w:t>
      </w:r>
    </w:p>
    <w:p w:rsidR="00A33196" w:rsidRDefault="00C7634E">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w:t>
      </w:r>
      <w:r>
        <w:rPr>
          <w:rFonts w:ascii="新宋体" w:eastAsia="新宋体" w:hAnsi="新宋体" w:hint="eastAsia"/>
          <w:szCs w:val="21"/>
        </w:rPr>
        <w:t>自定法。自定法是指采购人组织定标委员会，由定标委员会在候选中标供应商中确定中标供应商。</w:t>
      </w:r>
    </w:p>
    <w:p w:rsidR="00A33196" w:rsidRDefault="00C7634E">
      <w:pPr>
        <w:spacing w:line="360" w:lineRule="auto"/>
        <w:rPr>
          <w:rFonts w:ascii="新宋体" w:eastAsia="新宋体" w:hAnsi="新宋体"/>
          <w:szCs w:val="21"/>
        </w:rPr>
      </w:pPr>
      <w:r>
        <w:rPr>
          <w:rFonts w:ascii="新宋体" w:eastAsia="新宋体" w:hAnsi="新宋体" w:hint="eastAsia"/>
          <w:szCs w:val="21"/>
        </w:rPr>
        <w:t>操作程序：</w:t>
      </w:r>
    </w:p>
    <w:p w:rsidR="00A33196" w:rsidRDefault="00C7634E">
      <w:pPr>
        <w:spacing w:line="360" w:lineRule="auto"/>
        <w:rPr>
          <w:rFonts w:ascii="新宋体" w:eastAsia="新宋体" w:hAnsi="新宋体"/>
          <w:szCs w:val="21"/>
        </w:rPr>
      </w:pPr>
      <w:r>
        <w:rPr>
          <w:rFonts w:ascii="新宋体" w:eastAsia="新宋体" w:hAnsi="新宋体" w:hint="eastAsia"/>
          <w:szCs w:val="21"/>
        </w:rPr>
        <w:t>①招标代理机构自评审结束之日起</w:t>
      </w:r>
      <w:r>
        <w:rPr>
          <w:rFonts w:ascii="新宋体" w:eastAsia="新宋体" w:hAnsi="新宋体" w:hint="eastAsia"/>
          <w:szCs w:val="21"/>
        </w:rPr>
        <w:t>2</w:t>
      </w:r>
      <w:r>
        <w:rPr>
          <w:rFonts w:ascii="新宋体" w:eastAsia="新宋体" w:hAnsi="新宋体" w:hint="eastAsia"/>
          <w:szCs w:val="21"/>
        </w:rPr>
        <w:t>个工作日内通过系统将评审报告送交采购人。</w:t>
      </w:r>
    </w:p>
    <w:p w:rsidR="00A33196" w:rsidRDefault="00C7634E">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w:t>
      </w:r>
      <w:r>
        <w:rPr>
          <w:rFonts w:ascii="新宋体" w:eastAsia="新宋体" w:hAnsi="新宋体" w:hint="eastAsia"/>
          <w:szCs w:val="21"/>
        </w:rPr>
        <w:t>3</w:t>
      </w:r>
      <w:r>
        <w:rPr>
          <w:rFonts w:ascii="新宋体" w:eastAsia="新宋体" w:hAnsi="新宋体" w:hint="eastAsia"/>
          <w:szCs w:val="21"/>
        </w:rPr>
        <w:t>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w:t>
      </w:r>
      <w:r>
        <w:rPr>
          <w:rFonts w:ascii="新宋体" w:eastAsia="新宋体" w:hAnsi="新宋体" w:hint="eastAsia"/>
          <w:color w:val="FF0000"/>
          <w:szCs w:val="21"/>
        </w:rPr>
        <w:t xml:space="preserve">, </w:t>
      </w:r>
      <w:r>
        <w:rPr>
          <w:rFonts w:ascii="新宋体" w:eastAsia="新宋体" w:hAnsi="新宋体" w:hint="eastAsia"/>
          <w:color w:val="FF0000"/>
          <w:szCs w:val="21"/>
        </w:rPr>
        <w:t>按照“少数服从多数，且多数人数超过班子成员半数方可有效”的原则进行决策。</w:t>
      </w:r>
    </w:p>
    <w:p w:rsidR="00A33196" w:rsidRDefault="00C7634E">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A33196" w:rsidRDefault="00C7634E">
      <w:pPr>
        <w:spacing w:line="360" w:lineRule="auto"/>
        <w:rPr>
          <w:rFonts w:ascii="新宋体" w:eastAsia="新宋体" w:hAnsi="新宋体"/>
          <w:szCs w:val="21"/>
        </w:rPr>
      </w:pPr>
      <w:r>
        <w:rPr>
          <w:rFonts w:ascii="新宋体" w:eastAsia="新宋体" w:hAnsi="新宋体" w:hint="eastAsia"/>
          <w:szCs w:val="21"/>
        </w:rPr>
        <w:t>③采购人应当自定标会召开后的</w:t>
      </w:r>
      <w:r>
        <w:rPr>
          <w:rFonts w:ascii="新宋体" w:eastAsia="新宋体" w:hAnsi="新宋体" w:hint="eastAsia"/>
          <w:szCs w:val="21"/>
        </w:rPr>
        <w:t>3</w:t>
      </w:r>
      <w:r>
        <w:rPr>
          <w:rFonts w:ascii="新宋体" w:eastAsia="新宋体" w:hAnsi="新宋体" w:hint="eastAsia"/>
          <w:szCs w:val="21"/>
        </w:rPr>
        <w:t>个工作日内，将定标书面记录、定标报告在采购人内部网站或者内</w:t>
      </w:r>
      <w:r>
        <w:rPr>
          <w:rFonts w:ascii="新宋体" w:eastAsia="新宋体" w:hAnsi="新宋体" w:hint="eastAsia"/>
          <w:szCs w:val="21"/>
        </w:rPr>
        <w:t>部办公区域公示，公示日期不少于</w:t>
      </w:r>
      <w:r>
        <w:rPr>
          <w:rFonts w:ascii="新宋体" w:eastAsia="新宋体" w:hAnsi="新宋体" w:hint="eastAsia"/>
          <w:szCs w:val="21"/>
        </w:rPr>
        <w:t>3</w:t>
      </w:r>
      <w:r>
        <w:rPr>
          <w:rFonts w:ascii="新宋体" w:eastAsia="新宋体" w:hAnsi="新宋体" w:hint="eastAsia"/>
          <w:szCs w:val="21"/>
        </w:rPr>
        <w:t>个工作日。公示内容包括定标委员会候选人员名单、正式成员名单、定标程序、定标环节及定标结果等内容。</w:t>
      </w:r>
    </w:p>
    <w:p w:rsidR="00A33196" w:rsidRDefault="00C7634E">
      <w:pPr>
        <w:spacing w:line="360" w:lineRule="auto"/>
        <w:rPr>
          <w:rFonts w:ascii="新宋体" w:eastAsia="新宋体" w:hAnsi="新宋体"/>
          <w:szCs w:val="21"/>
        </w:rPr>
      </w:pPr>
      <w:r>
        <w:rPr>
          <w:rFonts w:ascii="新宋体" w:eastAsia="新宋体" w:hAnsi="新宋体" w:hint="eastAsia"/>
          <w:szCs w:val="21"/>
        </w:rPr>
        <w:t>④采购人应当在公示结束后</w:t>
      </w:r>
      <w:r>
        <w:rPr>
          <w:rFonts w:ascii="新宋体" w:eastAsia="新宋体" w:hAnsi="新宋体" w:hint="eastAsia"/>
          <w:szCs w:val="21"/>
        </w:rPr>
        <w:t>3</w:t>
      </w:r>
      <w:r>
        <w:rPr>
          <w:rFonts w:ascii="新宋体" w:eastAsia="新宋体" w:hAnsi="新宋体" w:hint="eastAsia"/>
          <w:szCs w:val="21"/>
        </w:rPr>
        <w:t>个工作日内，将定标报告送招标代理机构备案。定标报告包括但不限于定标委员会候选人员名单、正式成员名单、定标委员会的产生过程、定标程序及定标结果等内容。</w:t>
      </w:r>
    </w:p>
    <w:p w:rsidR="00A33196" w:rsidRDefault="00C7634E">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A33196" w:rsidRDefault="00C7634E">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w:t>
      </w:r>
      <w:r>
        <w:rPr>
          <w:rFonts w:ascii="新宋体" w:eastAsia="新宋体" w:hAnsi="新宋体" w:hint="eastAsia"/>
          <w:szCs w:val="21"/>
        </w:rPr>
        <w:t>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w:t>
      </w:r>
      <w:r>
        <w:rPr>
          <w:rFonts w:ascii="新宋体" w:eastAsia="新宋体" w:hAnsi="新宋体" w:hint="eastAsia"/>
          <w:szCs w:val="21"/>
        </w:rPr>
        <w:t>商。抽签方式分为网上抽签和网下抽签两种。</w:t>
      </w:r>
    </w:p>
    <w:p w:rsidR="00A33196" w:rsidRDefault="00C7634E">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A33196" w:rsidRDefault="00C7634E">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w:t>
      </w:r>
      <w:r>
        <w:rPr>
          <w:rFonts w:ascii="新宋体" w:eastAsia="新宋体" w:hAnsi="新宋体" w:hint="eastAsia"/>
          <w:szCs w:val="21"/>
        </w:rPr>
        <w:t>）。②抽签小组原则上由采购人授权代表和项目评审组织人组成，项目评审组织人指招标代理机构工作人员。③抽签采用网下组织实施，过程要求全程录音录像。④抽取流程。</w:t>
      </w:r>
      <w:r>
        <w:rPr>
          <w:rFonts w:ascii="新宋体" w:eastAsia="新宋体" w:hAnsi="新宋体" w:hint="eastAsia"/>
          <w:szCs w:val="21"/>
        </w:rPr>
        <w:t>a</w:t>
      </w:r>
      <w:r>
        <w:rPr>
          <w:rFonts w:ascii="新宋体" w:eastAsia="新宋体" w:hAnsi="新宋体" w:hint="eastAsia"/>
          <w:szCs w:val="21"/>
        </w:rPr>
        <w:t>、编号。抽签小组按候选中标供应商投标时间先后确定抽签编号，如</w:t>
      </w:r>
      <w:r>
        <w:rPr>
          <w:rFonts w:ascii="新宋体" w:eastAsia="新宋体" w:hAnsi="新宋体" w:hint="eastAsia"/>
          <w:szCs w:val="21"/>
        </w:rPr>
        <w:t>A</w:t>
      </w:r>
      <w:r>
        <w:rPr>
          <w:rFonts w:ascii="新宋体" w:eastAsia="新宋体" w:hAnsi="新宋体" w:hint="eastAsia"/>
          <w:szCs w:val="21"/>
        </w:rPr>
        <w:t>公司投标时间最早，则抽签编号为</w:t>
      </w:r>
      <w:r>
        <w:rPr>
          <w:rFonts w:ascii="新宋体" w:eastAsia="新宋体" w:hAnsi="新宋体" w:hint="eastAsia"/>
          <w:szCs w:val="21"/>
        </w:rPr>
        <w:t>1</w:t>
      </w:r>
      <w:r>
        <w:rPr>
          <w:rFonts w:ascii="新宋体" w:eastAsia="新宋体" w:hAnsi="新宋体" w:hint="eastAsia"/>
          <w:szCs w:val="21"/>
        </w:rPr>
        <w:t>，以此类推。</w:t>
      </w:r>
      <w:r>
        <w:rPr>
          <w:rFonts w:ascii="新宋体" w:eastAsia="新宋体" w:hAnsi="新宋体" w:hint="eastAsia"/>
          <w:szCs w:val="21"/>
        </w:rPr>
        <w:t>b</w:t>
      </w:r>
      <w:r>
        <w:rPr>
          <w:rFonts w:ascii="新宋体" w:eastAsia="新宋体" w:hAnsi="新宋体" w:hint="eastAsia"/>
          <w:szCs w:val="21"/>
        </w:rPr>
        <w:t>、抽签。按抽签编号的数量放入相应数量及编号的号码球，抽签小组成员随机抽取</w:t>
      </w:r>
      <w:r>
        <w:rPr>
          <w:rFonts w:ascii="新宋体" w:eastAsia="新宋体" w:hAnsi="新宋体" w:hint="eastAsia"/>
          <w:szCs w:val="21"/>
        </w:rPr>
        <w:t>1</w:t>
      </w:r>
      <w:r>
        <w:rPr>
          <w:rFonts w:ascii="新宋体" w:eastAsia="新宋体" w:hAnsi="新宋体" w:hint="eastAsia"/>
          <w:szCs w:val="21"/>
        </w:rPr>
        <w:t>个号码球。</w:t>
      </w:r>
      <w:r>
        <w:rPr>
          <w:rFonts w:ascii="新宋体" w:eastAsia="新宋体" w:hAnsi="新宋体" w:hint="eastAsia"/>
          <w:szCs w:val="21"/>
        </w:rPr>
        <w:t>c</w:t>
      </w:r>
      <w:r>
        <w:rPr>
          <w:rFonts w:ascii="新宋体" w:eastAsia="新宋体" w:hAnsi="新宋体" w:hint="eastAsia"/>
          <w:szCs w:val="21"/>
        </w:rPr>
        <w:t>、定签。按抽中的号码球编号与事先确定的抽签编号确定中标供应商。填写《抽签表》。</w:t>
      </w:r>
      <w:r>
        <w:rPr>
          <w:rFonts w:ascii="新宋体" w:eastAsia="新宋体" w:hAnsi="新宋体" w:hint="eastAsia"/>
          <w:szCs w:val="21"/>
        </w:rPr>
        <w:t>d</w:t>
      </w:r>
      <w:r>
        <w:rPr>
          <w:rFonts w:ascii="新宋体" w:eastAsia="新宋体" w:hAnsi="新宋体" w:hint="eastAsia"/>
          <w:szCs w:val="21"/>
        </w:rPr>
        <w:t>、确认结果。抽签小组成员签字确认抽签结果。填写《抽签结果确认书》。招标代理机构工作</w:t>
      </w:r>
      <w:r>
        <w:rPr>
          <w:rFonts w:ascii="新宋体" w:eastAsia="新宋体" w:hAnsi="新宋体" w:hint="eastAsia"/>
          <w:szCs w:val="21"/>
        </w:rPr>
        <w:t>人员根据网下抽签的结果直接录入中标供应商信息。</w:t>
      </w:r>
    </w:p>
    <w:p w:rsidR="00A33196" w:rsidRDefault="00C7634E">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w:t>
      </w:r>
      <w:r>
        <w:rPr>
          <w:rFonts w:ascii="新宋体" w:eastAsia="新宋体" w:hAnsi="新宋体" w:hint="eastAsia"/>
          <w:szCs w:val="21"/>
        </w:rPr>
        <w:t>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A33196" w:rsidRDefault="00C7634E">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A33196" w:rsidRDefault="00C7634E">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A33196" w:rsidRDefault="00C7634E">
      <w:pPr>
        <w:spacing w:line="360" w:lineRule="auto"/>
        <w:rPr>
          <w:rFonts w:ascii="新宋体" w:eastAsia="新宋体" w:hAnsi="新宋体"/>
          <w:szCs w:val="21"/>
        </w:rPr>
      </w:pPr>
      <w:r>
        <w:rPr>
          <w:rFonts w:ascii="新宋体" w:eastAsia="新宋体" w:hAnsi="新宋体" w:hint="eastAsia"/>
          <w:szCs w:val="21"/>
        </w:rPr>
        <w:t>38.3</w:t>
      </w:r>
      <w:r>
        <w:rPr>
          <w:rFonts w:ascii="新宋体" w:eastAsia="新宋体" w:hAnsi="新宋体" w:hint="eastAsia"/>
          <w:szCs w:val="21"/>
        </w:rPr>
        <w:t>专用条款另有规定的，按专</w:t>
      </w:r>
      <w:r>
        <w:rPr>
          <w:rFonts w:ascii="新宋体" w:eastAsia="新宋体" w:hAnsi="新宋体" w:hint="eastAsia"/>
          <w:szCs w:val="21"/>
        </w:rPr>
        <w:t>用条款相关要求定标。</w:t>
      </w:r>
    </w:p>
    <w:p w:rsidR="00A33196" w:rsidRDefault="00C7634E">
      <w:pPr>
        <w:spacing w:line="360" w:lineRule="auto"/>
        <w:rPr>
          <w:rFonts w:ascii="新宋体" w:eastAsia="新宋体" w:hAnsi="新宋体"/>
          <w:szCs w:val="21"/>
        </w:rPr>
      </w:pPr>
      <w:r>
        <w:rPr>
          <w:rFonts w:ascii="新宋体" w:eastAsia="新宋体" w:hAnsi="新宋体" w:hint="eastAsia"/>
          <w:szCs w:val="21"/>
        </w:rPr>
        <w:t>39</w:t>
      </w:r>
      <w:r>
        <w:rPr>
          <w:rFonts w:ascii="新宋体" w:eastAsia="新宋体" w:hAnsi="新宋体" w:hint="eastAsia"/>
          <w:szCs w:val="21"/>
        </w:rPr>
        <w:t>．编写评标报告</w:t>
      </w:r>
    </w:p>
    <w:p w:rsidR="00A33196" w:rsidRDefault="00C7634E">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A33196" w:rsidRDefault="00C7634E">
      <w:pPr>
        <w:spacing w:line="360" w:lineRule="auto"/>
        <w:rPr>
          <w:rFonts w:ascii="新宋体" w:eastAsia="新宋体" w:hAnsi="新宋体"/>
          <w:szCs w:val="21"/>
        </w:rPr>
      </w:pPr>
      <w:r>
        <w:rPr>
          <w:rFonts w:ascii="新宋体" w:eastAsia="新宋体" w:hAnsi="新宋体" w:hint="eastAsia"/>
          <w:szCs w:val="21"/>
        </w:rPr>
        <w:t>40</w:t>
      </w:r>
      <w:r>
        <w:rPr>
          <w:rFonts w:ascii="新宋体" w:eastAsia="新宋体" w:hAnsi="新宋体" w:hint="eastAsia"/>
          <w:szCs w:val="21"/>
        </w:rPr>
        <w:t>．中标公告</w:t>
      </w:r>
    </w:p>
    <w:p w:rsidR="00A33196" w:rsidRDefault="00C7634E">
      <w:pPr>
        <w:spacing w:line="360" w:lineRule="auto"/>
        <w:rPr>
          <w:rFonts w:ascii="新宋体" w:eastAsia="新宋体" w:hAnsi="新宋体"/>
          <w:szCs w:val="21"/>
        </w:rPr>
      </w:pPr>
      <w:r>
        <w:rPr>
          <w:rFonts w:ascii="新宋体" w:eastAsia="新宋体" w:hAnsi="新宋体" w:hint="eastAsia"/>
          <w:szCs w:val="21"/>
        </w:rPr>
        <w:t>40.1</w:t>
      </w:r>
      <w:r>
        <w:rPr>
          <w:rFonts w:ascii="新宋体" w:eastAsia="新宋体" w:hAnsi="新宋体" w:hint="eastAsia"/>
          <w:szCs w:val="21"/>
        </w:rPr>
        <w:t>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A33196" w:rsidRDefault="00C7634E">
      <w:pPr>
        <w:spacing w:line="360" w:lineRule="auto"/>
        <w:rPr>
          <w:rFonts w:ascii="新宋体" w:eastAsia="新宋体" w:hAnsi="新宋体"/>
          <w:szCs w:val="21"/>
        </w:rPr>
      </w:pPr>
      <w:r>
        <w:rPr>
          <w:rFonts w:ascii="新宋体" w:eastAsia="新宋体" w:hAnsi="新宋体" w:hint="eastAsia"/>
          <w:szCs w:val="21"/>
        </w:rPr>
        <w:t>40.2</w:t>
      </w:r>
      <w:r>
        <w:rPr>
          <w:rFonts w:ascii="新宋体" w:eastAsia="新宋体" w:hAnsi="新宋体" w:hint="eastAsia"/>
          <w:szCs w:val="21"/>
        </w:rPr>
        <w:t>质疑投诉人应保证质疑投诉内容的真实性和可靠性，并承担相应的法律责任。</w:t>
      </w:r>
    </w:p>
    <w:p w:rsidR="00A33196" w:rsidRDefault="00C7634E">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hint="eastAsia"/>
          <w:szCs w:val="21"/>
        </w:rPr>
        <w:t>．中标通知书</w:t>
      </w:r>
    </w:p>
    <w:p w:rsidR="00A33196" w:rsidRDefault="00C7634E">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szCs w:val="21"/>
        </w:rPr>
        <w:t>中标公告公布以后</w:t>
      </w:r>
      <w:r>
        <w:rPr>
          <w:rFonts w:ascii="新宋体" w:eastAsia="新宋体" w:hAnsi="新宋体" w:hint="eastAsia"/>
          <w:szCs w:val="21"/>
        </w:rPr>
        <w:t>,</w:t>
      </w:r>
      <w:r>
        <w:rPr>
          <w:rFonts w:ascii="新宋体" w:eastAsia="新宋体" w:hAnsi="新宋体" w:hint="eastAsia"/>
          <w:szCs w:val="21"/>
        </w:rPr>
        <w:t>公示期内无有效质疑投诉</w:t>
      </w:r>
      <w:r>
        <w:rPr>
          <w:rFonts w:ascii="新宋体" w:eastAsia="新宋体" w:hAnsi="新宋体" w:hint="eastAsia"/>
          <w:szCs w:val="21"/>
        </w:rPr>
        <w:t>,</w:t>
      </w:r>
      <w:r>
        <w:rPr>
          <w:rFonts w:ascii="新宋体" w:eastAsia="新宋体" w:hAnsi="新宋体" w:hint="eastAsia"/>
          <w:szCs w:val="21"/>
        </w:rPr>
        <w:t>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A33196" w:rsidRDefault="00C7634E">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w:t>
      </w:r>
      <w:r>
        <w:rPr>
          <w:rFonts w:ascii="新宋体" w:eastAsia="新宋体" w:hAnsi="新宋体" w:hint="eastAsia"/>
          <w:szCs w:val="21"/>
        </w:rPr>
        <w:t>理机构有权吊销中标通知书或终止采购合同。</w:t>
      </w:r>
    </w:p>
    <w:p w:rsidR="00A33196" w:rsidRDefault="00C7634E">
      <w:pPr>
        <w:spacing w:line="360" w:lineRule="auto"/>
        <w:rPr>
          <w:rFonts w:ascii="新宋体" w:eastAsia="新宋体" w:hAnsi="新宋体"/>
          <w:szCs w:val="21"/>
        </w:rPr>
      </w:pPr>
      <w:r>
        <w:rPr>
          <w:rFonts w:ascii="新宋体" w:eastAsia="新宋体" w:hAnsi="新宋体" w:hint="eastAsia"/>
          <w:color w:val="FF0000"/>
          <w:szCs w:val="21"/>
        </w:rPr>
        <w:t>41.3</w:t>
      </w:r>
      <w:r>
        <w:rPr>
          <w:rFonts w:ascii="新宋体" w:eastAsia="新宋体" w:hAnsi="新宋体" w:hint="eastAsia"/>
          <w:color w:val="FF0000"/>
          <w:szCs w:val="21"/>
        </w:rPr>
        <w:t>招标代理服务费：中标人须向招标代理机构按如下标准和规定缴纳中标服务费</w:t>
      </w:r>
    </w:p>
    <w:p w:rsidR="00A33196" w:rsidRDefault="00C7634E">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以中标金额作为中标服务费的计算基数。中标服务费收费采用差额定率累进法计算方式，按计价格</w:t>
      </w:r>
      <w:r>
        <w:rPr>
          <w:rFonts w:ascii="新宋体" w:eastAsia="新宋体" w:hAnsi="新宋体" w:hint="eastAsia"/>
          <w:szCs w:val="21"/>
        </w:rPr>
        <w:t>[2002]1980</w:t>
      </w:r>
      <w:r>
        <w:rPr>
          <w:rFonts w:ascii="新宋体" w:eastAsia="新宋体" w:hAnsi="新宋体" w:hint="eastAsia"/>
          <w:szCs w:val="21"/>
        </w:rPr>
        <w:t>号及</w:t>
      </w:r>
      <w:proofErr w:type="gramStart"/>
      <w:r>
        <w:rPr>
          <w:rFonts w:ascii="新宋体" w:eastAsia="新宋体" w:hAnsi="新宋体" w:hint="eastAsia"/>
          <w:szCs w:val="21"/>
        </w:rPr>
        <w:t>发改价格</w:t>
      </w:r>
      <w:proofErr w:type="gramEnd"/>
      <w:r>
        <w:rPr>
          <w:rFonts w:ascii="新宋体" w:eastAsia="新宋体" w:hAnsi="新宋体" w:hint="eastAsia"/>
          <w:szCs w:val="21"/>
        </w:rPr>
        <w:t xml:space="preserve">[2011] 534 </w:t>
      </w:r>
      <w:r>
        <w:rPr>
          <w:rFonts w:ascii="新宋体" w:eastAsia="新宋体" w:hAnsi="新宋体" w:hint="eastAsia"/>
          <w:szCs w:val="21"/>
        </w:rPr>
        <w:t>号文规定的计算；</w:t>
      </w:r>
    </w:p>
    <w:p w:rsidR="00A33196" w:rsidRDefault="00C7634E">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w:t>
      </w:r>
      <w:r>
        <w:rPr>
          <w:rFonts w:ascii="新宋体" w:eastAsia="新宋体" w:hAnsi="新宋体" w:hint="eastAsia"/>
          <w:szCs w:val="21"/>
        </w:rPr>
        <w:t>中标服务费的缴纳形式：向招标代理机构直接缴纳，可用支票、电汇等付款方式；</w:t>
      </w:r>
    </w:p>
    <w:p w:rsidR="00A33196" w:rsidRDefault="00A33196">
      <w:pPr>
        <w:spacing w:line="360" w:lineRule="auto"/>
        <w:rPr>
          <w:rFonts w:ascii="新宋体" w:eastAsia="新宋体" w:hAnsi="新宋体"/>
        </w:rPr>
      </w:pPr>
    </w:p>
    <w:p w:rsidR="00A33196" w:rsidRDefault="00C7634E">
      <w:pPr>
        <w:pStyle w:val="2"/>
        <w:rPr>
          <w:rFonts w:ascii="新宋体" w:eastAsia="新宋体" w:hAnsi="新宋体"/>
          <w:kern w:val="44"/>
          <w:sz w:val="30"/>
          <w:szCs w:val="30"/>
        </w:rPr>
      </w:pPr>
      <w:r>
        <w:rPr>
          <w:rFonts w:ascii="新宋体" w:eastAsia="新宋体" w:hAnsi="新宋体" w:hint="eastAsia"/>
          <w:kern w:val="44"/>
          <w:sz w:val="30"/>
          <w:szCs w:val="30"/>
        </w:rPr>
        <w:t>第九章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公开招标失败的后续处理</w:t>
      </w:r>
    </w:p>
    <w:p w:rsidR="00A33196" w:rsidRDefault="00C7634E">
      <w:pPr>
        <w:spacing w:line="360" w:lineRule="auto"/>
        <w:rPr>
          <w:rFonts w:ascii="新宋体" w:eastAsia="新宋体" w:hAnsi="新宋体"/>
          <w:szCs w:val="21"/>
        </w:rPr>
      </w:pPr>
      <w:r>
        <w:rPr>
          <w:rFonts w:ascii="新宋体" w:eastAsia="新宋体" w:hAnsi="新宋体" w:hint="eastAsia"/>
          <w:szCs w:val="21"/>
        </w:rPr>
        <w:t>42</w:t>
      </w:r>
      <w:r>
        <w:rPr>
          <w:rFonts w:ascii="新宋体" w:eastAsia="新宋体" w:hAnsi="新宋体" w:hint="eastAsia"/>
          <w:szCs w:val="21"/>
        </w:rPr>
        <w:t>．公开招标失败的处理</w:t>
      </w:r>
    </w:p>
    <w:p w:rsidR="00A33196" w:rsidRDefault="00C7634E">
      <w:pPr>
        <w:spacing w:line="360" w:lineRule="auto"/>
        <w:rPr>
          <w:rFonts w:ascii="新宋体" w:eastAsia="新宋体" w:hAnsi="新宋体"/>
          <w:szCs w:val="21"/>
        </w:rPr>
      </w:pPr>
      <w:r>
        <w:rPr>
          <w:rFonts w:ascii="新宋体" w:eastAsia="新宋体" w:hAnsi="新宋体" w:hint="eastAsia"/>
          <w:szCs w:val="21"/>
        </w:rPr>
        <w:t>42.1</w:t>
      </w:r>
      <w:r>
        <w:rPr>
          <w:rFonts w:ascii="新宋体" w:eastAsia="新宋体" w:hAnsi="新宋体" w:hint="eastAsia"/>
          <w:szCs w:val="21"/>
        </w:rPr>
        <w:t>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w:t>
      </w:r>
      <w:r>
        <w:rPr>
          <w:rFonts w:ascii="新宋体" w:eastAsia="新宋体" w:hAnsi="新宋体" w:hint="eastAsia"/>
          <w:szCs w:val="21"/>
        </w:rPr>
        <w:t>足、经评审委员会评审对招标文件作实质响应的供应商不足等原因造成公开招标失败，可由招标代理机构重新组织采购。</w:t>
      </w:r>
    </w:p>
    <w:p w:rsidR="00A33196" w:rsidRDefault="00C7634E">
      <w:pPr>
        <w:spacing w:line="360" w:lineRule="auto"/>
        <w:rPr>
          <w:rFonts w:ascii="新宋体" w:eastAsia="新宋体" w:hAnsi="新宋体"/>
          <w:szCs w:val="21"/>
        </w:rPr>
      </w:pPr>
      <w:r>
        <w:rPr>
          <w:rFonts w:ascii="新宋体" w:eastAsia="新宋体" w:hAnsi="新宋体" w:hint="eastAsia"/>
          <w:szCs w:val="21"/>
        </w:rPr>
        <w:t>42.2</w:t>
      </w:r>
      <w:r>
        <w:rPr>
          <w:rFonts w:ascii="新宋体" w:eastAsia="新宋体" w:hAnsi="新宋体" w:hint="eastAsia"/>
          <w:szCs w:val="21"/>
        </w:rPr>
        <w:t>对公开招标失败的项目，评审委员会在出具该项目招标失败结论的同时，提出重新采购组织形式的建议，以及进一步完善招标文件的资格、技术、商务要求的修改建议。</w:t>
      </w:r>
    </w:p>
    <w:p w:rsidR="00A33196" w:rsidRDefault="00C7634E">
      <w:pPr>
        <w:spacing w:line="360" w:lineRule="auto"/>
        <w:rPr>
          <w:rFonts w:ascii="新宋体" w:eastAsia="新宋体" w:hAnsi="新宋体"/>
          <w:szCs w:val="21"/>
        </w:rPr>
      </w:pPr>
      <w:r>
        <w:rPr>
          <w:rFonts w:ascii="新宋体" w:eastAsia="新宋体" w:hAnsi="新宋体" w:hint="eastAsia"/>
          <w:szCs w:val="21"/>
        </w:rPr>
        <w:t>42.3</w:t>
      </w:r>
      <w:r>
        <w:rPr>
          <w:rFonts w:ascii="新宋体" w:eastAsia="新宋体" w:hAnsi="新宋体" w:hint="eastAsia"/>
          <w:szCs w:val="21"/>
        </w:rPr>
        <w:t>重新组织采购有以下两种组织形式：</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）由招标代理机构重新组织公开招标；</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）根据实际情况需要向政府采购监督管理部门提出非公开招标方式申请，经政府采购监督管理部门批准，公开招标失败采购项目可转为竞争性谈判或单一来源谈判方式采购。</w:t>
      </w:r>
    </w:p>
    <w:p w:rsidR="00A33196" w:rsidRDefault="00C7634E">
      <w:pPr>
        <w:spacing w:line="360" w:lineRule="auto"/>
        <w:rPr>
          <w:rFonts w:ascii="新宋体" w:eastAsia="新宋体" w:hAnsi="新宋体"/>
          <w:szCs w:val="21"/>
        </w:rPr>
      </w:pPr>
      <w:r>
        <w:rPr>
          <w:rFonts w:ascii="新宋体" w:eastAsia="新宋体" w:hAnsi="新宋体" w:hint="eastAsia"/>
          <w:szCs w:val="21"/>
        </w:rPr>
        <w:t>42.4</w:t>
      </w:r>
      <w:r>
        <w:rPr>
          <w:rFonts w:ascii="新宋体" w:eastAsia="新宋体" w:hAnsi="新宋体" w:hint="eastAsia"/>
          <w:szCs w:val="21"/>
        </w:rPr>
        <w:t>公开招标失败的采购项目重新组织公开招标，由招标代理机构重新按公开招标流程组织采购活动。</w:t>
      </w:r>
    </w:p>
    <w:p w:rsidR="00A33196" w:rsidRDefault="00C7634E">
      <w:pPr>
        <w:spacing w:line="360" w:lineRule="auto"/>
        <w:rPr>
          <w:rFonts w:ascii="新宋体" w:eastAsia="新宋体" w:hAnsi="新宋体"/>
          <w:szCs w:val="21"/>
        </w:rPr>
      </w:pPr>
      <w:r>
        <w:rPr>
          <w:rFonts w:ascii="新宋体" w:eastAsia="新宋体" w:hAnsi="新宋体" w:hint="eastAsia"/>
          <w:szCs w:val="21"/>
        </w:rPr>
        <w:t>42.5</w:t>
      </w:r>
      <w:r>
        <w:rPr>
          <w:rFonts w:ascii="新宋体" w:eastAsia="新宋体" w:hAnsi="新宋体" w:hint="eastAsia"/>
          <w:szCs w:val="21"/>
        </w:rPr>
        <w:t>公开招标失败的采购项目经政府采购监督管理部门批准转为竞争性谈判或单一来源谈判方式采购的，按规定要求组织政府采购工作。</w:t>
      </w:r>
    </w:p>
    <w:p w:rsidR="00A33196" w:rsidRDefault="00A33196">
      <w:pPr>
        <w:spacing w:line="360" w:lineRule="auto"/>
        <w:rPr>
          <w:rFonts w:ascii="新宋体" w:eastAsia="新宋体" w:hAnsi="新宋体"/>
        </w:rPr>
      </w:pPr>
    </w:p>
    <w:p w:rsidR="00A33196" w:rsidRDefault="00C7634E">
      <w:pPr>
        <w:pStyle w:val="2"/>
        <w:rPr>
          <w:rFonts w:ascii="新宋体" w:eastAsia="新宋体" w:hAnsi="新宋体"/>
          <w:kern w:val="44"/>
          <w:sz w:val="30"/>
          <w:szCs w:val="30"/>
        </w:rPr>
      </w:pPr>
      <w:r>
        <w:rPr>
          <w:rFonts w:ascii="新宋体" w:eastAsia="新宋体" w:hAnsi="新宋体" w:hint="eastAsia"/>
          <w:kern w:val="44"/>
          <w:sz w:val="30"/>
          <w:szCs w:val="30"/>
        </w:rPr>
        <w:t>第十章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合同的授予与备案</w:t>
      </w:r>
    </w:p>
    <w:p w:rsidR="00A33196" w:rsidRDefault="00C7634E">
      <w:pPr>
        <w:spacing w:line="360" w:lineRule="auto"/>
        <w:rPr>
          <w:rFonts w:ascii="新宋体" w:eastAsia="新宋体" w:hAnsi="新宋体"/>
          <w:szCs w:val="21"/>
        </w:rPr>
      </w:pPr>
      <w:bookmarkStart w:id="17" w:name="_Toc100052408"/>
      <w:bookmarkStart w:id="18" w:name="_Toc73521586"/>
      <w:bookmarkStart w:id="19" w:name="_Toc73518157"/>
      <w:bookmarkStart w:id="20" w:name="_Toc73521674"/>
      <w:bookmarkStart w:id="21" w:name="_Toc73517679"/>
      <w:r>
        <w:rPr>
          <w:rFonts w:ascii="新宋体" w:eastAsia="新宋体" w:hAnsi="新宋体" w:hint="eastAsia"/>
          <w:szCs w:val="21"/>
        </w:rPr>
        <w:t>43</w:t>
      </w:r>
      <w:r>
        <w:rPr>
          <w:rFonts w:ascii="新宋体" w:eastAsia="新宋体" w:hAnsi="新宋体" w:hint="eastAsia"/>
          <w:szCs w:val="21"/>
        </w:rPr>
        <w:t>．合同授予标准</w:t>
      </w:r>
      <w:bookmarkEnd w:id="17"/>
      <w:bookmarkEnd w:id="18"/>
      <w:bookmarkEnd w:id="19"/>
      <w:bookmarkEnd w:id="20"/>
      <w:bookmarkEnd w:id="21"/>
    </w:p>
    <w:p w:rsidR="00A33196" w:rsidRDefault="00C7634E">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A33196" w:rsidRDefault="00C7634E">
      <w:pPr>
        <w:spacing w:line="360" w:lineRule="auto"/>
        <w:rPr>
          <w:rFonts w:ascii="新宋体" w:eastAsia="新宋体" w:hAnsi="新宋体"/>
          <w:szCs w:val="21"/>
        </w:rPr>
      </w:pPr>
      <w:bookmarkStart w:id="22" w:name="_Toc73518158"/>
      <w:bookmarkStart w:id="23" w:name="_Toc100052409"/>
      <w:bookmarkStart w:id="24" w:name="_Toc73517680"/>
      <w:bookmarkStart w:id="25" w:name="_Toc73521587"/>
      <w:bookmarkStart w:id="26" w:name="_Toc73521675"/>
      <w:r>
        <w:rPr>
          <w:rFonts w:ascii="新宋体" w:eastAsia="新宋体" w:hAnsi="新宋体" w:hint="eastAsia"/>
          <w:szCs w:val="21"/>
        </w:rPr>
        <w:t>44</w:t>
      </w:r>
      <w:r>
        <w:rPr>
          <w:rFonts w:ascii="新宋体" w:eastAsia="新宋体" w:hAnsi="新宋体" w:hint="eastAsia"/>
          <w:szCs w:val="21"/>
        </w:rPr>
        <w:t>．</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A33196" w:rsidRDefault="00C7634E">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w:t>
      </w:r>
      <w:r>
        <w:rPr>
          <w:rFonts w:ascii="新宋体" w:eastAsia="新宋体" w:hAnsi="新宋体" w:hint="eastAsia"/>
          <w:szCs w:val="21"/>
        </w:rPr>
        <w:t>标人解释采取这一行动的理由。</w:t>
      </w:r>
    </w:p>
    <w:p w:rsidR="00A33196" w:rsidRDefault="00C7634E">
      <w:pPr>
        <w:spacing w:line="360" w:lineRule="auto"/>
        <w:rPr>
          <w:rFonts w:ascii="新宋体" w:eastAsia="新宋体" w:hAnsi="新宋体"/>
          <w:szCs w:val="21"/>
        </w:rPr>
      </w:pPr>
      <w:bookmarkStart w:id="27" w:name="_Toc73518160"/>
      <w:bookmarkStart w:id="28" w:name="_Toc100052410"/>
      <w:bookmarkStart w:id="29" w:name="_Toc73517682"/>
      <w:bookmarkStart w:id="30" w:name="_Toc73521677"/>
      <w:bookmarkStart w:id="31" w:name="_Toc73521589"/>
      <w:r>
        <w:rPr>
          <w:rFonts w:ascii="新宋体" w:eastAsia="新宋体" w:hAnsi="新宋体" w:hint="eastAsia"/>
          <w:szCs w:val="21"/>
        </w:rPr>
        <w:t>45</w:t>
      </w:r>
      <w:r>
        <w:rPr>
          <w:rFonts w:ascii="新宋体" w:eastAsia="新宋体" w:hAnsi="新宋体" w:hint="eastAsia"/>
          <w:szCs w:val="21"/>
        </w:rPr>
        <w:t>．合同协议书的签订</w:t>
      </w:r>
      <w:bookmarkEnd w:id="27"/>
      <w:bookmarkEnd w:id="28"/>
      <w:bookmarkEnd w:id="29"/>
      <w:bookmarkEnd w:id="30"/>
      <w:bookmarkEnd w:id="31"/>
    </w:p>
    <w:p w:rsidR="00A33196" w:rsidRDefault="00C7634E">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w:t>
      </w:r>
      <w:r>
        <w:rPr>
          <w:rFonts w:ascii="新宋体" w:eastAsia="新宋体" w:hAnsi="新宋体" w:hint="eastAsia"/>
          <w:color w:val="FF0000"/>
          <w:szCs w:val="21"/>
        </w:rPr>
        <w:t>中标人将于中标通知书发出之日起十个工作日内，按照采购文件（招标文件和投标文件等）内容与采购人签订政府采购合同；合同的实质性内容应当符合招标文件的规定；</w:t>
      </w:r>
    </w:p>
    <w:p w:rsidR="00A33196" w:rsidRDefault="00C7634E">
      <w:pPr>
        <w:spacing w:line="360" w:lineRule="auto"/>
        <w:rPr>
          <w:rFonts w:ascii="新宋体" w:eastAsia="新宋体" w:hAnsi="新宋体"/>
          <w:szCs w:val="21"/>
        </w:rPr>
      </w:pPr>
      <w:r>
        <w:rPr>
          <w:rFonts w:ascii="新宋体" w:eastAsia="新宋体" w:hAnsi="新宋体" w:hint="eastAsia"/>
          <w:szCs w:val="21"/>
        </w:rPr>
        <w:t>45.2</w:t>
      </w:r>
      <w:r>
        <w:rPr>
          <w:rFonts w:ascii="新宋体" w:eastAsia="新宋体" w:hAnsi="新宋体" w:hint="eastAsia"/>
          <w:szCs w:val="21"/>
        </w:rPr>
        <w:t>中标人如不按本通用条款第</w:t>
      </w:r>
      <w:r>
        <w:rPr>
          <w:rFonts w:ascii="新宋体" w:eastAsia="新宋体" w:hAnsi="新宋体" w:hint="eastAsia"/>
          <w:szCs w:val="21"/>
        </w:rPr>
        <w:t>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A33196" w:rsidRDefault="00C7634E">
      <w:pPr>
        <w:spacing w:line="360" w:lineRule="auto"/>
        <w:rPr>
          <w:rFonts w:ascii="新宋体" w:eastAsia="新宋体" w:hAnsi="新宋体"/>
          <w:szCs w:val="21"/>
        </w:rPr>
      </w:pPr>
      <w:r>
        <w:rPr>
          <w:rFonts w:ascii="新宋体" w:eastAsia="新宋体" w:hAnsi="新宋体" w:hint="eastAsia"/>
          <w:szCs w:val="21"/>
        </w:rPr>
        <w:t>45.3</w:t>
      </w:r>
      <w:r>
        <w:rPr>
          <w:rFonts w:ascii="新宋体" w:eastAsia="新宋体" w:hAnsi="新宋体" w:hint="eastAsia"/>
          <w:szCs w:val="21"/>
        </w:rPr>
        <w:t>中标人应当按照合同约定履行义务，完成中标项目，不得将中标项目转让（转包）给他人。</w:t>
      </w:r>
    </w:p>
    <w:p w:rsidR="00A33196" w:rsidRDefault="00C7634E">
      <w:pPr>
        <w:spacing w:line="360" w:lineRule="auto"/>
        <w:rPr>
          <w:rFonts w:ascii="新宋体" w:eastAsia="新宋体" w:hAnsi="新宋体"/>
          <w:szCs w:val="21"/>
        </w:rPr>
      </w:pPr>
      <w:bookmarkStart w:id="32" w:name="_Toc73518161"/>
      <w:bookmarkStart w:id="33" w:name="_Toc73521678"/>
      <w:bookmarkStart w:id="34" w:name="_Toc100052411"/>
      <w:bookmarkStart w:id="35" w:name="_Toc73521590"/>
      <w:bookmarkStart w:id="36" w:name="_Toc73517683"/>
      <w:r>
        <w:rPr>
          <w:rFonts w:ascii="新宋体" w:eastAsia="新宋体" w:hAnsi="新宋体" w:hint="eastAsia"/>
          <w:szCs w:val="21"/>
        </w:rPr>
        <w:t>46</w:t>
      </w:r>
      <w:r>
        <w:rPr>
          <w:rFonts w:ascii="新宋体" w:eastAsia="新宋体" w:hAnsi="新宋体" w:hint="eastAsia"/>
          <w:szCs w:val="21"/>
        </w:rPr>
        <w:t>．履约担保</w:t>
      </w:r>
      <w:bookmarkEnd w:id="32"/>
      <w:bookmarkEnd w:id="33"/>
      <w:bookmarkEnd w:id="34"/>
      <w:bookmarkEnd w:id="35"/>
      <w:bookmarkEnd w:id="36"/>
    </w:p>
    <w:p w:rsidR="00A33196" w:rsidRDefault="00C7634E">
      <w:pPr>
        <w:spacing w:line="360" w:lineRule="auto"/>
        <w:rPr>
          <w:rFonts w:ascii="新宋体" w:eastAsia="新宋体" w:hAnsi="新宋体"/>
          <w:szCs w:val="21"/>
        </w:rPr>
      </w:pPr>
      <w:r>
        <w:rPr>
          <w:rFonts w:ascii="新宋体" w:eastAsia="新宋体" w:hAnsi="新宋体" w:hint="eastAsia"/>
          <w:szCs w:val="21"/>
        </w:rPr>
        <w:t>46.1</w:t>
      </w:r>
      <w:r>
        <w:rPr>
          <w:rFonts w:ascii="新宋体" w:eastAsia="新宋体" w:hAnsi="新宋体" w:hint="eastAsia"/>
          <w:szCs w:val="21"/>
        </w:rPr>
        <w:t>在签订项目合同的同时，中标人应按“对通用条款的补充内容”中规定的金额向采购人提交履约保证金；</w:t>
      </w:r>
    </w:p>
    <w:p w:rsidR="00A33196" w:rsidRDefault="00C7634E">
      <w:pPr>
        <w:spacing w:line="360" w:lineRule="auto"/>
        <w:rPr>
          <w:rFonts w:ascii="新宋体" w:eastAsia="新宋体" w:hAnsi="新宋体"/>
          <w:szCs w:val="21"/>
        </w:rPr>
      </w:pPr>
      <w:r>
        <w:rPr>
          <w:rFonts w:ascii="新宋体" w:eastAsia="新宋体" w:hAnsi="新宋体" w:hint="eastAsia"/>
          <w:szCs w:val="21"/>
        </w:rPr>
        <w:t>46.2</w:t>
      </w:r>
      <w:r>
        <w:rPr>
          <w:rFonts w:ascii="新宋体" w:eastAsia="新宋体" w:hAnsi="新宋体" w:hint="eastAsia"/>
          <w:szCs w:val="21"/>
        </w:rPr>
        <w:t>如果中标人不能按“对通用条款的补充内容”中规定的金额向采购人提交履约保证金，采购人将有充分的理由通过政府采购监督管理部门废除中标，给采购人造成的损失应当予以赔偿；</w:t>
      </w:r>
    </w:p>
    <w:p w:rsidR="00A33196" w:rsidRDefault="00C7634E">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w:t>
      </w:r>
      <w:r>
        <w:rPr>
          <w:rFonts w:ascii="新宋体" w:eastAsia="新宋体" w:hAnsi="新宋体" w:hint="eastAsia"/>
          <w:szCs w:val="21"/>
        </w:rPr>
        <w:t>项目服务期满之后</w:t>
      </w:r>
      <w:r>
        <w:rPr>
          <w:rFonts w:ascii="新宋体" w:eastAsia="新宋体" w:hAnsi="新宋体" w:hint="eastAsia"/>
          <w:szCs w:val="21"/>
        </w:rPr>
        <w:t>,</w:t>
      </w:r>
      <w:r>
        <w:rPr>
          <w:rFonts w:ascii="新宋体" w:eastAsia="新宋体" w:hAnsi="新宋体" w:hint="eastAsia"/>
          <w:szCs w:val="21"/>
        </w:rPr>
        <w:t>经验收合格后，采购人在七日内办理解除履约担保手续。</w:t>
      </w:r>
    </w:p>
    <w:p w:rsidR="00A33196" w:rsidRDefault="00C7634E">
      <w:pPr>
        <w:spacing w:line="360" w:lineRule="auto"/>
        <w:rPr>
          <w:rFonts w:ascii="新宋体" w:eastAsia="新宋体" w:hAnsi="新宋体"/>
          <w:szCs w:val="21"/>
        </w:rPr>
      </w:pPr>
      <w:r>
        <w:rPr>
          <w:rFonts w:ascii="新宋体" w:eastAsia="新宋体" w:hAnsi="新宋体" w:hint="eastAsia"/>
          <w:szCs w:val="21"/>
        </w:rPr>
        <w:t xml:space="preserve">47. </w:t>
      </w:r>
      <w:r>
        <w:rPr>
          <w:rFonts w:ascii="新宋体" w:eastAsia="新宋体" w:hAnsi="新宋体" w:hint="eastAsia"/>
          <w:szCs w:val="21"/>
        </w:rPr>
        <w:t>合同的备案</w:t>
      </w:r>
    </w:p>
    <w:p w:rsidR="00A33196" w:rsidRDefault="00C7634E">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A33196" w:rsidRDefault="00C7634E">
      <w:pPr>
        <w:spacing w:line="360" w:lineRule="auto"/>
        <w:rPr>
          <w:rFonts w:ascii="新宋体" w:eastAsia="新宋体" w:hAnsi="新宋体"/>
          <w:szCs w:val="21"/>
        </w:rPr>
      </w:pPr>
      <w:r>
        <w:rPr>
          <w:rFonts w:ascii="新宋体" w:eastAsia="新宋体" w:hAnsi="新宋体" w:hint="eastAsia"/>
          <w:szCs w:val="21"/>
        </w:rPr>
        <w:t xml:space="preserve">48. </w:t>
      </w:r>
      <w:r>
        <w:rPr>
          <w:rFonts w:ascii="新宋体" w:eastAsia="新宋体" w:hAnsi="新宋体" w:hint="eastAsia"/>
          <w:szCs w:val="21"/>
        </w:rPr>
        <w:t>合同的变更</w:t>
      </w:r>
    </w:p>
    <w:p w:rsidR="00A33196" w:rsidRDefault="00C7634E">
      <w:pPr>
        <w:spacing w:line="360" w:lineRule="auto"/>
        <w:rPr>
          <w:rFonts w:ascii="新宋体" w:eastAsia="新宋体" w:hAnsi="新宋体"/>
          <w:szCs w:val="21"/>
        </w:rPr>
      </w:pPr>
      <w:r>
        <w:rPr>
          <w:rFonts w:ascii="新宋体" w:eastAsia="新宋体" w:hAnsi="新宋体" w:hint="eastAsia"/>
          <w:szCs w:val="21"/>
        </w:rPr>
        <w:t>合同变更事宜按《深圳市</w:t>
      </w:r>
      <w:r>
        <w:rPr>
          <w:rFonts w:ascii="新宋体" w:eastAsia="新宋体" w:hAnsi="新宋体" w:hint="eastAsia"/>
          <w:szCs w:val="21"/>
        </w:rPr>
        <w:t>财政局</w:t>
      </w:r>
      <w:r>
        <w:rPr>
          <w:rFonts w:ascii="新宋体" w:eastAsia="新宋体" w:hAnsi="新宋体" w:hint="eastAsia"/>
          <w:szCs w:val="21"/>
        </w:rPr>
        <w:t xml:space="preserve"> </w:t>
      </w:r>
      <w:r>
        <w:rPr>
          <w:rFonts w:ascii="新宋体" w:eastAsia="新宋体" w:hAnsi="新宋体" w:hint="eastAsia"/>
          <w:szCs w:val="21"/>
        </w:rPr>
        <w:t>深圳市政府采购中心关于进一步加强市本级政府采购合同备案管理工作的通知》（</w:t>
      </w:r>
      <w:proofErr w:type="gramStart"/>
      <w:r>
        <w:rPr>
          <w:rFonts w:ascii="新宋体" w:eastAsia="新宋体" w:hAnsi="新宋体" w:hint="eastAsia"/>
          <w:szCs w:val="21"/>
        </w:rPr>
        <w:t>深财购〔</w:t>
      </w:r>
      <w:r>
        <w:rPr>
          <w:rFonts w:ascii="新宋体" w:eastAsia="新宋体" w:hAnsi="新宋体" w:hint="eastAsia"/>
          <w:szCs w:val="21"/>
        </w:rPr>
        <w:t>2019</w:t>
      </w:r>
      <w:r>
        <w:rPr>
          <w:rFonts w:ascii="新宋体" w:eastAsia="新宋体" w:hAnsi="新宋体" w:hint="eastAsia"/>
          <w:szCs w:val="21"/>
        </w:rPr>
        <w:t>〕</w:t>
      </w:r>
      <w:proofErr w:type="gramEnd"/>
      <w:r>
        <w:rPr>
          <w:rFonts w:ascii="新宋体" w:eastAsia="新宋体" w:hAnsi="新宋体" w:hint="eastAsia"/>
          <w:szCs w:val="21"/>
        </w:rPr>
        <w:t>43</w:t>
      </w:r>
      <w:r>
        <w:rPr>
          <w:rFonts w:ascii="新宋体" w:eastAsia="新宋体" w:hAnsi="新宋体" w:hint="eastAsia"/>
          <w:szCs w:val="21"/>
        </w:rPr>
        <w:t>号）相关规定执行。</w:t>
      </w:r>
    </w:p>
    <w:p w:rsidR="00A33196" w:rsidRDefault="00C7634E">
      <w:pPr>
        <w:spacing w:line="360" w:lineRule="auto"/>
        <w:rPr>
          <w:rFonts w:ascii="新宋体" w:eastAsia="新宋体" w:hAnsi="新宋体"/>
          <w:szCs w:val="21"/>
        </w:rPr>
      </w:pPr>
      <w:r>
        <w:rPr>
          <w:rFonts w:ascii="新宋体" w:eastAsia="新宋体" w:hAnsi="新宋体" w:hint="eastAsia"/>
          <w:szCs w:val="21"/>
        </w:rPr>
        <w:t xml:space="preserve">49. </w:t>
      </w:r>
      <w:r>
        <w:rPr>
          <w:rFonts w:ascii="新宋体" w:eastAsia="新宋体" w:hAnsi="新宋体" w:hint="eastAsia"/>
          <w:szCs w:val="21"/>
        </w:rPr>
        <w:t>履约抽检及情况的反馈</w:t>
      </w:r>
    </w:p>
    <w:p w:rsidR="00A33196" w:rsidRDefault="00C7634E">
      <w:pPr>
        <w:spacing w:line="360" w:lineRule="auto"/>
        <w:rPr>
          <w:rFonts w:ascii="新宋体" w:eastAsia="新宋体" w:hAnsi="新宋体"/>
          <w:szCs w:val="21"/>
        </w:rPr>
      </w:pPr>
      <w:r>
        <w:rPr>
          <w:rFonts w:ascii="新宋体" w:eastAsia="新宋体" w:hAnsi="新宋体" w:hint="eastAsia"/>
          <w:szCs w:val="21"/>
        </w:rPr>
        <w:t>49.1</w:t>
      </w:r>
      <w:r>
        <w:rPr>
          <w:rFonts w:ascii="新宋体" w:eastAsia="新宋体" w:hAnsi="新宋体" w:hint="eastAsia"/>
          <w:szCs w:val="21"/>
        </w:rPr>
        <w:t>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A33196" w:rsidRDefault="00C7634E">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w:t>
      </w:r>
      <w:r>
        <w:rPr>
          <w:rFonts w:ascii="新宋体" w:eastAsia="新宋体" w:hAnsi="新宋体"/>
          <w:szCs w:val="21"/>
        </w:rPr>
        <w:t>代理机构。</w:t>
      </w:r>
    </w:p>
    <w:p w:rsidR="00A33196" w:rsidRDefault="00C7634E">
      <w:pPr>
        <w:spacing w:line="360" w:lineRule="auto"/>
        <w:rPr>
          <w:rFonts w:ascii="新宋体" w:eastAsia="新宋体" w:hAnsi="新宋体"/>
          <w:szCs w:val="21"/>
        </w:rPr>
      </w:pPr>
      <w:r>
        <w:rPr>
          <w:rFonts w:ascii="新宋体" w:eastAsia="新宋体" w:hAnsi="新宋体" w:hint="eastAsia"/>
          <w:szCs w:val="21"/>
        </w:rPr>
        <w:t xml:space="preserve">50. </w:t>
      </w:r>
      <w:r>
        <w:rPr>
          <w:rFonts w:ascii="新宋体" w:eastAsia="新宋体" w:hAnsi="新宋体" w:hint="eastAsia"/>
          <w:szCs w:val="21"/>
        </w:rPr>
        <w:t>宣传</w:t>
      </w:r>
    </w:p>
    <w:p w:rsidR="00A33196" w:rsidRDefault="00C7634E">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A33196" w:rsidRDefault="00C7634E">
      <w:pPr>
        <w:spacing w:line="360" w:lineRule="auto"/>
        <w:rPr>
          <w:rFonts w:ascii="新宋体" w:eastAsia="新宋体" w:hAnsi="新宋体"/>
          <w:szCs w:val="21"/>
        </w:rPr>
      </w:pPr>
      <w:r>
        <w:rPr>
          <w:rFonts w:ascii="新宋体" w:eastAsia="新宋体" w:hAnsi="新宋体"/>
          <w:szCs w:val="21"/>
        </w:rPr>
        <w:t>a.</w:t>
      </w:r>
      <w:r>
        <w:rPr>
          <w:rFonts w:ascii="新宋体" w:eastAsia="新宋体" w:hAnsi="新宋体"/>
          <w:szCs w:val="21"/>
        </w:rPr>
        <w:t>名片、宣传册、广告标语等；</w:t>
      </w:r>
    </w:p>
    <w:p w:rsidR="00A33196" w:rsidRDefault="00C7634E">
      <w:pPr>
        <w:spacing w:line="360" w:lineRule="auto"/>
        <w:rPr>
          <w:rFonts w:ascii="新宋体" w:eastAsia="新宋体" w:hAnsi="新宋体"/>
          <w:szCs w:val="21"/>
        </w:rPr>
      </w:pPr>
      <w:r>
        <w:rPr>
          <w:rFonts w:ascii="新宋体" w:eastAsia="新宋体" w:hAnsi="新宋体"/>
          <w:szCs w:val="21"/>
        </w:rPr>
        <w:t>b.</w:t>
      </w:r>
      <w:r>
        <w:rPr>
          <w:rFonts w:ascii="新宋体" w:eastAsia="新宋体" w:hAnsi="新宋体"/>
          <w:szCs w:val="21"/>
        </w:rPr>
        <w:t>案例介绍、推广等；</w:t>
      </w:r>
    </w:p>
    <w:p w:rsidR="00A33196" w:rsidRDefault="00C7634E">
      <w:pPr>
        <w:spacing w:line="360" w:lineRule="auto"/>
        <w:rPr>
          <w:rFonts w:ascii="新宋体" w:eastAsia="新宋体" w:hAnsi="新宋体"/>
          <w:szCs w:val="21"/>
        </w:rPr>
      </w:pPr>
      <w:r>
        <w:rPr>
          <w:rFonts w:ascii="新宋体" w:eastAsia="新宋体" w:hAnsi="新宋体" w:hint="eastAsia"/>
          <w:szCs w:val="21"/>
        </w:rPr>
        <w:t>c.</w:t>
      </w:r>
      <w:r>
        <w:rPr>
          <w:rFonts w:ascii="新宋体" w:eastAsia="新宋体" w:hAnsi="新宋体" w:hint="eastAsia"/>
          <w:szCs w:val="21"/>
        </w:rPr>
        <w:t>工作</w:t>
      </w:r>
      <w:r>
        <w:rPr>
          <w:rFonts w:ascii="新宋体" w:eastAsia="新宋体" w:hAnsi="新宋体"/>
          <w:szCs w:val="21"/>
        </w:rPr>
        <w:t>人员向其他消费群体宣传。</w:t>
      </w:r>
    </w:p>
    <w:p w:rsidR="00A33196" w:rsidRDefault="00C7634E">
      <w:pPr>
        <w:spacing w:line="360" w:lineRule="auto"/>
        <w:rPr>
          <w:rFonts w:ascii="新宋体" w:eastAsia="新宋体" w:hAnsi="新宋体"/>
          <w:szCs w:val="21"/>
        </w:rPr>
      </w:pPr>
      <w:r>
        <w:rPr>
          <w:rFonts w:ascii="新宋体" w:eastAsia="新宋体" w:hAnsi="新宋体" w:hint="eastAsia"/>
          <w:szCs w:val="21"/>
        </w:rPr>
        <w:t xml:space="preserve">51. </w:t>
      </w:r>
      <w:r>
        <w:rPr>
          <w:rFonts w:ascii="新宋体" w:eastAsia="新宋体" w:hAnsi="新宋体" w:hint="eastAsia"/>
          <w:szCs w:val="21"/>
        </w:rPr>
        <w:t>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A33196" w:rsidRDefault="00C7634E">
      <w:pPr>
        <w:spacing w:line="360" w:lineRule="auto"/>
        <w:rPr>
          <w:rFonts w:ascii="新宋体" w:eastAsia="新宋体" w:hAnsi="新宋体"/>
          <w:szCs w:val="21"/>
        </w:rPr>
      </w:pPr>
      <w:r>
        <w:rPr>
          <w:rFonts w:ascii="新宋体" w:eastAsia="新宋体" w:hAnsi="新宋体" w:hint="eastAsia"/>
          <w:szCs w:val="21"/>
        </w:rPr>
        <w:t>《深圳经济特区政府采购条例》第五十七条</w:t>
      </w:r>
      <w:r>
        <w:rPr>
          <w:rFonts w:ascii="新宋体" w:eastAsia="新宋体" w:hAnsi="新宋体" w:hint="eastAsia"/>
          <w:szCs w:val="21"/>
        </w:rPr>
        <w:t xml:space="preserve"> </w:t>
      </w:r>
      <w:r>
        <w:rPr>
          <w:rFonts w:ascii="新宋体" w:eastAsia="新宋体" w:hAnsi="新宋体" w:hint="eastAsia"/>
          <w:szCs w:val="21"/>
        </w:rPr>
        <w:t>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）在采购活动中应当回避而未回避的；</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）未按本条例规定签订、履行采购合同，造成严重后果的；</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3</w:t>
      </w:r>
      <w:r>
        <w:rPr>
          <w:rFonts w:ascii="新宋体" w:eastAsia="新宋体" w:hAnsi="新宋体" w:hint="eastAsia"/>
          <w:szCs w:val="21"/>
        </w:rPr>
        <w:t>）隐瞒真实情况，提供虚假资料的；</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4</w:t>
      </w:r>
      <w:r>
        <w:rPr>
          <w:rFonts w:ascii="新宋体" w:eastAsia="新宋体" w:hAnsi="新宋体" w:hint="eastAsia"/>
          <w:szCs w:val="21"/>
        </w:rPr>
        <w:t>）以非法手段排斥其他供应商参与</w:t>
      </w:r>
      <w:r>
        <w:rPr>
          <w:rFonts w:ascii="新宋体" w:eastAsia="新宋体" w:hAnsi="新宋体" w:hint="eastAsia"/>
          <w:szCs w:val="21"/>
        </w:rPr>
        <w:t>竞争的；</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5</w:t>
      </w:r>
      <w:r>
        <w:rPr>
          <w:rFonts w:ascii="新宋体" w:eastAsia="新宋体" w:hAnsi="新宋体" w:hint="eastAsia"/>
          <w:szCs w:val="21"/>
        </w:rPr>
        <w:t>）与其他采购参加人串通投标的；</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6</w:t>
      </w:r>
      <w:r>
        <w:rPr>
          <w:rFonts w:ascii="新宋体" w:eastAsia="新宋体" w:hAnsi="新宋体" w:hint="eastAsia"/>
          <w:szCs w:val="21"/>
        </w:rPr>
        <w:t>）恶意投诉的；</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7</w:t>
      </w:r>
      <w:r>
        <w:rPr>
          <w:rFonts w:ascii="新宋体" w:eastAsia="新宋体" w:hAnsi="新宋体" w:hint="eastAsia"/>
          <w:szCs w:val="21"/>
        </w:rPr>
        <w:t>）向采购项目相关人行贿或者提供其他不当利益的；</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8</w:t>
      </w:r>
      <w:r>
        <w:rPr>
          <w:rFonts w:ascii="新宋体" w:eastAsia="新宋体" w:hAnsi="新宋体" w:hint="eastAsia"/>
          <w:szCs w:val="21"/>
        </w:rPr>
        <w:t>）阻碍、抗拒主管部门监督检查的；</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9</w:t>
      </w:r>
      <w:r>
        <w:rPr>
          <w:rFonts w:ascii="新宋体" w:eastAsia="新宋体" w:hAnsi="新宋体" w:hint="eastAsia"/>
          <w:szCs w:val="21"/>
        </w:rPr>
        <w:t>）其他违反本条例规定的行为。</w:t>
      </w:r>
    </w:p>
    <w:p w:rsidR="00A33196" w:rsidRDefault="00A33196">
      <w:pPr>
        <w:spacing w:line="360" w:lineRule="auto"/>
        <w:rPr>
          <w:rFonts w:ascii="新宋体" w:eastAsia="新宋体" w:hAnsi="新宋体"/>
          <w:szCs w:val="21"/>
        </w:rPr>
      </w:pPr>
    </w:p>
    <w:p w:rsidR="00A33196" w:rsidRDefault="00C7634E">
      <w:pPr>
        <w:pStyle w:val="2"/>
        <w:rPr>
          <w:rFonts w:ascii="新宋体" w:eastAsia="新宋体" w:hAnsi="新宋体"/>
          <w:kern w:val="44"/>
          <w:sz w:val="30"/>
          <w:szCs w:val="30"/>
        </w:rPr>
      </w:pPr>
      <w:r>
        <w:rPr>
          <w:rFonts w:ascii="新宋体" w:eastAsia="新宋体" w:hAnsi="新宋体" w:hint="eastAsia"/>
          <w:kern w:val="44"/>
          <w:sz w:val="30"/>
          <w:szCs w:val="30"/>
        </w:rPr>
        <w:t>第十一章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质疑处理</w:t>
      </w:r>
    </w:p>
    <w:p w:rsidR="00A33196" w:rsidRDefault="00C7634E">
      <w:pPr>
        <w:spacing w:line="360" w:lineRule="auto"/>
        <w:rPr>
          <w:rFonts w:ascii="新宋体" w:eastAsia="新宋体" w:hAnsi="新宋体"/>
          <w:szCs w:val="21"/>
        </w:rPr>
      </w:pPr>
      <w:r>
        <w:rPr>
          <w:rFonts w:ascii="新宋体" w:eastAsia="新宋体" w:hAnsi="新宋体" w:hint="eastAsia"/>
          <w:szCs w:val="21"/>
        </w:rPr>
        <w:t>52.</w:t>
      </w:r>
      <w:r>
        <w:rPr>
          <w:rFonts w:ascii="新宋体" w:eastAsia="新宋体" w:hAnsi="新宋体" w:hint="eastAsia"/>
          <w:szCs w:val="21"/>
        </w:rPr>
        <w:t>质疑提出与答复</w:t>
      </w:r>
    </w:p>
    <w:p w:rsidR="00A33196" w:rsidRDefault="00C7634E">
      <w:pPr>
        <w:spacing w:line="360" w:lineRule="auto"/>
        <w:rPr>
          <w:rFonts w:ascii="新宋体" w:eastAsia="新宋体" w:hAnsi="新宋体"/>
          <w:szCs w:val="21"/>
        </w:rPr>
      </w:pPr>
      <w:r>
        <w:rPr>
          <w:rFonts w:ascii="新宋体" w:eastAsia="新宋体" w:hAnsi="新宋体" w:hint="eastAsia"/>
          <w:szCs w:val="21"/>
        </w:rPr>
        <w:t>52.1</w:t>
      </w:r>
      <w:r>
        <w:rPr>
          <w:rFonts w:ascii="新宋体" w:eastAsia="新宋体" w:hAnsi="新宋体" w:hint="eastAsia"/>
          <w:szCs w:val="21"/>
        </w:rPr>
        <w:t>提出质疑</w:t>
      </w:r>
    </w:p>
    <w:p w:rsidR="00A33196" w:rsidRDefault="00C7634E">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A33196" w:rsidRDefault="00C7634E">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A33196" w:rsidRDefault="00C7634E">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w:t>
      </w:r>
      <w:r>
        <w:rPr>
          <w:rFonts w:ascii="新宋体" w:eastAsia="新宋体" w:hAnsi="新宋体" w:hint="eastAsia"/>
          <w:szCs w:val="21"/>
        </w:rPr>
        <w:t>94</w:t>
      </w:r>
      <w:r>
        <w:rPr>
          <w:rFonts w:ascii="新宋体" w:eastAsia="新宋体" w:hAnsi="新宋体" w:hint="eastAsia"/>
          <w:szCs w:val="21"/>
        </w:rPr>
        <w:t>号）和其他有关法律法规规定。</w:t>
      </w:r>
    </w:p>
    <w:p w:rsidR="00A33196" w:rsidRDefault="00C7634E">
      <w:pPr>
        <w:spacing w:line="360" w:lineRule="auto"/>
        <w:rPr>
          <w:rFonts w:ascii="新宋体" w:eastAsia="新宋体" w:hAnsi="新宋体"/>
          <w:szCs w:val="21"/>
        </w:rPr>
      </w:pPr>
      <w:r>
        <w:rPr>
          <w:rFonts w:ascii="新宋体" w:eastAsia="新宋体" w:hAnsi="新宋体" w:hint="eastAsia"/>
          <w:szCs w:val="21"/>
        </w:rPr>
        <w:t>52.3</w:t>
      </w:r>
      <w:r>
        <w:rPr>
          <w:rFonts w:ascii="新宋体" w:eastAsia="新宋体" w:hAnsi="新宋体" w:hint="eastAsia"/>
          <w:szCs w:val="21"/>
        </w:rPr>
        <w:t>质疑条件</w:t>
      </w:r>
    </w:p>
    <w:p w:rsidR="00A33196" w:rsidRDefault="00C7634E">
      <w:pPr>
        <w:spacing w:line="360" w:lineRule="auto"/>
        <w:rPr>
          <w:rFonts w:ascii="新宋体" w:eastAsia="新宋体" w:hAnsi="新宋体"/>
          <w:szCs w:val="21"/>
        </w:rPr>
      </w:pPr>
      <w:r>
        <w:rPr>
          <w:rFonts w:ascii="新宋体" w:eastAsia="新宋体" w:hAnsi="新宋体" w:hint="eastAsia"/>
          <w:szCs w:val="21"/>
        </w:rPr>
        <w:t>52.3.1</w:t>
      </w:r>
      <w:r>
        <w:rPr>
          <w:rFonts w:ascii="新宋体" w:eastAsia="新宋体" w:hAnsi="新宋体" w:hint="eastAsia"/>
          <w:szCs w:val="21"/>
        </w:rPr>
        <w:t>提出质疑的供应商应当是参与所质疑项目采购活动的供应商；</w:t>
      </w:r>
    </w:p>
    <w:p w:rsidR="00A33196" w:rsidRDefault="00C7634E">
      <w:pPr>
        <w:spacing w:line="360" w:lineRule="auto"/>
        <w:rPr>
          <w:rFonts w:ascii="新宋体" w:eastAsia="新宋体" w:hAnsi="新宋体"/>
          <w:szCs w:val="21"/>
        </w:rPr>
      </w:pPr>
      <w:r>
        <w:rPr>
          <w:rFonts w:ascii="新宋体" w:eastAsia="新宋体" w:hAnsi="新宋体" w:hint="eastAsia"/>
          <w:szCs w:val="21"/>
        </w:rPr>
        <w:t>52.3.2</w:t>
      </w:r>
      <w:r>
        <w:rPr>
          <w:rFonts w:ascii="新宋体" w:eastAsia="新宋体" w:hAnsi="新宋体" w:hint="eastAsia"/>
          <w:szCs w:val="21"/>
        </w:rPr>
        <w:t>应当在法定质疑期内一次性提出针对同一采购程序环节的质疑，法定质疑期为自知道或应当知道权益受到损害之日起</w:t>
      </w:r>
      <w:r>
        <w:rPr>
          <w:rFonts w:ascii="新宋体" w:eastAsia="新宋体" w:hAnsi="新宋体" w:hint="eastAsia"/>
          <w:szCs w:val="21"/>
        </w:rPr>
        <w:t>7</w:t>
      </w:r>
      <w:r>
        <w:rPr>
          <w:rFonts w:ascii="新宋体" w:eastAsia="新宋体" w:hAnsi="新宋体" w:hint="eastAsia"/>
          <w:szCs w:val="21"/>
        </w:rPr>
        <w:t>个工作日内。应当知道其权益受到损害之日是指：对采购文件的质疑，为采购文件公布之日；对采购过程的质疑，为各采购程序环节结束之日；对中标或者成交结果以及评审委员会、谈判小组、竞</w:t>
      </w:r>
      <w:r>
        <w:rPr>
          <w:rFonts w:ascii="新宋体" w:eastAsia="新宋体" w:hAnsi="新宋体" w:hint="eastAsia"/>
          <w:szCs w:val="21"/>
        </w:rPr>
        <w:t>价小组组成人员的质疑，为中标或者成交结果公示之日；</w:t>
      </w:r>
    </w:p>
    <w:p w:rsidR="00A33196" w:rsidRDefault="00C7634E">
      <w:pPr>
        <w:spacing w:line="360" w:lineRule="auto"/>
        <w:rPr>
          <w:rFonts w:ascii="新宋体" w:eastAsia="新宋体" w:hAnsi="新宋体"/>
          <w:szCs w:val="21"/>
        </w:rPr>
      </w:pPr>
      <w:r>
        <w:rPr>
          <w:rFonts w:ascii="新宋体" w:eastAsia="新宋体" w:hAnsi="新宋体" w:hint="eastAsia"/>
          <w:szCs w:val="21"/>
        </w:rPr>
        <w:t>52.3.3</w:t>
      </w:r>
      <w:r>
        <w:rPr>
          <w:rFonts w:ascii="新宋体" w:eastAsia="新宋体" w:hAnsi="新宋体" w:hint="eastAsia"/>
          <w:szCs w:val="21"/>
        </w:rPr>
        <w:t>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w:t>
      </w:r>
      <w:r>
        <w:rPr>
          <w:rFonts w:ascii="新宋体" w:eastAsia="新宋体" w:hAnsi="新宋体" w:hint="eastAsia"/>
          <w:szCs w:val="21"/>
        </w:rPr>
        <w:t>1</w:t>
      </w:r>
      <w:r>
        <w:rPr>
          <w:rFonts w:ascii="新宋体" w:eastAsia="新宋体" w:hAnsi="新宋体" w:hint="eastAsia"/>
          <w:szCs w:val="21"/>
        </w:rPr>
        <w:t>）具体、明确的质疑事项和与质疑事项相关的请求；（</w:t>
      </w:r>
      <w:r>
        <w:rPr>
          <w:rFonts w:ascii="新宋体" w:eastAsia="新宋体" w:hAnsi="新宋体" w:hint="eastAsia"/>
          <w:szCs w:val="21"/>
        </w:rPr>
        <w:t>2</w:t>
      </w:r>
      <w:r>
        <w:rPr>
          <w:rFonts w:ascii="新宋体" w:eastAsia="新宋体" w:hAnsi="新宋体" w:hint="eastAsia"/>
          <w:szCs w:val="21"/>
        </w:rPr>
        <w:t>）合理的事实和依据；（</w:t>
      </w:r>
      <w:r>
        <w:rPr>
          <w:rFonts w:ascii="新宋体" w:eastAsia="新宋体" w:hAnsi="新宋体" w:hint="eastAsia"/>
          <w:szCs w:val="21"/>
        </w:rPr>
        <w:t>3</w:t>
      </w:r>
      <w:r>
        <w:rPr>
          <w:rFonts w:ascii="新宋体" w:eastAsia="新宋体" w:hAnsi="新宋体" w:hint="eastAsia"/>
          <w:szCs w:val="21"/>
        </w:rPr>
        <w:t>）必要的证明材料和法律依据。注：质疑函范本可在招标代理机构网站下载。</w:t>
      </w:r>
    </w:p>
    <w:p w:rsidR="00A33196" w:rsidRDefault="00C7634E">
      <w:pPr>
        <w:spacing w:line="360" w:lineRule="auto"/>
        <w:rPr>
          <w:rFonts w:ascii="新宋体" w:eastAsia="新宋体" w:hAnsi="新宋体"/>
          <w:szCs w:val="21"/>
        </w:rPr>
      </w:pPr>
      <w:r>
        <w:rPr>
          <w:rFonts w:ascii="新宋体" w:eastAsia="新宋体" w:hAnsi="新宋体" w:hint="eastAsia"/>
          <w:szCs w:val="21"/>
        </w:rPr>
        <w:t>52.4</w:t>
      </w:r>
      <w:r>
        <w:rPr>
          <w:rFonts w:ascii="新宋体" w:eastAsia="新宋体" w:hAnsi="新宋体" w:hint="eastAsia"/>
          <w:szCs w:val="21"/>
        </w:rPr>
        <w:t>提交</w:t>
      </w:r>
      <w:r>
        <w:rPr>
          <w:rFonts w:ascii="新宋体" w:eastAsia="新宋体" w:hAnsi="新宋体"/>
          <w:szCs w:val="21"/>
        </w:rPr>
        <w:t>材料</w:t>
      </w:r>
    </w:p>
    <w:p w:rsidR="00A33196" w:rsidRDefault="00C7634E">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A33196" w:rsidRDefault="00C7634E">
      <w:pPr>
        <w:spacing w:line="360" w:lineRule="auto"/>
        <w:rPr>
          <w:rFonts w:ascii="新宋体" w:eastAsia="新宋体" w:hAnsi="新宋体"/>
          <w:szCs w:val="21"/>
        </w:rPr>
      </w:pPr>
      <w:r>
        <w:rPr>
          <w:rFonts w:ascii="新宋体" w:eastAsia="新宋体" w:hAnsi="新宋体" w:hint="eastAsia"/>
          <w:szCs w:val="21"/>
        </w:rPr>
        <w:t>52.5</w:t>
      </w:r>
      <w:r>
        <w:rPr>
          <w:rFonts w:ascii="新宋体" w:eastAsia="新宋体" w:hAnsi="新宋体" w:hint="eastAsia"/>
          <w:szCs w:val="21"/>
        </w:rPr>
        <w:t>收文部门</w:t>
      </w:r>
    </w:p>
    <w:p w:rsidR="00A33196" w:rsidRDefault="00C7634E">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w:t>
      </w:r>
      <w:r>
        <w:rPr>
          <w:rFonts w:ascii="新宋体" w:eastAsia="新宋体" w:hAnsi="新宋体" w:hint="eastAsia"/>
          <w:szCs w:val="21"/>
        </w:rPr>
        <w:t>B</w:t>
      </w:r>
      <w:r>
        <w:rPr>
          <w:rFonts w:ascii="新宋体" w:eastAsia="新宋体" w:hAnsi="新宋体" w:hint="eastAsia"/>
          <w:szCs w:val="21"/>
        </w:rPr>
        <w:t>座</w:t>
      </w:r>
      <w:r>
        <w:rPr>
          <w:rFonts w:ascii="新宋体" w:eastAsia="新宋体" w:hAnsi="新宋体" w:hint="eastAsia"/>
          <w:szCs w:val="21"/>
        </w:rPr>
        <w:t>1210</w:t>
      </w:r>
      <w:r>
        <w:rPr>
          <w:rFonts w:ascii="新宋体" w:eastAsia="新宋体" w:hAnsi="新宋体" w:hint="eastAsia"/>
          <w:szCs w:val="21"/>
        </w:rPr>
        <w:t>室。</w:t>
      </w:r>
    </w:p>
    <w:p w:rsidR="00A33196" w:rsidRDefault="00C7634E">
      <w:pPr>
        <w:spacing w:line="360" w:lineRule="auto"/>
        <w:rPr>
          <w:rFonts w:ascii="新宋体" w:eastAsia="新宋体" w:hAnsi="新宋体"/>
          <w:szCs w:val="21"/>
        </w:rPr>
      </w:pPr>
      <w:r>
        <w:rPr>
          <w:rFonts w:ascii="新宋体" w:eastAsia="新宋体" w:hAnsi="新宋体" w:hint="eastAsia"/>
          <w:szCs w:val="21"/>
        </w:rPr>
        <w:t>52.6</w:t>
      </w:r>
      <w:r>
        <w:rPr>
          <w:rFonts w:ascii="新宋体" w:eastAsia="新宋体" w:hAnsi="新宋体" w:hint="eastAsia"/>
          <w:szCs w:val="21"/>
        </w:rPr>
        <w:t>收文办理</w:t>
      </w:r>
      <w:r>
        <w:rPr>
          <w:rFonts w:ascii="新宋体" w:eastAsia="新宋体" w:hAnsi="新宋体"/>
          <w:szCs w:val="21"/>
        </w:rPr>
        <w:t>程序</w:t>
      </w:r>
    </w:p>
    <w:p w:rsidR="00A33196" w:rsidRDefault="00C7634E">
      <w:pPr>
        <w:spacing w:line="360" w:lineRule="auto"/>
        <w:rPr>
          <w:rFonts w:ascii="新宋体" w:eastAsia="新宋体" w:hAnsi="新宋体"/>
          <w:szCs w:val="21"/>
        </w:rPr>
      </w:pPr>
      <w:r>
        <w:rPr>
          <w:rFonts w:ascii="新宋体" w:eastAsia="新宋体" w:hAnsi="新宋体" w:hint="eastAsia"/>
          <w:szCs w:val="21"/>
        </w:rPr>
        <w:t>52.6.1</w:t>
      </w:r>
      <w:r>
        <w:rPr>
          <w:rFonts w:ascii="新宋体" w:eastAsia="新宋体" w:hAnsi="新宋体" w:hint="eastAsia"/>
          <w:szCs w:val="21"/>
        </w:rPr>
        <w:t>供应商提交的质疑材料符合质疑条件的办理收文，出具收文回执；</w:t>
      </w:r>
    </w:p>
    <w:p w:rsidR="00A33196" w:rsidRDefault="00C7634E">
      <w:pPr>
        <w:spacing w:line="360" w:lineRule="auto"/>
        <w:rPr>
          <w:rFonts w:ascii="新宋体" w:eastAsia="新宋体" w:hAnsi="新宋体"/>
          <w:szCs w:val="21"/>
        </w:rPr>
      </w:pPr>
      <w:r>
        <w:rPr>
          <w:rFonts w:ascii="新宋体" w:eastAsia="新宋体" w:hAnsi="新宋体" w:hint="eastAsia"/>
          <w:szCs w:val="21"/>
        </w:rPr>
        <w:t>52.6.2</w:t>
      </w:r>
      <w:r>
        <w:rPr>
          <w:rFonts w:ascii="新宋体" w:eastAsia="新宋体" w:hAnsi="新宋体" w:hint="eastAsia"/>
          <w:szCs w:val="21"/>
        </w:rPr>
        <w:t>供应商提交的质疑材料不符合质疑条件的，视情况处理：（</w:t>
      </w:r>
      <w:r>
        <w:rPr>
          <w:rFonts w:ascii="新宋体" w:eastAsia="新宋体" w:hAnsi="新宋体" w:hint="eastAsia"/>
          <w:szCs w:val="21"/>
        </w:rPr>
        <w:t>1</w:t>
      </w:r>
      <w:r>
        <w:rPr>
          <w:rFonts w:ascii="新宋体" w:eastAsia="新宋体" w:hAnsi="新宋体" w:hint="eastAsia"/>
          <w:szCs w:val="21"/>
        </w:rPr>
        <w:t>）质疑主体、时限不符合的，不予收文；（</w:t>
      </w:r>
      <w:r>
        <w:rPr>
          <w:rFonts w:ascii="新宋体" w:eastAsia="新宋体" w:hAnsi="新宋体" w:hint="eastAsia"/>
          <w:szCs w:val="21"/>
        </w:rPr>
        <w:t>2</w:t>
      </w:r>
      <w:r>
        <w:rPr>
          <w:rFonts w:ascii="新宋体" w:eastAsia="新宋体" w:hAnsi="新宋体" w:hint="eastAsia"/>
          <w:szCs w:val="21"/>
        </w:rPr>
        <w:t>）质疑函内容、提交人身份证明不符合的，开具补正告知书，供应商可在质疑期内补正后重新提交。</w:t>
      </w:r>
    </w:p>
    <w:p w:rsidR="00A33196" w:rsidRDefault="00C7634E">
      <w:pPr>
        <w:spacing w:line="360" w:lineRule="auto"/>
        <w:rPr>
          <w:rFonts w:ascii="新宋体" w:eastAsia="新宋体" w:hAnsi="新宋体"/>
          <w:szCs w:val="21"/>
        </w:rPr>
      </w:pPr>
      <w:r>
        <w:rPr>
          <w:rFonts w:ascii="新宋体" w:eastAsia="新宋体" w:hAnsi="新宋体" w:hint="eastAsia"/>
          <w:szCs w:val="21"/>
        </w:rPr>
        <w:t>52.7</w:t>
      </w:r>
      <w:r>
        <w:rPr>
          <w:rFonts w:ascii="新宋体" w:eastAsia="新宋体" w:hAnsi="新宋体" w:hint="eastAsia"/>
          <w:szCs w:val="21"/>
        </w:rPr>
        <w:t>质疑答复时限</w:t>
      </w:r>
    </w:p>
    <w:p w:rsidR="00A33196" w:rsidRDefault="00C7634E">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A33196" w:rsidRDefault="00C7634E">
      <w:pPr>
        <w:spacing w:line="360" w:lineRule="auto"/>
        <w:rPr>
          <w:rFonts w:ascii="新宋体" w:eastAsia="新宋体" w:hAnsi="新宋体"/>
          <w:szCs w:val="21"/>
        </w:rPr>
      </w:pPr>
      <w:r>
        <w:rPr>
          <w:rFonts w:ascii="新宋体" w:eastAsia="新宋体" w:hAnsi="新宋体" w:hint="eastAsia"/>
          <w:szCs w:val="21"/>
        </w:rPr>
        <w:t>52.8</w:t>
      </w:r>
      <w:r>
        <w:rPr>
          <w:rFonts w:ascii="新宋体" w:eastAsia="新宋体" w:hAnsi="新宋体" w:hint="eastAsia"/>
          <w:szCs w:val="21"/>
        </w:rPr>
        <w:t>投诉</w:t>
      </w:r>
    </w:p>
    <w:p w:rsidR="00A33196" w:rsidRDefault="00C7634E">
      <w:pPr>
        <w:spacing w:line="360" w:lineRule="auto"/>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hint="eastAsia"/>
          <w:szCs w:val="21"/>
        </w:rPr>
        <w:t>对质疑答复不满意或者未在规定时间内答复的，提出质疑的供应商可以在答复期满后</w:t>
      </w:r>
      <w:r>
        <w:rPr>
          <w:rFonts w:ascii="新宋体" w:eastAsia="新宋体" w:hAnsi="新宋体" w:hint="eastAsia"/>
          <w:szCs w:val="21"/>
        </w:rPr>
        <w:t>15</w:t>
      </w:r>
      <w:r>
        <w:rPr>
          <w:rFonts w:ascii="新宋体" w:eastAsia="新宋体" w:hAnsi="新宋体" w:hint="eastAsia"/>
          <w:szCs w:val="21"/>
        </w:rPr>
        <w:t>个工作日内向深圳市财政局投诉。</w:t>
      </w:r>
    </w:p>
    <w:p w:rsidR="00A33196" w:rsidRDefault="00C7634E">
      <w:pPr>
        <w:spacing w:line="360" w:lineRule="auto"/>
        <w:rPr>
          <w:rFonts w:ascii="新宋体" w:eastAsia="新宋体" w:hAnsi="新宋体"/>
          <w:szCs w:val="21"/>
        </w:rPr>
      </w:pPr>
      <w:r>
        <w:rPr>
          <w:rFonts w:ascii="新宋体" w:eastAsia="新宋体" w:hAnsi="新宋体" w:hint="eastAsia"/>
          <w:szCs w:val="21"/>
        </w:rPr>
        <w:t xml:space="preserve">53. </w:t>
      </w:r>
      <w:r>
        <w:rPr>
          <w:rFonts w:ascii="新宋体" w:eastAsia="新宋体" w:hAnsi="新宋体" w:hint="eastAsia"/>
          <w:szCs w:val="21"/>
        </w:rPr>
        <w:t>质疑后续处理</w:t>
      </w:r>
    </w:p>
    <w:p w:rsidR="00A33196" w:rsidRDefault="00C7634E">
      <w:pPr>
        <w:spacing w:line="360" w:lineRule="auto"/>
        <w:rPr>
          <w:rFonts w:ascii="新宋体" w:eastAsia="新宋体" w:hAnsi="新宋体"/>
          <w:szCs w:val="21"/>
        </w:rPr>
      </w:pPr>
      <w:r>
        <w:rPr>
          <w:rFonts w:ascii="新宋体" w:eastAsia="新宋体" w:hAnsi="新宋体" w:hint="eastAsia"/>
          <w:szCs w:val="21"/>
        </w:rPr>
        <w:t>53.1</w:t>
      </w:r>
      <w:r>
        <w:rPr>
          <w:rFonts w:ascii="新宋体" w:eastAsia="新宋体" w:hAnsi="新宋体" w:hint="eastAsia"/>
          <w:szCs w:val="21"/>
        </w:rPr>
        <w:t>供应商质疑不成立，或者成立但未对</w:t>
      </w:r>
      <w:r>
        <w:rPr>
          <w:rFonts w:ascii="新宋体" w:eastAsia="新宋体" w:hAnsi="新宋体" w:hint="eastAsia"/>
          <w:szCs w:val="21"/>
        </w:rPr>
        <w:t>中标、成交结果构成影响的，继续开展采购活动。</w:t>
      </w:r>
    </w:p>
    <w:p w:rsidR="00A33196" w:rsidRDefault="00C7634E">
      <w:pPr>
        <w:spacing w:line="360" w:lineRule="auto"/>
        <w:rPr>
          <w:rFonts w:ascii="新宋体" w:eastAsia="新宋体" w:hAnsi="新宋体"/>
          <w:szCs w:val="21"/>
        </w:rPr>
      </w:pPr>
      <w:r>
        <w:rPr>
          <w:rFonts w:ascii="新宋体" w:eastAsia="新宋体" w:hAnsi="新宋体" w:hint="eastAsia"/>
          <w:szCs w:val="21"/>
        </w:rPr>
        <w:t>53.2</w:t>
      </w:r>
      <w:r>
        <w:rPr>
          <w:rFonts w:ascii="新宋体" w:eastAsia="新宋体" w:hAnsi="新宋体" w:hint="eastAsia"/>
          <w:szCs w:val="21"/>
        </w:rPr>
        <w:t>供应商质疑成立且影响或者可能影响中标、成交结果的，按照下列情况处理：</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）对采购文件提出的质疑，依法通过澄清或者修改可以继续开展采购活动的，澄清或者修改采购文件后继续开展采购活动；否则应当修改采购文件后重新开展采购活动。</w:t>
      </w:r>
    </w:p>
    <w:p w:rsidR="00A33196" w:rsidRDefault="00C7634E">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A33196" w:rsidRDefault="00A33196">
      <w:pPr>
        <w:spacing w:line="360" w:lineRule="auto"/>
        <w:rPr>
          <w:sz w:val="24"/>
        </w:rPr>
      </w:pPr>
    </w:p>
    <w:p w:rsidR="00A33196" w:rsidRDefault="00A33196">
      <w:pPr>
        <w:rPr>
          <w:rFonts w:ascii="宋体" w:hAnsi="宋体"/>
          <w:szCs w:val="21"/>
        </w:rPr>
      </w:pPr>
    </w:p>
    <w:sectPr w:rsidR="00A33196" w:rsidSect="00A33196">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196" w:rsidRDefault="00A33196" w:rsidP="00A33196">
      <w:r>
        <w:separator/>
      </w:r>
    </w:p>
  </w:endnote>
  <w:endnote w:type="continuationSeparator" w:id="1">
    <w:p w:rsidR="00A33196" w:rsidRDefault="00A33196" w:rsidP="00A3319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196" w:rsidRDefault="00A33196">
    <w:pPr>
      <w:pStyle w:val="af0"/>
      <w:framePr w:wrap="around" w:vAnchor="text" w:hAnchor="margin" w:xAlign="center" w:y="1"/>
      <w:rPr>
        <w:rStyle w:val="af8"/>
      </w:rPr>
    </w:pPr>
    <w:r>
      <w:rPr>
        <w:rStyle w:val="af8"/>
      </w:rPr>
      <w:fldChar w:fldCharType="begin"/>
    </w:r>
    <w:r w:rsidR="00C7634E">
      <w:rPr>
        <w:rStyle w:val="af8"/>
      </w:rPr>
      <w:instrText xml:space="preserve">PAGE  </w:instrText>
    </w:r>
    <w:r>
      <w:rPr>
        <w:rStyle w:val="af8"/>
      </w:rPr>
      <w:fldChar w:fldCharType="end"/>
    </w:r>
  </w:p>
  <w:p w:rsidR="00A33196" w:rsidRDefault="00A33196">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196" w:rsidRDefault="00C7634E">
    <w:pPr>
      <w:pStyle w:val="af0"/>
      <w:framePr w:wrap="around" w:vAnchor="text" w:hAnchor="margin" w:xAlign="center" w:y="1"/>
      <w:rPr>
        <w:rStyle w:val="af8"/>
      </w:rPr>
    </w:pPr>
    <w:r>
      <w:t xml:space="preserve">- </w:t>
    </w:r>
    <w:r w:rsidR="00A33196">
      <w:fldChar w:fldCharType="begin"/>
    </w:r>
    <w:r>
      <w:instrText xml:space="preserve"> PAGE </w:instrText>
    </w:r>
    <w:r w:rsidR="00A33196">
      <w:fldChar w:fldCharType="separate"/>
    </w:r>
    <w:r>
      <w:rPr>
        <w:noProof/>
      </w:rPr>
      <w:t>20</w:t>
    </w:r>
    <w:r w:rsidR="00A33196">
      <w:fldChar w:fldCharType="end"/>
    </w:r>
    <w:r>
      <w:t xml:space="preserve"> -</w:t>
    </w:r>
  </w:p>
  <w:p w:rsidR="00A33196" w:rsidRDefault="00A33196">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196" w:rsidRDefault="00A33196" w:rsidP="00A33196">
      <w:r>
        <w:separator/>
      </w:r>
    </w:p>
  </w:footnote>
  <w:footnote w:type="continuationSeparator" w:id="1">
    <w:p w:rsidR="00A33196" w:rsidRDefault="00A33196" w:rsidP="00A331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196" w:rsidRDefault="00A33196">
    <w:pPr>
      <w:pStyle w:val="af1"/>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84E"/>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18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A3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0A6"/>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8D9"/>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179D"/>
    <w:rsid w:val="00742F72"/>
    <w:rsid w:val="007436F2"/>
    <w:rsid w:val="007442CB"/>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099F"/>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0836"/>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6693"/>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07F04"/>
    <w:rsid w:val="009101AF"/>
    <w:rsid w:val="00910400"/>
    <w:rsid w:val="009115FE"/>
    <w:rsid w:val="00911808"/>
    <w:rsid w:val="009145FB"/>
    <w:rsid w:val="00915283"/>
    <w:rsid w:val="00915786"/>
    <w:rsid w:val="0091746C"/>
    <w:rsid w:val="00917D06"/>
    <w:rsid w:val="009207DB"/>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196"/>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6928"/>
    <w:rsid w:val="00B37293"/>
    <w:rsid w:val="00B4076A"/>
    <w:rsid w:val="00B409E2"/>
    <w:rsid w:val="00B413EB"/>
    <w:rsid w:val="00B42C20"/>
    <w:rsid w:val="00B43AD9"/>
    <w:rsid w:val="00B443D5"/>
    <w:rsid w:val="00B44482"/>
    <w:rsid w:val="00B45012"/>
    <w:rsid w:val="00B450D9"/>
    <w:rsid w:val="00B45D36"/>
    <w:rsid w:val="00B46FF2"/>
    <w:rsid w:val="00B471AE"/>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C80"/>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C8"/>
    <w:rsid w:val="00C14CD4"/>
    <w:rsid w:val="00C14FFA"/>
    <w:rsid w:val="00C151CE"/>
    <w:rsid w:val="00C15BBB"/>
    <w:rsid w:val="00C2092E"/>
    <w:rsid w:val="00C20F37"/>
    <w:rsid w:val="00C211AE"/>
    <w:rsid w:val="00C213FD"/>
    <w:rsid w:val="00C21C42"/>
    <w:rsid w:val="00C23520"/>
    <w:rsid w:val="00C23FE1"/>
    <w:rsid w:val="00C249D6"/>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634E"/>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A7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98B"/>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6B6B"/>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405"/>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6E95"/>
    <w:rsid w:val="00FA7027"/>
    <w:rsid w:val="00FA70CE"/>
    <w:rsid w:val="00FA7EC0"/>
    <w:rsid w:val="00FB071B"/>
    <w:rsid w:val="00FB1729"/>
    <w:rsid w:val="00FB30A2"/>
    <w:rsid w:val="00FB429B"/>
    <w:rsid w:val="00FB6D2E"/>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2036562B"/>
    <w:rsid w:val="34C8123C"/>
    <w:rsid w:val="4B8F015D"/>
    <w:rsid w:val="4E0874D9"/>
    <w:rsid w:val="630E7F18"/>
    <w:rsid w:val="6D3027E2"/>
    <w:rsid w:val="797E5F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A33196"/>
    <w:pPr>
      <w:widowControl w:val="0"/>
      <w:jc w:val="both"/>
    </w:pPr>
    <w:rPr>
      <w:kern w:val="2"/>
      <w:sz w:val="21"/>
      <w:szCs w:val="24"/>
    </w:rPr>
  </w:style>
  <w:style w:type="paragraph" w:styleId="10">
    <w:name w:val="heading 1"/>
    <w:basedOn w:val="30"/>
    <w:next w:val="a3"/>
    <w:link w:val="1Char"/>
    <w:qFormat/>
    <w:rsid w:val="00A33196"/>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rsid w:val="00A33196"/>
    <w:pPr>
      <w:adjustRightInd w:val="0"/>
      <w:jc w:val="center"/>
      <w:textAlignment w:val="baseline"/>
      <w:outlineLvl w:val="1"/>
    </w:pPr>
    <w:rPr>
      <w:kern w:val="0"/>
      <w:sz w:val="24"/>
      <w:szCs w:val="20"/>
    </w:rPr>
  </w:style>
  <w:style w:type="paragraph" w:styleId="30">
    <w:name w:val="heading 3"/>
    <w:basedOn w:val="4"/>
    <w:next w:val="a3"/>
    <w:link w:val="3Char1"/>
    <w:qFormat/>
    <w:rsid w:val="00A33196"/>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A33196"/>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rsid w:val="00A33196"/>
    <w:pPr>
      <w:keepNext/>
      <w:keepLines/>
      <w:spacing w:before="280" w:after="290" w:line="376" w:lineRule="auto"/>
      <w:outlineLvl w:val="4"/>
    </w:pPr>
    <w:rPr>
      <w:b/>
      <w:sz w:val="28"/>
      <w:szCs w:val="20"/>
    </w:rPr>
  </w:style>
  <w:style w:type="paragraph" w:styleId="6">
    <w:name w:val="heading 6"/>
    <w:basedOn w:val="a3"/>
    <w:next w:val="a4"/>
    <w:link w:val="6Char"/>
    <w:qFormat/>
    <w:rsid w:val="00A33196"/>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A33196"/>
    <w:pPr>
      <w:keepNext/>
      <w:keepLines/>
      <w:spacing w:before="240" w:after="64" w:line="320" w:lineRule="auto"/>
      <w:outlineLvl w:val="6"/>
    </w:pPr>
    <w:rPr>
      <w:b/>
      <w:sz w:val="24"/>
      <w:szCs w:val="20"/>
    </w:rPr>
  </w:style>
  <w:style w:type="paragraph" w:styleId="8">
    <w:name w:val="heading 8"/>
    <w:basedOn w:val="a3"/>
    <w:next w:val="a4"/>
    <w:link w:val="8Char"/>
    <w:qFormat/>
    <w:rsid w:val="00A33196"/>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A33196"/>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rsid w:val="00A33196"/>
    <w:pPr>
      <w:ind w:firstLine="420"/>
    </w:pPr>
    <w:rPr>
      <w:szCs w:val="20"/>
    </w:rPr>
  </w:style>
  <w:style w:type="paragraph" w:styleId="70">
    <w:name w:val="toc 7"/>
    <w:basedOn w:val="a3"/>
    <w:next w:val="a3"/>
    <w:semiHidden/>
    <w:qFormat/>
    <w:rsid w:val="00A33196"/>
    <w:pPr>
      <w:ind w:left="1260"/>
      <w:jc w:val="left"/>
    </w:pPr>
    <w:rPr>
      <w:szCs w:val="21"/>
    </w:rPr>
  </w:style>
  <w:style w:type="paragraph" w:styleId="a8">
    <w:name w:val="caption"/>
    <w:basedOn w:val="a3"/>
    <w:next w:val="a3"/>
    <w:qFormat/>
    <w:rsid w:val="00A33196"/>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rsid w:val="00A33196"/>
    <w:pPr>
      <w:numPr>
        <w:numId w:val="1"/>
      </w:numPr>
    </w:pPr>
    <w:rPr>
      <w:szCs w:val="20"/>
    </w:rPr>
  </w:style>
  <w:style w:type="paragraph" w:styleId="a9">
    <w:name w:val="Document Map"/>
    <w:basedOn w:val="a3"/>
    <w:semiHidden/>
    <w:qFormat/>
    <w:rsid w:val="00A33196"/>
    <w:pPr>
      <w:shd w:val="clear" w:color="auto" w:fill="000080"/>
    </w:pPr>
  </w:style>
  <w:style w:type="paragraph" w:styleId="aa">
    <w:name w:val="annotation text"/>
    <w:basedOn w:val="a3"/>
    <w:link w:val="Char0"/>
    <w:qFormat/>
    <w:rsid w:val="00A33196"/>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rsid w:val="00A33196"/>
    <w:pPr>
      <w:spacing w:after="120"/>
    </w:pPr>
    <w:rPr>
      <w:sz w:val="16"/>
      <w:szCs w:val="16"/>
    </w:rPr>
  </w:style>
  <w:style w:type="paragraph" w:styleId="ab">
    <w:name w:val="Body Text"/>
    <w:basedOn w:val="a3"/>
    <w:link w:val="Char1"/>
    <w:qFormat/>
    <w:rsid w:val="00A33196"/>
    <w:pPr>
      <w:spacing w:line="360" w:lineRule="auto"/>
    </w:pPr>
    <w:rPr>
      <w:b/>
      <w:bCs/>
      <w:sz w:val="24"/>
    </w:rPr>
  </w:style>
  <w:style w:type="paragraph" w:styleId="ac">
    <w:name w:val="Body Text Indent"/>
    <w:basedOn w:val="a3"/>
    <w:link w:val="Char2"/>
    <w:qFormat/>
    <w:rsid w:val="00A33196"/>
    <w:pPr>
      <w:spacing w:line="360" w:lineRule="auto"/>
      <w:ind w:firstLineChars="200" w:firstLine="420"/>
    </w:pPr>
  </w:style>
  <w:style w:type="paragraph" w:styleId="50">
    <w:name w:val="toc 5"/>
    <w:basedOn w:val="a3"/>
    <w:next w:val="a3"/>
    <w:semiHidden/>
    <w:qFormat/>
    <w:rsid w:val="00A33196"/>
    <w:pPr>
      <w:ind w:left="840"/>
      <w:jc w:val="left"/>
    </w:pPr>
    <w:rPr>
      <w:szCs w:val="21"/>
    </w:rPr>
  </w:style>
  <w:style w:type="paragraph" w:styleId="32">
    <w:name w:val="toc 3"/>
    <w:basedOn w:val="a3"/>
    <w:next w:val="a3"/>
    <w:semiHidden/>
    <w:qFormat/>
    <w:rsid w:val="00A33196"/>
    <w:pPr>
      <w:ind w:left="420"/>
      <w:jc w:val="left"/>
    </w:pPr>
    <w:rPr>
      <w:i/>
      <w:iCs/>
    </w:rPr>
  </w:style>
  <w:style w:type="paragraph" w:styleId="ad">
    <w:name w:val="Plain Text"/>
    <w:basedOn w:val="a3"/>
    <w:link w:val="Char3"/>
    <w:qFormat/>
    <w:rsid w:val="00A33196"/>
    <w:rPr>
      <w:rFonts w:ascii="宋体" w:hAnsi="Courier New"/>
      <w:szCs w:val="20"/>
    </w:rPr>
  </w:style>
  <w:style w:type="paragraph" w:styleId="80">
    <w:name w:val="toc 8"/>
    <w:basedOn w:val="a3"/>
    <w:next w:val="a3"/>
    <w:semiHidden/>
    <w:qFormat/>
    <w:rsid w:val="00A33196"/>
    <w:pPr>
      <w:ind w:left="1470"/>
      <w:jc w:val="left"/>
    </w:pPr>
    <w:rPr>
      <w:szCs w:val="21"/>
    </w:rPr>
  </w:style>
  <w:style w:type="paragraph" w:styleId="ae">
    <w:name w:val="Date"/>
    <w:basedOn w:val="a3"/>
    <w:next w:val="a3"/>
    <w:link w:val="Char4"/>
    <w:qFormat/>
    <w:rsid w:val="00A33196"/>
    <w:rPr>
      <w:rFonts w:ascii="宋体" w:hAnsi="Courier New"/>
      <w:sz w:val="32"/>
      <w:szCs w:val="20"/>
    </w:rPr>
  </w:style>
  <w:style w:type="paragraph" w:styleId="20">
    <w:name w:val="Body Text Indent 2"/>
    <w:basedOn w:val="a3"/>
    <w:link w:val="2Char0"/>
    <w:qFormat/>
    <w:rsid w:val="00A33196"/>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sid w:val="00A33196"/>
    <w:rPr>
      <w:sz w:val="18"/>
      <w:szCs w:val="18"/>
    </w:rPr>
  </w:style>
  <w:style w:type="paragraph" w:styleId="af0">
    <w:name w:val="footer"/>
    <w:basedOn w:val="a3"/>
    <w:link w:val="Char6"/>
    <w:qFormat/>
    <w:rsid w:val="00A33196"/>
    <w:pPr>
      <w:tabs>
        <w:tab w:val="center" w:pos="4153"/>
        <w:tab w:val="right" w:pos="8306"/>
      </w:tabs>
      <w:snapToGrid w:val="0"/>
      <w:jc w:val="left"/>
    </w:pPr>
    <w:rPr>
      <w:sz w:val="18"/>
      <w:szCs w:val="18"/>
    </w:rPr>
  </w:style>
  <w:style w:type="paragraph" w:styleId="af1">
    <w:name w:val="header"/>
    <w:basedOn w:val="a3"/>
    <w:link w:val="Char7"/>
    <w:qFormat/>
    <w:rsid w:val="00A33196"/>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rsid w:val="00A33196"/>
    <w:pPr>
      <w:spacing w:before="120" w:after="120"/>
      <w:jc w:val="left"/>
    </w:pPr>
    <w:rPr>
      <w:b/>
      <w:bCs/>
      <w:caps/>
    </w:rPr>
  </w:style>
  <w:style w:type="paragraph" w:styleId="40">
    <w:name w:val="toc 4"/>
    <w:basedOn w:val="a3"/>
    <w:next w:val="a3"/>
    <w:semiHidden/>
    <w:qFormat/>
    <w:rsid w:val="00A33196"/>
    <w:pPr>
      <w:ind w:left="630"/>
      <w:jc w:val="left"/>
    </w:pPr>
    <w:rPr>
      <w:szCs w:val="21"/>
    </w:rPr>
  </w:style>
  <w:style w:type="paragraph" w:styleId="60">
    <w:name w:val="toc 6"/>
    <w:basedOn w:val="a3"/>
    <w:next w:val="a3"/>
    <w:semiHidden/>
    <w:qFormat/>
    <w:rsid w:val="00A33196"/>
    <w:pPr>
      <w:ind w:left="1050"/>
      <w:jc w:val="left"/>
    </w:pPr>
    <w:rPr>
      <w:szCs w:val="21"/>
    </w:rPr>
  </w:style>
  <w:style w:type="paragraph" w:styleId="33">
    <w:name w:val="Body Text Indent 3"/>
    <w:basedOn w:val="a3"/>
    <w:link w:val="3Char0"/>
    <w:qFormat/>
    <w:rsid w:val="00A33196"/>
    <w:pPr>
      <w:spacing w:line="360" w:lineRule="auto"/>
      <w:ind w:firstLineChars="200" w:firstLine="482"/>
    </w:pPr>
    <w:rPr>
      <w:rFonts w:ascii="宋体"/>
      <w:b/>
      <w:bCs/>
      <w:sz w:val="24"/>
    </w:rPr>
  </w:style>
  <w:style w:type="paragraph" w:styleId="21">
    <w:name w:val="toc 2"/>
    <w:basedOn w:val="a3"/>
    <w:next w:val="a3"/>
    <w:semiHidden/>
    <w:qFormat/>
    <w:rsid w:val="00A33196"/>
    <w:pPr>
      <w:tabs>
        <w:tab w:val="right" w:leader="dot" w:pos="8296"/>
      </w:tabs>
      <w:ind w:left="210"/>
      <w:jc w:val="left"/>
    </w:pPr>
    <w:rPr>
      <w:smallCaps/>
    </w:rPr>
  </w:style>
  <w:style w:type="paragraph" w:styleId="90">
    <w:name w:val="toc 9"/>
    <w:basedOn w:val="a3"/>
    <w:next w:val="a3"/>
    <w:semiHidden/>
    <w:qFormat/>
    <w:rsid w:val="00A33196"/>
    <w:pPr>
      <w:ind w:left="1680"/>
      <w:jc w:val="left"/>
    </w:pPr>
    <w:rPr>
      <w:szCs w:val="21"/>
    </w:rPr>
  </w:style>
  <w:style w:type="paragraph" w:styleId="22">
    <w:name w:val="Body Text 2"/>
    <w:basedOn w:val="a3"/>
    <w:link w:val="2Char1"/>
    <w:qFormat/>
    <w:rsid w:val="00A33196"/>
    <w:pPr>
      <w:spacing w:line="360" w:lineRule="auto"/>
    </w:pPr>
    <w:rPr>
      <w:sz w:val="24"/>
    </w:rPr>
  </w:style>
  <w:style w:type="paragraph" w:styleId="HTML">
    <w:name w:val="HTML Preformatted"/>
    <w:basedOn w:val="a3"/>
    <w:link w:val="HTMLChar"/>
    <w:qFormat/>
    <w:rsid w:val="00A33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sid w:val="00A33196"/>
    <w:rPr>
      <w:sz w:val="24"/>
    </w:rPr>
  </w:style>
  <w:style w:type="paragraph" w:styleId="12">
    <w:name w:val="index 1"/>
    <w:basedOn w:val="a3"/>
    <w:next w:val="a3"/>
    <w:semiHidden/>
    <w:qFormat/>
    <w:rsid w:val="00A33196"/>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rsid w:val="00A33196"/>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rsid w:val="00A33196"/>
    <w:pPr>
      <w:autoSpaceDE/>
      <w:autoSpaceDN/>
      <w:adjustRightInd/>
      <w:textAlignment w:val="auto"/>
    </w:pPr>
    <w:rPr>
      <w:rFonts w:ascii="Times New Roman"/>
      <w:b/>
      <w:bCs/>
      <w:kern w:val="2"/>
      <w:sz w:val="21"/>
      <w:szCs w:val="24"/>
    </w:rPr>
  </w:style>
  <w:style w:type="paragraph" w:styleId="af5">
    <w:name w:val="Body Text First Indent"/>
    <w:basedOn w:val="ab"/>
    <w:link w:val="Charb"/>
    <w:qFormat/>
    <w:rsid w:val="00A33196"/>
    <w:pPr>
      <w:spacing w:after="120" w:line="240" w:lineRule="auto"/>
      <w:ind w:firstLineChars="100" w:firstLine="420"/>
    </w:pPr>
    <w:rPr>
      <w:sz w:val="21"/>
    </w:rPr>
  </w:style>
  <w:style w:type="table" w:styleId="af6">
    <w:name w:val="Table Grid"/>
    <w:basedOn w:val="a6"/>
    <w:qFormat/>
    <w:rsid w:val="00A3319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A33196"/>
    <w:rPr>
      <w:b/>
      <w:bCs/>
    </w:rPr>
  </w:style>
  <w:style w:type="character" w:styleId="af8">
    <w:name w:val="page number"/>
    <w:basedOn w:val="a5"/>
    <w:qFormat/>
    <w:rsid w:val="00A33196"/>
  </w:style>
  <w:style w:type="character" w:styleId="af9">
    <w:name w:val="FollowedHyperlink"/>
    <w:qFormat/>
    <w:rsid w:val="00A33196"/>
    <w:rPr>
      <w:color w:val="800080"/>
      <w:u w:val="single"/>
    </w:rPr>
  </w:style>
  <w:style w:type="character" w:styleId="afa">
    <w:name w:val="Hyperlink"/>
    <w:qFormat/>
    <w:rsid w:val="00A33196"/>
    <w:rPr>
      <w:color w:val="0000FF"/>
      <w:u w:val="single"/>
    </w:rPr>
  </w:style>
  <w:style w:type="character" w:styleId="afb">
    <w:name w:val="annotation reference"/>
    <w:basedOn w:val="a5"/>
    <w:qFormat/>
    <w:rsid w:val="00A33196"/>
    <w:rPr>
      <w:sz w:val="21"/>
      <w:szCs w:val="21"/>
    </w:rPr>
  </w:style>
  <w:style w:type="character" w:customStyle="1" w:styleId="4Char">
    <w:name w:val="标题 4 Char"/>
    <w:link w:val="4"/>
    <w:qFormat/>
    <w:rsid w:val="00A33196"/>
    <w:rPr>
      <w:rFonts w:ascii="Arial" w:eastAsia="黑体" w:hAnsi="Arial"/>
      <w:b/>
      <w:bCs/>
      <w:kern w:val="2"/>
      <w:sz w:val="28"/>
      <w:szCs w:val="28"/>
      <w:lang w:val="en-US" w:eastAsia="zh-CN" w:bidi="ar-SA"/>
    </w:rPr>
  </w:style>
  <w:style w:type="paragraph" w:customStyle="1" w:styleId="Charc">
    <w:name w:val="Char"/>
    <w:basedOn w:val="a3"/>
    <w:qFormat/>
    <w:rsid w:val="00A33196"/>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sid w:val="00A33196"/>
    <w:rPr>
      <w:rFonts w:ascii="宋体" w:eastAsia="宋体" w:hAnsi="宋体"/>
      <w:b/>
      <w:bCs/>
      <w:kern w:val="2"/>
      <w:sz w:val="28"/>
      <w:szCs w:val="32"/>
      <w:lang w:val="en-US" w:eastAsia="zh-CN" w:bidi="ar-SA"/>
    </w:rPr>
  </w:style>
  <w:style w:type="character" w:customStyle="1" w:styleId="1Char">
    <w:name w:val="标题 1 Char"/>
    <w:link w:val="10"/>
    <w:qFormat/>
    <w:rsid w:val="00A33196"/>
    <w:rPr>
      <w:rFonts w:ascii="新宋体" w:eastAsia="新宋体" w:hAnsi="新宋体"/>
      <w:b/>
      <w:bCs/>
      <w:kern w:val="44"/>
      <w:sz w:val="30"/>
      <w:szCs w:val="30"/>
    </w:rPr>
  </w:style>
  <w:style w:type="character" w:customStyle="1" w:styleId="Char">
    <w:name w:val="正文缩进 Char"/>
    <w:link w:val="a4"/>
    <w:qFormat/>
    <w:rsid w:val="00A33196"/>
    <w:rPr>
      <w:rFonts w:eastAsia="宋体"/>
      <w:kern w:val="2"/>
      <w:sz w:val="21"/>
      <w:lang w:val="en-US" w:eastAsia="zh-CN" w:bidi="ar-SA"/>
    </w:rPr>
  </w:style>
  <w:style w:type="character" w:customStyle="1" w:styleId="3Char2">
    <w:name w:val="标题 3 Char"/>
    <w:qFormat/>
    <w:rsid w:val="00A33196"/>
    <w:rPr>
      <w:rFonts w:ascii="黑体" w:eastAsia="黑体"/>
      <w:bCs/>
      <w:sz w:val="30"/>
    </w:rPr>
  </w:style>
  <w:style w:type="paragraph" w:customStyle="1" w:styleId="41">
    <w:name w:val="样式41"/>
    <w:basedOn w:val="a3"/>
    <w:qFormat/>
    <w:rsid w:val="00A33196"/>
    <w:pPr>
      <w:numPr>
        <w:numId w:val="2"/>
      </w:numPr>
      <w:tabs>
        <w:tab w:val="left" w:pos="945"/>
      </w:tabs>
      <w:spacing w:line="360" w:lineRule="auto"/>
    </w:pPr>
    <w:rPr>
      <w:b/>
      <w:color w:val="000000"/>
      <w:sz w:val="24"/>
      <w:szCs w:val="20"/>
    </w:rPr>
  </w:style>
  <w:style w:type="paragraph" w:customStyle="1" w:styleId="afc">
    <w:name w:val="图"/>
    <w:basedOn w:val="a3"/>
    <w:qFormat/>
    <w:rsid w:val="00A33196"/>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rsid w:val="00A33196"/>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rsid w:val="00A33196"/>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rsid w:val="00A3319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rsid w:val="00A3319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rsid w:val="00A33196"/>
    <w:pPr>
      <w:suppressAutoHyphens/>
      <w:autoSpaceDE w:val="0"/>
      <w:spacing w:after="120"/>
      <w:jc w:val="left"/>
    </w:pPr>
    <w:rPr>
      <w:rFonts w:ascii="Helvetica" w:hAnsi="Helvetica"/>
      <w:kern w:val="1"/>
      <w:sz w:val="20"/>
      <w:szCs w:val="20"/>
    </w:rPr>
  </w:style>
  <w:style w:type="paragraph" w:customStyle="1" w:styleId="afe">
    <w:name w:val="自定义正文"/>
    <w:basedOn w:val="a3"/>
    <w:qFormat/>
    <w:rsid w:val="00A33196"/>
    <w:pPr>
      <w:spacing w:afterLines="50"/>
      <w:ind w:leftChars="600" w:left="600"/>
    </w:pPr>
  </w:style>
  <w:style w:type="paragraph" w:customStyle="1" w:styleId="CharCharCharCharChar">
    <w:name w:val="Char Char Char Char Char"/>
    <w:basedOn w:val="a3"/>
    <w:qFormat/>
    <w:rsid w:val="00A33196"/>
    <w:rPr>
      <w:rFonts w:ascii="Tahoma" w:hAnsi="Tahoma"/>
      <w:sz w:val="24"/>
      <w:szCs w:val="20"/>
    </w:rPr>
  </w:style>
  <w:style w:type="paragraph" w:customStyle="1" w:styleId="13">
    <w:name w:val="小标题 1"/>
    <w:basedOn w:val="a3"/>
    <w:qFormat/>
    <w:rsid w:val="00A3319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sid w:val="00A33196"/>
    <w:rPr>
      <w:rFonts w:ascii="Tahoma" w:hAnsi="Tahoma"/>
      <w:sz w:val="24"/>
      <w:szCs w:val="20"/>
    </w:rPr>
  </w:style>
  <w:style w:type="paragraph" w:customStyle="1" w:styleId="aff">
    <w:name w:val="È±Ê¡ÎÄ±¾"/>
    <w:basedOn w:val="a3"/>
    <w:qFormat/>
    <w:rsid w:val="00A33196"/>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sid w:val="00A33196"/>
    <w:rPr>
      <w:rFonts w:ascii="宋体" w:eastAsia="宋体" w:hAnsi="宋体"/>
      <w:b/>
      <w:bCs/>
      <w:sz w:val="24"/>
      <w:lang w:val="en-US" w:eastAsia="zh-CN" w:bidi="ar-SA"/>
    </w:rPr>
  </w:style>
  <w:style w:type="paragraph" w:customStyle="1" w:styleId="CharCharCharCharCharChar1Char">
    <w:name w:val="Char Char Char Char Char Char1 Char"/>
    <w:basedOn w:val="a3"/>
    <w:qFormat/>
    <w:rsid w:val="00A33196"/>
    <w:pPr>
      <w:widowControl/>
      <w:spacing w:after="160" w:line="240" w:lineRule="exact"/>
      <w:jc w:val="left"/>
    </w:pPr>
    <w:rPr>
      <w:rFonts w:ascii="Verdana" w:hAnsi="Verdana"/>
      <w:kern w:val="0"/>
      <w:szCs w:val="20"/>
      <w:lang w:eastAsia="en-US"/>
    </w:rPr>
  </w:style>
  <w:style w:type="paragraph" w:styleId="aff0">
    <w:name w:val="List Paragraph"/>
    <w:basedOn w:val="a3"/>
    <w:qFormat/>
    <w:rsid w:val="00A33196"/>
    <w:pPr>
      <w:ind w:firstLineChars="200" w:firstLine="420"/>
    </w:pPr>
    <w:rPr>
      <w:rFonts w:ascii="Calibri" w:hAnsi="Calibri"/>
      <w:szCs w:val="22"/>
    </w:rPr>
  </w:style>
  <w:style w:type="paragraph" w:customStyle="1" w:styleId="USE1">
    <w:name w:val="USE 1"/>
    <w:basedOn w:val="a3"/>
    <w:qFormat/>
    <w:rsid w:val="00A33196"/>
    <w:pPr>
      <w:spacing w:line="200" w:lineRule="atLeast"/>
      <w:jc w:val="left"/>
    </w:pPr>
    <w:rPr>
      <w:rFonts w:ascii="宋体" w:hAnsi="宋体"/>
      <w:b/>
      <w:sz w:val="24"/>
      <w:szCs w:val="28"/>
    </w:rPr>
  </w:style>
  <w:style w:type="paragraph" w:customStyle="1" w:styleId="RFItextfrom3rdLevel">
    <w:name w:val="RFI text from 3rd Level"/>
    <w:basedOn w:val="a3"/>
    <w:qFormat/>
    <w:rsid w:val="00A33196"/>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rsid w:val="00A33196"/>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rsid w:val="00A33196"/>
    <w:pPr>
      <w:adjustRightInd/>
      <w:spacing w:before="0" w:after="0"/>
      <w:jc w:val="both"/>
      <w:textAlignment w:val="auto"/>
    </w:pPr>
    <w:rPr>
      <w:rFonts w:ascii="Cambria" w:hAnsi="Cambria" w:cs="宋体"/>
      <w:kern w:val="2"/>
      <w:sz w:val="32"/>
    </w:rPr>
  </w:style>
  <w:style w:type="character" w:customStyle="1" w:styleId="H4Char2">
    <w:name w:val="H4 Char2"/>
    <w:qFormat/>
    <w:rsid w:val="00A33196"/>
    <w:rPr>
      <w:rFonts w:ascii="Arial" w:eastAsia="黑体" w:hAnsi="Arial"/>
      <w:b/>
      <w:bCs/>
      <w:kern w:val="2"/>
      <w:sz w:val="28"/>
      <w:szCs w:val="28"/>
      <w:lang w:val="en-US" w:eastAsia="zh-CN" w:bidi="ar-SA"/>
    </w:rPr>
  </w:style>
  <w:style w:type="character" w:customStyle="1" w:styleId="Char2">
    <w:name w:val="正文文本缩进 Char"/>
    <w:link w:val="ac"/>
    <w:qFormat/>
    <w:rsid w:val="00A33196"/>
    <w:rPr>
      <w:rFonts w:eastAsia="宋体"/>
      <w:kern w:val="2"/>
      <w:sz w:val="21"/>
      <w:szCs w:val="24"/>
      <w:lang w:val="en-US" w:eastAsia="zh-CN" w:bidi="ar-SA"/>
    </w:rPr>
  </w:style>
  <w:style w:type="character" w:customStyle="1" w:styleId="5Char">
    <w:name w:val="标题 5 Char"/>
    <w:link w:val="5"/>
    <w:qFormat/>
    <w:rsid w:val="00A33196"/>
    <w:rPr>
      <w:rFonts w:eastAsia="宋体"/>
      <w:b/>
      <w:kern w:val="2"/>
      <w:sz w:val="28"/>
      <w:lang w:val="en-US" w:eastAsia="zh-CN" w:bidi="ar-SA"/>
    </w:rPr>
  </w:style>
  <w:style w:type="character" w:customStyle="1" w:styleId="Chard">
    <w:name w:val="第*章 Char"/>
    <w:qFormat/>
    <w:rsid w:val="00A33196"/>
    <w:rPr>
      <w:rFonts w:ascii="Arial" w:eastAsia="黑体" w:hAnsi="Arial"/>
      <w:b/>
      <w:bCs/>
      <w:kern w:val="2"/>
      <w:sz w:val="32"/>
      <w:szCs w:val="32"/>
    </w:rPr>
  </w:style>
  <w:style w:type="character" w:customStyle="1" w:styleId="1Char0">
    <w:name w:val="章标题1 Char"/>
    <w:qFormat/>
    <w:rsid w:val="00A33196"/>
    <w:rPr>
      <w:rFonts w:eastAsia="宋体"/>
      <w:b/>
      <w:bCs/>
      <w:kern w:val="2"/>
      <w:sz w:val="32"/>
      <w:szCs w:val="32"/>
      <w:lang w:val="en-US" w:eastAsia="zh-CN" w:bidi="ar-SA"/>
    </w:rPr>
  </w:style>
  <w:style w:type="character" w:customStyle="1" w:styleId="6Char">
    <w:name w:val="标题 6 Char"/>
    <w:link w:val="6"/>
    <w:qFormat/>
    <w:rsid w:val="00A33196"/>
    <w:rPr>
      <w:rFonts w:ascii="Arial" w:eastAsia="黑体" w:hAnsi="Arial"/>
      <w:b/>
      <w:kern w:val="2"/>
      <w:sz w:val="24"/>
      <w:lang w:val="en-US" w:eastAsia="zh-CN" w:bidi="ar-SA"/>
    </w:rPr>
  </w:style>
  <w:style w:type="character" w:customStyle="1" w:styleId="7Char">
    <w:name w:val="标题 7 Char"/>
    <w:link w:val="7"/>
    <w:qFormat/>
    <w:rsid w:val="00A33196"/>
    <w:rPr>
      <w:rFonts w:eastAsia="宋体"/>
      <w:b/>
      <w:kern w:val="2"/>
      <w:sz w:val="24"/>
      <w:lang w:val="en-US" w:eastAsia="zh-CN" w:bidi="ar-SA"/>
    </w:rPr>
  </w:style>
  <w:style w:type="character" w:customStyle="1" w:styleId="8Char">
    <w:name w:val="标题 8 Char"/>
    <w:link w:val="8"/>
    <w:qFormat/>
    <w:rsid w:val="00A33196"/>
    <w:rPr>
      <w:rFonts w:ascii="Arial" w:eastAsia="黑体" w:hAnsi="Arial"/>
      <w:kern w:val="2"/>
      <w:sz w:val="24"/>
      <w:lang w:val="en-US" w:eastAsia="zh-CN" w:bidi="ar-SA"/>
    </w:rPr>
  </w:style>
  <w:style w:type="character" w:customStyle="1" w:styleId="9Char">
    <w:name w:val="标题 9 Char"/>
    <w:link w:val="9"/>
    <w:qFormat/>
    <w:rsid w:val="00A33196"/>
    <w:rPr>
      <w:rFonts w:ascii="Arial" w:eastAsia="黑体" w:hAnsi="Arial"/>
      <w:kern w:val="2"/>
      <w:sz w:val="21"/>
      <w:lang w:val="en-US" w:eastAsia="zh-CN" w:bidi="ar-SA"/>
    </w:rPr>
  </w:style>
  <w:style w:type="character" w:customStyle="1" w:styleId="Char9">
    <w:name w:val="标题 Char"/>
    <w:link w:val="af3"/>
    <w:qFormat/>
    <w:rsid w:val="00A33196"/>
    <w:rPr>
      <w:rFonts w:ascii="Arial" w:eastAsia="隶书" w:hAnsi="Arial" w:cs="Arial"/>
      <w:b/>
      <w:bCs/>
      <w:kern w:val="2"/>
      <w:sz w:val="32"/>
      <w:szCs w:val="32"/>
      <w:lang w:val="en-US" w:eastAsia="zh-CN" w:bidi="ar-SA"/>
    </w:rPr>
  </w:style>
  <w:style w:type="character" w:customStyle="1" w:styleId="Char4">
    <w:name w:val="日期 Char"/>
    <w:link w:val="ae"/>
    <w:qFormat/>
    <w:rsid w:val="00A33196"/>
    <w:rPr>
      <w:rFonts w:ascii="宋体" w:eastAsia="宋体" w:hAnsi="Courier New"/>
      <w:kern w:val="2"/>
      <w:sz w:val="32"/>
      <w:lang w:val="en-US" w:eastAsia="zh-CN" w:bidi="ar-SA"/>
    </w:rPr>
  </w:style>
  <w:style w:type="character" w:customStyle="1" w:styleId="HTMLChar">
    <w:name w:val="HTML 预设格式 Char"/>
    <w:link w:val="HTML"/>
    <w:qFormat/>
    <w:rsid w:val="00A33196"/>
    <w:rPr>
      <w:rFonts w:ascii="Arial Unicode MS" w:eastAsia="Arial Unicode MS" w:hAnsi="Arial Unicode MS"/>
      <w:color w:val="000000"/>
      <w:lang w:val="en-US" w:eastAsia="zh-CN" w:bidi="ar-SA"/>
    </w:rPr>
  </w:style>
  <w:style w:type="character" w:customStyle="1" w:styleId="Char3">
    <w:name w:val="纯文本 Char"/>
    <w:link w:val="ad"/>
    <w:qFormat/>
    <w:rsid w:val="00A33196"/>
    <w:rPr>
      <w:rFonts w:ascii="宋体" w:eastAsia="宋体" w:hAnsi="Courier New"/>
      <w:kern w:val="2"/>
      <w:sz w:val="21"/>
      <w:lang w:val="en-US" w:eastAsia="zh-CN" w:bidi="ar-SA"/>
    </w:rPr>
  </w:style>
  <w:style w:type="character" w:customStyle="1" w:styleId="Chare">
    <w:name w:val="正文文字首行缩进 Char"/>
    <w:qFormat/>
    <w:rsid w:val="00A33196"/>
    <w:rPr>
      <w:kern w:val="2"/>
      <w:sz w:val="21"/>
      <w:szCs w:val="24"/>
    </w:rPr>
  </w:style>
  <w:style w:type="character" w:customStyle="1" w:styleId="Char1">
    <w:name w:val="正文文本 Char"/>
    <w:link w:val="ab"/>
    <w:qFormat/>
    <w:rsid w:val="00A33196"/>
    <w:rPr>
      <w:rFonts w:eastAsia="宋体"/>
      <w:b/>
      <w:bCs/>
      <w:kern w:val="2"/>
      <w:sz w:val="24"/>
      <w:szCs w:val="24"/>
      <w:lang w:val="en-US" w:eastAsia="zh-CN" w:bidi="ar-SA"/>
    </w:rPr>
  </w:style>
  <w:style w:type="character" w:customStyle="1" w:styleId="2Char0">
    <w:name w:val="正文文本缩进 2 Char"/>
    <w:link w:val="20"/>
    <w:qFormat/>
    <w:rsid w:val="00A33196"/>
    <w:rPr>
      <w:rFonts w:ascii="宋体" w:eastAsia="宋体" w:hAnsi="宋体"/>
      <w:kern w:val="2"/>
      <w:sz w:val="21"/>
      <w:szCs w:val="24"/>
      <w:lang w:val="en-US" w:eastAsia="zh-CN" w:bidi="ar-SA"/>
    </w:rPr>
  </w:style>
  <w:style w:type="character" w:customStyle="1" w:styleId="Char7">
    <w:name w:val="页眉 Char"/>
    <w:link w:val="af1"/>
    <w:qFormat/>
    <w:rsid w:val="00A33196"/>
    <w:rPr>
      <w:rFonts w:eastAsia="宋体"/>
      <w:kern w:val="2"/>
      <w:sz w:val="18"/>
      <w:szCs w:val="18"/>
      <w:lang w:val="en-US" w:eastAsia="zh-CN" w:bidi="ar-SA"/>
    </w:rPr>
  </w:style>
  <w:style w:type="character" w:customStyle="1" w:styleId="3Char0">
    <w:name w:val="正文文本缩进 3 Char"/>
    <w:link w:val="33"/>
    <w:qFormat/>
    <w:rsid w:val="00A33196"/>
    <w:rPr>
      <w:rFonts w:ascii="宋体" w:eastAsia="宋体"/>
      <w:b/>
      <w:bCs/>
      <w:kern w:val="2"/>
      <w:sz w:val="24"/>
      <w:szCs w:val="24"/>
      <w:lang w:val="en-US" w:eastAsia="zh-CN" w:bidi="ar-SA"/>
    </w:rPr>
  </w:style>
  <w:style w:type="character" w:customStyle="1" w:styleId="2Char1">
    <w:name w:val="正文文本 2 Char"/>
    <w:link w:val="22"/>
    <w:qFormat/>
    <w:rsid w:val="00A33196"/>
    <w:rPr>
      <w:rFonts w:eastAsia="宋体"/>
      <w:kern w:val="2"/>
      <w:sz w:val="24"/>
      <w:szCs w:val="24"/>
      <w:lang w:val="en-US" w:eastAsia="zh-CN" w:bidi="ar-SA"/>
    </w:rPr>
  </w:style>
  <w:style w:type="character" w:customStyle="1" w:styleId="Char6">
    <w:name w:val="页脚 Char"/>
    <w:link w:val="af0"/>
    <w:qFormat/>
    <w:rsid w:val="00A33196"/>
    <w:rPr>
      <w:rFonts w:eastAsia="宋体"/>
      <w:kern w:val="2"/>
      <w:sz w:val="18"/>
      <w:szCs w:val="18"/>
      <w:lang w:val="en-US" w:eastAsia="zh-CN" w:bidi="ar-SA"/>
    </w:rPr>
  </w:style>
  <w:style w:type="character" w:customStyle="1" w:styleId="3Char">
    <w:name w:val="正文文本 3 Char"/>
    <w:link w:val="31"/>
    <w:qFormat/>
    <w:rsid w:val="00A33196"/>
    <w:rPr>
      <w:rFonts w:eastAsia="宋体"/>
      <w:kern w:val="2"/>
      <w:sz w:val="16"/>
      <w:szCs w:val="16"/>
      <w:lang w:val="en-US" w:eastAsia="zh-CN" w:bidi="ar-SA"/>
    </w:rPr>
  </w:style>
  <w:style w:type="character" w:customStyle="1" w:styleId="Char5">
    <w:name w:val="批注框文本 Char"/>
    <w:link w:val="af"/>
    <w:semiHidden/>
    <w:qFormat/>
    <w:rsid w:val="00A33196"/>
    <w:rPr>
      <w:rFonts w:eastAsia="宋体"/>
      <w:kern w:val="2"/>
      <w:sz w:val="18"/>
      <w:szCs w:val="18"/>
      <w:lang w:val="en-US" w:eastAsia="zh-CN" w:bidi="ar-SA"/>
    </w:rPr>
  </w:style>
  <w:style w:type="paragraph" w:customStyle="1" w:styleId="14">
    <w:name w:val="样式1"/>
    <w:basedOn w:val="af3"/>
    <w:qFormat/>
    <w:rsid w:val="00A33196"/>
    <w:pPr>
      <w:spacing w:before="120" w:after="120"/>
    </w:pPr>
    <w:rPr>
      <w:rFonts w:eastAsia="黑体"/>
      <w:b w:val="0"/>
      <w:sz w:val="30"/>
      <w:szCs w:val="21"/>
    </w:rPr>
  </w:style>
  <w:style w:type="paragraph" w:customStyle="1" w:styleId="23">
    <w:name w:val="样式2"/>
    <w:basedOn w:val="af3"/>
    <w:next w:val="14"/>
    <w:qFormat/>
    <w:rsid w:val="00A33196"/>
    <w:pPr>
      <w:spacing w:before="120" w:after="120"/>
    </w:pPr>
    <w:rPr>
      <w:rFonts w:eastAsia="黑体"/>
      <w:b w:val="0"/>
      <w:sz w:val="30"/>
      <w:szCs w:val="30"/>
    </w:rPr>
  </w:style>
  <w:style w:type="character" w:customStyle="1" w:styleId="3CharChar">
    <w:name w:val="标题 3 Char Char"/>
    <w:qFormat/>
    <w:rsid w:val="00A33196"/>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rsid w:val="00A33196"/>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rsid w:val="00A33196"/>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rsid w:val="00A33196"/>
    <w:pPr>
      <w:spacing w:line="360" w:lineRule="auto"/>
      <w:ind w:firstLineChars="200" w:firstLine="200"/>
    </w:pPr>
    <w:rPr>
      <w:szCs w:val="20"/>
    </w:rPr>
  </w:style>
  <w:style w:type="paragraph" w:customStyle="1" w:styleId="a1">
    <w:name w:val="设计依据"/>
    <w:basedOn w:val="ab"/>
    <w:qFormat/>
    <w:rsid w:val="00A33196"/>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rsid w:val="00A33196"/>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rsid w:val="00A33196"/>
    <w:pPr>
      <w:tabs>
        <w:tab w:val="left" w:pos="842"/>
      </w:tabs>
      <w:spacing w:line="360" w:lineRule="auto"/>
      <w:ind w:left="842" w:hanging="420"/>
    </w:pPr>
    <w:rPr>
      <w:sz w:val="24"/>
    </w:rPr>
  </w:style>
  <w:style w:type="paragraph" w:customStyle="1" w:styleId="aff1">
    <w:name w:val="文字"/>
    <w:basedOn w:val="a3"/>
    <w:qFormat/>
    <w:rsid w:val="00A33196"/>
    <w:pPr>
      <w:tabs>
        <w:tab w:val="left" w:pos="8520"/>
      </w:tabs>
      <w:spacing w:line="312" w:lineRule="auto"/>
      <w:ind w:right="-210" w:firstLine="556"/>
    </w:pPr>
    <w:rPr>
      <w:rFonts w:ascii="宋体"/>
      <w:sz w:val="28"/>
      <w:szCs w:val="20"/>
    </w:rPr>
  </w:style>
  <w:style w:type="paragraph" w:customStyle="1" w:styleId="----">
    <w:name w:val="--规划-表格-居左"/>
    <w:basedOn w:val="--"/>
    <w:qFormat/>
    <w:rsid w:val="00A33196"/>
    <w:pPr>
      <w:spacing w:line="240" w:lineRule="auto"/>
      <w:ind w:firstLineChars="0" w:firstLine="0"/>
    </w:pPr>
    <w:rPr>
      <w:sz w:val="20"/>
    </w:rPr>
  </w:style>
  <w:style w:type="paragraph" w:customStyle="1" w:styleId="----0">
    <w:name w:val="--规划-表格-居中"/>
    <w:basedOn w:val="--"/>
    <w:qFormat/>
    <w:rsid w:val="00A33196"/>
    <w:pPr>
      <w:spacing w:line="240" w:lineRule="auto"/>
      <w:ind w:firstLineChars="0" w:firstLine="0"/>
      <w:jc w:val="center"/>
    </w:pPr>
    <w:rPr>
      <w:sz w:val="20"/>
    </w:rPr>
  </w:style>
  <w:style w:type="paragraph" w:customStyle="1" w:styleId="--0">
    <w:name w:val="--编号内缩进"/>
    <w:basedOn w:val="a3"/>
    <w:qFormat/>
    <w:rsid w:val="00A33196"/>
    <w:pPr>
      <w:spacing w:line="360" w:lineRule="auto"/>
      <w:ind w:left="420" w:firstLineChars="200" w:firstLine="200"/>
    </w:pPr>
    <w:rPr>
      <w:szCs w:val="21"/>
    </w:rPr>
  </w:style>
  <w:style w:type="paragraph" w:customStyle="1" w:styleId="---">
    <w:name w:val="--规划-题注"/>
    <w:basedOn w:val="a3"/>
    <w:next w:val="--"/>
    <w:qFormat/>
    <w:rsid w:val="00A33196"/>
    <w:pPr>
      <w:spacing w:line="360" w:lineRule="auto"/>
      <w:jc w:val="center"/>
    </w:pPr>
    <w:rPr>
      <w:rFonts w:eastAsia="黑体"/>
    </w:rPr>
  </w:style>
  <w:style w:type="paragraph" w:customStyle="1" w:styleId="---0">
    <w:name w:val="--规划-图和表"/>
    <w:next w:val="--"/>
    <w:qFormat/>
    <w:rsid w:val="00A33196"/>
    <w:pPr>
      <w:jc w:val="center"/>
    </w:pPr>
    <w:rPr>
      <w:kern w:val="2"/>
      <w:sz w:val="21"/>
    </w:rPr>
  </w:style>
  <w:style w:type="paragraph" w:customStyle="1" w:styleId="---1">
    <w:name w:val="--规划-小标题"/>
    <w:basedOn w:val="a3"/>
    <w:next w:val="--"/>
    <w:qFormat/>
    <w:rsid w:val="00A33196"/>
    <w:pPr>
      <w:keepNext/>
      <w:keepLines/>
      <w:spacing w:line="360" w:lineRule="auto"/>
      <w:outlineLvl w:val="4"/>
    </w:pPr>
    <w:rPr>
      <w:rFonts w:eastAsia="黑体"/>
    </w:rPr>
  </w:style>
  <w:style w:type="paragraph" w:customStyle="1" w:styleId="--Char">
    <w:name w:val="--规划正文 Char"/>
    <w:basedOn w:val="a3"/>
    <w:qFormat/>
    <w:rsid w:val="00A33196"/>
    <w:pPr>
      <w:spacing w:line="360" w:lineRule="auto"/>
      <w:ind w:firstLineChars="200" w:firstLine="200"/>
    </w:pPr>
    <w:rPr>
      <w:sz w:val="24"/>
    </w:rPr>
  </w:style>
  <w:style w:type="paragraph" w:customStyle="1" w:styleId="aff2">
    <w:name w:val="缺省文本"/>
    <w:basedOn w:val="a3"/>
    <w:qFormat/>
    <w:rsid w:val="00A33196"/>
    <w:pPr>
      <w:autoSpaceDE w:val="0"/>
      <w:autoSpaceDN w:val="0"/>
      <w:adjustRightInd w:val="0"/>
      <w:jc w:val="left"/>
    </w:pPr>
    <w:rPr>
      <w:kern w:val="0"/>
    </w:rPr>
  </w:style>
  <w:style w:type="paragraph" w:customStyle="1" w:styleId="aff3">
    <w:name w:val="封面文档标题"/>
    <w:basedOn w:val="a3"/>
    <w:qFormat/>
    <w:rsid w:val="00A33196"/>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sid w:val="00A33196"/>
    <w:rPr>
      <w:rFonts w:eastAsia="宋体"/>
      <w:kern w:val="2"/>
      <w:sz w:val="24"/>
      <w:szCs w:val="24"/>
      <w:lang w:val="en-US" w:eastAsia="zh-CN" w:bidi="ar-SA"/>
    </w:rPr>
  </w:style>
  <w:style w:type="paragraph" w:customStyle="1" w:styleId="3">
    <w:name w:val="样式3"/>
    <w:basedOn w:val="10"/>
    <w:qFormat/>
    <w:rsid w:val="00A33196"/>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sid w:val="00A33196"/>
    <w:rPr>
      <w:rFonts w:eastAsia="宋体"/>
      <w:kern w:val="2"/>
      <w:sz w:val="21"/>
      <w:lang w:val="en-US" w:eastAsia="zh-CN" w:bidi="ar-SA"/>
    </w:rPr>
  </w:style>
  <w:style w:type="paragraph" w:customStyle="1" w:styleId="word">
    <w:name w:val="word"/>
    <w:basedOn w:val="a3"/>
    <w:qFormat/>
    <w:rsid w:val="00A33196"/>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qFormat/>
    <w:rsid w:val="00A33196"/>
    <w:pPr>
      <w:tabs>
        <w:tab w:val="left" w:pos="420"/>
        <w:tab w:val="left" w:pos="1080"/>
      </w:tabs>
      <w:spacing w:line="288" w:lineRule="auto"/>
      <w:ind w:left="1080" w:hanging="360"/>
    </w:pPr>
    <w:rPr>
      <w:sz w:val="24"/>
      <w:szCs w:val="20"/>
    </w:rPr>
  </w:style>
  <w:style w:type="character" w:customStyle="1" w:styleId="content1">
    <w:name w:val="content1"/>
    <w:qFormat/>
    <w:rsid w:val="00A33196"/>
    <w:rPr>
      <w:rFonts w:ascii="??" w:hAnsi="??" w:hint="default"/>
      <w:sz w:val="16"/>
      <w:szCs w:val="16"/>
      <w:u w:val="none"/>
    </w:rPr>
  </w:style>
  <w:style w:type="character" w:customStyle="1" w:styleId="unnamed4">
    <w:name w:val="unnamed4"/>
    <w:basedOn w:val="a5"/>
    <w:qFormat/>
    <w:rsid w:val="00A33196"/>
  </w:style>
  <w:style w:type="character" w:customStyle="1" w:styleId="font2">
    <w:name w:val="font2"/>
    <w:basedOn w:val="a5"/>
    <w:qFormat/>
    <w:rsid w:val="00A33196"/>
  </w:style>
  <w:style w:type="character" w:customStyle="1" w:styleId="font41">
    <w:name w:val="font41"/>
    <w:qFormat/>
    <w:rsid w:val="00A33196"/>
    <w:rPr>
      <w:color w:val="000000"/>
      <w:spacing w:val="260"/>
      <w:sz w:val="18"/>
      <w:szCs w:val="18"/>
      <w:u w:val="none"/>
    </w:rPr>
  </w:style>
  <w:style w:type="paragraph" w:customStyle="1" w:styleId="aff5">
    <w:name w:val="正文(首行缩进)"/>
    <w:qFormat/>
    <w:rsid w:val="00A33196"/>
    <w:pPr>
      <w:spacing w:line="360" w:lineRule="auto"/>
      <w:ind w:firstLineChars="200" w:firstLine="488"/>
      <w:jc w:val="both"/>
    </w:pPr>
    <w:rPr>
      <w:rFonts w:eastAsia="仿宋_GB2312"/>
      <w:spacing w:val="2"/>
      <w:sz w:val="24"/>
      <w:szCs w:val="24"/>
    </w:rPr>
  </w:style>
  <w:style w:type="paragraph" w:customStyle="1" w:styleId="xl72">
    <w:name w:val="xl72"/>
    <w:basedOn w:val="a3"/>
    <w:qFormat/>
    <w:rsid w:val="00A33196"/>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sid w:val="00A33196"/>
    <w:rPr>
      <w:rFonts w:eastAsia="宋体"/>
      <w:b/>
      <w:bCs/>
      <w:kern w:val="2"/>
      <w:sz w:val="21"/>
      <w:szCs w:val="24"/>
      <w:lang w:val="en-US" w:eastAsia="zh-CN" w:bidi="ar-SA"/>
    </w:rPr>
  </w:style>
  <w:style w:type="paragraph" w:customStyle="1" w:styleId="Charf">
    <w:name w:val="正文(首行缩进) Char"/>
    <w:qFormat/>
    <w:rsid w:val="00A33196"/>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rsid w:val="00A33196"/>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rsid w:val="00A33196"/>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rsid w:val="00A33196"/>
  </w:style>
  <w:style w:type="paragraph" w:customStyle="1" w:styleId="91">
    <w:name w:val="9"/>
    <w:basedOn w:val="a3"/>
    <w:next w:val="a4"/>
    <w:qFormat/>
    <w:rsid w:val="00A33196"/>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rsid w:val="00A33196"/>
  </w:style>
  <w:style w:type="paragraph" w:customStyle="1" w:styleId="82">
    <w:name w:val="8"/>
    <w:basedOn w:val="a3"/>
    <w:next w:val="ac"/>
    <w:qFormat/>
    <w:rsid w:val="00A33196"/>
    <w:pPr>
      <w:spacing w:after="120"/>
      <w:ind w:leftChars="200" w:left="420"/>
    </w:pPr>
  </w:style>
  <w:style w:type="paragraph" w:customStyle="1" w:styleId="71">
    <w:name w:val="7"/>
    <w:basedOn w:val="a3"/>
    <w:qFormat/>
    <w:rsid w:val="00A33196"/>
    <w:pPr>
      <w:autoSpaceDE w:val="0"/>
      <w:autoSpaceDN w:val="0"/>
      <w:adjustRightInd w:val="0"/>
      <w:spacing w:line="270" w:lineRule="atLeast"/>
      <w:jc w:val="left"/>
    </w:pPr>
    <w:rPr>
      <w:rFonts w:ascii="宋体"/>
      <w:kern w:val="0"/>
      <w:sz w:val="18"/>
      <w:szCs w:val="18"/>
    </w:rPr>
  </w:style>
  <w:style w:type="paragraph" w:customStyle="1" w:styleId="00">
    <w:name w:val="00"/>
    <w:basedOn w:val="a3"/>
    <w:qFormat/>
    <w:rsid w:val="00A33196"/>
    <w:pPr>
      <w:autoSpaceDE w:val="0"/>
      <w:autoSpaceDN w:val="0"/>
      <w:adjustRightInd w:val="0"/>
      <w:jc w:val="left"/>
    </w:pPr>
    <w:rPr>
      <w:rFonts w:ascii="黑体" w:eastAsia="黑体"/>
      <w:b/>
      <w:bCs/>
      <w:kern w:val="0"/>
      <w:sz w:val="20"/>
      <w:szCs w:val="20"/>
    </w:rPr>
  </w:style>
  <w:style w:type="paragraph" w:customStyle="1" w:styleId="51">
    <w:name w:val="5"/>
    <w:basedOn w:val="a3"/>
    <w:qFormat/>
    <w:rsid w:val="00A33196"/>
    <w:pPr>
      <w:autoSpaceDE w:val="0"/>
      <w:autoSpaceDN w:val="0"/>
      <w:adjustRightInd w:val="0"/>
      <w:jc w:val="left"/>
    </w:pPr>
    <w:rPr>
      <w:rFonts w:ascii="宋体"/>
      <w:b/>
      <w:bCs/>
      <w:kern w:val="0"/>
      <w:sz w:val="18"/>
      <w:szCs w:val="18"/>
    </w:rPr>
  </w:style>
  <w:style w:type="paragraph" w:customStyle="1" w:styleId="61">
    <w:name w:val="6"/>
    <w:basedOn w:val="51"/>
    <w:qFormat/>
    <w:rsid w:val="00A33196"/>
    <w:pPr>
      <w:spacing w:line="270" w:lineRule="atLeast"/>
      <w:jc w:val="both"/>
    </w:pPr>
    <w:rPr>
      <w:b w:val="0"/>
      <w:bCs w:val="0"/>
    </w:rPr>
  </w:style>
  <w:style w:type="paragraph" w:customStyle="1" w:styleId="aff6">
    <w:name w:val="产品描述"/>
    <w:qFormat/>
    <w:rsid w:val="00A33196"/>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rsid w:val="00A33196"/>
    <w:pPr>
      <w:spacing w:line="240" w:lineRule="atLeast"/>
      <w:ind w:firstLine="567"/>
    </w:pPr>
    <w:rPr>
      <w:szCs w:val="20"/>
    </w:rPr>
  </w:style>
  <w:style w:type="paragraph" w:customStyle="1" w:styleId="Default">
    <w:name w:val="Default"/>
    <w:qFormat/>
    <w:rsid w:val="00A33196"/>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rsid w:val="00A33196"/>
    <w:pPr>
      <w:spacing w:line="200" w:lineRule="atLeast"/>
    </w:pPr>
    <w:rPr>
      <w:rFonts w:ascii="Arial" w:eastAsia="宋体" w:hAnsi="Arial" w:cs="Times New Roman"/>
      <w:color w:val="auto"/>
    </w:rPr>
  </w:style>
  <w:style w:type="paragraph" w:customStyle="1" w:styleId="NormalParagraph">
    <w:name w:val="Normal Paragraph"/>
    <w:basedOn w:val="a3"/>
    <w:qFormat/>
    <w:rsid w:val="00A33196"/>
    <w:pPr>
      <w:widowControl/>
      <w:spacing w:before="120" w:line="360" w:lineRule="auto"/>
      <w:ind w:firstLine="425"/>
    </w:pPr>
    <w:rPr>
      <w:kern w:val="0"/>
      <w:sz w:val="24"/>
    </w:rPr>
  </w:style>
  <w:style w:type="character" w:customStyle="1" w:styleId="blue">
    <w:name w:val="blue"/>
    <w:basedOn w:val="a5"/>
    <w:qFormat/>
    <w:rsid w:val="00A33196"/>
  </w:style>
  <w:style w:type="paragraph" w:customStyle="1" w:styleId="blue1">
    <w:name w:val="blue1"/>
    <w:basedOn w:val="a3"/>
    <w:qFormat/>
    <w:rsid w:val="00A33196"/>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rsid w:val="00A33196"/>
  </w:style>
  <w:style w:type="character" w:customStyle="1" w:styleId="font11">
    <w:name w:val="font11"/>
    <w:qFormat/>
    <w:rsid w:val="00A33196"/>
    <w:rPr>
      <w:rFonts w:ascii="ˎ̥" w:hAnsi="ˎ̥" w:hint="default"/>
    </w:rPr>
  </w:style>
  <w:style w:type="paragraph" w:customStyle="1" w:styleId="a14">
    <w:name w:val="a14"/>
    <w:basedOn w:val="a3"/>
    <w:qFormat/>
    <w:rsid w:val="00A33196"/>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rsid w:val="00A33196"/>
  </w:style>
  <w:style w:type="character" w:customStyle="1" w:styleId="prodheadlines">
    <w:name w:val="prodheadlines"/>
    <w:basedOn w:val="a5"/>
    <w:qFormat/>
    <w:rsid w:val="00A33196"/>
  </w:style>
  <w:style w:type="character" w:customStyle="1" w:styleId="text">
    <w:name w:val="text"/>
    <w:basedOn w:val="a5"/>
    <w:qFormat/>
    <w:rsid w:val="00A33196"/>
  </w:style>
  <w:style w:type="paragraph" w:customStyle="1" w:styleId="text1">
    <w:name w:val="text1"/>
    <w:basedOn w:val="a3"/>
    <w:qFormat/>
    <w:rsid w:val="00A33196"/>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rsid w:val="00A33196"/>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rsid w:val="00A33196"/>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rsid w:val="00A33196"/>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rsid w:val="00A33196"/>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rsid w:val="00A33196"/>
    <w:pPr>
      <w:ind w:firstLineChars="200" w:firstLine="560"/>
    </w:pPr>
    <w:rPr>
      <w:sz w:val="28"/>
    </w:rPr>
  </w:style>
  <w:style w:type="character" w:customStyle="1" w:styleId="gray6">
    <w:name w:val="gray6"/>
    <w:basedOn w:val="a5"/>
    <w:qFormat/>
    <w:rsid w:val="00A33196"/>
  </w:style>
  <w:style w:type="character" w:customStyle="1" w:styleId="style9">
    <w:name w:val="style9"/>
    <w:basedOn w:val="a5"/>
    <w:qFormat/>
    <w:rsid w:val="00A33196"/>
  </w:style>
  <w:style w:type="paragraph" w:customStyle="1" w:styleId="24">
    <w:name w:val="2册标题4"/>
    <w:basedOn w:val="a3"/>
    <w:next w:val="a3"/>
    <w:qFormat/>
    <w:rsid w:val="00A33196"/>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rsid w:val="00A33196"/>
  </w:style>
  <w:style w:type="paragraph" w:customStyle="1" w:styleId="style2">
    <w:name w:val="style2"/>
    <w:basedOn w:val="a3"/>
    <w:qFormat/>
    <w:rsid w:val="00A33196"/>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rsid w:val="00A33196"/>
    <w:pPr>
      <w:jc w:val="left"/>
    </w:pPr>
    <w:rPr>
      <w:rFonts w:ascii="Tahoma" w:hAnsi="Tahoma"/>
      <w:sz w:val="24"/>
      <w:szCs w:val="20"/>
    </w:rPr>
  </w:style>
  <w:style w:type="paragraph" w:customStyle="1" w:styleId="1">
    <w:name w:val="编号1"/>
    <w:basedOn w:val="a3"/>
    <w:qFormat/>
    <w:rsid w:val="00A33196"/>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rsid w:val="00A33196"/>
    <w:pPr>
      <w:widowControl/>
      <w:spacing w:line="400" w:lineRule="exact"/>
      <w:jc w:val="center"/>
    </w:pPr>
    <w:rPr>
      <w:rFonts w:ascii="Verdana" w:hAnsi="Verdana"/>
      <w:kern w:val="0"/>
      <w:szCs w:val="20"/>
      <w:lang w:eastAsia="en-US"/>
    </w:rPr>
  </w:style>
  <w:style w:type="paragraph" w:customStyle="1" w:styleId="font0">
    <w:name w:val="font0"/>
    <w:basedOn w:val="a3"/>
    <w:qFormat/>
    <w:rsid w:val="00A33196"/>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rsid w:val="00A33196"/>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rsid w:val="00A33196"/>
    <w:pPr>
      <w:widowControl/>
      <w:spacing w:before="100" w:beforeAutospacing="1" w:after="100" w:afterAutospacing="1"/>
      <w:jc w:val="left"/>
    </w:pPr>
    <w:rPr>
      <w:kern w:val="0"/>
      <w:sz w:val="24"/>
    </w:rPr>
  </w:style>
  <w:style w:type="paragraph" w:customStyle="1" w:styleId="xl24">
    <w:name w:val="xl24"/>
    <w:basedOn w:val="a3"/>
    <w:qFormat/>
    <w:rsid w:val="00A331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rsid w:val="00A331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rsid w:val="00A33196"/>
    <w:pPr>
      <w:adjustRightInd w:val="0"/>
      <w:jc w:val="center"/>
    </w:pPr>
    <w:rPr>
      <w:rFonts w:ascii="宋体"/>
      <w:sz w:val="24"/>
      <w:szCs w:val="20"/>
    </w:rPr>
  </w:style>
  <w:style w:type="character" w:customStyle="1" w:styleId="affb">
    <w:name w:val="样式 小三 加粗"/>
    <w:qFormat/>
    <w:rsid w:val="00A33196"/>
    <w:rPr>
      <w:rFonts w:eastAsia="宋体"/>
      <w:b/>
      <w:bCs/>
      <w:sz w:val="32"/>
    </w:rPr>
  </w:style>
  <w:style w:type="paragraph" w:customStyle="1" w:styleId="xl28">
    <w:name w:val="xl28"/>
    <w:basedOn w:val="a3"/>
    <w:qFormat/>
    <w:rsid w:val="00A331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rsid w:val="00A33196"/>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sid w:val="00A33196"/>
    <w:rPr>
      <w:rFonts w:ascii="Tahoma" w:hAnsi="Tahoma"/>
      <w:sz w:val="24"/>
      <w:szCs w:val="20"/>
    </w:rPr>
  </w:style>
  <w:style w:type="paragraph" w:customStyle="1" w:styleId="Char20">
    <w:name w:val="Char2"/>
    <w:basedOn w:val="a3"/>
    <w:qFormat/>
    <w:rsid w:val="00A33196"/>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rsid w:val="00A33196"/>
  </w:style>
  <w:style w:type="paragraph" w:customStyle="1" w:styleId="affc">
    <w:name w:val="缩进正文"/>
    <w:basedOn w:val="a3"/>
    <w:link w:val="Charf0"/>
    <w:qFormat/>
    <w:rsid w:val="00A33196"/>
    <w:pPr>
      <w:ind w:firstLineChars="200" w:firstLine="560"/>
    </w:pPr>
    <w:rPr>
      <w:rFonts w:eastAsia="仿宋_GB2312" w:cs="宋体"/>
      <w:sz w:val="28"/>
      <w:szCs w:val="20"/>
    </w:rPr>
  </w:style>
  <w:style w:type="character" w:customStyle="1" w:styleId="Charf0">
    <w:name w:val="缩进正文 Char"/>
    <w:link w:val="affc"/>
    <w:qFormat/>
    <w:rsid w:val="00A33196"/>
    <w:rPr>
      <w:rFonts w:eastAsia="仿宋_GB2312" w:cs="宋体"/>
      <w:kern w:val="2"/>
      <w:sz w:val="28"/>
      <w:lang w:val="en-US" w:eastAsia="zh-CN" w:bidi="ar-SA"/>
    </w:rPr>
  </w:style>
  <w:style w:type="paragraph" w:customStyle="1" w:styleId="15">
    <w:name w:val="列出段落1"/>
    <w:basedOn w:val="a3"/>
    <w:qFormat/>
    <w:rsid w:val="00A33196"/>
    <w:pPr>
      <w:ind w:firstLineChars="200" w:firstLine="420"/>
    </w:pPr>
    <w:rPr>
      <w:rFonts w:ascii="Calibri" w:hAnsi="Calibri" w:cs="Calibri"/>
      <w:szCs w:val="21"/>
    </w:rPr>
  </w:style>
  <w:style w:type="character" w:customStyle="1" w:styleId="Char0">
    <w:name w:val="批注文字 Char"/>
    <w:basedOn w:val="a5"/>
    <w:link w:val="aa"/>
    <w:qFormat/>
    <w:rsid w:val="00A33196"/>
    <w:rPr>
      <w:rFonts w:ascii="宋体"/>
      <w:sz w:val="34"/>
    </w:rPr>
  </w:style>
  <w:style w:type="character" w:customStyle="1" w:styleId="Chara">
    <w:name w:val="批注主题 Char"/>
    <w:basedOn w:val="Char0"/>
    <w:link w:val="af4"/>
    <w:qFormat/>
    <w:rsid w:val="00A33196"/>
    <w:rPr>
      <w:rFonts w:ascii="宋体"/>
      <w:sz w:val="34"/>
    </w:rPr>
  </w:style>
  <w:style w:type="paragraph" w:customStyle="1" w:styleId="affd">
    <w:name w:val="评价"/>
    <w:basedOn w:val="a3"/>
    <w:qFormat/>
    <w:rsid w:val="00A33196"/>
    <w:pPr>
      <w:spacing w:afterLines="20"/>
      <w:ind w:firstLineChars="200" w:firstLine="1446"/>
    </w:pPr>
    <w:rPr>
      <w:rFonts w:ascii="Calibri" w:hAnsi="Calibri"/>
      <w:sz w:val="24"/>
    </w:rPr>
  </w:style>
  <w:style w:type="paragraph" w:customStyle="1" w:styleId="16">
    <w:name w:val="修订1"/>
    <w:hidden/>
    <w:uiPriority w:val="99"/>
    <w:semiHidden/>
    <w:qFormat/>
    <w:rsid w:val="00A33196"/>
    <w:rPr>
      <w:kern w:val="2"/>
      <w:sz w:val="21"/>
      <w:szCs w:val="24"/>
    </w:rPr>
  </w:style>
  <w:style w:type="character" w:customStyle="1" w:styleId="alt-edited1">
    <w:name w:val="alt-edited1"/>
    <w:qFormat/>
    <w:rsid w:val="00A33196"/>
    <w:rPr>
      <w:color w:val="4D90F0"/>
    </w:rPr>
  </w:style>
  <w:style w:type="character" w:customStyle="1" w:styleId="bodytextChar1">
    <w:name w:val="body text Char1"/>
    <w:qFormat/>
    <w:rsid w:val="00A33196"/>
    <w:rPr>
      <w:rFonts w:eastAsia="宋体"/>
      <w:kern w:val="2"/>
      <w:sz w:val="21"/>
      <w:lang w:val="en-US" w:eastAsia="zh-CN" w:bidi="ar-SA"/>
    </w:rPr>
  </w:style>
  <w:style w:type="character" w:customStyle="1" w:styleId="Char8">
    <w:name w:val="普通(网站) Char"/>
    <w:link w:val="af2"/>
    <w:uiPriority w:val="99"/>
    <w:qFormat/>
    <w:rsid w:val="00A33196"/>
    <w:rPr>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688D25-8800-4FFF-9D1A-84C2EB9E031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48</Pages>
  <Words>36382</Words>
  <Characters>4202</Characters>
  <Application>Microsoft Office Word</Application>
  <DocSecurity>0</DocSecurity>
  <Lines>35</Lines>
  <Paragraphs>81</Paragraphs>
  <ScaleCrop>false</ScaleCrop>
  <Company>Microsoft</Company>
  <LinksUpToDate>false</LinksUpToDate>
  <CharactersWithSpaces>40503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41</cp:revision>
  <cp:lastPrinted>2019-08-14T07:26:00Z</cp:lastPrinted>
  <dcterms:created xsi:type="dcterms:W3CDTF">2021-02-04T08:42:00Z</dcterms:created>
  <dcterms:modified xsi:type="dcterms:W3CDTF">2021-06-18T08:38:00Z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232AADD3787749808B22AB50E5AEBC1C</vt:lpwstr>
  </property>
</Properties>
</file>