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191" w:rsidRDefault="00602191" w:rsidP="00602191">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602191" w:rsidRDefault="00602191" w:rsidP="00602191">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602191" w:rsidTr="004D069A">
        <w:trPr>
          <w:cantSplit/>
          <w:trHeight w:val="20"/>
          <w:jc w:val="center"/>
        </w:trPr>
        <w:tc>
          <w:tcPr>
            <w:tcW w:w="827" w:type="dxa"/>
            <w:vAlign w:val="center"/>
          </w:tcPr>
          <w:p w:rsidR="00602191" w:rsidRDefault="00602191" w:rsidP="004D069A">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602191" w:rsidRDefault="00602191" w:rsidP="004D069A">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602191" w:rsidRDefault="00602191" w:rsidP="004D069A">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602191" w:rsidTr="004D069A">
        <w:trPr>
          <w:cantSplit/>
          <w:trHeight w:val="20"/>
          <w:jc w:val="center"/>
        </w:trPr>
        <w:tc>
          <w:tcPr>
            <w:tcW w:w="827" w:type="dxa"/>
            <w:vAlign w:val="center"/>
          </w:tcPr>
          <w:p w:rsidR="00602191" w:rsidRDefault="00602191" w:rsidP="004D069A">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602191" w:rsidRDefault="00602191" w:rsidP="004D069A">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602191" w:rsidRDefault="00602191" w:rsidP="004D069A">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602191" w:rsidTr="004D069A">
        <w:trPr>
          <w:cantSplit/>
          <w:trHeight w:val="20"/>
          <w:jc w:val="center"/>
        </w:trPr>
        <w:tc>
          <w:tcPr>
            <w:tcW w:w="827" w:type="dxa"/>
            <w:vAlign w:val="center"/>
          </w:tcPr>
          <w:p w:rsidR="00602191" w:rsidRDefault="00602191" w:rsidP="004D069A">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602191" w:rsidRDefault="00602191" w:rsidP="004D069A">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602191" w:rsidRDefault="00602191" w:rsidP="004D069A">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602191" w:rsidTr="004D069A">
        <w:trPr>
          <w:cantSplit/>
          <w:trHeight w:val="20"/>
          <w:jc w:val="center"/>
        </w:trPr>
        <w:tc>
          <w:tcPr>
            <w:tcW w:w="827" w:type="dxa"/>
            <w:vAlign w:val="center"/>
          </w:tcPr>
          <w:p w:rsidR="00602191" w:rsidRDefault="00602191" w:rsidP="004D069A">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602191" w:rsidRDefault="00602191" w:rsidP="004D069A">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602191" w:rsidRDefault="00602191" w:rsidP="004D069A">
            <w:pPr>
              <w:spacing w:line="276" w:lineRule="auto"/>
              <w:rPr>
                <w:rFonts w:ascii="新宋体" w:eastAsia="新宋体" w:hAnsi="新宋体"/>
              </w:rPr>
            </w:pPr>
            <w:r>
              <w:rPr>
                <w:rFonts w:ascii="新宋体" w:eastAsia="新宋体" w:hAnsi="新宋体" w:hint="eastAsia"/>
              </w:rPr>
              <w:t>不允许</w:t>
            </w:r>
          </w:p>
        </w:tc>
      </w:tr>
      <w:tr w:rsidR="00602191" w:rsidTr="004D069A">
        <w:trPr>
          <w:cantSplit/>
          <w:trHeight w:val="20"/>
          <w:jc w:val="center"/>
        </w:trPr>
        <w:tc>
          <w:tcPr>
            <w:tcW w:w="827" w:type="dxa"/>
            <w:vAlign w:val="center"/>
          </w:tcPr>
          <w:p w:rsidR="00602191" w:rsidRDefault="00602191" w:rsidP="004D069A">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602191" w:rsidRDefault="00602191" w:rsidP="004D069A">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602191" w:rsidRDefault="00602191" w:rsidP="004D069A">
            <w:pPr>
              <w:spacing w:line="276" w:lineRule="auto"/>
              <w:rPr>
                <w:rFonts w:ascii="新宋体" w:eastAsia="新宋体" w:hAnsi="新宋体"/>
              </w:rPr>
            </w:pPr>
            <w:r>
              <w:rPr>
                <w:rFonts w:ascii="新宋体" w:eastAsia="新宋体" w:hAnsi="新宋体" w:hint="eastAsia"/>
                <w:snapToGrid w:val="0"/>
                <w:szCs w:val="21"/>
                <w:lang w:val="zh-CN"/>
              </w:rPr>
              <w:t>本</w:t>
            </w:r>
            <w:r w:rsidRPr="00BF50F3">
              <w:rPr>
                <w:rFonts w:ascii="新宋体" w:eastAsia="新宋体" w:hAnsi="新宋体" w:hint="eastAsia"/>
                <w:snapToGrid w:val="0"/>
                <w:szCs w:val="21"/>
                <w:lang w:val="zh-CN"/>
              </w:rPr>
              <w:t>项目实行</w:t>
            </w:r>
            <w:bookmarkStart w:id="0" w:name="投递标书方式"/>
            <w:r w:rsidRPr="00BF50F3">
              <w:rPr>
                <w:rFonts w:ascii="新宋体" w:eastAsia="新宋体" w:hAnsi="新宋体" w:hint="eastAsia"/>
                <w:snapToGrid w:val="0"/>
                <w:szCs w:val="21"/>
                <w:u w:val="single"/>
                <w:lang w:val="zh-CN"/>
              </w:rPr>
              <w:t>网下投标</w:t>
            </w:r>
            <w:bookmarkEnd w:id="0"/>
            <w:r w:rsidRPr="00BF50F3">
              <w:rPr>
                <w:rFonts w:ascii="新宋体" w:eastAsia="新宋体" w:hAnsi="新宋体" w:hint="eastAsia"/>
                <w:snapToGrid w:val="0"/>
                <w:szCs w:val="21"/>
                <w:lang w:val="zh-CN"/>
              </w:rPr>
              <w:t>，按照投标文件的要求提交纸质文件正本1份，副本4份，电子文件1份（WORD和PDF格式电子文档各1份）电子文档要求U盘或刻录光盘，PDF格式有签字盖章，不留密码，无病毒，不压缩，密封提交，所有</w:t>
            </w:r>
            <w:r w:rsidRPr="00BF50F3">
              <w:rPr>
                <w:rFonts w:ascii="新宋体" w:eastAsia="新宋体" w:hAnsi="新宋体" w:cs="宋体" w:hint="eastAsia"/>
                <w:snapToGrid w:val="0"/>
                <w:szCs w:val="21"/>
                <w:lang w:val="zh-CN"/>
              </w:rPr>
              <w:t>应答文件</w:t>
            </w:r>
            <w:r w:rsidRPr="00BF50F3">
              <w:rPr>
                <w:rFonts w:ascii="新宋体" w:eastAsia="新宋体" w:hAnsi="新宋体"/>
                <w:snapToGrid w:val="0"/>
                <w:szCs w:val="21"/>
                <w:lang w:val="zh-CN"/>
              </w:rPr>
              <w:t>应于</w:t>
            </w:r>
            <w:r w:rsidRPr="00BF50F3">
              <w:rPr>
                <w:rFonts w:ascii="新宋体" w:eastAsia="新宋体" w:hAnsi="新宋体" w:hint="eastAsia"/>
                <w:snapToGrid w:val="0"/>
                <w:szCs w:val="21"/>
                <w:lang w:val="zh-CN"/>
              </w:rPr>
              <w:t>递交截止时间</w:t>
            </w:r>
            <w:r w:rsidRPr="00BF50F3">
              <w:rPr>
                <w:rFonts w:ascii="新宋体" w:eastAsia="新宋体" w:hAnsi="新宋体"/>
                <w:snapToGrid w:val="0"/>
                <w:szCs w:val="21"/>
                <w:lang w:val="zh-CN"/>
              </w:rPr>
              <w:t>之前</w:t>
            </w:r>
            <w:r w:rsidRPr="00BF50F3">
              <w:rPr>
                <w:rFonts w:ascii="新宋体" w:eastAsia="新宋体" w:hAnsi="新宋体" w:hint="eastAsia"/>
                <w:snapToGrid w:val="0"/>
                <w:szCs w:val="21"/>
                <w:lang w:val="zh-CN"/>
              </w:rPr>
              <w:t>送达谈判文件规定的地址</w:t>
            </w:r>
            <w:r w:rsidRPr="00BF50F3">
              <w:rPr>
                <w:rFonts w:ascii="新宋体" w:eastAsia="新宋体" w:hAnsi="新宋体"/>
                <w:snapToGrid w:val="0"/>
                <w:szCs w:val="21"/>
                <w:lang w:val="zh-CN"/>
              </w:rPr>
              <w:t>。</w:t>
            </w:r>
          </w:p>
        </w:tc>
      </w:tr>
      <w:tr w:rsidR="00602191" w:rsidTr="004D069A">
        <w:trPr>
          <w:cantSplit/>
          <w:trHeight w:val="20"/>
          <w:jc w:val="center"/>
        </w:trPr>
        <w:tc>
          <w:tcPr>
            <w:tcW w:w="827" w:type="dxa"/>
            <w:vAlign w:val="center"/>
          </w:tcPr>
          <w:p w:rsidR="00602191" w:rsidRDefault="00602191" w:rsidP="004D069A">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602191" w:rsidRDefault="00602191" w:rsidP="004D069A">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602191" w:rsidRDefault="00602191" w:rsidP="004D069A">
            <w:pPr>
              <w:spacing w:line="276" w:lineRule="auto"/>
              <w:rPr>
                <w:rFonts w:ascii="新宋体" w:eastAsia="新宋体" w:hAnsi="新宋体"/>
              </w:rPr>
            </w:pPr>
            <w:r>
              <w:rPr>
                <w:rFonts w:ascii="新宋体" w:eastAsia="新宋体" w:hAnsi="新宋体" w:hint="eastAsia"/>
              </w:rPr>
              <w:t>_____万元或合同金额的_____%，缴纳方式：</w:t>
            </w:r>
          </w:p>
        </w:tc>
      </w:tr>
      <w:tr w:rsidR="00602191" w:rsidTr="004D069A">
        <w:trPr>
          <w:cantSplit/>
          <w:trHeight w:val="20"/>
          <w:jc w:val="center"/>
        </w:trPr>
        <w:tc>
          <w:tcPr>
            <w:tcW w:w="827" w:type="dxa"/>
            <w:vAlign w:val="center"/>
          </w:tcPr>
          <w:p w:rsidR="00602191" w:rsidRDefault="00602191" w:rsidP="004D069A">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602191" w:rsidRDefault="00602191" w:rsidP="004D069A">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602191" w:rsidRDefault="00602191" w:rsidP="004D069A">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602191" w:rsidRDefault="00602191" w:rsidP="00602191">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602191" w:rsidRDefault="00602191" w:rsidP="00602191">
      <w:pPr>
        <w:rPr>
          <w:rFonts w:ascii="新宋体" w:eastAsia="新宋体" w:hAnsi="新宋体"/>
          <w:b/>
        </w:rPr>
      </w:pPr>
    </w:p>
    <w:p w:rsidR="00602191" w:rsidRDefault="00602191" w:rsidP="00602191">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602191" w:rsidTr="004D069A">
        <w:trPr>
          <w:jc w:val="center"/>
        </w:trPr>
        <w:tc>
          <w:tcPr>
            <w:tcW w:w="959" w:type="dxa"/>
          </w:tcPr>
          <w:p w:rsidR="00602191" w:rsidRDefault="00602191" w:rsidP="004D069A">
            <w:pPr>
              <w:spacing w:line="276" w:lineRule="auto"/>
              <w:rPr>
                <w:rFonts w:ascii="新宋体" w:eastAsia="新宋体" w:hAnsi="新宋体"/>
              </w:rPr>
            </w:pPr>
            <w:r>
              <w:rPr>
                <w:rFonts w:ascii="新宋体" w:eastAsia="新宋体" w:hAnsi="新宋体" w:hint="eastAsia"/>
              </w:rPr>
              <w:t>序号</w:t>
            </w:r>
          </w:p>
        </w:tc>
        <w:tc>
          <w:tcPr>
            <w:tcW w:w="7938" w:type="dxa"/>
          </w:tcPr>
          <w:p w:rsidR="00602191" w:rsidRDefault="00602191" w:rsidP="004D069A">
            <w:pPr>
              <w:spacing w:line="276" w:lineRule="auto"/>
              <w:rPr>
                <w:rFonts w:ascii="新宋体" w:eastAsia="新宋体" w:hAnsi="新宋体"/>
              </w:rPr>
            </w:pPr>
            <w:r>
              <w:rPr>
                <w:rFonts w:ascii="新宋体" w:eastAsia="新宋体" w:hAnsi="新宋体" w:hint="eastAsia"/>
              </w:rPr>
              <w:t>具体内容</w:t>
            </w:r>
          </w:p>
        </w:tc>
      </w:tr>
      <w:tr w:rsidR="00602191" w:rsidTr="004D069A">
        <w:trPr>
          <w:jc w:val="center"/>
        </w:trPr>
        <w:tc>
          <w:tcPr>
            <w:tcW w:w="959" w:type="dxa"/>
          </w:tcPr>
          <w:p w:rsidR="00602191" w:rsidRDefault="00602191" w:rsidP="004D069A">
            <w:pPr>
              <w:spacing w:line="276" w:lineRule="auto"/>
              <w:rPr>
                <w:rFonts w:ascii="新宋体" w:eastAsia="新宋体" w:hAnsi="新宋体"/>
              </w:rPr>
            </w:pPr>
            <w:r>
              <w:rPr>
                <w:rFonts w:ascii="新宋体" w:eastAsia="新宋体" w:hAnsi="新宋体" w:hint="eastAsia"/>
              </w:rPr>
              <w:t>1</w:t>
            </w:r>
          </w:p>
        </w:tc>
        <w:tc>
          <w:tcPr>
            <w:tcW w:w="7938" w:type="dxa"/>
          </w:tcPr>
          <w:p w:rsidR="00602191" w:rsidRDefault="00602191" w:rsidP="004D069A">
            <w:pPr>
              <w:spacing w:line="276" w:lineRule="auto"/>
              <w:rPr>
                <w:rFonts w:ascii="新宋体" w:eastAsia="新宋体" w:hAnsi="新宋体"/>
              </w:rPr>
            </w:pPr>
            <w:r>
              <w:rPr>
                <w:rFonts w:ascii="新宋体" w:eastAsia="新宋体" w:hAnsi="新宋体" w:hint="eastAsia"/>
              </w:rPr>
              <w:t>完全满足本项目服务期限的要求。</w:t>
            </w:r>
          </w:p>
        </w:tc>
      </w:tr>
      <w:tr w:rsidR="00602191" w:rsidTr="004D069A">
        <w:trPr>
          <w:jc w:val="center"/>
        </w:trPr>
        <w:tc>
          <w:tcPr>
            <w:tcW w:w="959" w:type="dxa"/>
          </w:tcPr>
          <w:p w:rsidR="00602191" w:rsidRDefault="00602191" w:rsidP="004D069A">
            <w:pPr>
              <w:spacing w:line="276" w:lineRule="auto"/>
              <w:rPr>
                <w:rFonts w:ascii="新宋体" w:eastAsia="新宋体" w:hAnsi="新宋体"/>
              </w:rPr>
            </w:pPr>
            <w:r>
              <w:rPr>
                <w:rFonts w:ascii="新宋体" w:eastAsia="新宋体" w:hAnsi="新宋体" w:hint="eastAsia"/>
              </w:rPr>
              <w:t>2</w:t>
            </w:r>
          </w:p>
        </w:tc>
        <w:tc>
          <w:tcPr>
            <w:tcW w:w="7938" w:type="dxa"/>
          </w:tcPr>
          <w:p w:rsidR="00602191" w:rsidRDefault="00602191" w:rsidP="004D069A">
            <w:pPr>
              <w:spacing w:line="276" w:lineRule="auto"/>
              <w:rPr>
                <w:rFonts w:ascii="新宋体" w:eastAsia="新宋体" w:hAnsi="新宋体"/>
              </w:rPr>
            </w:pPr>
          </w:p>
        </w:tc>
      </w:tr>
      <w:tr w:rsidR="00602191" w:rsidTr="004D069A">
        <w:trPr>
          <w:jc w:val="center"/>
        </w:trPr>
        <w:tc>
          <w:tcPr>
            <w:tcW w:w="959" w:type="dxa"/>
          </w:tcPr>
          <w:p w:rsidR="00602191" w:rsidRDefault="00602191" w:rsidP="004D069A">
            <w:pPr>
              <w:spacing w:line="276" w:lineRule="auto"/>
              <w:rPr>
                <w:rFonts w:ascii="新宋体" w:eastAsia="新宋体" w:hAnsi="新宋体"/>
              </w:rPr>
            </w:pPr>
            <w:r>
              <w:rPr>
                <w:rFonts w:ascii="新宋体" w:eastAsia="新宋体" w:hAnsi="新宋体" w:hint="eastAsia"/>
              </w:rPr>
              <w:t>……</w:t>
            </w:r>
          </w:p>
        </w:tc>
        <w:tc>
          <w:tcPr>
            <w:tcW w:w="7938" w:type="dxa"/>
          </w:tcPr>
          <w:p w:rsidR="00602191" w:rsidRDefault="00602191" w:rsidP="004D069A">
            <w:pPr>
              <w:spacing w:line="276" w:lineRule="auto"/>
              <w:rPr>
                <w:rFonts w:ascii="新宋体" w:eastAsia="新宋体" w:hAnsi="新宋体"/>
              </w:rPr>
            </w:pPr>
          </w:p>
        </w:tc>
      </w:tr>
    </w:tbl>
    <w:p w:rsidR="00602191" w:rsidRDefault="00602191" w:rsidP="00602191">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602191" w:rsidRDefault="00602191" w:rsidP="00602191">
      <w:pPr>
        <w:pStyle w:val="3"/>
        <w:rPr>
          <w:rFonts w:ascii="新宋体" w:eastAsia="新宋体" w:hAnsi="新宋体"/>
          <w:kern w:val="44"/>
          <w:szCs w:val="28"/>
        </w:rPr>
      </w:pPr>
      <w:r>
        <w:rPr>
          <w:rFonts w:ascii="新宋体" w:eastAsia="新宋体" w:hAnsi="新宋体" w:hint="eastAsia"/>
          <w:kern w:val="44"/>
          <w:szCs w:val="28"/>
        </w:rPr>
        <w:t>三、项目概况</w:t>
      </w:r>
    </w:p>
    <w:p w:rsidR="00602191" w:rsidRDefault="00602191" w:rsidP="00602191">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BF50F3">
        <w:rPr>
          <w:rFonts w:ascii="新宋体" w:eastAsia="新宋体" w:hAnsi="新宋体" w:cs="宋体" w:hint="eastAsia"/>
          <w:szCs w:val="21"/>
          <w:u w:val="single"/>
        </w:rPr>
        <w:t>人民币陆拾万元（600,000.00）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BF50F3">
        <w:rPr>
          <w:rFonts w:ascii="新宋体" w:eastAsia="新宋体" w:hAnsi="新宋体" w:cs="宋体" w:hint="eastAsia"/>
          <w:szCs w:val="21"/>
          <w:u w:val="single"/>
        </w:rPr>
        <w:t>人民币陆拾万元（600,000.00）</w:t>
      </w:r>
    </w:p>
    <w:p w:rsidR="00602191" w:rsidRDefault="00602191" w:rsidP="00602191">
      <w:pPr>
        <w:rPr>
          <w:rFonts w:ascii="新宋体" w:eastAsia="新宋体" w:hAnsi="新宋体" w:cs="宋体"/>
          <w:szCs w:val="21"/>
        </w:rPr>
      </w:pPr>
    </w:p>
    <w:p w:rsidR="00602191" w:rsidRPr="00CE10CA" w:rsidRDefault="00602191" w:rsidP="00602191">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r w:rsidRPr="00CE10CA">
        <w:rPr>
          <w:rFonts w:ascii="新宋体" w:eastAsia="新宋体" w:hAnsi="新宋体" w:cs="宋体" w:hint="eastAsia"/>
          <w:szCs w:val="21"/>
        </w:rPr>
        <w:t>生态领域改革专项小组是我市深化改革委员会6个专项小组之一，该小组由分管副市长任组长，由生态环境局牵头。近年来，专项小组组织有关单位推出改革项目，发挥了较好作用。2020年底，市委全面深化改革委员会第十三次会议要求各专项小组要履行好牵头抓总责任。</w:t>
      </w:r>
    </w:p>
    <w:p w:rsidR="00602191" w:rsidRPr="00CE10CA" w:rsidRDefault="00602191" w:rsidP="00602191">
      <w:pPr>
        <w:spacing w:line="360" w:lineRule="auto"/>
        <w:rPr>
          <w:rFonts w:ascii="新宋体" w:eastAsia="新宋体" w:hAnsi="新宋体" w:cs="宋体"/>
          <w:szCs w:val="21"/>
        </w:rPr>
      </w:pPr>
      <w:r w:rsidRPr="00CE10CA">
        <w:rPr>
          <w:rFonts w:ascii="新宋体" w:eastAsia="新宋体" w:hAnsi="新宋体" w:cs="宋体" w:hint="eastAsia"/>
          <w:szCs w:val="21"/>
        </w:rPr>
        <w:t>2021年，生态领域改革专项小组根据《国务院关于加快建立健全绿色低碳循环发展经济体系的指导意见》《中共中央关于制定国民经济和社会发展第十四个五年规划和二Ο三五年远景目标的建议》《深圳建设中国特色社会主义先行示范区综合改革试点实施方案（2020-2025年）》等文件，制定了《生态领域改革专项小组2021年度改革项目表》，其中改革项目29项，涉及20余家相关单位。</w:t>
      </w:r>
    </w:p>
    <w:p w:rsidR="00602191" w:rsidRDefault="00602191" w:rsidP="00602191">
      <w:pPr>
        <w:spacing w:line="360" w:lineRule="auto"/>
        <w:rPr>
          <w:rFonts w:ascii="新宋体" w:eastAsia="新宋体" w:hAnsi="新宋体" w:cs="宋体"/>
          <w:szCs w:val="21"/>
        </w:rPr>
      </w:pPr>
      <w:r w:rsidRPr="00CE10CA">
        <w:rPr>
          <w:rFonts w:ascii="新宋体" w:eastAsia="新宋体" w:hAnsi="新宋体" w:cs="宋体" w:hint="eastAsia"/>
          <w:szCs w:val="21"/>
        </w:rPr>
        <w:t>按照广东省全面深化改革领导小组印发《关于组织开展各地级以上市改革全面评估的通知》，市委深改组《深圳市各领域改革全面评估工作方案》等文件的精神，需引入第三</w:t>
      </w:r>
      <w:proofErr w:type="gramStart"/>
      <w:r w:rsidRPr="00CE10CA">
        <w:rPr>
          <w:rFonts w:ascii="新宋体" w:eastAsia="新宋体" w:hAnsi="新宋体" w:cs="宋体" w:hint="eastAsia"/>
          <w:szCs w:val="21"/>
        </w:rPr>
        <w:t>方专业</w:t>
      </w:r>
      <w:proofErr w:type="gramEnd"/>
      <w:r w:rsidRPr="00CE10CA">
        <w:rPr>
          <w:rFonts w:ascii="新宋体" w:eastAsia="新宋体" w:hAnsi="新宋体" w:cs="宋体" w:hint="eastAsia"/>
          <w:szCs w:val="21"/>
        </w:rPr>
        <w:t>机构对重点改革项目进行评估，以便总结我市在生态文明体制改革工作中的经验和不足，为进一步推动我市生态文明体制改革工作提供参考。</w:t>
      </w:r>
    </w:p>
    <w:p w:rsidR="00602191" w:rsidRDefault="00602191" w:rsidP="00602191">
      <w:pPr>
        <w:rPr>
          <w:rFonts w:ascii="新宋体" w:eastAsia="新宋体" w:hAnsi="新宋体"/>
          <w:b/>
          <w:bCs/>
          <w:szCs w:val="21"/>
        </w:rPr>
      </w:pPr>
    </w:p>
    <w:p w:rsidR="00602191" w:rsidRDefault="00602191" w:rsidP="00602191">
      <w:pPr>
        <w:pStyle w:val="3"/>
        <w:rPr>
          <w:rFonts w:ascii="新宋体" w:eastAsia="新宋体" w:hAnsi="新宋体"/>
          <w:kern w:val="44"/>
          <w:szCs w:val="28"/>
        </w:rPr>
      </w:pPr>
      <w:r>
        <w:rPr>
          <w:rFonts w:ascii="新宋体" w:eastAsia="新宋体" w:hAnsi="新宋体" w:hint="eastAsia"/>
          <w:kern w:val="44"/>
          <w:szCs w:val="28"/>
        </w:rPr>
        <w:t>四、项目技术要求</w:t>
      </w:r>
    </w:p>
    <w:p w:rsidR="00602191" w:rsidRPr="00BF50F3" w:rsidRDefault="00602191" w:rsidP="00602191">
      <w:pPr>
        <w:spacing w:line="360" w:lineRule="auto"/>
        <w:ind w:firstLineChars="200" w:firstLine="420"/>
        <w:rPr>
          <w:rFonts w:ascii="新宋体" w:eastAsia="新宋体" w:hAnsi="新宋体"/>
          <w:bCs/>
        </w:rPr>
      </w:pPr>
      <w:r>
        <w:rPr>
          <w:rFonts w:ascii="新宋体" w:eastAsia="新宋体" w:hAnsi="新宋体" w:hint="eastAsia"/>
          <w:bCs/>
        </w:rPr>
        <w:t>（一）</w:t>
      </w:r>
      <w:r w:rsidRPr="00BF50F3">
        <w:rPr>
          <w:rFonts w:ascii="新宋体" w:eastAsia="新宋体" w:hAnsi="新宋体" w:hint="eastAsia"/>
          <w:bCs/>
        </w:rPr>
        <w:t>总体要求</w:t>
      </w:r>
    </w:p>
    <w:p w:rsidR="00602191" w:rsidRPr="00BF50F3" w:rsidRDefault="00602191" w:rsidP="00602191">
      <w:pPr>
        <w:spacing w:line="360" w:lineRule="auto"/>
        <w:ind w:firstLineChars="200" w:firstLine="420"/>
        <w:rPr>
          <w:rFonts w:ascii="新宋体" w:eastAsia="新宋体" w:hAnsi="新宋体"/>
        </w:rPr>
      </w:pPr>
      <w:r w:rsidRPr="00BF50F3">
        <w:rPr>
          <w:rFonts w:ascii="新宋体" w:eastAsia="新宋体" w:hAnsi="新宋体" w:hint="eastAsia"/>
        </w:rPr>
        <w:t>全面客观评估深圳市2021年生态文明体制改革情况，掌握深圳市生态文明体制改革进程，评估生态文明体制改革成效，分析生态文明体制改革中存在的问题，提出针对问题的对策建议，为全国其他地区生态文明体制改革提供可复制、可推广的经验，结合新形势、新要求提出我市下一步推动生态文明体制改革工作的建议。</w:t>
      </w:r>
    </w:p>
    <w:p w:rsidR="00602191" w:rsidRPr="00BF50F3" w:rsidRDefault="00602191" w:rsidP="00602191">
      <w:pPr>
        <w:spacing w:line="360" w:lineRule="auto"/>
        <w:ind w:firstLineChars="200" w:firstLine="420"/>
        <w:rPr>
          <w:rFonts w:ascii="新宋体" w:eastAsia="新宋体" w:hAnsi="新宋体"/>
          <w:bCs/>
        </w:rPr>
      </w:pPr>
      <w:r>
        <w:rPr>
          <w:rFonts w:ascii="新宋体" w:eastAsia="新宋体" w:hAnsi="新宋体" w:hint="eastAsia"/>
          <w:bCs/>
        </w:rPr>
        <w:t>（二）</w:t>
      </w:r>
      <w:r w:rsidRPr="00BF50F3">
        <w:rPr>
          <w:rFonts w:ascii="新宋体" w:eastAsia="新宋体" w:hAnsi="新宋体" w:hint="eastAsia"/>
          <w:bCs/>
        </w:rPr>
        <w:t>服务内容</w:t>
      </w:r>
    </w:p>
    <w:p w:rsidR="00602191" w:rsidRPr="00BF50F3" w:rsidRDefault="00602191" w:rsidP="00602191">
      <w:pPr>
        <w:spacing w:line="360" w:lineRule="auto"/>
        <w:ind w:firstLineChars="200" w:firstLine="420"/>
        <w:rPr>
          <w:rFonts w:ascii="新宋体" w:eastAsia="新宋体" w:hAnsi="新宋体"/>
          <w:bCs/>
        </w:rPr>
      </w:pPr>
      <w:r w:rsidRPr="00BF50F3">
        <w:rPr>
          <w:rFonts w:ascii="新宋体" w:eastAsia="新宋体" w:hAnsi="新宋体" w:hint="eastAsia"/>
          <w:bCs/>
        </w:rPr>
        <w:t>1.开展1个生态文明体制改革专项评估</w:t>
      </w:r>
    </w:p>
    <w:p w:rsidR="00602191" w:rsidRPr="00BF50F3" w:rsidRDefault="00602191" w:rsidP="00602191">
      <w:pPr>
        <w:spacing w:line="360" w:lineRule="auto"/>
        <w:ind w:firstLineChars="200" w:firstLine="420"/>
        <w:rPr>
          <w:rFonts w:ascii="新宋体" w:eastAsia="新宋体" w:hAnsi="新宋体"/>
        </w:rPr>
      </w:pPr>
      <w:r w:rsidRPr="00BF50F3">
        <w:rPr>
          <w:rFonts w:ascii="新宋体" w:eastAsia="新宋体" w:hAnsi="新宋体" w:hint="eastAsia"/>
        </w:rPr>
        <w:t>选择生态文明体制改革中的1个项目进行专项评估，评估改革项目完成情况、分析改革中存在的问题、提炼改革的成效和经验、提出提升改革成效的对策建议等。</w:t>
      </w:r>
    </w:p>
    <w:p w:rsidR="00602191" w:rsidRPr="00BF50F3" w:rsidRDefault="00602191" w:rsidP="00602191">
      <w:pPr>
        <w:spacing w:line="360" w:lineRule="auto"/>
        <w:ind w:firstLineChars="200" w:firstLine="420"/>
        <w:rPr>
          <w:rFonts w:ascii="新宋体" w:eastAsia="新宋体" w:hAnsi="新宋体"/>
          <w:bCs/>
        </w:rPr>
      </w:pPr>
      <w:r w:rsidRPr="00BF50F3">
        <w:rPr>
          <w:rFonts w:ascii="新宋体" w:eastAsia="新宋体" w:hAnsi="新宋体" w:hint="eastAsia"/>
          <w:bCs/>
        </w:rPr>
        <w:t>2.开展2021年度生态环境领域改革项目跟踪评估</w:t>
      </w:r>
    </w:p>
    <w:p w:rsidR="00602191" w:rsidRPr="00BF50F3" w:rsidRDefault="00602191" w:rsidP="00602191">
      <w:pPr>
        <w:spacing w:line="360" w:lineRule="auto"/>
        <w:ind w:firstLineChars="200" w:firstLine="420"/>
        <w:rPr>
          <w:rFonts w:ascii="新宋体" w:eastAsia="新宋体" w:hAnsi="新宋体"/>
        </w:rPr>
      </w:pPr>
      <w:r w:rsidRPr="00BF50F3">
        <w:rPr>
          <w:rFonts w:ascii="新宋体" w:eastAsia="新宋体" w:hAnsi="新宋体" w:hint="eastAsia"/>
        </w:rPr>
        <w:t>跟踪深圳市2021年市级生态领域各改革项目工作进展，评估各改革项目完成情况、存在的问题，并提出对策建议。</w:t>
      </w:r>
    </w:p>
    <w:p w:rsidR="00602191" w:rsidRPr="00BF50F3" w:rsidRDefault="00602191" w:rsidP="00602191">
      <w:pPr>
        <w:spacing w:line="360" w:lineRule="auto"/>
        <w:ind w:firstLineChars="200" w:firstLine="420"/>
        <w:rPr>
          <w:rFonts w:ascii="新宋体" w:eastAsia="新宋体" w:hAnsi="新宋体"/>
          <w:bCs/>
        </w:rPr>
      </w:pPr>
      <w:r w:rsidRPr="00BF50F3">
        <w:rPr>
          <w:rFonts w:ascii="新宋体" w:eastAsia="新宋体" w:hAnsi="新宋体" w:hint="eastAsia"/>
          <w:bCs/>
        </w:rPr>
        <w:t>3.协助编制2022年度生态环境领域改革项目建议清单</w:t>
      </w:r>
    </w:p>
    <w:p w:rsidR="00602191" w:rsidRPr="00BF50F3" w:rsidRDefault="00602191" w:rsidP="00602191">
      <w:pPr>
        <w:spacing w:line="360" w:lineRule="auto"/>
        <w:ind w:firstLineChars="200" w:firstLine="420"/>
        <w:rPr>
          <w:rFonts w:ascii="新宋体" w:eastAsia="新宋体" w:hAnsi="新宋体"/>
        </w:rPr>
      </w:pPr>
      <w:r w:rsidRPr="00BF50F3">
        <w:rPr>
          <w:rFonts w:ascii="新宋体" w:eastAsia="新宋体" w:hAnsi="新宋体" w:hint="eastAsia"/>
        </w:rPr>
        <w:lastRenderedPageBreak/>
        <w:t>结合现阶段生态环境领域各改革项目进展情况，分析存在的主要问题，结合深圳市“双区”建设、综合改革试点任务等提出2022年度生态环境领域改革项目建议清单。</w:t>
      </w:r>
    </w:p>
    <w:p w:rsidR="00602191" w:rsidRPr="00BF50F3" w:rsidRDefault="00602191" w:rsidP="00602191">
      <w:pPr>
        <w:spacing w:line="360" w:lineRule="auto"/>
        <w:ind w:firstLineChars="200" w:firstLine="420"/>
        <w:rPr>
          <w:rFonts w:ascii="新宋体" w:eastAsia="新宋体" w:hAnsi="新宋体"/>
          <w:bCs/>
        </w:rPr>
      </w:pPr>
      <w:r w:rsidRPr="00BF50F3">
        <w:rPr>
          <w:rFonts w:ascii="新宋体" w:eastAsia="新宋体" w:hAnsi="新宋体" w:hint="eastAsia"/>
          <w:bCs/>
        </w:rPr>
        <w:t>4.生态文明体制改革其他技术支持</w:t>
      </w:r>
    </w:p>
    <w:p w:rsidR="00602191" w:rsidRPr="00BF50F3" w:rsidRDefault="00602191" w:rsidP="00602191">
      <w:pPr>
        <w:spacing w:line="360" w:lineRule="auto"/>
        <w:ind w:firstLineChars="200" w:firstLine="420"/>
        <w:rPr>
          <w:rFonts w:ascii="新宋体" w:eastAsia="新宋体" w:hAnsi="新宋体"/>
        </w:rPr>
      </w:pPr>
      <w:proofErr w:type="gramStart"/>
      <w:r w:rsidRPr="00BF50F3">
        <w:rPr>
          <w:rFonts w:ascii="新宋体" w:eastAsia="新宋体" w:hAnsi="新宋体" w:hint="eastAsia"/>
        </w:rPr>
        <w:t>跟进市</w:t>
      </w:r>
      <w:proofErr w:type="gramEnd"/>
      <w:r w:rsidRPr="00BF50F3">
        <w:rPr>
          <w:rFonts w:ascii="新宋体" w:eastAsia="新宋体" w:hAnsi="新宋体" w:hint="eastAsia"/>
        </w:rPr>
        <w:t>生态环境领域改革专项小组和生态环境局生态文明体制改革工作并提供相关技术支持，确保2021年生态文明体制改革各环节工作顺利进行。通过基础资料收集、进度表填报等方式，定期收集各单位改革项目进展情况、存在的问题困难以及改革相关佐证材料等，全面掌握深圳市生态文明体制改革现状。</w:t>
      </w:r>
    </w:p>
    <w:p w:rsidR="00602191" w:rsidRPr="00BF50F3" w:rsidRDefault="00602191" w:rsidP="00602191">
      <w:pPr>
        <w:spacing w:line="360" w:lineRule="auto"/>
        <w:ind w:firstLineChars="200" w:firstLine="420"/>
        <w:rPr>
          <w:rFonts w:ascii="新宋体" w:eastAsia="新宋体" w:hAnsi="新宋体"/>
          <w:bCs/>
        </w:rPr>
      </w:pPr>
      <w:r w:rsidRPr="00BF50F3">
        <w:rPr>
          <w:rFonts w:ascii="新宋体" w:eastAsia="新宋体" w:hAnsi="新宋体" w:hint="eastAsia"/>
          <w:bCs/>
        </w:rPr>
        <w:t>5.开展专家咨询及评审</w:t>
      </w:r>
    </w:p>
    <w:p w:rsidR="00602191" w:rsidRPr="00BF50F3" w:rsidRDefault="00602191" w:rsidP="00602191">
      <w:pPr>
        <w:spacing w:line="360" w:lineRule="auto"/>
        <w:ind w:firstLineChars="200" w:firstLine="420"/>
        <w:rPr>
          <w:rFonts w:ascii="新宋体" w:eastAsia="新宋体" w:hAnsi="新宋体"/>
        </w:rPr>
      </w:pPr>
      <w:r w:rsidRPr="00BF50F3">
        <w:rPr>
          <w:rFonts w:ascii="新宋体" w:eastAsia="新宋体" w:hAnsi="新宋体" w:hint="eastAsia"/>
        </w:rPr>
        <w:t>邀请生态文明体制改革领域专家为项目提供1次咨询和1次项目评审。</w:t>
      </w:r>
    </w:p>
    <w:p w:rsidR="00602191" w:rsidRPr="00BF50F3" w:rsidRDefault="00602191" w:rsidP="00602191">
      <w:pPr>
        <w:spacing w:line="360" w:lineRule="auto"/>
        <w:ind w:firstLineChars="200" w:firstLine="420"/>
        <w:rPr>
          <w:rFonts w:ascii="新宋体" w:eastAsia="新宋体" w:hAnsi="新宋体"/>
        </w:rPr>
      </w:pPr>
      <w:r>
        <w:rPr>
          <w:rFonts w:ascii="新宋体" w:eastAsia="新宋体" w:hAnsi="新宋体" w:hint="eastAsia"/>
          <w:bCs/>
        </w:rPr>
        <w:t>（三）</w:t>
      </w:r>
      <w:r w:rsidRPr="00BF50F3">
        <w:rPr>
          <w:rFonts w:ascii="新宋体" w:eastAsia="新宋体" w:hAnsi="新宋体" w:hint="eastAsia"/>
          <w:bCs/>
        </w:rPr>
        <w:t>提交成果</w:t>
      </w:r>
    </w:p>
    <w:p w:rsidR="00602191" w:rsidRPr="00BF50F3" w:rsidRDefault="00602191" w:rsidP="00602191">
      <w:pPr>
        <w:spacing w:line="360" w:lineRule="auto"/>
        <w:ind w:firstLineChars="200" w:firstLine="420"/>
        <w:rPr>
          <w:rFonts w:ascii="新宋体" w:eastAsia="新宋体" w:hAnsi="新宋体"/>
        </w:rPr>
      </w:pPr>
      <w:r w:rsidRPr="00BF50F3">
        <w:rPr>
          <w:rFonts w:ascii="新宋体" w:eastAsia="新宋体" w:hAnsi="新宋体" w:hint="eastAsia"/>
        </w:rPr>
        <w:t>1.《深圳市2021年生态文明体制改革评估报告》；</w:t>
      </w:r>
    </w:p>
    <w:p w:rsidR="00602191" w:rsidRPr="00BF50F3" w:rsidRDefault="00602191" w:rsidP="00602191">
      <w:pPr>
        <w:spacing w:line="360" w:lineRule="auto"/>
        <w:ind w:firstLineChars="200" w:firstLine="420"/>
        <w:rPr>
          <w:rFonts w:ascii="新宋体" w:eastAsia="新宋体" w:hAnsi="新宋体"/>
        </w:rPr>
      </w:pPr>
      <w:r w:rsidRPr="00BF50F3">
        <w:rPr>
          <w:rFonts w:ascii="新宋体" w:eastAsia="新宋体" w:hAnsi="新宋体" w:hint="eastAsia"/>
        </w:rPr>
        <w:t>2.深圳市2021年生态文明体制改革1个专项评估报告（根据最终选定的典型改革项目进行专项评估报告命名）；</w:t>
      </w:r>
    </w:p>
    <w:p w:rsidR="00602191" w:rsidRPr="00BF50F3" w:rsidRDefault="00602191" w:rsidP="00602191">
      <w:pPr>
        <w:spacing w:line="360" w:lineRule="auto"/>
        <w:ind w:firstLineChars="200" w:firstLine="420"/>
        <w:rPr>
          <w:rFonts w:ascii="新宋体" w:eastAsia="新宋体" w:hAnsi="新宋体"/>
        </w:rPr>
      </w:pPr>
      <w:r w:rsidRPr="00BF50F3">
        <w:rPr>
          <w:rFonts w:ascii="新宋体" w:eastAsia="新宋体" w:hAnsi="新宋体" w:hint="eastAsia"/>
        </w:rPr>
        <w:t>3.深圳市2022年生态文明体制改革项目建议清单初稿。</w:t>
      </w:r>
    </w:p>
    <w:p w:rsidR="00602191" w:rsidRPr="00BF50F3" w:rsidRDefault="00602191" w:rsidP="00602191">
      <w:pPr>
        <w:spacing w:line="360" w:lineRule="auto"/>
        <w:ind w:firstLineChars="200" w:firstLine="420"/>
        <w:rPr>
          <w:rFonts w:ascii="新宋体" w:eastAsia="新宋体" w:hAnsi="新宋体"/>
          <w:bCs/>
        </w:rPr>
      </w:pPr>
      <w:r>
        <w:rPr>
          <w:rFonts w:ascii="新宋体" w:eastAsia="新宋体" w:hAnsi="新宋体" w:hint="eastAsia"/>
          <w:bCs/>
        </w:rPr>
        <w:t>（四）</w:t>
      </w:r>
      <w:r w:rsidRPr="00BF50F3">
        <w:rPr>
          <w:rFonts w:ascii="新宋体" w:eastAsia="新宋体" w:hAnsi="新宋体" w:hint="eastAsia"/>
          <w:bCs/>
        </w:rPr>
        <w:t>人员要求</w:t>
      </w:r>
    </w:p>
    <w:p w:rsidR="00602191" w:rsidRPr="00BF50F3" w:rsidRDefault="00602191" w:rsidP="00602191">
      <w:pPr>
        <w:spacing w:line="360" w:lineRule="auto"/>
        <w:ind w:firstLineChars="200" w:firstLine="420"/>
        <w:rPr>
          <w:rFonts w:ascii="新宋体" w:eastAsia="新宋体" w:hAnsi="新宋体"/>
        </w:rPr>
      </w:pPr>
      <w:r w:rsidRPr="00BF50F3">
        <w:rPr>
          <w:rFonts w:ascii="新宋体" w:eastAsia="新宋体" w:hAnsi="新宋体" w:hint="eastAsia"/>
        </w:rPr>
        <w:t>为保证项目的顺利进行，中标方需组织</w:t>
      </w:r>
      <w:proofErr w:type="gramStart"/>
      <w:r w:rsidRPr="00BF50F3">
        <w:rPr>
          <w:rFonts w:ascii="新宋体" w:eastAsia="新宋体" w:hAnsi="新宋体" w:hint="eastAsia"/>
        </w:rPr>
        <w:t>一</w:t>
      </w:r>
      <w:proofErr w:type="gramEnd"/>
      <w:r w:rsidRPr="00BF50F3">
        <w:rPr>
          <w:rFonts w:ascii="新宋体" w:eastAsia="新宋体" w:hAnsi="新宋体" w:hint="eastAsia"/>
        </w:rPr>
        <w:t>支具有丰富经验的团队来开展此项目，其中高级职称工作人员不少于3名（含项目负责人）、中级职称工作人员不少于4名，并安排1名专业技术人员派驻，同时提供保障相关工作正常开展的车辆、设备。课题组负责人需要有丰富的改革评估、生态文明服务类等相关项目经验。项目组成员之间分工明确，责任到人，同时还应互相合作，严格按照各项规章制度、工作流程开展工作。</w:t>
      </w:r>
    </w:p>
    <w:p w:rsidR="00602191" w:rsidRDefault="00602191" w:rsidP="00602191">
      <w:pPr>
        <w:rPr>
          <w:rFonts w:ascii="新宋体" w:eastAsia="新宋体" w:hAnsi="新宋体"/>
          <w:b/>
        </w:rPr>
      </w:pPr>
    </w:p>
    <w:p w:rsidR="00602191" w:rsidRDefault="00602191" w:rsidP="00602191">
      <w:pPr>
        <w:pStyle w:val="3"/>
        <w:rPr>
          <w:rFonts w:ascii="新宋体" w:eastAsia="新宋体" w:hAnsi="新宋体"/>
          <w:kern w:val="44"/>
          <w:szCs w:val="28"/>
        </w:rPr>
      </w:pPr>
      <w:r>
        <w:rPr>
          <w:rFonts w:ascii="新宋体" w:eastAsia="新宋体" w:hAnsi="新宋体" w:hint="eastAsia"/>
          <w:kern w:val="44"/>
          <w:szCs w:val="28"/>
        </w:rPr>
        <w:t>五、项目商务要求</w:t>
      </w:r>
    </w:p>
    <w:p w:rsidR="00602191" w:rsidRPr="00973CC5" w:rsidRDefault="00602191" w:rsidP="00602191">
      <w:pPr>
        <w:spacing w:line="360" w:lineRule="auto"/>
        <w:ind w:firstLineChars="200" w:firstLine="420"/>
        <w:rPr>
          <w:rFonts w:ascii="新宋体" w:eastAsia="新宋体" w:hAnsi="新宋体"/>
        </w:rPr>
      </w:pPr>
      <w:r>
        <w:rPr>
          <w:rFonts w:ascii="新宋体" w:eastAsia="新宋体" w:hAnsi="新宋体" w:hint="eastAsia"/>
        </w:rPr>
        <w:t>（一）</w:t>
      </w:r>
      <w:r w:rsidRPr="00973CC5">
        <w:rPr>
          <w:rFonts w:ascii="新宋体" w:eastAsia="新宋体" w:hAnsi="新宋体" w:hint="eastAsia"/>
        </w:rPr>
        <w:t>服务期限</w:t>
      </w:r>
    </w:p>
    <w:p w:rsidR="00602191" w:rsidRPr="00973CC5" w:rsidRDefault="00602191" w:rsidP="00602191">
      <w:pPr>
        <w:spacing w:line="360" w:lineRule="auto"/>
        <w:ind w:firstLineChars="200" w:firstLine="420"/>
        <w:rPr>
          <w:rFonts w:ascii="新宋体" w:eastAsia="新宋体" w:hAnsi="新宋体"/>
        </w:rPr>
      </w:pPr>
      <w:r w:rsidRPr="00973CC5">
        <w:rPr>
          <w:rFonts w:ascii="新宋体" w:eastAsia="新宋体" w:hAnsi="新宋体" w:hint="eastAsia"/>
        </w:rPr>
        <w:t>自合同签订之日起至</w:t>
      </w:r>
      <w:r w:rsidRPr="00973CC5">
        <w:rPr>
          <w:rFonts w:ascii="新宋体" w:eastAsia="新宋体" w:hAnsi="新宋体"/>
        </w:rPr>
        <w:t>202</w:t>
      </w:r>
      <w:r w:rsidRPr="00973CC5">
        <w:rPr>
          <w:rFonts w:ascii="新宋体" w:eastAsia="新宋体" w:hAnsi="新宋体" w:hint="eastAsia"/>
        </w:rPr>
        <w:t>2年5月</w:t>
      </w:r>
      <w:r w:rsidRPr="00973CC5">
        <w:rPr>
          <w:rFonts w:ascii="新宋体" w:eastAsia="新宋体" w:hAnsi="新宋体"/>
        </w:rPr>
        <w:t>3</w:t>
      </w:r>
      <w:r w:rsidRPr="00973CC5">
        <w:rPr>
          <w:rFonts w:ascii="新宋体" w:eastAsia="新宋体" w:hAnsi="新宋体" w:hint="eastAsia"/>
        </w:rPr>
        <w:t>1日止。</w:t>
      </w:r>
    </w:p>
    <w:p w:rsidR="00602191" w:rsidRPr="00973CC5" w:rsidRDefault="00602191" w:rsidP="00602191">
      <w:pPr>
        <w:spacing w:line="360" w:lineRule="auto"/>
        <w:ind w:firstLineChars="200" w:firstLine="420"/>
        <w:rPr>
          <w:rFonts w:ascii="新宋体" w:eastAsia="新宋体" w:hAnsi="新宋体"/>
        </w:rPr>
      </w:pPr>
      <w:r>
        <w:rPr>
          <w:rFonts w:ascii="新宋体" w:eastAsia="新宋体" w:hAnsi="新宋体" w:hint="eastAsia"/>
        </w:rPr>
        <w:t>（二）</w:t>
      </w:r>
      <w:r w:rsidRPr="00973CC5">
        <w:rPr>
          <w:rFonts w:ascii="新宋体" w:eastAsia="新宋体" w:hAnsi="新宋体" w:hint="eastAsia"/>
        </w:rPr>
        <w:t>项目进度安排</w:t>
      </w:r>
    </w:p>
    <w:p w:rsidR="00602191" w:rsidRPr="00973CC5" w:rsidRDefault="00602191" w:rsidP="00602191">
      <w:pPr>
        <w:spacing w:line="360" w:lineRule="auto"/>
        <w:ind w:firstLineChars="200" w:firstLine="420"/>
        <w:rPr>
          <w:rFonts w:ascii="新宋体" w:eastAsia="新宋体" w:hAnsi="新宋体"/>
        </w:rPr>
      </w:pPr>
      <w:r w:rsidRPr="00973CC5">
        <w:rPr>
          <w:rFonts w:ascii="新宋体" w:eastAsia="新宋体" w:hAnsi="新宋体"/>
        </w:rPr>
        <w:t>2</w:t>
      </w:r>
      <w:r w:rsidRPr="00973CC5">
        <w:rPr>
          <w:rFonts w:ascii="新宋体" w:eastAsia="新宋体" w:hAnsi="新宋体" w:hint="eastAsia"/>
        </w:rPr>
        <w:t>021年12</w:t>
      </w:r>
      <w:r w:rsidRPr="00973CC5">
        <w:rPr>
          <w:rFonts w:ascii="新宋体" w:eastAsia="新宋体" w:hAnsi="新宋体"/>
        </w:rPr>
        <w:t>月</w:t>
      </w:r>
      <w:r w:rsidRPr="00973CC5">
        <w:rPr>
          <w:rFonts w:ascii="新宋体" w:eastAsia="新宋体" w:hAnsi="新宋体" w:hint="eastAsia"/>
        </w:rPr>
        <w:t>，完成深圳市2021年生态文明体制改1个专项评估报告初稿；</w:t>
      </w:r>
    </w:p>
    <w:p w:rsidR="00602191" w:rsidRPr="00973CC5" w:rsidRDefault="00602191" w:rsidP="00602191">
      <w:pPr>
        <w:spacing w:line="360" w:lineRule="auto"/>
        <w:ind w:firstLineChars="200" w:firstLine="420"/>
        <w:rPr>
          <w:rFonts w:ascii="新宋体" w:eastAsia="新宋体" w:hAnsi="新宋体"/>
        </w:rPr>
      </w:pPr>
      <w:r w:rsidRPr="00973CC5">
        <w:rPr>
          <w:rFonts w:ascii="新宋体" w:eastAsia="新宋体" w:hAnsi="新宋体" w:hint="eastAsia"/>
        </w:rPr>
        <w:t>2022年3月底前，完成《深圳市2021年生态文明体制改革评估报告》初稿，协助完成深圳市2022年生态文明体制改革项目建议清单初稿；</w:t>
      </w:r>
    </w:p>
    <w:p w:rsidR="00602191" w:rsidRPr="00973CC5" w:rsidRDefault="00602191" w:rsidP="00602191">
      <w:pPr>
        <w:spacing w:line="360" w:lineRule="auto"/>
        <w:ind w:firstLineChars="200" w:firstLine="420"/>
        <w:rPr>
          <w:rFonts w:ascii="新宋体" w:eastAsia="新宋体" w:hAnsi="新宋体"/>
        </w:rPr>
      </w:pPr>
      <w:r w:rsidRPr="00973CC5">
        <w:rPr>
          <w:rFonts w:ascii="新宋体" w:eastAsia="新宋体" w:hAnsi="新宋体" w:hint="eastAsia"/>
        </w:rPr>
        <w:lastRenderedPageBreak/>
        <w:t>2022年5月底前，完成项目评审并提交最终成果。</w:t>
      </w:r>
    </w:p>
    <w:p w:rsidR="00602191" w:rsidRPr="00973CC5" w:rsidRDefault="00602191" w:rsidP="00602191">
      <w:pPr>
        <w:spacing w:line="360" w:lineRule="auto"/>
        <w:ind w:firstLineChars="200" w:firstLine="420"/>
        <w:rPr>
          <w:rFonts w:ascii="新宋体" w:eastAsia="新宋体" w:hAnsi="新宋体"/>
        </w:rPr>
      </w:pPr>
      <w:r>
        <w:rPr>
          <w:rFonts w:ascii="新宋体" w:eastAsia="新宋体" w:hAnsi="新宋体" w:hint="eastAsia"/>
        </w:rPr>
        <w:t>（三）</w:t>
      </w:r>
      <w:r w:rsidRPr="00973CC5">
        <w:rPr>
          <w:rFonts w:ascii="新宋体" w:eastAsia="新宋体" w:hAnsi="新宋体" w:hint="eastAsia"/>
        </w:rPr>
        <w:t>付款方式</w:t>
      </w:r>
    </w:p>
    <w:p w:rsidR="00602191" w:rsidRPr="00973CC5" w:rsidRDefault="00602191" w:rsidP="00602191">
      <w:pPr>
        <w:spacing w:line="360" w:lineRule="auto"/>
        <w:ind w:firstLineChars="200" w:firstLine="420"/>
        <w:rPr>
          <w:rFonts w:ascii="新宋体" w:eastAsia="新宋体" w:hAnsi="新宋体"/>
        </w:rPr>
      </w:pPr>
      <w:r w:rsidRPr="00973CC5">
        <w:rPr>
          <w:rFonts w:ascii="新宋体" w:eastAsia="新宋体" w:hAnsi="新宋体"/>
        </w:rPr>
        <w:t>财政性付款。分两次支付：</w:t>
      </w:r>
      <w:r w:rsidRPr="00973CC5">
        <w:rPr>
          <w:rFonts w:ascii="新宋体" w:eastAsia="新宋体" w:hAnsi="新宋体"/>
          <w:szCs w:val="21"/>
        </w:rPr>
        <w:t>首付款于</w:t>
      </w:r>
      <w:proofErr w:type="gramStart"/>
      <w:r w:rsidRPr="00973CC5">
        <w:rPr>
          <w:rFonts w:ascii="新宋体" w:eastAsia="新宋体" w:hAnsi="新宋体"/>
          <w:szCs w:val="21"/>
        </w:rPr>
        <w:t>签定</w:t>
      </w:r>
      <w:proofErr w:type="gramEnd"/>
      <w:r w:rsidRPr="00973CC5">
        <w:rPr>
          <w:rFonts w:ascii="新宋体" w:eastAsia="新宋体" w:hAnsi="新宋体"/>
          <w:szCs w:val="21"/>
        </w:rPr>
        <w:t>委托合同后十</w:t>
      </w:r>
      <w:r w:rsidRPr="00973CC5">
        <w:rPr>
          <w:rFonts w:ascii="新宋体" w:eastAsia="新宋体" w:hAnsi="新宋体" w:hint="eastAsia"/>
          <w:szCs w:val="21"/>
        </w:rPr>
        <w:t>五</w:t>
      </w:r>
      <w:r w:rsidRPr="00973CC5">
        <w:rPr>
          <w:rFonts w:ascii="新宋体" w:eastAsia="新宋体" w:hAnsi="新宋体"/>
          <w:szCs w:val="21"/>
        </w:rPr>
        <w:t>个工作日内支付，为</w:t>
      </w:r>
      <w:r w:rsidRPr="00973CC5">
        <w:rPr>
          <w:rFonts w:ascii="新宋体" w:eastAsia="新宋体" w:hAnsi="新宋体" w:hint="eastAsia"/>
          <w:szCs w:val="21"/>
        </w:rPr>
        <w:t>合同</w:t>
      </w:r>
      <w:r w:rsidRPr="00973CC5">
        <w:rPr>
          <w:rFonts w:ascii="新宋体" w:eastAsia="新宋体" w:hAnsi="新宋体"/>
          <w:szCs w:val="21"/>
        </w:rPr>
        <w:t>金额的</w:t>
      </w:r>
      <w:r w:rsidRPr="00973CC5">
        <w:rPr>
          <w:rFonts w:ascii="新宋体" w:eastAsia="新宋体" w:hAnsi="新宋体" w:hint="eastAsia"/>
          <w:szCs w:val="21"/>
        </w:rPr>
        <w:t>50</w:t>
      </w:r>
      <w:r w:rsidRPr="00973CC5">
        <w:rPr>
          <w:rFonts w:ascii="新宋体" w:eastAsia="新宋体" w:hAnsi="新宋体"/>
          <w:szCs w:val="21"/>
        </w:rPr>
        <w:t>%；尾款在项目全部完成并通过</w:t>
      </w:r>
      <w:r w:rsidRPr="00973CC5">
        <w:rPr>
          <w:rFonts w:ascii="新宋体" w:eastAsia="新宋体" w:hAnsi="新宋体" w:hint="eastAsia"/>
          <w:szCs w:val="21"/>
        </w:rPr>
        <w:t>评审</w:t>
      </w:r>
      <w:r w:rsidRPr="00973CC5">
        <w:rPr>
          <w:rFonts w:ascii="新宋体" w:eastAsia="新宋体" w:hAnsi="新宋体"/>
          <w:szCs w:val="21"/>
        </w:rPr>
        <w:t>验收后十</w:t>
      </w:r>
      <w:r w:rsidRPr="00973CC5">
        <w:rPr>
          <w:rFonts w:ascii="新宋体" w:eastAsia="新宋体" w:hAnsi="新宋体" w:hint="eastAsia"/>
          <w:szCs w:val="21"/>
        </w:rPr>
        <w:t>五</w:t>
      </w:r>
      <w:r w:rsidRPr="00973CC5">
        <w:rPr>
          <w:rFonts w:ascii="新宋体" w:eastAsia="新宋体" w:hAnsi="新宋体"/>
          <w:szCs w:val="21"/>
        </w:rPr>
        <w:t>个工作日内支付，为</w:t>
      </w:r>
      <w:r w:rsidRPr="00973CC5">
        <w:rPr>
          <w:rFonts w:ascii="新宋体" w:eastAsia="新宋体" w:hAnsi="新宋体" w:hint="eastAsia"/>
          <w:szCs w:val="21"/>
        </w:rPr>
        <w:t>合同</w:t>
      </w:r>
      <w:r w:rsidRPr="00973CC5">
        <w:rPr>
          <w:rFonts w:ascii="新宋体" w:eastAsia="新宋体" w:hAnsi="新宋体"/>
          <w:szCs w:val="21"/>
        </w:rPr>
        <w:t>金额的</w:t>
      </w:r>
      <w:r w:rsidRPr="00973CC5">
        <w:rPr>
          <w:rFonts w:ascii="新宋体" w:eastAsia="新宋体" w:hAnsi="新宋体" w:hint="eastAsia"/>
          <w:szCs w:val="21"/>
        </w:rPr>
        <w:t>50</w:t>
      </w:r>
      <w:r w:rsidRPr="00973CC5">
        <w:rPr>
          <w:rFonts w:ascii="新宋体" w:eastAsia="新宋体" w:hAnsi="新宋体"/>
          <w:szCs w:val="21"/>
        </w:rPr>
        <w:t>%。</w:t>
      </w:r>
    </w:p>
    <w:p w:rsidR="00602191" w:rsidRPr="00973CC5" w:rsidRDefault="00602191" w:rsidP="00602191">
      <w:pPr>
        <w:spacing w:line="360" w:lineRule="auto"/>
        <w:ind w:firstLineChars="200" w:firstLine="420"/>
        <w:rPr>
          <w:rFonts w:ascii="新宋体" w:eastAsia="新宋体" w:hAnsi="新宋体"/>
        </w:rPr>
      </w:pPr>
      <w:r>
        <w:rPr>
          <w:rFonts w:ascii="新宋体" w:eastAsia="新宋体" w:hAnsi="新宋体" w:hint="eastAsia"/>
        </w:rPr>
        <w:t>（四）</w:t>
      </w:r>
      <w:r w:rsidRPr="00973CC5">
        <w:rPr>
          <w:rFonts w:ascii="新宋体" w:eastAsia="新宋体" w:hAnsi="新宋体" w:hint="eastAsia"/>
        </w:rPr>
        <w:t>验收要求</w:t>
      </w:r>
    </w:p>
    <w:p w:rsidR="00602191" w:rsidRPr="00973CC5" w:rsidRDefault="00602191" w:rsidP="00602191">
      <w:pPr>
        <w:spacing w:line="360" w:lineRule="auto"/>
        <w:ind w:firstLineChars="200" w:firstLine="420"/>
        <w:rPr>
          <w:rFonts w:ascii="新宋体" w:eastAsia="新宋体" w:hAnsi="新宋体"/>
        </w:rPr>
      </w:pPr>
      <w:r w:rsidRPr="00973CC5">
        <w:rPr>
          <w:rFonts w:ascii="新宋体" w:eastAsia="新宋体" w:hAnsi="新宋体"/>
        </w:rPr>
        <w:t>主要项目成果及服务需获得采购单位认可，并通过</w:t>
      </w:r>
      <w:r w:rsidRPr="00973CC5">
        <w:rPr>
          <w:rFonts w:ascii="新宋体" w:eastAsia="新宋体" w:hAnsi="新宋体" w:hint="eastAsia"/>
        </w:rPr>
        <w:t>专家评审会验收</w:t>
      </w:r>
      <w:r w:rsidRPr="00973CC5">
        <w:rPr>
          <w:rFonts w:ascii="新宋体" w:eastAsia="新宋体" w:hAnsi="新宋体"/>
        </w:rPr>
        <w:t>。</w:t>
      </w:r>
    </w:p>
    <w:p w:rsidR="00602191" w:rsidRPr="00973CC5" w:rsidRDefault="00602191" w:rsidP="00602191">
      <w:pPr>
        <w:spacing w:line="360" w:lineRule="auto"/>
        <w:ind w:firstLineChars="200" w:firstLine="420"/>
        <w:rPr>
          <w:rFonts w:ascii="新宋体" w:eastAsia="新宋体" w:hAnsi="新宋体"/>
        </w:rPr>
      </w:pPr>
      <w:r>
        <w:rPr>
          <w:rFonts w:ascii="新宋体" w:eastAsia="新宋体" w:hAnsi="新宋体" w:hint="eastAsia"/>
        </w:rPr>
        <w:t>（五）</w:t>
      </w:r>
      <w:r w:rsidRPr="00973CC5">
        <w:rPr>
          <w:rFonts w:ascii="新宋体" w:eastAsia="新宋体" w:hAnsi="新宋体" w:hint="eastAsia"/>
        </w:rPr>
        <w:t>售后服务要求</w:t>
      </w:r>
    </w:p>
    <w:p w:rsidR="00602191" w:rsidRPr="00973CC5" w:rsidRDefault="00602191" w:rsidP="00602191">
      <w:pPr>
        <w:spacing w:line="360" w:lineRule="auto"/>
        <w:ind w:firstLineChars="200" w:firstLine="420"/>
        <w:rPr>
          <w:rFonts w:ascii="新宋体" w:eastAsia="新宋体" w:hAnsi="新宋体"/>
          <w:bCs/>
          <w:kern w:val="0"/>
          <w:szCs w:val="21"/>
        </w:rPr>
      </w:pPr>
      <w:r w:rsidRPr="00973CC5">
        <w:rPr>
          <w:rFonts w:ascii="新宋体" w:eastAsia="新宋体" w:hAnsi="新宋体"/>
          <w:kern w:val="0"/>
          <w:szCs w:val="21"/>
        </w:rPr>
        <w:t>项目由采购方验收通过后进入售后服务期，售后服务时间为</w:t>
      </w:r>
      <w:r w:rsidRPr="00973CC5">
        <w:rPr>
          <w:rFonts w:ascii="新宋体" w:eastAsia="新宋体" w:hAnsi="新宋体" w:hint="eastAsia"/>
          <w:kern w:val="0"/>
          <w:szCs w:val="21"/>
        </w:rPr>
        <w:t>6个月。</w:t>
      </w:r>
      <w:r w:rsidRPr="00973CC5">
        <w:rPr>
          <w:rFonts w:ascii="新宋体" w:eastAsia="新宋体" w:hAnsi="新宋体"/>
          <w:kern w:val="0"/>
          <w:szCs w:val="21"/>
        </w:rPr>
        <w:t>售后服务期限内提供相关咨询、协调和项目审查等技术支持。</w:t>
      </w:r>
      <w:r w:rsidRPr="00973CC5">
        <w:rPr>
          <w:rFonts w:ascii="新宋体" w:eastAsia="新宋体" w:hAnsi="新宋体" w:hint="eastAsia"/>
          <w:kern w:val="0"/>
          <w:szCs w:val="21"/>
        </w:rPr>
        <w:t>投</w:t>
      </w:r>
      <w:r w:rsidRPr="00973CC5">
        <w:rPr>
          <w:rFonts w:ascii="新宋体" w:eastAsia="新宋体" w:hAnsi="新宋体"/>
          <w:kern w:val="0"/>
          <w:szCs w:val="21"/>
        </w:rPr>
        <w:t>标方在公开</w:t>
      </w:r>
      <w:r w:rsidRPr="00973CC5">
        <w:rPr>
          <w:rFonts w:ascii="新宋体" w:eastAsia="新宋体" w:hAnsi="新宋体" w:hint="eastAsia"/>
          <w:kern w:val="0"/>
          <w:szCs w:val="21"/>
        </w:rPr>
        <w:t>投</w:t>
      </w:r>
      <w:r w:rsidRPr="00973CC5">
        <w:rPr>
          <w:rFonts w:ascii="新宋体" w:eastAsia="新宋体" w:hAnsi="新宋体"/>
          <w:kern w:val="0"/>
          <w:szCs w:val="21"/>
        </w:rPr>
        <w:t>标文件中应提供详细的售后服务</w:t>
      </w:r>
      <w:r w:rsidRPr="00973CC5">
        <w:rPr>
          <w:rFonts w:ascii="新宋体" w:eastAsia="新宋体" w:hAnsi="新宋体"/>
        </w:rPr>
        <w:t>承诺</w:t>
      </w:r>
      <w:r w:rsidRPr="00973CC5">
        <w:rPr>
          <w:rFonts w:ascii="新宋体" w:eastAsia="新宋体" w:hAnsi="新宋体"/>
          <w:kern w:val="0"/>
          <w:szCs w:val="21"/>
        </w:rPr>
        <w:t>书，并加盖</w:t>
      </w:r>
      <w:r w:rsidRPr="00973CC5">
        <w:rPr>
          <w:rFonts w:ascii="新宋体" w:eastAsia="新宋体" w:hAnsi="新宋体" w:hint="eastAsia"/>
          <w:kern w:val="0"/>
          <w:szCs w:val="21"/>
        </w:rPr>
        <w:t>投</w:t>
      </w:r>
      <w:r w:rsidRPr="00973CC5">
        <w:rPr>
          <w:rFonts w:ascii="新宋体" w:eastAsia="新宋体" w:hAnsi="新宋体"/>
          <w:kern w:val="0"/>
          <w:szCs w:val="21"/>
        </w:rPr>
        <w:t>标方单位公章。</w:t>
      </w:r>
    </w:p>
    <w:p w:rsidR="00602191" w:rsidRDefault="00602191" w:rsidP="00602191">
      <w:pPr>
        <w:pStyle w:val="3"/>
        <w:rPr>
          <w:rFonts w:ascii="新宋体" w:eastAsia="新宋体" w:hAnsi="新宋体"/>
          <w:kern w:val="44"/>
          <w:szCs w:val="28"/>
        </w:rPr>
      </w:pPr>
      <w:r>
        <w:rPr>
          <w:rFonts w:ascii="新宋体" w:eastAsia="新宋体" w:hAnsi="新宋体" w:hint="eastAsia"/>
          <w:kern w:val="44"/>
          <w:szCs w:val="28"/>
        </w:rPr>
        <w:t>六、投标报价</w:t>
      </w:r>
    </w:p>
    <w:p w:rsidR="00602191" w:rsidRDefault="00602191" w:rsidP="00602191">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602191" w:rsidRDefault="00602191" w:rsidP="00602191">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02191" w:rsidRDefault="00602191" w:rsidP="00602191">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602191" w:rsidRDefault="00602191" w:rsidP="00602191">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602191" w:rsidRDefault="00602191" w:rsidP="00602191">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E1EAD" w:rsidRPr="00B85C0A" w:rsidRDefault="00602191" w:rsidP="00B85C0A">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bookmarkStart w:id="2" w:name="_GoBack"/>
      <w:bookmarkEnd w:id="2"/>
    </w:p>
    <w:sectPr w:rsidR="00DE1EAD" w:rsidRPr="00B85C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91" w:rsidRDefault="00602191" w:rsidP="00602191">
      <w:r>
        <w:separator/>
      </w:r>
    </w:p>
  </w:endnote>
  <w:endnote w:type="continuationSeparator" w:id="0">
    <w:p w:rsidR="00602191" w:rsidRDefault="00602191" w:rsidP="0060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91" w:rsidRDefault="00602191" w:rsidP="00602191">
      <w:r>
        <w:separator/>
      </w:r>
    </w:p>
  </w:footnote>
  <w:footnote w:type="continuationSeparator" w:id="0">
    <w:p w:rsidR="00602191" w:rsidRDefault="00602191" w:rsidP="0060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3C"/>
    <w:rsid w:val="00231F82"/>
    <w:rsid w:val="00602191"/>
    <w:rsid w:val="00B85C0A"/>
    <w:rsid w:val="00DB7420"/>
    <w:rsid w:val="00EE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191"/>
    <w:pPr>
      <w:widowControl w:val="0"/>
      <w:jc w:val="both"/>
    </w:pPr>
    <w:rPr>
      <w:rFonts w:ascii="Times New Roman" w:eastAsia="宋体" w:hAnsi="Times New Roman" w:cs="Times New Roman"/>
      <w:szCs w:val="24"/>
    </w:rPr>
  </w:style>
  <w:style w:type="paragraph" w:styleId="2">
    <w:name w:val="heading 2"/>
    <w:basedOn w:val="3"/>
    <w:next w:val="4"/>
    <w:link w:val="2Char"/>
    <w:qFormat/>
    <w:rsid w:val="00602191"/>
    <w:pPr>
      <w:adjustRightInd w:val="0"/>
      <w:jc w:val="center"/>
      <w:textAlignment w:val="baseline"/>
      <w:outlineLvl w:val="1"/>
    </w:pPr>
    <w:rPr>
      <w:kern w:val="0"/>
      <w:sz w:val="24"/>
      <w:szCs w:val="20"/>
    </w:rPr>
  </w:style>
  <w:style w:type="paragraph" w:styleId="3">
    <w:name w:val="heading 3"/>
    <w:basedOn w:val="4"/>
    <w:next w:val="a"/>
    <w:link w:val="3Char1"/>
    <w:qFormat/>
    <w:rsid w:val="0060219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0219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21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2191"/>
    <w:rPr>
      <w:sz w:val="18"/>
      <w:szCs w:val="18"/>
    </w:rPr>
  </w:style>
  <w:style w:type="paragraph" w:styleId="a4">
    <w:name w:val="footer"/>
    <w:basedOn w:val="a"/>
    <w:link w:val="Char0"/>
    <w:uiPriority w:val="99"/>
    <w:unhideWhenUsed/>
    <w:rsid w:val="006021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2191"/>
    <w:rPr>
      <w:sz w:val="18"/>
      <w:szCs w:val="18"/>
    </w:rPr>
  </w:style>
  <w:style w:type="character" w:customStyle="1" w:styleId="2Char">
    <w:name w:val="标题 2 Char"/>
    <w:basedOn w:val="a0"/>
    <w:link w:val="2"/>
    <w:qFormat/>
    <w:rsid w:val="00602191"/>
    <w:rPr>
      <w:rFonts w:ascii="宋体" w:eastAsia="宋体" w:hAnsi="宋体" w:cs="Times New Roman"/>
      <w:b/>
      <w:bCs/>
      <w:kern w:val="0"/>
      <w:sz w:val="24"/>
      <w:szCs w:val="20"/>
    </w:rPr>
  </w:style>
  <w:style w:type="character" w:customStyle="1" w:styleId="3Char">
    <w:name w:val="标题 3 Char"/>
    <w:basedOn w:val="a0"/>
    <w:uiPriority w:val="9"/>
    <w:semiHidden/>
    <w:rsid w:val="00602191"/>
    <w:rPr>
      <w:rFonts w:ascii="Times New Roman" w:eastAsia="宋体" w:hAnsi="Times New Roman" w:cs="Times New Roman"/>
      <w:b/>
      <w:bCs/>
      <w:sz w:val="32"/>
      <w:szCs w:val="32"/>
    </w:rPr>
  </w:style>
  <w:style w:type="character" w:customStyle="1" w:styleId="3Char1">
    <w:name w:val="标题 3 Char1"/>
    <w:link w:val="3"/>
    <w:qFormat/>
    <w:rsid w:val="00602191"/>
    <w:rPr>
      <w:rFonts w:ascii="宋体" w:eastAsia="宋体" w:hAnsi="宋体" w:cs="Times New Roman"/>
      <w:b/>
      <w:bCs/>
      <w:sz w:val="28"/>
      <w:szCs w:val="32"/>
    </w:rPr>
  </w:style>
  <w:style w:type="character" w:customStyle="1" w:styleId="4Char">
    <w:name w:val="标题 4 Char"/>
    <w:basedOn w:val="a0"/>
    <w:link w:val="4"/>
    <w:uiPriority w:val="9"/>
    <w:semiHidden/>
    <w:rsid w:val="0060219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191"/>
    <w:pPr>
      <w:widowControl w:val="0"/>
      <w:jc w:val="both"/>
    </w:pPr>
    <w:rPr>
      <w:rFonts w:ascii="Times New Roman" w:eastAsia="宋体" w:hAnsi="Times New Roman" w:cs="Times New Roman"/>
      <w:szCs w:val="24"/>
    </w:rPr>
  </w:style>
  <w:style w:type="paragraph" w:styleId="2">
    <w:name w:val="heading 2"/>
    <w:basedOn w:val="3"/>
    <w:next w:val="4"/>
    <w:link w:val="2Char"/>
    <w:qFormat/>
    <w:rsid w:val="00602191"/>
    <w:pPr>
      <w:adjustRightInd w:val="0"/>
      <w:jc w:val="center"/>
      <w:textAlignment w:val="baseline"/>
      <w:outlineLvl w:val="1"/>
    </w:pPr>
    <w:rPr>
      <w:kern w:val="0"/>
      <w:sz w:val="24"/>
      <w:szCs w:val="20"/>
    </w:rPr>
  </w:style>
  <w:style w:type="paragraph" w:styleId="3">
    <w:name w:val="heading 3"/>
    <w:basedOn w:val="4"/>
    <w:next w:val="a"/>
    <w:link w:val="3Char1"/>
    <w:qFormat/>
    <w:rsid w:val="0060219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0219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21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2191"/>
    <w:rPr>
      <w:sz w:val="18"/>
      <w:szCs w:val="18"/>
    </w:rPr>
  </w:style>
  <w:style w:type="paragraph" w:styleId="a4">
    <w:name w:val="footer"/>
    <w:basedOn w:val="a"/>
    <w:link w:val="Char0"/>
    <w:uiPriority w:val="99"/>
    <w:unhideWhenUsed/>
    <w:rsid w:val="006021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2191"/>
    <w:rPr>
      <w:sz w:val="18"/>
      <w:szCs w:val="18"/>
    </w:rPr>
  </w:style>
  <w:style w:type="character" w:customStyle="1" w:styleId="2Char">
    <w:name w:val="标题 2 Char"/>
    <w:basedOn w:val="a0"/>
    <w:link w:val="2"/>
    <w:qFormat/>
    <w:rsid w:val="00602191"/>
    <w:rPr>
      <w:rFonts w:ascii="宋体" w:eastAsia="宋体" w:hAnsi="宋体" w:cs="Times New Roman"/>
      <w:b/>
      <w:bCs/>
      <w:kern w:val="0"/>
      <w:sz w:val="24"/>
      <w:szCs w:val="20"/>
    </w:rPr>
  </w:style>
  <w:style w:type="character" w:customStyle="1" w:styleId="3Char">
    <w:name w:val="标题 3 Char"/>
    <w:basedOn w:val="a0"/>
    <w:uiPriority w:val="9"/>
    <w:semiHidden/>
    <w:rsid w:val="00602191"/>
    <w:rPr>
      <w:rFonts w:ascii="Times New Roman" w:eastAsia="宋体" w:hAnsi="Times New Roman" w:cs="Times New Roman"/>
      <w:b/>
      <w:bCs/>
      <w:sz w:val="32"/>
      <w:szCs w:val="32"/>
    </w:rPr>
  </w:style>
  <w:style w:type="character" w:customStyle="1" w:styleId="3Char1">
    <w:name w:val="标题 3 Char1"/>
    <w:link w:val="3"/>
    <w:qFormat/>
    <w:rsid w:val="00602191"/>
    <w:rPr>
      <w:rFonts w:ascii="宋体" w:eastAsia="宋体" w:hAnsi="宋体" w:cs="Times New Roman"/>
      <w:b/>
      <w:bCs/>
      <w:sz w:val="28"/>
      <w:szCs w:val="32"/>
    </w:rPr>
  </w:style>
  <w:style w:type="character" w:customStyle="1" w:styleId="4Char">
    <w:name w:val="标题 4 Char"/>
    <w:basedOn w:val="a0"/>
    <w:link w:val="4"/>
    <w:uiPriority w:val="9"/>
    <w:semiHidden/>
    <w:rsid w:val="0060219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3</cp:revision>
  <dcterms:created xsi:type="dcterms:W3CDTF">2021-06-28T01:13:00Z</dcterms:created>
  <dcterms:modified xsi:type="dcterms:W3CDTF">2021-06-28T01:13:00Z</dcterms:modified>
</cp:coreProperties>
</file>