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4FF" w:rsidRDefault="00D824FF">
      <w:pPr>
        <w:tabs>
          <w:tab w:val="left" w:pos="142"/>
        </w:tabs>
        <w:snapToGrid w:val="0"/>
        <w:spacing w:line="360" w:lineRule="auto"/>
        <w:ind w:left="284" w:rightChars="-27" w:right="-57"/>
        <w:rPr>
          <w:rFonts w:ascii="Arial" w:hAnsi="Arial" w:cs="Arial"/>
          <w:kern w:val="0"/>
          <w:sz w:val="20"/>
          <w:szCs w:val="20"/>
        </w:rPr>
      </w:pPr>
    </w:p>
    <w:p w:rsidR="00D824FF" w:rsidRDefault="00CF43E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D824FF" w:rsidRDefault="00D824FF">
      <w:pPr>
        <w:rPr>
          <w:rFonts w:ascii="Calibri" w:hAnsi="Calibri"/>
          <w:szCs w:val="22"/>
        </w:rPr>
      </w:pPr>
    </w:p>
    <w:p w:rsidR="00D824FF" w:rsidRDefault="00D824FF">
      <w:pPr>
        <w:rPr>
          <w:rFonts w:ascii="Calibri" w:hAnsi="Calibri"/>
          <w:szCs w:val="22"/>
        </w:rPr>
      </w:pPr>
    </w:p>
    <w:p w:rsidR="00D824FF" w:rsidRDefault="00CF43E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D824FF" w:rsidRDefault="00D824FF">
      <w:pPr>
        <w:spacing w:line="360" w:lineRule="auto"/>
        <w:ind w:firstLineChars="200" w:firstLine="480"/>
        <w:rPr>
          <w:kern w:val="0"/>
          <w:sz w:val="24"/>
        </w:rPr>
      </w:pPr>
      <w:bookmarkStart w:id="0" w:name="_Hlk520380463"/>
    </w:p>
    <w:p w:rsidR="00D824FF" w:rsidRDefault="00CF43E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项目名称：义务教育招生系统迁移和升级改造服务采购</w:t>
      </w:r>
    </w:p>
    <w:p w:rsidR="00D824FF" w:rsidRDefault="00CF43E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RNX2021001ZC-FTEDU</w:t>
      </w:r>
    </w:p>
    <w:p w:rsidR="00D824FF" w:rsidRDefault="00CF43E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D824FF" w:rsidRDefault="00CF43E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采购人名称：深圳市福田区教育局</w:t>
      </w:r>
    </w:p>
    <w:p w:rsidR="00D824FF" w:rsidRDefault="00D824FF"/>
    <w:bookmarkEnd w:id="0"/>
    <w:p w:rsidR="00D824FF" w:rsidRDefault="00D824FF">
      <w:pPr>
        <w:rPr>
          <w:rFonts w:ascii="Calibri" w:hAnsi="Calibri"/>
          <w:szCs w:val="22"/>
        </w:rPr>
      </w:pPr>
    </w:p>
    <w:p w:rsidR="00D824FF" w:rsidRDefault="00D824FF">
      <w:pPr>
        <w:rPr>
          <w:rFonts w:ascii="Calibri" w:hAnsi="Calibri"/>
          <w:szCs w:val="22"/>
        </w:rPr>
      </w:pPr>
    </w:p>
    <w:p w:rsidR="00D824FF" w:rsidRDefault="00D824FF">
      <w:pPr>
        <w:rPr>
          <w:rFonts w:ascii="Calibri" w:hAnsi="Calibri"/>
          <w:szCs w:val="22"/>
        </w:rPr>
      </w:pPr>
    </w:p>
    <w:p w:rsidR="00D824FF" w:rsidRDefault="00D824FF">
      <w:pPr>
        <w:rPr>
          <w:rFonts w:ascii="Calibri" w:hAnsi="Calibri"/>
          <w:szCs w:val="22"/>
        </w:rPr>
      </w:pPr>
    </w:p>
    <w:p w:rsidR="00D824FF" w:rsidRDefault="00D824FF">
      <w:pPr>
        <w:rPr>
          <w:rFonts w:ascii="Calibri" w:hAnsi="Calibri"/>
          <w:szCs w:val="22"/>
        </w:rPr>
      </w:pPr>
    </w:p>
    <w:p w:rsidR="00D824FF" w:rsidRDefault="00D824FF">
      <w:pPr>
        <w:rPr>
          <w:rFonts w:ascii="Calibri" w:hAnsi="Calibri"/>
          <w:szCs w:val="22"/>
        </w:rPr>
      </w:pPr>
    </w:p>
    <w:p w:rsidR="00D824FF" w:rsidRDefault="00D824FF">
      <w:pPr>
        <w:rPr>
          <w:rFonts w:ascii="Calibri" w:hAnsi="Calibri"/>
          <w:szCs w:val="22"/>
        </w:rPr>
      </w:pPr>
    </w:p>
    <w:p w:rsidR="00D824FF" w:rsidRDefault="00D824FF">
      <w:pPr>
        <w:rPr>
          <w:rFonts w:ascii="Calibri" w:hAnsi="Calibri"/>
          <w:szCs w:val="22"/>
        </w:rPr>
      </w:pPr>
    </w:p>
    <w:p w:rsidR="00D824FF" w:rsidRDefault="00CF43E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D824FF" w:rsidRDefault="00CF43E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w:t>
      </w:r>
      <w:r w:rsidR="00D513CF">
        <w:rPr>
          <w:rFonts w:ascii="华文中宋" w:eastAsia="华文中宋" w:hAnsi="华文中宋" w:hint="eastAsia"/>
          <w:sz w:val="32"/>
          <w:szCs w:val="32"/>
        </w:rPr>
        <w:t>一</w:t>
      </w:r>
      <w:r>
        <w:rPr>
          <w:rFonts w:ascii="华文中宋" w:eastAsia="华文中宋" w:hAnsi="华文中宋" w:hint="eastAsia"/>
          <w:sz w:val="32"/>
          <w:szCs w:val="32"/>
        </w:rPr>
        <w:t>年</w:t>
      </w:r>
    </w:p>
    <w:p w:rsidR="00D824FF" w:rsidRDefault="00CF43E4">
      <w:pPr>
        <w:spacing w:line="360" w:lineRule="auto"/>
        <w:jc w:val="center"/>
        <w:rPr>
          <w:rFonts w:ascii="华文中宋" w:eastAsia="华文中宋" w:hAnsi="华文中宋"/>
          <w:sz w:val="30"/>
          <w:szCs w:val="30"/>
        </w:rPr>
      </w:pPr>
      <w:r>
        <w:rPr>
          <w:rFonts w:ascii="华文中宋" w:eastAsia="华文中宋" w:hAnsi="华文中宋" w:hint="eastAsia"/>
          <w:sz w:val="30"/>
          <w:szCs w:val="30"/>
        </w:rPr>
        <w:lastRenderedPageBreak/>
        <w:t>警示条款</w:t>
      </w:r>
    </w:p>
    <w:p w:rsidR="00D824FF" w:rsidRDefault="00CF43E4">
      <w:pPr>
        <w:spacing w:line="432" w:lineRule="auto"/>
        <w:ind w:firstLineChars="177" w:firstLine="425"/>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黑体" w:eastAsia="黑体" w:hAnsi="黑体" w:hint="eastAsia"/>
          <w:sz w:val="24"/>
        </w:rPr>
        <w:t>分之二十</w:t>
      </w:r>
      <w:proofErr w:type="gramEnd"/>
      <w:r>
        <w:rPr>
          <w:rFonts w:ascii="黑体" w:eastAsia="黑体" w:hAnsi="黑体" w:hint="eastAsia"/>
          <w:sz w:val="24"/>
        </w:rPr>
        <w:t>以下的罚款；情节严重的，取消其参与本市政府采购资格，处以采购金额千分之二十以上千</w:t>
      </w:r>
      <w:proofErr w:type="gramStart"/>
      <w:r>
        <w:rPr>
          <w:rFonts w:ascii="黑体" w:eastAsia="黑体" w:hAnsi="黑体" w:hint="eastAsia"/>
          <w:sz w:val="24"/>
        </w:rPr>
        <w:t>分之三十</w:t>
      </w:r>
      <w:proofErr w:type="gramEnd"/>
      <w:r>
        <w:rPr>
          <w:rFonts w:ascii="黑体" w:eastAsia="黑体" w:hAnsi="黑体" w:hint="eastAsia"/>
          <w:sz w:val="24"/>
        </w:rPr>
        <w:t>以下的罚款，并由市场监管部门依法吊销其营业执照；给他人造成损失的，依法承担赔偿责任；构成犯罪的，依法追究刑事责任：</w:t>
      </w:r>
    </w:p>
    <w:p w:rsidR="00D824FF" w:rsidRDefault="00CF43E4">
      <w:pPr>
        <w:spacing w:line="432" w:lineRule="auto"/>
        <w:rPr>
          <w:rFonts w:ascii="黑体" w:eastAsia="黑体" w:hAnsi="黑体"/>
          <w:sz w:val="24"/>
        </w:rPr>
      </w:pPr>
      <w:r>
        <w:rPr>
          <w:rFonts w:ascii="黑体" w:eastAsia="黑体" w:hAnsi="黑体" w:hint="eastAsia"/>
          <w:sz w:val="24"/>
        </w:rPr>
        <w:t xml:space="preserve">  （一）在采购活动中应当回避而未回避的；</w:t>
      </w:r>
    </w:p>
    <w:p w:rsidR="00D824FF" w:rsidRDefault="00CF43E4">
      <w:pPr>
        <w:spacing w:line="432" w:lineRule="auto"/>
        <w:rPr>
          <w:rFonts w:ascii="黑体" w:eastAsia="黑体" w:hAnsi="黑体"/>
          <w:sz w:val="24"/>
        </w:rPr>
      </w:pPr>
      <w:r>
        <w:rPr>
          <w:rFonts w:ascii="黑体" w:eastAsia="黑体" w:hAnsi="黑体" w:hint="eastAsia"/>
          <w:sz w:val="24"/>
        </w:rPr>
        <w:t xml:space="preserve">  （二）未按本条例规定签订、履行采购合同，造成严重后果的；</w:t>
      </w:r>
    </w:p>
    <w:p w:rsidR="00D824FF" w:rsidRDefault="00CF43E4">
      <w:pPr>
        <w:spacing w:line="432" w:lineRule="auto"/>
        <w:rPr>
          <w:rFonts w:ascii="黑体" w:eastAsia="黑体" w:hAnsi="黑体"/>
          <w:sz w:val="24"/>
        </w:rPr>
      </w:pPr>
      <w:r>
        <w:rPr>
          <w:rFonts w:ascii="黑体" w:eastAsia="黑体" w:hAnsi="黑体" w:hint="eastAsia"/>
          <w:sz w:val="24"/>
        </w:rPr>
        <w:t xml:space="preserve">  （三）隐瞒真实情况，提供虚假资料的；</w:t>
      </w:r>
    </w:p>
    <w:p w:rsidR="00D824FF" w:rsidRDefault="00CF43E4">
      <w:pPr>
        <w:spacing w:line="432" w:lineRule="auto"/>
        <w:rPr>
          <w:rFonts w:ascii="黑体" w:eastAsia="黑体" w:hAnsi="黑体"/>
          <w:sz w:val="24"/>
        </w:rPr>
      </w:pPr>
      <w:r>
        <w:rPr>
          <w:rFonts w:ascii="黑体" w:eastAsia="黑体" w:hAnsi="黑体" w:hint="eastAsia"/>
          <w:sz w:val="24"/>
        </w:rPr>
        <w:t xml:space="preserve">  （四）以非法手段排斥其他供应商参与竞争的；</w:t>
      </w:r>
    </w:p>
    <w:p w:rsidR="00D824FF" w:rsidRDefault="00CF43E4">
      <w:pPr>
        <w:spacing w:line="432" w:lineRule="auto"/>
        <w:rPr>
          <w:rFonts w:ascii="黑体" w:eastAsia="黑体" w:hAnsi="黑体"/>
          <w:sz w:val="24"/>
        </w:rPr>
      </w:pPr>
      <w:r>
        <w:rPr>
          <w:rFonts w:ascii="黑体" w:eastAsia="黑体" w:hAnsi="黑体" w:hint="eastAsia"/>
          <w:sz w:val="24"/>
        </w:rPr>
        <w:t xml:space="preserve">  （五）与其他采购参加人串通投标的；</w:t>
      </w:r>
    </w:p>
    <w:p w:rsidR="00D824FF" w:rsidRDefault="00CF43E4">
      <w:pPr>
        <w:spacing w:line="432" w:lineRule="auto"/>
        <w:rPr>
          <w:rFonts w:ascii="黑体" w:eastAsia="黑体" w:hAnsi="黑体"/>
          <w:sz w:val="24"/>
        </w:rPr>
      </w:pPr>
      <w:r>
        <w:rPr>
          <w:rFonts w:ascii="黑体" w:eastAsia="黑体" w:hAnsi="黑体" w:hint="eastAsia"/>
          <w:sz w:val="24"/>
        </w:rPr>
        <w:t xml:space="preserve">  （六）恶意投诉的；</w:t>
      </w:r>
    </w:p>
    <w:p w:rsidR="00D824FF" w:rsidRDefault="00CF43E4">
      <w:pPr>
        <w:spacing w:line="432" w:lineRule="auto"/>
        <w:rPr>
          <w:rFonts w:ascii="黑体" w:eastAsia="黑体" w:hAnsi="黑体"/>
          <w:sz w:val="24"/>
        </w:rPr>
      </w:pPr>
      <w:r>
        <w:rPr>
          <w:rFonts w:ascii="黑体" w:eastAsia="黑体" w:hAnsi="黑体" w:hint="eastAsia"/>
          <w:sz w:val="24"/>
        </w:rPr>
        <w:t xml:space="preserve">  （七）向采购项目相关人行贿或者提供其他不当利益的；</w:t>
      </w:r>
    </w:p>
    <w:p w:rsidR="00D824FF" w:rsidRDefault="00CF43E4">
      <w:pPr>
        <w:spacing w:line="432" w:lineRule="auto"/>
        <w:rPr>
          <w:rFonts w:ascii="黑体" w:eastAsia="黑体" w:hAnsi="黑体"/>
          <w:sz w:val="24"/>
        </w:rPr>
      </w:pPr>
      <w:r>
        <w:rPr>
          <w:rFonts w:ascii="黑体" w:eastAsia="黑体" w:hAnsi="黑体" w:hint="eastAsia"/>
          <w:sz w:val="24"/>
        </w:rPr>
        <w:t xml:space="preserve">  （八）阻碍、抗拒主管部门监督检查的；</w:t>
      </w:r>
    </w:p>
    <w:p w:rsidR="00D824FF" w:rsidRDefault="00CF43E4">
      <w:pPr>
        <w:spacing w:line="432" w:lineRule="auto"/>
        <w:rPr>
          <w:rFonts w:ascii="黑体" w:eastAsia="黑体" w:hAnsi="黑体"/>
          <w:sz w:val="24"/>
        </w:rPr>
      </w:pPr>
      <w:r>
        <w:rPr>
          <w:rFonts w:ascii="黑体" w:eastAsia="黑体" w:hAnsi="黑体" w:hint="eastAsia"/>
          <w:sz w:val="24"/>
        </w:rPr>
        <w:t xml:space="preserve">  （九）其他违反本条例规定的行为。</w:t>
      </w:r>
    </w:p>
    <w:p w:rsidR="00D824FF" w:rsidRDefault="00CF43E4">
      <w:pPr>
        <w:spacing w:line="432"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w:t>
      </w:r>
      <w:proofErr w:type="gramStart"/>
      <w:r>
        <w:rPr>
          <w:rFonts w:ascii="黑体" w:eastAsia="黑体" w:hAnsi="黑体" w:hint="eastAsia"/>
          <w:sz w:val="24"/>
        </w:rPr>
        <w:t>财购[</w:t>
      </w:r>
      <w:proofErr w:type="gramEnd"/>
      <w:r>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D824FF" w:rsidRDefault="00CF43E4">
      <w:pPr>
        <w:spacing w:line="432" w:lineRule="auto"/>
        <w:rPr>
          <w:rFonts w:ascii="黑体" w:eastAsia="黑体" w:hAnsi="黑体"/>
          <w:sz w:val="24"/>
        </w:rPr>
      </w:pPr>
      <w:r>
        <w:rPr>
          <w:rFonts w:ascii="黑体" w:eastAsia="黑体" w:hAnsi="黑体"/>
          <w:sz w:val="24"/>
        </w:rPr>
        <w:t>（一）投标截止后，撤销投标的；</w:t>
      </w:r>
    </w:p>
    <w:p w:rsidR="00D824FF" w:rsidRDefault="00CF43E4">
      <w:pPr>
        <w:spacing w:line="432" w:lineRule="auto"/>
        <w:rPr>
          <w:rFonts w:ascii="黑体" w:eastAsia="黑体" w:hAnsi="黑体"/>
          <w:sz w:val="24"/>
        </w:rPr>
      </w:pPr>
      <w:r>
        <w:rPr>
          <w:rFonts w:ascii="黑体" w:eastAsia="黑体" w:hAnsi="黑体"/>
          <w:sz w:val="24"/>
        </w:rPr>
        <w:t xml:space="preserve">　　（二）中标后无正当理由未在规定期限内签订合同的；</w:t>
      </w:r>
    </w:p>
    <w:p w:rsidR="00D824FF" w:rsidRDefault="00CF43E4">
      <w:pPr>
        <w:spacing w:line="432"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rsidR="00D824FF" w:rsidRDefault="00CF43E4">
      <w:pPr>
        <w:spacing w:line="432"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rsidR="00D824FF" w:rsidRDefault="00CF43E4">
      <w:pPr>
        <w:widowControl/>
        <w:spacing w:after="100" w:afterAutospacing="1"/>
        <w:ind w:firstLineChars="200" w:firstLine="600"/>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招标文件信息</w:t>
      </w:r>
    </w:p>
    <w:p w:rsidR="00D824FF" w:rsidRDefault="00CF43E4">
      <w:pPr>
        <w:widowControl/>
        <w:spacing w:after="100" w:afterAutospacing="1"/>
        <w:rPr>
          <w:rFonts w:ascii="新宋体" w:eastAsia="新宋体" w:hAnsi="新宋体"/>
        </w:rPr>
      </w:pPr>
      <w:r>
        <w:rPr>
          <w:rFonts w:ascii="新宋体" w:eastAsia="新宋体" w:hAnsi="新宋体"/>
        </w:rPr>
        <w:t>项目编号：RNX2021001ZC-FTEDU</w:t>
      </w:r>
    </w:p>
    <w:p w:rsidR="00D824FF" w:rsidRDefault="00CF43E4">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义务教育招生系统迁移和升级改造服务采购</w:t>
      </w:r>
      <w:r>
        <w:rPr>
          <w:rFonts w:ascii="新宋体" w:eastAsia="新宋体" w:hAnsi="新宋体"/>
        </w:rPr>
        <w:t xml:space="preserve">  </w:t>
      </w:r>
    </w:p>
    <w:p w:rsidR="00D824FF" w:rsidRDefault="00CF43E4">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  号： </w:t>
      </w:r>
      <w:r>
        <w:rPr>
          <w:rFonts w:ascii="新宋体" w:eastAsia="新宋体" w:hAnsi="新宋体" w:hint="eastAsia"/>
        </w:rPr>
        <w:t>A 包</w:t>
      </w:r>
    </w:p>
    <w:p w:rsidR="00D824FF" w:rsidRDefault="00CF43E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D824FF" w:rsidRDefault="00CF43E4">
      <w:pPr>
        <w:widowControl/>
        <w:spacing w:after="100" w:afterAutospacing="1"/>
        <w:rPr>
          <w:rFonts w:ascii="新宋体" w:eastAsia="新宋体" w:hAnsi="新宋体"/>
        </w:rPr>
      </w:pPr>
      <w:r>
        <w:rPr>
          <w:rFonts w:ascii="新宋体" w:eastAsia="新宋体" w:hAnsi="新宋体"/>
        </w:rPr>
        <w:t>采购方式：公开招标</w:t>
      </w:r>
    </w:p>
    <w:p w:rsidR="00D824FF" w:rsidRDefault="00CF43E4">
      <w:pPr>
        <w:widowControl/>
        <w:spacing w:after="100" w:afterAutospacing="1"/>
        <w:rPr>
          <w:b/>
        </w:rPr>
      </w:pPr>
      <w:r>
        <w:rPr>
          <w:rFonts w:ascii="新宋体" w:eastAsia="新宋体" w:hAnsi="新宋体"/>
        </w:rPr>
        <w:t>货币类型：人民币</w:t>
      </w:r>
    </w:p>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D824FF">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824FF" w:rsidRDefault="00CF43E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D824FF" w:rsidRDefault="00CF43E4">
            <w:pPr>
              <w:spacing w:line="276" w:lineRule="auto"/>
              <w:jc w:val="center"/>
              <w:rPr>
                <w:rFonts w:ascii="新宋体" w:eastAsia="新宋体" w:hAnsi="新宋体"/>
                <w:b/>
              </w:rPr>
            </w:pPr>
            <w:r>
              <w:rPr>
                <w:rFonts w:ascii="新宋体" w:eastAsia="新宋体" w:hAnsi="新宋体"/>
                <w:b/>
              </w:rPr>
              <w:t>内容</w:t>
            </w:r>
          </w:p>
        </w:tc>
      </w:tr>
      <w:tr w:rsidR="00D824FF">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D824FF">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824FF" w:rsidRDefault="00CF43E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D824FF" w:rsidRDefault="00CF43E4">
            <w:pPr>
              <w:spacing w:line="276" w:lineRule="auto"/>
              <w:jc w:val="center"/>
              <w:rPr>
                <w:rFonts w:ascii="新宋体" w:eastAsia="新宋体" w:hAnsi="新宋体"/>
                <w:b/>
              </w:rPr>
            </w:pPr>
            <w:r>
              <w:rPr>
                <w:rFonts w:ascii="新宋体" w:eastAsia="新宋体" w:hAnsi="新宋体"/>
                <w:b/>
              </w:rPr>
              <w:t>内容</w:t>
            </w:r>
          </w:p>
        </w:tc>
      </w:tr>
      <w:tr w:rsidR="00D824FF">
        <w:trPr>
          <w:jc w:val="center"/>
        </w:trPr>
        <w:tc>
          <w:tcPr>
            <w:tcW w:w="794" w:type="dxa"/>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D824FF">
        <w:trPr>
          <w:jc w:val="center"/>
        </w:trPr>
        <w:tc>
          <w:tcPr>
            <w:tcW w:w="794" w:type="dxa"/>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D824FF">
        <w:trPr>
          <w:jc w:val="center"/>
        </w:trPr>
        <w:tc>
          <w:tcPr>
            <w:tcW w:w="794" w:type="dxa"/>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D824FF">
        <w:trPr>
          <w:jc w:val="center"/>
        </w:trPr>
        <w:tc>
          <w:tcPr>
            <w:tcW w:w="794" w:type="dxa"/>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D824FF">
        <w:trPr>
          <w:jc w:val="center"/>
        </w:trPr>
        <w:tc>
          <w:tcPr>
            <w:tcW w:w="794" w:type="dxa"/>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D824FF">
        <w:trPr>
          <w:jc w:val="center"/>
        </w:trPr>
        <w:tc>
          <w:tcPr>
            <w:tcW w:w="794" w:type="dxa"/>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D824FF">
        <w:trPr>
          <w:jc w:val="center"/>
        </w:trPr>
        <w:tc>
          <w:tcPr>
            <w:tcW w:w="794" w:type="dxa"/>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D824FF">
        <w:trPr>
          <w:jc w:val="center"/>
        </w:trPr>
        <w:tc>
          <w:tcPr>
            <w:tcW w:w="794" w:type="dxa"/>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D824FF">
        <w:trPr>
          <w:jc w:val="center"/>
        </w:trPr>
        <w:tc>
          <w:tcPr>
            <w:tcW w:w="794" w:type="dxa"/>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D824FF" w:rsidRDefault="00CF43E4">
            <w:pPr>
              <w:spacing w:line="276" w:lineRule="auto"/>
              <w:rPr>
                <w:rFonts w:ascii="新宋体" w:eastAsia="新宋体" w:hAnsi="新宋体"/>
                <w:szCs w:val="21"/>
              </w:rPr>
            </w:pPr>
            <w:r>
              <w:rPr>
                <w:rFonts w:ascii="新宋体" w:eastAsia="新宋体" w:hAnsi="新宋体"/>
                <w:szCs w:val="21"/>
              </w:rPr>
              <w:t>法律、法规规定的其他情形。</w:t>
            </w:r>
          </w:p>
        </w:tc>
      </w:tr>
    </w:tbl>
    <w:p w:rsidR="00D824FF" w:rsidRDefault="00CF43E4">
      <w:pPr>
        <w:jc w:val="left"/>
        <w:rPr>
          <w:b/>
        </w:rPr>
      </w:pPr>
      <w:r>
        <w:rPr>
          <w:rFonts w:hint="eastAsia"/>
          <w:b/>
        </w:rPr>
        <w:t>《资格性审查表》和《符合性审查表》初审不通过，按投标无效处理。</w:t>
      </w:r>
    </w:p>
    <w:p w:rsidR="00D824FF" w:rsidRDefault="00D824FF">
      <w:pPr>
        <w:spacing w:line="432" w:lineRule="auto"/>
        <w:ind w:firstLine="480"/>
        <w:rPr>
          <w:rFonts w:ascii="黑体" w:eastAsia="黑体" w:hAnsi="黑体"/>
          <w:sz w:val="24"/>
        </w:rPr>
      </w:pPr>
    </w:p>
    <w:p w:rsidR="00D824FF" w:rsidRDefault="00D824FF"/>
    <w:p w:rsidR="00D824FF" w:rsidRDefault="00D824FF"/>
    <w:p w:rsidR="00D824FF" w:rsidRDefault="00D824FF"/>
    <w:p w:rsidR="00D824FF" w:rsidRDefault="00D824FF"/>
    <w:p w:rsidR="00D824FF" w:rsidRDefault="00D824FF"/>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综合评分法</w:t>
      </w:r>
      <w:r>
        <w:rPr>
          <w:rFonts w:ascii="华文中宋" w:eastAsia="华文中宋" w:hAnsi="华文中宋"/>
          <w:kern w:val="0"/>
          <w:sz w:val="28"/>
          <w:szCs w:val="28"/>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D824FF">
        <w:trPr>
          <w:tblCellSpacing w:w="0" w:type="dxa"/>
          <w:jc w:val="center"/>
        </w:trPr>
        <w:tc>
          <w:tcPr>
            <w:tcW w:w="0" w:type="auto"/>
            <w:tcBorders>
              <w:top w:val="nil"/>
              <w:left w:val="nil"/>
              <w:bottom w:val="nil"/>
              <w:right w:val="nil"/>
            </w:tcBorders>
            <w:vAlign w:val="center"/>
          </w:tcPr>
          <w:p w:rsidR="00D824FF" w:rsidRDefault="00CF43E4">
            <w:pPr>
              <w:spacing w:line="360" w:lineRule="auto"/>
              <w:rPr>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D824FF">
        <w:trPr>
          <w:tblCellSpacing w:w="0" w:type="dxa"/>
          <w:jc w:val="center"/>
        </w:trPr>
        <w:tc>
          <w:tcPr>
            <w:tcW w:w="0" w:type="auto"/>
            <w:tcBorders>
              <w:top w:val="nil"/>
              <w:left w:val="nil"/>
              <w:bottom w:val="nil"/>
              <w:right w:val="nil"/>
            </w:tcBorders>
            <w:vAlign w:val="center"/>
          </w:tcPr>
          <w:p w:rsidR="00D824FF" w:rsidRDefault="00CF43E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D824FF" w:rsidRDefault="00CF43E4">
            <w:pPr>
              <w:spacing w:line="360" w:lineRule="auto"/>
              <w:rPr>
                <w:rFonts w:ascii="新宋体" w:eastAsia="新宋体" w:hAnsi="新宋体"/>
                <w:szCs w:val="21"/>
              </w:rPr>
            </w:pPr>
            <w:r>
              <w:rPr>
                <w:rFonts w:ascii="新宋体" w:eastAsia="新宋体" w:hAnsi="新宋体"/>
                <w:szCs w:val="21"/>
              </w:rPr>
              <w:t>价格分计算方法：</w:t>
            </w:r>
          </w:p>
          <w:p w:rsidR="00D824FF" w:rsidRDefault="00CF43E4">
            <w:pPr>
              <w:spacing w:line="360" w:lineRule="auto"/>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D824FF">
              <w:tc>
                <w:tcPr>
                  <w:tcW w:w="741" w:type="dxa"/>
                  <w:tcBorders>
                    <w:top w:val="single" w:sz="4" w:space="0" w:color="auto"/>
                    <w:left w:val="single" w:sz="4" w:space="0" w:color="auto"/>
                    <w:bottom w:val="single" w:sz="4" w:space="0" w:color="auto"/>
                    <w:right w:val="single" w:sz="4" w:space="0" w:color="auto"/>
                  </w:tcBorders>
                </w:tcPr>
                <w:p w:rsidR="00D824FF" w:rsidRDefault="00CF43E4">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D824FF" w:rsidRDefault="00CF43E4">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jc w:val="center"/>
                    <w:rPr>
                      <w:rFonts w:ascii="新宋体" w:eastAsia="新宋体" w:hAnsi="新宋体"/>
                      <w:b/>
                      <w:szCs w:val="21"/>
                    </w:rPr>
                  </w:pPr>
                  <w:r>
                    <w:rPr>
                      <w:rFonts w:ascii="新宋体" w:eastAsia="新宋体" w:hAnsi="新宋体" w:hint="eastAsia"/>
                      <w:b/>
                      <w:szCs w:val="21"/>
                    </w:rPr>
                    <w:t>权重</w:t>
                  </w:r>
                </w:p>
              </w:tc>
            </w:tr>
            <w:tr w:rsidR="00D824FF">
              <w:tc>
                <w:tcPr>
                  <w:tcW w:w="741" w:type="dxa"/>
                  <w:tcBorders>
                    <w:top w:val="single" w:sz="4" w:space="0" w:color="auto"/>
                    <w:left w:val="single" w:sz="4" w:space="0" w:color="auto"/>
                    <w:bottom w:val="single" w:sz="4" w:space="0" w:color="auto"/>
                    <w:right w:val="single" w:sz="4" w:space="0" w:color="auto"/>
                  </w:tcBorders>
                </w:tcPr>
                <w:p w:rsidR="00D824FF" w:rsidRDefault="00CF43E4">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D824FF" w:rsidRDefault="00CF43E4">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D824FF">
              <w:tc>
                <w:tcPr>
                  <w:tcW w:w="741" w:type="dxa"/>
                  <w:tcBorders>
                    <w:top w:val="single" w:sz="4" w:space="0" w:color="auto"/>
                    <w:left w:val="single" w:sz="4" w:space="0" w:color="auto"/>
                    <w:bottom w:val="single" w:sz="4" w:space="0" w:color="auto"/>
                    <w:right w:val="single" w:sz="4" w:space="0" w:color="auto"/>
                  </w:tcBorders>
                </w:tcPr>
                <w:p w:rsidR="00D824FF" w:rsidRDefault="00CF43E4">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D824FF" w:rsidRDefault="00CF43E4">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D824FF" w:rsidRDefault="00465318">
                  <w:pPr>
                    <w:jc w:val="center"/>
                    <w:rPr>
                      <w:rFonts w:ascii="新宋体" w:eastAsia="新宋体" w:hAnsi="新宋体"/>
                      <w:b/>
                      <w:szCs w:val="21"/>
                    </w:rPr>
                  </w:pPr>
                  <w:r>
                    <w:rPr>
                      <w:rFonts w:ascii="新宋体" w:eastAsia="新宋体" w:hAnsi="新宋体" w:hint="eastAsia"/>
                      <w:b/>
                      <w:szCs w:val="21"/>
                    </w:rPr>
                    <w:t>38</w:t>
                  </w:r>
                  <w:bookmarkStart w:id="1" w:name="_GoBack"/>
                  <w:bookmarkEnd w:id="1"/>
                </w:p>
              </w:tc>
            </w:tr>
            <w:tr w:rsidR="00D824FF">
              <w:trPr>
                <w:trHeight w:val="63"/>
              </w:trPr>
              <w:tc>
                <w:tcPr>
                  <w:tcW w:w="741" w:type="dxa"/>
                  <w:vMerge w:val="restart"/>
                  <w:tcBorders>
                    <w:top w:val="single" w:sz="4" w:space="0" w:color="auto"/>
                    <w:left w:val="single" w:sz="4" w:space="0" w:color="auto"/>
                    <w:right w:val="single" w:sz="4" w:space="0" w:color="auto"/>
                  </w:tcBorders>
                </w:tcPr>
                <w:p w:rsidR="00D824FF" w:rsidRDefault="00D824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评分准则</w:t>
                  </w:r>
                </w:p>
              </w:tc>
            </w:tr>
            <w:tr w:rsidR="00D824FF">
              <w:trPr>
                <w:trHeight w:val="1485"/>
              </w:trPr>
              <w:tc>
                <w:tcPr>
                  <w:tcW w:w="741" w:type="dxa"/>
                  <w:vMerge/>
                  <w:tcBorders>
                    <w:left w:val="single" w:sz="4" w:space="0" w:color="auto"/>
                    <w:right w:val="single" w:sz="4" w:space="0" w:color="auto"/>
                  </w:tcBorders>
                  <w:vAlign w:val="center"/>
                </w:tcPr>
                <w:p w:rsidR="00D824FF" w:rsidRDefault="00D824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项目理解</w:t>
                  </w:r>
                </w:p>
              </w:tc>
              <w:tc>
                <w:tcPr>
                  <w:tcW w:w="930"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优：对本项目建设目标理解准确，对本项目实施的重点关键环节把握到位，对难点问题有充分思考与准备，得4分；</w:t>
                  </w:r>
                </w:p>
                <w:p w:rsidR="00D824FF" w:rsidRDefault="00CF43E4">
                  <w:pPr>
                    <w:rPr>
                      <w:rFonts w:ascii="新宋体" w:eastAsia="新宋体" w:hAnsi="新宋体"/>
                      <w:szCs w:val="21"/>
                    </w:rPr>
                  </w:pPr>
                  <w:r>
                    <w:rPr>
                      <w:rFonts w:ascii="新宋体" w:eastAsia="新宋体" w:hAnsi="新宋体" w:hint="eastAsia"/>
                      <w:szCs w:val="21"/>
                    </w:rPr>
                    <w:t>中：对本项目建设目标理解较为准确，对本项目实施的重点把握较为到位，对难点问题有设置解决方法，得2分；</w:t>
                  </w:r>
                </w:p>
                <w:p w:rsidR="00D824FF" w:rsidRDefault="00CF43E4">
                  <w:pPr>
                    <w:rPr>
                      <w:rFonts w:ascii="新宋体" w:eastAsia="新宋体" w:hAnsi="新宋体"/>
                      <w:szCs w:val="21"/>
                    </w:rPr>
                  </w:pPr>
                  <w:r>
                    <w:rPr>
                      <w:rFonts w:ascii="新宋体" w:eastAsia="新宋体" w:hAnsi="新宋体" w:hint="eastAsia"/>
                      <w:szCs w:val="21"/>
                    </w:rPr>
                    <w:t>差：对本项目建设目标理解程度浅，没有对本项目实施的重点把握，针对难点问题设置的解决方法不符合实际，得1分；</w:t>
                  </w:r>
                </w:p>
                <w:p w:rsidR="00D824FF" w:rsidRDefault="00CF43E4">
                  <w:pPr>
                    <w:rPr>
                      <w:rFonts w:ascii="新宋体" w:eastAsia="新宋体" w:hAnsi="新宋体"/>
                      <w:b/>
                      <w:i/>
                      <w:szCs w:val="21"/>
                      <w:u w:val="single"/>
                    </w:rPr>
                  </w:pPr>
                  <w:r>
                    <w:rPr>
                      <w:rFonts w:ascii="新宋体" w:eastAsia="新宋体" w:hAnsi="新宋体" w:hint="eastAsia"/>
                      <w:szCs w:val="21"/>
                    </w:rPr>
                    <w:t>【没有相关描述的，不得分】</w:t>
                  </w:r>
                </w:p>
              </w:tc>
            </w:tr>
            <w:tr w:rsidR="00D824FF">
              <w:trPr>
                <w:trHeight w:val="63"/>
              </w:trPr>
              <w:tc>
                <w:tcPr>
                  <w:tcW w:w="741" w:type="dxa"/>
                  <w:vMerge/>
                  <w:tcBorders>
                    <w:left w:val="single" w:sz="4" w:space="0" w:color="auto"/>
                    <w:right w:val="single" w:sz="4" w:space="0" w:color="auto"/>
                  </w:tcBorders>
                  <w:vAlign w:val="center"/>
                </w:tcPr>
                <w:p w:rsidR="00D824FF" w:rsidRDefault="00D824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技术响应程度</w:t>
                  </w:r>
                </w:p>
              </w:tc>
              <w:tc>
                <w:tcPr>
                  <w:tcW w:w="930"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23</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完全满足或优于招标要求的，得23分。如有负偏离项（含不符合或者不满足、不响应）的，带“▲”的条款一项扣7.5分，非“▲”的一项扣1分，扣完为止，本项最高23分，最低0分；</w:t>
                  </w:r>
                </w:p>
              </w:tc>
            </w:tr>
            <w:tr w:rsidR="00D824FF">
              <w:trPr>
                <w:trHeight w:val="63"/>
              </w:trPr>
              <w:tc>
                <w:tcPr>
                  <w:tcW w:w="741" w:type="dxa"/>
                  <w:vMerge/>
                  <w:tcBorders>
                    <w:left w:val="single" w:sz="4" w:space="0" w:color="auto"/>
                    <w:right w:val="single" w:sz="4" w:space="0" w:color="auto"/>
                  </w:tcBorders>
                  <w:vAlign w:val="center"/>
                </w:tcPr>
                <w:p w:rsidR="00D824FF" w:rsidRDefault="00D824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项目方案</w:t>
                  </w:r>
                </w:p>
              </w:tc>
              <w:tc>
                <w:tcPr>
                  <w:tcW w:w="930"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7</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优：投标人针对本项目提供科学、合理的设计方案，方案能够完全满足项目建设单位建设目标和总体要求，方案内容齐全，表述准确，软件架构设计合理，设计思路清晰，系统设计方案成熟，得7分；</w:t>
                  </w:r>
                </w:p>
                <w:p w:rsidR="00D824FF" w:rsidRDefault="00CF43E4">
                  <w:pPr>
                    <w:rPr>
                      <w:rFonts w:ascii="新宋体" w:eastAsia="新宋体" w:hAnsi="新宋体"/>
                      <w:szCs w:val="21"/>
                    </w:rPr>
                  </w:pPr>
                  <w:r>
                    <w:rPr>
                      <w:rFonts w:ascii="新宋体" w:eastAsia="新宋体" w:hAnsi="新宋体" w:hint="eastAsia"/>
                      <w:szCs w:val="21"/>
                    </w:rPr>
                    <w:t>中：投标人针对本项目提供科学、合理的设计方案，方案满足项目建设单位建设目标和总体要求，方案内容较为齐全，表述无偏离，软件架构设计较为合理，设计思路较清晰，系统设计方案较为成熟，得3分；</w:t>
                  </w:r>
                </w:p>
                <w:p w:rsidR="00D824FF" w:rsidRDefault="00CF43E4">
                  <w:pPr>
                    <w:rPr>
                      <w:rFonts w:ascii="新宋体" w:eastAsia="新宋体" w:hAnsi="新宋体"/>
                      <w:szCs w:val="21"/>
                    </w:rPr>
                  </w:pPr>
                  <w:r>
                    <w:rPr>
                      <w:rFonts w:ascii="新宋体" w:eastAsia="新宋体" w:hAnsi="新宋体" w:hint="eastAsia"/>
                      <w:szCs w:val="21"/>
                    </w:rPr>
                    <w:t>差：投标人针对本项目提供设计方案，方案无法完全满足项目建设单位基本建设目标和基本要求，表述逻辑不通，软件架构设计与要求有偏离，设计思路复杂，系统设计方案难以符合实际，得1分；</w:t>
                  </w:r>
                </w:p>
                <w:p w:rsidR="00D824FF" w:rsidRDefault="00CF43E4">
                  <w:pPr>
                    <w:rPr>
                      <w:rFonts w:ascii="新宋体" w:eastAsia="新宋体" w:hAnsi="新宋体"/>
                      <w:szCs w:val="21"/>
                    </w:rPr>
                  </w:pPr>
                  <w:r>
                    <w:rPr>
                      <w:rFonts w:ascii="新宋体" w:eastAsia="新宋体" w:hAnsi="新宋体" w:hint="eastAsia"/>
                      <w:szCs w:val="21"/>
                    </w:rPr>
                    <w:t>【没有相关描述的，不得分】</w:t>
                  </w:r>
                </w:p>
              </w:tc>
            </w:tr>
            <w:tr w:rsidR="00D824FF">
              <w:trPr>
                <w:trHeight w:val="63"/>
              </w:trPr>
              <w:tc>
                <w:tcPr>
                  <w:tcW w:w="741" w:type="dxa"/>
                  <w:vMerge/>
                  <w:tcBorders>
                    <w:left w:val="single" w:sz="4" w:space="0" w:color="auto"/>
                    <w:right w:val="single" w:sz="4" w:space="0" w:color="auto"/>
                  </w:tcBorders>
                  <w:vAlign w:val="center"/>
                </w:tcPr>
                <w:p w:rsidR="00D824FF" w:rsidRDefault="00D824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售后服务能力</w:t>
                  </w:r>
                </w:p>
              </w:tc>
              <w:tc>
                <w:tcPr>
                  <w:tcW w:w="930"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投标人具有稳定可靠的售后服务和培训方案，评委根据所提供的项目方案综合打分：</w:t>
                  </w:r>
                </w:p>
                <w:p w:rsidR="00D824FF" w:rsidRDefault="00CF43E4">
                  <w:pPr>
                    <w:rPr>
                      <w:rFonts w:ascii="新宋体" w:eastAsia="新宋体" w:hAnsi="新宋体"/>
                      <w:szCs w:val="21"/>
                    </w:rPr>
                  </w:pPr>
                  <w:r>
                    <w:rPr>
                      <w:rFonts w:ascii="新宋体" w:eastAsia="新宋体" w:hAnsi="新宋体" w:hint="eastAsia"/>
                      <w:szCs w:val="21"/>
                    </w:rPr>
                    <w:t>优：具有详细的服务承诺，方案总体优秀，保障体系全面、维护响应及时、培训计划可行，4分；</w:t>
                  </w:r>
                </w:p>
                <w:p w:rsidR="00D824FF" w:rsidRDefault="00CF43E4">
                  <w:pPr>
                    <w:rPr>
                      <w:rFonts w:ascii="新宋体" w:eastAsia="新宋体" w:hAnsi="新宋体"/>
                      <w:szCs w:val="21"/>
                    </w:rPr>
                  </w:pPr>
                  <w:r>
                    <w:rPr>
                      <w:rFonts w:ascii="新宋体" w:eastAsia="新宋体" w:hAnsi="新宋体" w:hint="eastAsia"/>
                      <w:szCs w:val="21"/>
                    </w:rPr>
                    <w:t>中：有服务承诺，方案总体良好，有一定的保障体系、维护响应及时、培训计划基本可行，得2分；</w:t>
                  </w:r>
                </w:p>
                <w:p w:rsidR="00D824FF" w:rsidRDefault="00CF43E4">
                  <w:pPr>
                    <w:rPr>
                      <w:rFonts w:ascii="新宋体" w:eastAsia="新宋体" w:hAnsi="新宋体"/>
                      <w:szCs w:val="21"/>
                    </w:rPr>
                  </w:pPr>
                  <w:r>
                    <w:rPr>
                      <w:rFonts w:ascii="新宋体" w:eastAsia="新宋体" w:hAnsi="新宋体" w:hint="eastAsia"/>
                      <w:szCs w:val="21"/>
                    </w:rPr>
                    <w:t>差：有服务承诺，方案总体一般，保障体系描述不清、维护响应及时、培训计划理论可行，得1分。</w:t>
                  </w:r>
                </w:p>
                <w:p w:rsidR="00D824FF" w:rsidRDefault="00CF43E4">
                  <w:pPr>
                    <w:rPr>
                      <w:rFonts w:ascii="新宋体" w:eastAsia="新宋体" w:hAnsi="新宋体"/>
                      <w:szCs w:val="21"/>
                    </w:rPr>
                  </w:pPr>
                  <w:r>
                    <w:rPr>
                      <w:rFonts w:ascii="新宋体" w:eastAsia="新宋体" w:hAnsi="新宋体" w:hint="eastAsia"/>
                      <w:szCs w:val="21"/>
                    </w:rPr>
                    <w:t>【没有相关描述的，不得分】</w:t>
                  </w:r>
                </w:p>
              </w:tc>
            </w:tr>
            <w:tr w:rsidR="00D824FF">
              <w:tc>
                <w:tcPr>
                  <w:tcW w:w="741" w:type="dxa"/>
                  <w:tcBorders>
                    <w:top w:val="single" w:sz="4" w:space="0" w:color="auto"/>
                    <w:left w:val="single" w:sz="4" w:space="0" w:color="auto"/>
                    <w:bottom w:val="single" w:sz="4" w:space="0" w:color="auto"/>
                    <w:right w:val="single" w:sz="4" w:space="0" w:color="auto"/>
                  </w:tcBorders>
                </w:tcPr>
                <w:p w:rsidR="00D824FF" w:rsidRDefault="00CF43E4">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D824FF" w:rsidRDefault="00CF43E4">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jc w:val="center"/>
                    <w:rPr>
                      <w:rFonts w:ascii="新宋体" w:eastAsia="新宋体" w:hAnsi="新宋体"/>
                      <w:b/>
                      <w:szCs w:val="21"/>
                    </w:rPr>
                  </w:pPr>
                  <w:r>
                    <w:rPr>
                      <w:rFonts w:ascii="新宋体" w:eastAsia="新宋体" w:hAnsi="新宋体" w:hint="eastAsia"/>
                      <w:b/>
                      <w:szCs w:val="21"/>
                    </w:rPr>
                    <w:t>30</w:t>
                  </w:r>
                </w:p>
              </w:tc>
            </w:tr>
            <w:tr w:rsidR="00D824FF">
              <w:trPr>
                <w:trHeight w:val="81"/>
              </w:trPr>
              <w:tc>
                <w:tcPr>
                  <w:tcW w:w="741" w:type="dxa"/>
                  <w:vMerge w:val="restart"/>
                  <w:tcBorders>
                    <w:top w:val="single" w:sz="4" w:space="0" w:color="auto"/>
                    <w:left w:val="single" w:sz="4" w:space="0" w:color="auto"/>
                    <w:right w:val="single" w:sz="4" w:space="0" w:color="auto"/>
                  </w:tcBorders>
                </w:tcPr>
                <w:p w:rsidR="00D824FF" w:rsidRDefault="00D824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评分准则</w:t>
                  </w:r>
                </w:p>
              </w:tc>
            </w:tr>
            <w:tr w:rsidR="00D824FF">
              <w:trPr>
                <w:trHeight w:val="78"/>
              </w:trPr>
              <w:tc>
                <w:tcPr>
                  <w:tcW w:w="741" w:type="dxa"/>
                  <w:vMerge/>
                  <w:tcBorders>
                    <w:left w:val="single" w:sz="4" w:space="0" w:color="auto"/>
                    <w:right w:val="single" w:sz="4" w:space="0" w:color="auto"/>
                  </w:tcBorders>
                  <w:vAlign w:val="center"/>
                </w:tcPr>
                <w:p w:rsidR="00D824FF" w:rsidRDefault="00D824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投标人资格情况及通过相关认证情况</w:t>
                  </w:r>
                </w:p>
              </w:tc>
              <w:tc>
                <w:tcPr>
                  <w:tcW w:w="930"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1、投标人具有ISO9001质量管理体系认证证书的，得2分。</w:t>
                  </w:r>
                </w:p>
                <w:p w:rsidR="00D824FF" w:rsidRDefault="00CF43E4">
                  <w:pPr>
                    <w:rPr>
                      <w:rFonts w:ascii="新宋体" w:eastAsia="新宋体" w:hAnsi="新宋体"/>
                      <w:szCs w:val="21"/>
                    </w:rPr>
                  </w:pPr>
                  <w:r>
                    <w:rPr>
                      <w:rFonts w:ascii="新宋体" w:eastAsia="新宋体" w:hAnsi="新宋体" w:hint="eastAsia"/>
                      <w:szCs w:val="21"/>
                    </w:rPr>
                    <w:t>2、投标人产品符合教育部《教育管理信息化标准》，获得教育管理软件评测合格证书的，得4分。</w:t>
                  </w:r>
                </w:p>
                <w:p w:rsidR="00D824FF" w:rsidRDefault="00CF43E4">
                  <w:pPr>
                    <w:rPr>
                      <w:rFonts w:ascii="新宋体" w:eastAsia="新宋体" w:hAnsi="新宋体"/>
                      <w:szCs w:val="21"/>
                    </w:rPr>
                  </w:pPr>
                  <w:r>
                    <w:rPr>
                      <w:rFonts w:ascii="新宋体" w:eastAsia="新宋体" w:hAnsi="新宋体" w:hint="eastAsia"/>
                      <w:szCs w:val="21"/>
                    </w:rPr>
                    <w:t>3、投标人具有ISO27001信息安全管理体系认证证书的，得2分。</w:t>
                  </w:r>
                </w:p>
                <w:p w:rsidR="00D824FF" w:rsidRDefault="00CF43E4">
                  <w:pPr>
                    <w:rPr>
                      <w:rFonts w:ascii="新宋体" w:eastAsia="新宋体" w:hAnsi="新宋体"/>
                      <w:szCs w:val="21"/>
                    </w:rPr>
                  </w:pPr>
                  <w:r>
                    <w:rPr>
                      <w:rFonts w:ascii="新宋体" w:eastAsia="新宋体" w:hAnsi="新宋体" w:hint="eastAsia"/>
                      <w:szCs w:val="21"/>
                    </w:rPr>
                    <w:t>4、投标人具有高新技术企业认证证书的，得2分。</w:t>
                  </w:r>
                </w:p>
                <w:p w:rsidR="00D824FF" w:rsidRDefault="00CF43E4">
                  <w:pPr>
                    <w:rPr>
                      <w:rFonts w:ascii="新宋体" w:eastAsia="新宋体" w:hAnsi="新宋体"/>
                      <w:szCs w:val="21"/>
                    </w:rPr>
                  </w:pPr>
                  <w:r>
                    <w:rPr>
                      <w:rFonts w:ascii="新宋体" w:eastAsia="新宋体" w:hAnsi="新宋体" w:hint="eastAsia"/>
                      <w:szCs w:val="21"/>
                    </w:rPr>
                    <w:t>【提供证书复印件加盖公章，未提供或提供不清晰导致专家无法判断的不得分。】</w:t>
                  </w:r>
                </w:p>
              </w:tc>
            </w:tr>
            <w:tr w:rsidR="00D824FF">
              <w:trPr>
                <w:trHeight w:val="78"/>
              </w:trPr>
              <w:tc>
                <w:tcPr>
                  <w:tcW w:w="741" w:type="dxa"/>
                  <w:vMerge/>
                  <w:tcBorders>
                    <w:left w:val="single" w:sz="4" w:space="0" w:color="auto"/>
                    <w:right w:val="single" w:sz="4" w:space="0" w:color="auto"/>
                  </w:tcBorders>
                  <w:vAlign w:val="center"/>
                </w:tcPr>
                <w:p w:rsidR="00D824FF" w:rsidRDefault="00D824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项目实施人员配备</w:t>
                  </w:r>
                </w:p>
              </w:tc>
              <w:tc>
                <w:tcPr>
                  <w:tcW w:w="930"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1、实施团队的项目经理：具有中华人民共和国计算机技术与软件专业技术资格（水平）证书---高级信息系统项目管理师资质证书的，得2分，其他不得分。</w:t>
                  </w:r>
                </w:p>
                <w:p w:rsidR="00D824FF" w:rsidRDefault="00CF43E4">
                  <w:pPr>
                    <w:rPr>
                      <w:rFonts w:ascii="新宋体" w:eastAsia="新宋体" w:hAnsi="新宋体"/>
                      <w:szCs w:val="21"/>
                    </w:rPr>
                  </w:pPr>
                  <w:r>
                    <w:rPr>
                      <w:rFonts w:ascii="新宋体" w:eastAsia="新宋体" w:hAnsi="新宋体" w:hint="eastAsia"/>
                      <w:szCs w:val="21"/>
                    </w:rPr>
                    <w:t>2、投标人为本项目提供的主要技术服务人员有10人或以上的（不含项目经理），得4分，其他情况不得分。</w:t>
                  </w:r>
                </w:p>
                <w:p w:rsidR="00D824FF" w:rsidRDefault="00CF43E4">
                  <w:pPr>
                    <w:rPr>
                      <w:rFonts w:ascii="新宋体" w:eastAsia="新宋体" w:hAnsi="新宋体"/>
                      <w:szCs w:val="21"/>
                    </w:rPr>
                  </w:pPr>
                  <w:r>
                    <w:rPr>
                      <w:rFonts w:ascii="新宋体" w:eastAsia="新宋体" w:hAnsi="新宋体" w:hint="eastAsia"/>
                      <w:szCs w:val="21"/>
                    </w:rPr>
                    <w:t>【注：需提供服务人员在投标人任职的社保证明材料（加盖地区政府有关部门印章的打印日期在本项目投标截止日之前六个月以内任意3个月的《社会保险参保的人员证明》，不提供不得分。】</w:t>
                  </w:r>
                </w:p>
              </w:tc>
            </w:tr>
            <w:tr w:rsidR="00D824FF">
              <w:trPr>
                <w:trHeight w:val="78"/>
              </w:trPr>
              <w:tc>
                <w:tcPr>
                  <w:tcW w:w="741" w:type="dxa"/>
                  <w:vMerge/>
                  <w:tcBorders>
                    <w:left w:val="single" w:sz="4" w:space="0" w:color="auto"/>
                    <w:right w:val="single" w:sz="4" w:space="0" w:color="auto"/>
                  </w:tcBorders>
                  <w:vAlign w:val="center"/>
                </w:tcPr>
                <w:p w:rsidR="00D824FF" w:rsidRDefault="00D824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企业研发能力情况</w:t>
                  </w:r>
                </w:p>
              </w:tc>
              <w:tc>
                <w:tcPr>
                  <w:tcW w:w="930"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投标人具有与“招生报名、入学报名”和“学籍管理”软件相关的《计算机软件著作权登记证书》的，每提供一个得2分，最高可得6分。</w:t>
                  </w:r>
                </w:p>
                <w:p w:rsidR="00D824FF" w:rsidRDefault="00CF43E4">
                  <w:pPr>
                    <w:rPr>
                      <w:rFonts w:ascii="新宋体" w:eastAsia="新宋体" w:hAnsi="新宋体"/>
                      <w:szCs w:val="21"/>
                    </w:rPr>
                  </w:pPr>
                  <w:r>
                    <w:rPr>
                      <w:rFonts w:ascii="新宋体" w:eastAsia="新宋体" w:hAnsi="新宋体" w:hint="eastAsia"/>
                      <w:szCs w:val="21"/>
                    </w:rPr>
                    <w:t>【须提供证书复印件加盖公章，未提供或提供不清晰导致专家无法判断的不得分。】</w:t>
                  </w:r>
                </w:p>
              </w:tc>
            </w:tr>
            <w:tr w:rsidR="00D824FF">
              <w:trPr>
                <w:trHeight w:val="78"/>
              </w:trPr>
              <w:tc>
                <w:tcPr>
                  <w:tcW w:w="741" w:type="dxa"/>
                  <w:vMerge/>
                  <w:tcBorders>
                    <w:left w:val="single" w:sz="4" w:space="0" w:color="auto"/>
                    <w:right w:val="single" w:sz="4" w:space="0" w:color="auto"/>
                  </w:tcBorders>
                  <w:vAlign w:val="center"/>
                </w:tcPr>
                <w:p w:rsidR="00D824FF" w:rsidRDefault="00D824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同类项目业绩</w:t>
                  </w:r>
                </w:p>
              </w:tc>
              <w:tc>
                <w:tcPr>
                  <w:tcW w:w="930"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投标人自2017年以来（以合同签署时间为准）具有软件服务项目案例，每个得2分，最多得8分。</w:t>
                  </w:r>
                </w:p>
                <w:p w:rsidR="00D824FF" w:rsidRDefault="00CF43E4">
                  <w:pPr>
                    <w:rPr>
                      <w:rFonts w:ascii="新宋体" w:eastAsia="新宋体" w:hAnsi="新宋体"/>
                      <w:szCs w:val="21"/>
                    </w:rPr>
                  </w:pPr>
                  <w:r>
                    <w:rPr>
                      <w:rFonts w:ascii="新宋体" w:eastAsia="新宋体" w:hAnsi="新宋体" w:hint="eastAsia"/>
                      <w:szCs w:val="21"/>
                    </w:rPr>
                    <w:t>【注：投标文件中需提供合同复印件加盖公章，未提供或提供不清晰导致专家无法判断的不得分。】</w:t>
                  </w:r>
                </w:p>
              </w:tc>
            </w:tr>
            <w:tr w:rsidR="00D824FF">
              <w:trPr>
                <w:trHeight w:val="78"/>
              </w:trPr>
              <w:tc>
                <w:tcPr>
                  <w:tcW w:w="741" w:type="dxa"/>
                  <w:tcBorders>
                    <w:left w:val="single" w:sz="4" w:space="0" w:color="auto"/>
                    <w:right w:val="single" w:sz="4" w:space="0" w:color="auto"/>
                  </w:tcBorders>
                  <w:vAlign w:val="center"/>
                </w:tcPr>
                <w:p w:rsidR="00D824FF" w:rsidRDefault="00CF43E4">
                  <w:pPr>
                    <w:jc w:val="center"/>
                    <w:rPr>
                      <w:rFonts w:ascii="新宋体" w:eastAsia="新宋体" w:hAnsi="新宋体"/>
                      <w:b/>
                      <w:szCs w:val="21"/>
                    </w:rPr>
                  </w:pPr>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D824FF" w:rsidRDefault="00CF43E4">
                  <w:pPr>
                    <w:jc w:val="center"/>
                    <w:rPr>
                      <w:rFonts w:ascii="新宋体" w:eastAsia="新宋体" w:hAnsi="新宋体"/>
                      <w:b/>
                      <w:szCs w:val="21"/>
                    </w:rPr>
                  </w:pPr>
                  <w:r>
                    <w:rPr>
                      <w:rFonts w:ascii="新宋体" w:eastAsia="新宋体" w:hAnsi="新宋体" w:hint="eastAsia"/>
                      <w:b/>
                      <w:szCs w:val="21"/>
                    </w:rPr>
                    <w:t>疫情防控</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jc w:val="center"/>
                    <w:rPr>
                      <w:rFonts w:ascii="新宋体" w:eastAsia="新宋体" w:hAnsi="新宋体"/>
                      <w:b/>
                      <w:szCs w:val="21"/>
                    </w:rPr>
                  </w:pPr>
                  <w:r>
                    <w:rPr>
                      <w:rFonts w:ascii="新宋体" w:eastAsia="新宋体" w:hAnsi="新宋体" w:hint="eastAsia"/>
                      <w:b/>
                      <w:szCs w:val="21"/>
                    </w:rPr>
                    <w:t>5</w:t>
                  </w:r>
                </w:p>
              </w:tc>
            </w:tr>
            <w:tr w:rsidR="00D824FF">
              <w:trPr>
                <w:trHeight w:val="78"/>
              </w:trPr>
              <w:tc>
                <w:tcPr>
                  <w:tcW w:w="741" w:type="dxa"/>
                  <w:tcBorders>
                    <w:left w:val="single" w:sz="4" w:space="0" w:color="auto"/>
                    <w:right w:val="single" w:sz="4" w:space="0" w:color="auto"/>
                  </w:tcBorders>
                  <w:vAlign w:val="center"/>
                </w:tcPr>
                <w:p w:rsidR="00D824FF" w:rsidRDefault="00D824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D824FF" w:rsidRDefault="00CF43E4">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D824FF" w:rsidRDefault="00CF43E4">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D824FF" w:rsidRDefault="00CF43E4">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D824FF" w:rsidRDefault="00CF43E4">
                  <w:pPr>
                    <w:rPr>
                      <w:rFonts w:ascii="新宋体" w:eastAsia="新宋体" w:hAnsi="新宋体" w:cs="宋体"/>
                      <w:szCs w:val="21"/>
                    </w:rPr>
                  </w:pPr>
                  <w:r>
                    <w:rPr>
                      <w:rFonts w:ascii="新宋体" w:eastAsia="新宋体" w:hAnsi="新宋体"/>
                      <w:szCs w:val="21"/>
                    </w:rPr>
                    <w:t>评分准则</w:t>
                  </w:r>
                </w:p>
              </w:tc>
            </w:tr>
            <w:tr w:rsidR="00D824FF">
              <w:trPr>
                <w:trHeight w:val="78"/>
              </w:trPr>
              <w:tc>
                <w:tcPr>
                  <w:tcW w:w="741" w:type="dxa"/>
                  <w:tcBorders>
                    <w:left w:val="single" w:sz="4" w:space="0" w:color="auto"/>
                    <w:right w:val="single" w:sz="4" w:space="0" w:color="auto"/>
                  </w:tcBorders>
                  <w:vAlign w:val="center"/>
                </w:tcPr>
                <w:p w:rsidR="00D824FF" w:rsidRDefault="00D824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疫情防控重点保障企业</w:t>
                  </w:r>
                </w:p>
              </w:tc>
              <w:tc>
                <w:tcPr>
                  <w:tcW w:w="930"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D824FF">
              <w:trPr>
                <w:trHeight w:val="78"/>
              </w:trPr>
              <w:tc>
                <w:tcPr>
                  <w:tcW w:w="741" w:type="dxa"/>
                  <w:tcBorders>
                    <w:left w:val="single" w:sz="4" w:space="0" w:color="auto"/>
                    <w:right w:val="single" w:sz="4" w:space="0" w:color="auto"/>
                  </w:tcBorders>
                  <w:vAlign w:val="center"/>
                </w:tcPr>
                <w:p w:rsidR="00D824FF" w:rsidRDefault="00D824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proofErr w:type="gramStart"/>
                  <w:r>
                    <w:rPr>
                      <w:rFonts w:ascii="新宋体" w:eastAsia="新宋体" w:hAnsi="新宋体" w:hint="eastAsia"/>
                      <w:szCs w:val="21"/>
                    </w:rPr>
                    <w:t>稳岗企业</w:t>
                  </w:r>
                  <w:proofErr w:type="gramEnd"/>
                </w:p>
              </w:tc>
              <w:tc>
                <w:tcPr>
                  <w:tcW w:w="930"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未裁员或裁员率低于20%的企业，即投标前一个月实际参加社会保险（至少包括养老保险）的员工人数（含免缴或延期缴纳社会保险人数）不低于 2019 年 12 月同口径人数 80%（含）的企业，</w:t>
                  </w:r>
                  <w:proofErr w:type="gramStart"/>
                  <w:r>
                    <w:rPr>
                      <w:rFonts w:ascii="新宋体" w:eastAsia="新宋体" w:hAnsi="新宋体" w:hint="eastAsia"/>
                      <w:szCs w:val="21"/>
                    </w:rPr>
                    <w:t>视为稳岗企业</w:t>
                  </w:r>
                  <w:proofErr w:type="gramEnd"/>
                  <w:r>
                    <w:rPr>
                      <w:rFonts w:ascii="新宋体" w:eastAsia="新宋体" w:hAnsi="新宋体" w:hint="eastAsia"/>
                      <w:szCs w:val="21"/>
                    </w:rPr>
                    <w:t>，提供自身</w:t>
                  </w:r>
                  <w:proofErr w:type="gramStart"/>
                  <w:r>
                    <w:rPr>
                      <w:rFonts w:ascii="新宋体" w:eastAsia="新宋体" w:hAnsi="新宋体" w:hint="eastAsia"/>
                      <w:szCs w:val="21"/>
                    </w:rPr>
                    <w:t>符合稳岗企业</w:t>
                  </w:r>
                  <w:proofErr w:type="gramEnd"/>
                  <w:r>
                    <w:rPr>
                      <w:rFonts w:ascii="新宋体" w:eastAsia="新宋体" w:hAnsi="新宋体" w:hint="eastAsia"/>
                      <w:szCs w:val="21"/>
                    </w:rPr>
                    <w:t>条件的承诺函即可获得评审得分。</w:t>
                  </w:r>
                </w:p>
                <w:p w:rsidR="00D824FF" w:rsidRDefault="00CF43E4">
                  <w:pPr>
                    <w:rPr>
                      <w:rFonts w:ascii="新宋体" w:eastAsia="新宋体" w:hAnsi="新宋体"/>
                      <w:szCs w:val="21"/>
                    </w:rPr>
                  </w:pPr>
                  <w:r>
                    <w:rPr>
                      <w:rFonts w:ascii="新宋体" w:eastAsia="新宋体" w:hAnsi="新宋体" w:hint="eastAsia"/>
                      <w:szCs w:val="21"/>
                    </w:rPr>
                    <w:lastRenderedPageBreak/>
                    <w:t>投标人提供虚假承诺的，将做无效投标处理，涉嫌存在违法违规行为的，依法报主管部门处理处罚。</w:t>
                  </w:r>
                </w:p>
              </w:tc>
            </w:tr>
            <w:tr w:rsidR="00D824FF">
              <w:trPr>
                <w:trHeight w:val="78"/>
              </w:trPr>
              <w:tc>
                <w:tcPr>
                  <w:tcW w:w="741" w:type="dxa"/>
                  <w:tcBorders>
                    <w:left w:val="single" w:sz="4" w:space="0" w:color="auto"/>
                    <w:right w:val="single" w:sz="4" w:space="0" w:color="auto"/>
                  </w:tcBorders>
                </w:tcPr>
                <w:p w:rsidR="00D824FF" w:rsidRDefault="00CF43E4">
                  <w:pPr>
                    <w:jc w:val="center"/>
                    <w:rPr>
                      <w:rFonts w:ascii="新宋体" w:eastAsia="新宋体" w:hAnsi="新宋体"/>
                      <w:b/>
                      <w:szCs w:val="21"/>
                    </w:rPr>
                  </w:pPr>
                  <w:r>
                    <w:rPr>
                      <w:rFonts w:ascii="新宋体" w:eastAsia="新宋体" w:hAnsi="新宋体" w:hint="eastAsia"/>
                      <w:b/>
                      <w:szCs w:val="21"/>
                    </w:rPr>
                    <w:lastRenderedPageBreak/>
                    <w:t>5</w:t>
                  </w:r>
                </w:p>
              </w:tc>
              <w:tc>
                <w:tcPr>
                  <w:tcW w:w="2745" w:type="dxa"/>
                  <w:gridSpan w:val="3"/>
                  <w:tcBorders>
                    <w:top w:val="single" w:sz="4" w:space="0" w:color="auto"/>
                    <w:left w:val="single" w:sz="4" w:space="0" w:color="auto"/>
                    <w:bottom w:val="single" w:sz="4" w:space="0" w:color="auto"/>
                    <w:right w:val="single" w:sz="4" w:space="0" w:color="auto"/>
                  </w:tcBorders>
                </w:tcPr>
                <w:p w:rsidR="00D824FF" w:rsidRDefault="00CF43E4">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jc w:val="center"/>
                    <w:rPr>
                      <w:rFonts w:ascii="新宋体" w:eastAsia="新宋体" w:hAnsi="新宋体"/>
                      <w:b/>
                      <w:szCs w:val="21"/>
                    </w:rPr>
                  </w:pPr>
                  <w:r>
                    <w:rPr>
                      <w:rFonts w:ascii="新宋体" w:eastAsia="新宋体" w:hAnsi="新宋体"/>
                      <w:b/>
                      <w:szCs w:val="21"/>
                    </w:rPr>
                    <w:t>7</w:t>
                  </w:r>
                </w:p>
              </w:tc>
            </w:tr>
            <w:tr w:rsidR="00D824FF">
              <w:trPr>
                <w:trHeight w:val="78"/>
              </w:trPr>
              <w:tc>
                <w:tcPr>
                  <w:tcW w:w="741" w:type="dxa"/>
                  <w:tcBorders>
                    <w:left w:val="single" w:sz="4" w:space="0" w:color="auto"/>
                    <w:right w:val="single" w:sz="4" w:space="0" w:color="auto"/>
                  </w:tcBorders>
                  <w:vAlign w:val="center"/>
                </w:tcPr>
                <w:p w:rsidR="00D824FF" w:rsidRDefault="00D824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D824FF" w:rsidRDefault="00CF43E4">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D824FF" w:rsidRDefault="00CF43E4">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D824FF" w:rsidRDefault="00CF43E4">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D824FF" w:rsidRDefault="00CF43E4">
                  <w:pPr>
                    <w:rPr>
                      <w:rFonts w:ascii="新宋体" w:eastAsia="新宋体" w:hAnsi="新宋体" w:cs="宋体"/>
                      <w:szCs w:val="21"/>
                    </w:rPr>
                  </w:pPr>
                  <w:r>
                    <w:rPr>
                      <w:rFonts w:ascii="新宋体" w:eastAsia="新宋体" w:hAnsi="新宋体"/>
                      <w:szCs w:val="21"/>
                    </w:rPr>
                    <w:t>评分准则</w:t>
                  </w:r>
                </w:p>
              </w:tc>
            </w:tr>
            <w:tr w:rsidR="00D824FF">
              <w:trPr>
                <w:trHeight w:val="78"/>
              </w:trPr>
              <w:tc>
                <w:tcPr>
                  <w:tcW w:w="741" w:type="dxa"/>
                  <w:tcBorders>
                    <w:left w:val="single" w:sz="4" w:space="0" w:color="auto"/>
                    <w:right w:val="single" w:sz="4" w:space="0" w:color="auto"/>
                  </w:tcBorders>
                  <w:vAlign w:val="center"/>
                </w:tcPr>
                <w:p w:rsidR="00D824FF" w:rsidRDefault="00D824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cs="宋体" w:hint="eastAsia"/>
                      <w:szCs w:val="21"/>
                    </w:rPr>
                    <w:t>根据《深圳市财政委员会关于印发〈深圳市政府采购供应商诚信管理暂行办法操作细则〉的通知》（深</w:t>
                  </w:r>
                  <w:proofErr w:type="gramStart"/>
                  <w:r>
                    <w:rPr>
                      <w:rFonts w:ascii="新宋体" w:eastAsia="新宋体" w:hAnsi="新宋体" w:cs="宋体" w:hint="eastAsia"/>
                      <w:szCs w:val="21"/>
                    </w:rPr>
                    <w:t>财购[</w:t>
                  </w:r>
                  <w:proofErr w:type="gramEnd"/>
                  <w:r>
                    <w:rPr>
                      <w:rFonts w:ascii="新宋体" w:eastAsia="新宋体" w:hAnsi="新宋体" w:cs="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D824FF">
              <w:trPr>
                <w:trHeight w:val="78"/>
              </w:trPr>
              <w:tc>
                <w:tcPr>
                  <w:tcW w:w="741" w:type="dxa"/>
                  <w:tcBorders>
                    <w:left w:val="single" w:sz="4" w:space="0" w:color="auto"/>
                    <w:right w:val="single" w:sz="4" w:space="0" w:color="auto"/>
                  </w:tcBorders>
                  <w:vAlign w:val="center"/>
                </w:tcPr>
                <w:p w:rsidR="00D824FF" w:rsidRDefault="00D824F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D824FF" w:rsidRDefault="00CF43E4">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投标人无需提供任何证明材料，由采购中心工作人员向评委会提供相关信息。</w:t>
                  </w:r>
                </w:p>
              </w:tc>
            </w:tr>
          </w:tbl>
          <w:p w:rsidR="00D824FF" w:rsidRDefault="00D824FF"/>
        </w:tc>
      </w:tr>
    </w:tbl>
    <w:p w:rsidR="00D824FF" w:rsidRDefault="00D824FF"/>
    <w:p w:rsidR="00D824FF" w:rsidRDefault="00CF43E4">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其它关键信息</w:t>
      </w:r>
    </w:p>
    <w:p w:rsidR="00D824FF" w:rsidRDefault="00CF43E4">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D824FF" w:rsidRDefault="00D824FF">
      <w:pPr>
        <w:spacing w:line="360" w:lineRule="auto"/>
        <w:jc w:val="center"/>
        <w:rPr>
          <w:rFonts w:ascii="新宋体" w:eastAsia="新宋体" w:hAnsi="新宋体"/>
        </w:rPr>
      </w:pPr>
    </w:p>
    <w:p w:rsidR="00D824FF" w:rsidRDefault="00CF43E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D824FF">
        <w:tc>
          <w:tcPr>
            <w:tcW w:w="4264" w:type="dxa"/>
          </w:tcPr>
          <w:p w:rsidR="00D824FF" w:rsidRDefault="00CF43E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D824FF" w:rsidRDefault="00CF43E4">
            <w:pPr>
              <w:spacing w:line="360" w:lineRule="auto"/>
              <w:jc w:val="center"/>
              <w:rPr>
                <w:rFonts w:ascii="新宋体" w:eastAsia="新宋体" w:hAnsi="新宋体"/>
              </w:rPr>
            </w:pPr>
            <w:r>
              <w:rPr>
                <w:rFonts w:hint="eastAsia"/>
              </w:rPr>
              <w:t>综合评分法</w:t>
            </w:r>
          </w:p>
        </w:tc>
      </w:tr>
      <w:tr w:rsidR="00D824FF">
        <w:tc>
          <w:tcPr>
            <w:tcW w:w="4264" w:type="dxa"/>
          </w:tcPr>
          <w:p w:rsidR="00D824FF" w:rsidRDefault="00CF43E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D824FF" w:rsidRDefault="00CF43E4">
            <w:pPr>
              <w:spacing w:line="360" w:lineRule="auto"/>
              <w:jc w:val="center"/>
              <w:rPr>
                <w:rFonts w:ascii="新宋体" w:eastAsia="新宋体" w:hAnsi="新宋体"/>
              </w:rPr>
            </w:pPr>
            <w:r>
              <w:rPr>
                <w:rFonts w:ascii="新宋体" w:eastAsia="新宋体" w:hAnsi="新宋体" w:hint="eastAsia"/>
              </w:rPr>
              <w:t>1</w:t>
            </w:r>
          </w:p>
        </w:tc>
      </w:tr>
    </w:tbl>
    <w:p w:rsidR="00D824FF" w:rsidRDefault="00D824FF">
      <w:pPr>
        <w:spacing w:line="360" w:lineRule="auto"/>
        <w:rPr>
          <w:rFonts w:ascii="新宋体" w:eastAsia="新宋体" w:hAnsi="新宋体"/>
        </w:rPr>
      </w:pPr>
    </w:p>
    <w:p w:rsidR="00D824FF" w:rsidRDefault="00CF43E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D824FF" w:rsidRDefault="00CF43E4">
      <w:pPr>
        <w:rPr>
          <w:rFonts w:ascii="新宋体" w:eastAsia="新宋体" w:hAnsi="新宋体"/>
        </w:rPr>
      </w:pPr>
      <w:r>
        <w:rPr>
          <w:rFonts w:ascii="新宋体" w:eastAsia="新宋体" w:hAnsi="新宋体" w:hint="eastAsia"/>
        </w:rPr>
        <w:t>1.根据</w:t>
      </w:r>
      <w:r w:rsidR="00E05D07" w:rsidRPr="00E05D07">
        <w:rPr>
          <w:rFonts w:ascii="新宋体" w:eastAsia="新宋体" w:hAnsi="新宋体" w:hint="eastAsia"/>
        </w:rPr>
        <w:t>《政府采购促进中小企业发展管理办法》</w:t>
      </w:r>
      <w:r w:rsidRPr="00E05D07">
        <w:rPr>
          <w:rFonts w:ascii="新宋体" w:eastAsia="新宋体" w:hAnsi="新宋体" w:hint="eastAsia"/>
        </w:rPr>
        <w:t>（</w:t>
      </w:r>
      <w:r w:rsidR="004F7061" w:rsidRPr="00E05D07">
        <w:rPr>
          <w:rFonts w:ascii="新宋体" w:eastAsia="新宋体" w:hAnsi="新宋体" w:hint="eastAsia"/>
        </w:rPr>
        <w:t>财库﹝2020﹞46 号</w:t>
      </w:r>
      <w:r w:rsidRPr="00E05D07">
        <w:rPr>
          <w:rFonts w:ascii="新宋体" w:eastAsia="新宋体" w:hAnsi="新宋体" w:hint="eastAsia"/>
        </w:rPr>
        <w:t>）</w:t>
      </w:r>
      <w:r>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D824FF" w:rsidRDefault="00CF43E4">
      <w:pPr>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D824FF" w:rsidRDefault="00CF43E4">
      <w:pPr>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D824FF" w:rsidRDefault="00D824FF">
      <w:pPr>
        <w:spacing w:line="360" w:lineRule="auto"/>
        <w:rPr>
          <w:rFonts w:ascii="新宋体" w:eastAsia="新宋体" w:hAnsi="新宋体"/>
        </w:rPr>
      </w:pPr>
    </w:p>
    <w:p w:rsidR="00D824FF" w:rsidRDefault="00CF43E4">
      <w:pPr>
        <w:spacing w:line="360" w:lineRule="auto"/>
        <w:rPr>
          <w:rFonts w:ascii="新宋体" w:eastAsia="新宋体" w:hAnsi="新宋体"/>
          <w:b/>
        </w:rPr>
      </w:pPr>
      <w:r>
        <w:rPr>
          <w:rFonts w:ascii="新宋体" w:eastAsia="新宋体" w:hAnsi="新宋体" w:hint="eastAsia"/>
          <w:b/>
        </w:rPr>
        <w:t>三、关于失信供应商的价格上浮</w:t>
      </w:r>
    </w:p>
    <w:p w:rsidR="00D824FF" w:rsidRDefault="00CF43E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D824FF" w:rsidRDefault="00D824FF">
      <w:pPr>
        <w:spacing w:line="360" w:lineRule="auto"/>
        <w:rPr>
          <w:rFonts w:ascii="新宋体" w:eastAsia="新宋体" w:hAnsi="新宋体"/>
        </w:rPr>
      </w:pPr>
    </w:p>
    <w:p w:rsidR="00D824FF" w:rsidRDefault="00CF43E4">
      <w:pPr>
        <w:spacing w:line="360" w:lineRule="auto"/>
        <w:rPr>
          <w:rFonts w:ascii="新宋体" w:eastAsia="新宋体" w:hAnsi="新宋体"/>
          <w:b/>
        </w:rPr>
      </w:pPr>
      <w:r>
        <w:rPr>
          <w:rFonts w:ascii="新宋体" w:eastAsia="新宋体" w:hAnsi="新宋体" w:hint="eastAsia"/>
          <w:b/>
        </w:rPr>
        <w:lastRenderedPageBreak/>
        <w:t>四、其他说明</w:t>
      </w:r>
    </w:p>
    <w:p w:rsidR="00D824FF" w:rsidRDefault="00CF43E4">
      <w:pPr>
        <w:spacing w:line="360" w:lineRule="auto"/>
        <w:rPr>
          <w:rFonts w:ascii="新宋体" w:eastAsia="新宋体" w:hAnsi="新宋体"/>
        </w:rPr>
      </w:pPr>
      <w:r>
        <w:rPr>
          <w:rFonts w:ascii="新宋体" w:eastAsia="新宋体" w:hAnsi="新宋体" w:hint="eastAsia"/>
        </w:rPr>
        <w:t>1.根据《深圳市财政局 深圳市政府采购中心关于印发&lt;深圳市政府采购落实支持企业复工复产政策的实施细则&gt;的通知》（</w:t>
      </w:r>
      <w:proofErr w:type="gramStart"/>
      <w:r>
        <w:rPr>
          <w:rFonts w:ascii="新宋体" w:eastAsia="新宋体" w:hAnsi="新宋体" w:hint="eastAsia"/>
        </w:rPr>
        <w:t>深府购〔2020〕</w:t>
      </w:r>
      <w:proofErr w:type="gramEnd"/>
      <w:r>
        <w:rPr>
          <w:rFonts w:ascii="新宋体" w:eastAsia="新宋体" w:hAnsi="新宋体" w:hint="eastAsia"/>
        </w:rPr>
        <w:t>24号）的规定，1.取消</w:t>
      </w:r>
      <w:proofErr w:type="gramStart"/>
      <w:r>
        <w:rPr>
          <w:rFonts w:ascii="新宋体" w:eastAsia="新宋体" w:hAnsi="新宋体" w:hint="eastAsia"/>
        </w:rPr>
        <w:t>社保证明</w:t>
      </w:r>
      <w:proofErr w:type="gramEnd"/>
      <w:r>
        <w:rPr>
          <w:rFonts w:ascii="新宋体" w:eastAsia="新宋体" w:hAnsi="新宋体" w:hint="eastAsia"/>
        </w:rPr>
        <w:t>。对于评审时需考察人员情况的政府采购项目，投标人无需提供人员</w:t>
      </w:r>
      <w:proofErr w:type="gramStart"/>
      <w:r>
        <w:rPr>
          <w:rFonts w:ascii="新宋体" w:eastAsia="新宋体" w:hAnsi="新宋体" w:hint="eastAsia"/>
        </w:rPr>
        <w:t>社保证明</w:t>
      </w:r>
      <w:proofErr w:type="gramEnd"/>
      <w:r>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D824FF" w:rsidRDefault="00CF43E4">
      <w:pPr>
        <w:spacing w:line="360" w:lineRule="auto"/>
        <w:rPr>
          <w:rFonts w:ascii="新宋体" w:eastAsia="新宋体" w:hAnsi="新宋体"/>
        </w:rPr>
      </w:pPr>
      <w:r>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rsidR="00D824FF" w:rsidRDefault="00D824FF">
      <w:pPr>
        <w:ind w:firstLineChars="1550" w:firstLine="3268"/>
        <w:rPr>
          <w:b/>
        </w:rPr>
      </w:pPr>
    </w:p>
    <w:p w:rsidR="00D824FF" w:rsidRDefault="00D824FF">
      <w:pPr>
        <w:rPr>
          <w:rFonts w:ascii="宋体" w:hAnsi="宋体"/>
          <w:b/>
        </w:rPr>
      </w:pPr>
    </w:p>
    <w:p w:rsidR="00D824FF" w:rsidRDefault="00D824FF">
      <w:pPr>
        <w:rPr>
          <w:rFonts w:ascii="宋体" w:hAnsi="宋体"/>
          <w:b/>
        </w:rPr>
      </w:pPr>
    </w:p>
    <w:p w:rsidR="00D824FF" w:rsidRDefault="00D824FF">
      <w:pPr>
        <w:rPr>
          <w:rFonts w:ascii="宋体" w:hAnsi="宋体"/>
          <w:b/>
        </w:rPr>
      </w:pPr>
    </w:p>
    <w:p w:rsidR="00D824FF" w:rsidRDefault="00D824FF">
      <w:pPr>
        <w:rPr>
          <w:rFonts w:ascii="宋体" w:hAnsi="宋体"/>
          <w:b/>
        </w:rPr>
      </w:pPr>
    </w:p>
    <w:p w:rsidR="00D824FF" w:rsidRDefault="00D824FF">
      <w:pPr>
        <w:rPr>
          <w:rFonts w:ascii="宋体" w:hAnsi="宋体"/>
          <w:b/>
        </w:rPr>
      </w:pPr>
    </w:p>
    <w:p w:rsidR="00D824FF" w:rsidRDefault="00D824FF">
      <w:pPr>
        <w:rPr>
          <w:rFonts w:ascii="宋体" w:hAnsi="宋体"/>
          <w:b/>
        </w:rPr>
      </w:pPr>
    </w:p>
    <w:p w:rsidR="00D824FF" w:rsidRDefault="00D824FF">
      <w:pPr>
        <w:rPr>
          <w:rFonts w:ascii="宋体" w:hAnsi="宋体"/>
          <w:b/>
        </w:rPr>
      </w:pPr>
    </w:p>
    <w:p w:rsidR="00D824FF" w:rsidRDefault="00D824FF">
      <w:pPr>
        <w:rPr>
          <w:rFonts w:ascii="宋体" w:hAnsi="宋体"/>
          <w:b/>
        </w:rPr>
      </w:pPr>
    </w:p>
    <w:p w:rsidR="00D824FF" w:rsidRDefault="00D824FF">
      <w:pPr>
        <w:rPr>
          <w:rFonts w:ascii="宋体" w:hAnsi="宋体"/>
          <w:b/>
        </w:rPr>
      </w:pPr>
    </w:p>
    <w:p w:rsidR="00D824FF" w:rsidRDefault="00D824FF">
      <w:pPr>
        <w:rPr>
          <w:rFonts w:ascii="宋体" w:hAnsi="宋体"/>
          <w:b/>
        </w:rPr>
      </w:pPr>
    </w:p>
    <w:p w:rsidR="00D824FF" w:rsidRDefault="00D824FF">
      <w:pPr>
        <w:rPr>
          <w:rFonts w:ascii="宋体" w:hAnsi="宋体"/>
          <w:b/>
        </w:rPr>
      </w:pPr>
    </w:p>
    <w:p w:rsidR="00510A62" w:rsidRDefault="00510A62">
      <w:pPr>
        <w:widowControl/>
        <w:jc w:val="left"/>
        <w:rPr>
          <w:rFonts w:ascii="宋体" w:hAnsi="宋体"/>
          <w:b/>
        </w:rPr>
      </w:pPr>
      <w:r>
        <w:rPr>
          <w:rFonts w:ascii="宋体" w:hAnsi="宋体"/>
          <w:b/>
        </w:rPr>
        <w:br w:type="page"/>
      </w:r>
    </w:p>
    <w:p w:rsidR="00D824FF" w:rsidRDefault="00D824FF">
      <w:pPr>
        <w:rPr>
          <w:rFonts w:ascii="宋体" w:hAnsi="宋体"/>
          <w:b/>
        </w:rPr>
      </w:pPr>
    </w:p>
    <w:p w:rsidR="00D824FF" w:rsidRDefault="00CF43E4">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t>目  录</w:t>
      </w:r>
    </w:p>
    <w:p w:rsidR="00D824FF" w:rsidRDefault="00CF43E4">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rsidR="00D824FF" w:rsidRDefault="00CF43E4">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rsidR="00D824FF" w:rsidRDefault="00CF43E4">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招标公告</w:t>
      </w:r>
    </w:p>
    <w:p w:rsidR="00D824FF" w:rsidRDefault="00CF43E4">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rsidR="00D824FF" w:rsidRDefault="00CF43E4">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rsidR="00D824FF" w:rsidRDefault="00CF43E4">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rsidR="00D824FF" w:rsidRDefault="00CF43E4">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rsidR="00D824FF" w:rsidRDefault="00CF43E4">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D824FF" w:rsidRDefault="00CF43E4">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D824FF" w:rsidRDefault="00CF43E4">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D824FF" w:rsidRDefault="00CF43E4">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D824FF" w:rsidRDefault="00CF43E4">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D824FF" w:rsidRDefault="00D824FF"/>
    <w:p w:rsidR="00D824FF" w:rsidRDefault="00D824FF"/>
    <w:p w:rsidR="00D824FF" w:rsidRDefault="00D824FF"/>
    <w:p w:rsidR="00D824FF" w:rsidRDefault="00D824FF"/>
    <w:p w:rsidR="00D824FF" w:rsidRDefault="00D824FF"/>
    <w:p w:rsidR="00D824FF" w:rsidRDefault="00D824FF"/>
    <w:p w:rsidR="00D824FF" w:rsidRDefault="00D824FF"/>
    <w:p w:rsidR="00D824FF" w:rsidRDefault="00D824FF"/>
    <w:p w:rsidR="00D824FF" w:rsidRDefault="00D824FF"/>
    <w:p w:rsidR="00D824FF" w:rsidRDefault="00D824FF"/>
    <w:p w:rsidR="00D824FF" w:rsidRDefault="00D824FF"/>
    <w:p w:rsidR="00D824FF" w:rsidRDefault="00D824FF"/>
    <w:p w:rsidR="00D824FF" w:rsidRDefault="00D824FF"/>
    <w:p w:rsidR="00D824FF" w:rsidRDefault="00D824FF"/>
    <w:p w:rsidR="00D824FF" w:rsidRDefault="00D824FF"/>
    <w:p w:rsidR="00D824FF" w:rsidRDefault="00D824FF"/>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第一册  专用条款</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D824FF">
        <w:trPr>
          <w:trHeight w:val="6096"/>
          <w:tblCellSpacing w:w="0" w:type="dxa"/>
          <w:jc w:val="center"/>
        </w:trPr>
        <w:tc>
          <w:tcPr>
            <w:tcW w:w="0" w:type="auto"/>
            <w:vAlign w:val="center"/>
          </w:tcPr>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第一章  招标公告</w:t>
            </w:r>
          </w:p>
          <w:p w:rsidR="00D824FF" w:rsidRDefault="00CF43E4">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义务教</w:t>
            </w:r>
            <w:r w:rsidRPr="00206C03">
              <w:rPr>
                <w:rFonts w:ascii="新宋体" w:eastAsia="新宋体" w:hAnsi="新宋体" w:hint="eastAsia"/>
                <w:szCs w:val="21"/>
                <w:u w:val="single"/>
              </w:rPr>
              <w:t>育招生系统迁移和升级改造服务</w:t>
            </w:r>
            <w:r w:rsidRPr="00206C03">
              <w:rPr>
                <w:rFonts w:ascii="新宋体" w:eastAsia="新宋体" w:hAnsi="新宋体" w:hint="eastAsia"/>
                <w:szCs w:val="21"/>
              </w:rPr>
              <w:t>采购项目的潜在投标人应在</w:t>
            </w:r>
            <w:r w:rsidRPr="00206C03">
              <w:rPr>
                <w:rFonts w:ascii="新宋体" w:eastAsia="新宋体" w:hAnsi="新宋体" w:hint="eastAsia"/>
                <w:szCs w:val="21"/>
                <w:u w:val="single"/>
              </w:rPr>
              <w:t>深圳市福田区天安数码</w:t>
            </w:r>
            <w:proofErr w:type="gramStart"/>
            <w:r w:rsidRPr="00206C03">
              <w:rPr>
                <w:rFonts w:ascii="新宋体" w:eastAsia="新宋体" w:hAnsi="新宋体" w:hint="eastAsia"/>
                <w:szCs w:val="21"/>
                <w:u w:val="single"/>
              </w:rPr>
              <w:t>城创新</w:t>
            </w:r>
            <w:proofErr w:type="gramEnd"/>
            <w:r w:rsidRPr="00206C03">
              <w:rPr>
                <w:rFonts w:ascii="新宋体" w:eastAsia="新宋体" w:hAnsi="新宋体" w:hint="eastAsia"/>
                <w:szCs w:val="21"/>
                <w:u w:val="single"/>
              </w:rPr>
              <w:t>科技广场一期B座1210</w:t>
            </w:r>
            <w:r w:rsidRPr="00206C03">
              <w:rPr>
                <w:rFonts w:ascii="新宋体" w:eastAsia="新宋体" w:hAnsi="新宋体" w:hint="eastAsia"/>
                <w:szCs w:val="21"/>
              </w:rPr>
              <w:t>获取招标文件，并于</w:t>
            </w:r>
            <w:r w:rsidR="00206C03" w:rsidRPr="00206C03">
              <w:rPr>
                <w:rFonts w:ascii="新宋体" w:eastAsia="新宋体" w:hAnsi="新宋体" w:hint="eastAsia"/>
                <w:szCs w:val="21"/>
              </w:rPr>
              <w:t>2021</w:t>
            </w:r>
            <w:r w:rsidRPr="00206C03">
              <w:rPr>
                <w:rFonts w:ascii="新宋体" w:eastAsia="新宋体" w:hAnsi="新宋体" w:hint="eastAsia"/>
                <w:bCs/>
                <w:szCs w:val="21"/>
                <w:u w:val="single"/>
              </w:rPr>
              <w:t>年</w:t>
            </w:r>
            <w:r w:rsidR="00206C03" w:rsidRPr="00206C03">
              <w:rPr>
                <w:rFonts w:ascii="新宋体" w:eastAsia="新宋体" w:hAnsi="新宋体" w:hint="eastAsia"/>
                <w:bCs/>
                <w:szCs w:val="21"/>
                <w:u w:val="single"/>
              </w:rPr>
              <w:t>01</w:t>
            </w:r>
            <w:r w:rsidRPr="00206C03">
              <w:rPr>
                <w:rFonts w:ascii="新宋体" w:eastAsia="新宋体" w:hAnsi="新宋体" w:hint="eastAsia"/>
                <w:bCs/>
                <w:szCs w:val="21"/>
                <w:u w:val="single"/>
              </w:rPr>
              <w:t>月</w:t>
            </w:r>
            <w:r w:rsidR="00206C03" w:rsidRPr="00206C03">
              <w:rPr>
                <w:rFonts w:ascii="新宋体" w:eastAsia="新宋体" w:hAnsi="新宋体" w:hint="eastAsia"/>
                <w:bCs/>
                <w:szCs w:val="21"/>
                <w:u w:val="single"/>
              </w:rPr>
              <w:t>15</w:t>
            </w:r>
            <w:r w:rsidRPr="00206C03">
              <w:rPr>
                <w:rFonts w:ascii="新宋体" w:eastAsia="新宋体" w:hAnsi="新宋体" w:hint="eastAsia"/>
                <w:bCs/>
                <w:szCs w:val="21"/>
                <w:u w:val="single"/>
              </w:rPr>
              <w:t>日</w:t>
            </w:r>
            <w:r w:rsidR="00206C03" w:rsidRPr="00206C03">
              <w:rPr>
                <w:rFonts w:ascii="新宋体" w:eastAsia="新宋体" w:hAnsi="新宋体" w:hint="eastAsia"/>
                <w:bCs/>
                <w:szCs w:val="21"/>
                <w:u w:val="single"/>
              </w:rPr>
              <w:t>14</w:t>
            </w:r>
            <w:r w:rsidRPr="00206C03">
              <w:rPr>
                <w:rFonts w:ascii="新宋体" w:eastAsia="新宋体" w:hAnsi="新宋体" w:hint="eastAsia"/>
                <w:bCs/>
                <w:szCs w:val="21"/>
                <w:u w:val="single"/>
              </w:rPr>
              <w:t>：</w:t>
            </w:r>
            <w:r w:rsidR="00206C03" w:rsidRPr="00206C03">
              <w:rPr>
                <w:rFonts w:ascii="新宋体" w:eastAsia="新宋体" w:hAnsi="新宋体" w:hint="eastAsia"/>
                <w:bCs/>
                <w:szCs w:val="21"/>
                <w:u w:val="single"/>
              </w:rPr>
              <w:t>30</w:t>
            </w:r>
            <w:r w:rsidRPr="00206C03">
              <w:rPr>
                <w:rFonts w:ascii="新宋体" w:eastAsia="新宋体" w:hAnsi="新宋体" w:hint="eastAsia"/>
                <w:bCs/>
                <w:szCs w:val="21"/>
                <w:u w:val="single"/>
              </w:rPr>
              <w:t>（</w:t>
            </w:r>
            <w:r w:rsidRPr="00206C03">
              <w:rPr>
                <w:rFonts w:ascii="新宋体" w:eastAsia="新宋体" w:hAnsi="新宋体" w:hint="eastAsia"/>
                <w:bCs/>
                <w:szCs w:val="21"/>
              </w:rPr>
              <w:t>北京时间）前提交响应文件</w:t>
            </w:r>
            <w:r w:rsidRPr="00206C03">
              <w:rPr>
                <w:rFonts w:ascii="新宋体" w:eastAsia="新宋体" w:hAnsi="新宋体" w:hint="eastAsia"/>
                <w:szCs w:val="21"/>
              </w:rPr>
              <w:t>。</w:t>
            </w:r>
          </w:p>
          <w:p w:rsidR="00D824FF" w:rsidRDefault="00CF43E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D824FF" w:rsidRDefault="00CF43E4">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RNX2021001ZC-FTEDU</w:t>
            </w:r>
          </w:p>
          <w:p w:rsidR="00D824FF" w:rsidRDefault="00CF43E4">
            <w:pPr>
              <w:spacing w:line="360" w:lineRule="auto"/>
              <w:rPr>
                <w:rFonts w:ascii="新宋体" w:eastAsia="新宋体" w:hAnsi="新宋体"/>
                <w:szCs w:val="21"/>
              </w:rPr>
            </w:pPr>
            <w:r>
              <w:rPr>
                <w:rFonts w:ascii="新宋体" w:eastAsia="新宋体" w:hAnsi="新宋体" w:hint="eastAsia"/>
                <w:szCs w:val="21"/>
              </w:rPr>
              <w:t>2.项目名称：义务教育招生系统迁移和升级改造服务采购</w:t>
            </w:r>
          </w:p>
          <w:p w:rsidR="00D824FF" w:rsidRDefault="00CF43E4">
            <w:pPr>
              <w:spacing w:line="360" w:lineRule="auto"/>
              <w:rPr>
                <w:rFonts w:ascii="新宋体" w:eastAsia="新宋体" w:hAnsi="新宋体"/>
                <w:szCs w:val="21"/>
              </w:rPr>
            </w:pPr>
            <w:r>
              <w:rPr>
                <w:rFonts w:ascii="新宋体" w:eastAsia="新宋体" w:hAnsi="新宋体" w:hint="eastAsia"/>
                <w:szCs w:val="21"/>
              </w:rPr>
              <w:t>3.预算金额：人民币678,000.00元</w:t>
            </w:r>
          </w:p>
          <w:p w:rsidR="00D824FF" w:rsidRDefault="00CF43E4">
            <w:pPr>
              <w:spacing w:line="360" w:lineRule="auto"/>
              <w:rPr>
                <w:rFonts w:ascii="新宋体" w:eastAsia="新宋体" w:hAnsi="新宋体"/>
                <w:szCs w:val="21"/>
              </w:rPr>
            </w:pPr>
            <w:r>
              <w:rPr>
                <w:rFonts w:ascii="新宋体" w:eastAsia="新宋体" w:hAnsi="新宋体" w:hint="eastAsia"/>
                <w:szCs w:val="21"/>
              </w:rPr>
              <w:t>4.最高限价：人民币678,000.00元</w:t>
            </w:r>
          </w:p>
          <w:p w:rsidR="00D824FF" w:rsidRDefault="00CF43E4">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993"/>
              <w:gridCol w:w="2920"/>
              <w:gridCol w:w="1092"/>
            </w:tblGrid>
            <w:tr w:rsidR="00D824FF">
              <w:trPr>
                <w:jc w:val="center"/>
              </w:trPr>
              <w:tc>
                <w:tcPr>
                  <w:tcW w:w="3873" w:type="dxa"/>
                  <w:shd w:val="clear" w:color="auto" w:fill="4BACC6"/>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3" w:type="dxa"/>
                  <w:shd w:val="clear" w:color="auto" w:fill="4BACC6"/>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数量</w:t>
                  </w:r>
                </w:p>
              </w:tc>
              <w:tc>
                <w:tcPr>
                  <w:tcW w:w="2920" w:type="dxa"/>
                  <w:shd w:val="clear" w:color="auto" w:fill="4BACC6"/>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备注</w:t>
                  </w:r>
                </w:p>
              </w:tc>
            </w:tr>
            <w:tr w:rsidR="00D824FF">
              <w:trPr>
                <w:jc w:val="center"/>
              </w:trPr>
              <w:tc>
                <w:tcPr>
                  <w:tcW w:w="3873" w:type="dxa"/>
                  <w:shd w:val="clear" w:color="auto" w:fill="auto"/>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义务教育招生系统迁移和升级改造服务</w:t>
                  </w:r>
                </w:p>
              </w:tc>
              <w:tc>
                <w:tcPr>
                  <w:tcW w:w="993" w:type="dxa"/>
                  <w:shd w:val="clear" w:color="auto" w:fill="auto"/>
                  <w:vAlign w:val="center"/>
                </w:tcPr>
                <w:p w:rsidR="00D824FF" w:rsidRDefault="00CF43E4">
                  <w:pPr>
                    <w:spacing w:line="360" w:lineRule="auto"/>
                    <w:jc w:val="center"/>
                    <w:rPr>
                      <w:rFonts w:ascii="新宋体" w:eastAsia="新宋体" w:hAnsi="新宋体"/>
                      <w:szCs w:val="21"/>
                    </w:rPr>
                  </w:pPr>
                  <w:r>
                    <w:rPr>
                      <w:rFonts w:ascii="新宋体" w:eastAsia="新宋体" w:hAnsi="新宋体"/>
                      <w:szCs w:val="21"/>
                    </w:rPr>
                    <w:t>一项</w:t>
                  </w:r>
                </w:p>
              </w:tc>
              <w:tc>
                <w:tcPr>
                  <w:tcW w:w="2920" w:type="dxa"/>
                  <w:shd w:val="clear" w:color="auto" w:fill="auto"/>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1092" w:type="dxa"/>
                  <w:shd w:val="clear" w:color="auto" w:fill="auto"/>
                  <w:vAlign w:val="center"/>
                </w:tcPr>
                <w:p w:rsidR="00D824FF" w:rsidRDefault="00D824FF">
                  <w:pPr>
                    <w:spacing w:line="360" w:lineRule="auto"/>
                    <w:jc w:val="center"/>
                    <w:rPr>
                      <w:rFonts w:ascii="新宋体" w:eastAsia="新宋体" w:hAnsi="新宋体"/>
                      <w:szCs w:val="21"/>
                      <w:u w:val="single"/>
                    </w:rPr>
                  </w:pPr>
                </w:p>
              </w:tc>
            </w:tr>
          </w:tbl>
          <w:p w:rsidR="00D824FF" w:rsidRDefault="00CF43E4">
            <w:pPr>
              <w:spacing w:line="360" w:lineRule="auto"/>
              <w:rPr>
                <w:rFonts w:ascii="新宋体" w:eastAsia="新宋体" w:hAnsi="新宋体"/>
                <w:szCs w:val="21"/>
                <w:u w:val="single"/>
              </w:rPr>
            </w:pPr>
            <w:r>
              <w:rPr>
                <w:rFonts w:ascii="新宋体" w:eastAsia="新宋体" w:hAnsi="新宋体" w:hint="eastAsia"/>
                <w:szCs w:val="21"/>
              </w:rPr>
              <w:t>6.合同履行期限：90天</w:t>
            </w:r>
          </w:p>
          <w:p w:rsidR="00D824FF" w:rsidRDefault="00CF43E4">
            <w:pPr>
              <w:spacing w:line="360" w:lineRule="auto"/>
              <w:rPr>
                <w:rFonts w:ascii="新宋体" w:eastAsia="新宋体" w:hAnsi="新宋体"/>
                <w:szCs w:val="21"/>
              </w:rPr>
            </w:pPr>
            <w:r>
              <w:rPr>
                <w:rFonts w:ascii="新宋体" w:eastAsia="新宋体" w:hAnsi="新宋体" w:hint="eastAsia"/>
                <w:szCs w:val="21"/>
              </w:rPr>
              <w:t>7.本项目不接受联合体投标。</w:t>
            </w:r>
          </w:p>
          <w:p w:rsidR="00D824FF" w:rsidRDefault="00CF43E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D824FF" w:rsidRDefault="00CF43E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D824FF" w:rsidRDefault="00CF43E4">
            <w:pPr>
              <w:spacing w:line="360" w:lineRule="auto"/>
              <w:rPr>
                <w:rFonts w:ascii="新宋体" w:eastAsia="新宋体" w:hAnsi="新宋体"/>
              </w:rPr>
            </w:pPr>
            <w:r>
              <w:rPr>
                <w:rFonts w:ascii="新宋体" w:eastAsia="新宋体" w:hAnsi="新宋体" w:hint="eastAsia"/>
              </w:rPr>
              <w:t>（2）落实政府采购政策需满足的资格要求：详见招标文件；</w:t>
            </w:r>
          </w:p>
          <w:p w:rsidR="00D824FF" w:rsidRDefault="00CF43E4">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本项目的特定资格要求：无</w:t>
            </w:r>
            <w:r>
              <w:rPr>
                <w:rFonts w:ascii="新宋体" w:eastAsia="新宋体" w:hAnsi="新宋体" w:hint="eastAsia"/>
              </w:rPr>
              <w:t>。</w:t>
            </w:r>
          </w:p>
          <w:p w:rsidR="00D824FF" w:rsidRDefault="00CF43E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D824FF" w:rsidRDefault="00CF43E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D824FF" w:rsidRDefault="00CF43E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D824FF" w:rsidRDefault="00CF43E4">
            <w:pPr>
              <w:spacing w:line="360" w:lineRule="auto"/>
              <w:rPr>
                <w:rFonts w:ascii="新宋体" w:eastAsia="新宋体" w:hAnsi="新宋体"/>
              </w:rPr>
            </w:pPr>
            <w:r>
              <w:rPr>
                <w:rFonts w:ascii="新宋体" w:eastAsia="新宋体" w:hAnsi="新宋体" w:hint="eastAsia"/>
              </w:rPr>
              <w:t>（7）不接受投标人选用进口产品参与投标。</w:t>
            </w:r>
          </w:p>
          <w:p w:rsidR="00D824FF" w:rsidRDefault="00CF43E4">
            <w:pPr>
              <w:spacing w:line="360" w:lineRule="auto"/>
              <w:rPr>
                <w:rFonts w:ascii="新宋体" w:eastAsia="新宋体" w:hAnsi="新宋体"/>
              </w:rPr>
            </w:pPr>
            <w:r>
              <w:rPr>
                <w:rFonts w:ascii="新宋体" w:eastAsia="新宋体" w:hAnsi="新宋体" w:hint="eastAsia"/>
              </w:rPr>
              <w:t>（8）若所投产品为进口，则投标人必须提供由设备制造商或授权的中国总代理签署的合法有效的保修、维修承诺函；若所投产品为国产产品，则无需提供。</w:t>
            </w:r>
          </w:p>
          <w:p w:rsidR="00D824FF" w:rsidRDefault="00CF43E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D824FF" w:rsidRDefault="00CF43E4">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206C03">
              <w:rPr>
                <w:rFonts w:ascii="新宋体" w:eastAsia="新宋体" w:hAnsi="新宋体" w:cs="宋体" w:hint="eastAsia"/>
                <w:szCs w:val="21"/>
              </w:rPr>
              <w:t>202</w:t>
            </w:r>
            <w:r w:rsidR="00206C03" w:rsidRPr="004F7061">
              <w:rPr>
                <w:rFonts w:ascii="新宋体" w:eastAsia="新宋体" w:hAnsi="新宋体" w:cs="宋体" w:hint="eastAsia"/>
                <w:szCs w:val="21"/>
              </w:rPr>
              <w:t>1</w:t>
            </w:r>
            <w:r w:rsidRPr="004F7061">
              <w:rPr>
                <w:rFonts w:ascii="新宋体" w:eastAsia="新宋体" w:hAnsi="新宋体"/>
                <w:szCs w:val="21"/>
              </w:rPr>
              <w:t>年</w:t>
            </w:r>
            <w:r w:rsidR="00206C03" w:rsidRPr="004F7061">
              <w:rPr>
                <w:rFonts w:ascii="新宋体" w:eastAsia="新宋体" w:hAnsi="新宋体" w:hint="eastAsia"/>
                <w:szCs w:val="21"/>
              </w:rPr>
              <w:t>01</w:t>
            </w:r>
            <w:r w:rsidRPr="004F7061">
              <w:rPr>
                <w:rFonts w:ascii="新宋体" w:eastAsia="新宋体" w:hAnsi="新宋体"/>
                <w:szCs w:val="21"/>
              </w:rPr>
              <w:t>月</w:t>
            </w:r>
            <w:r w:rsidR="004F7061" w:rsidRPr="004F7061">
              <w:rPr>
                <w:rFonts w:ascii="新宋体" w:eastAsia="新宋体" w:hAnsi="新宋体" w:hint="eastAsia"/>
                <w:szCs w:val="21"/>
              </w:rPr>
              <w:t>05</w:t>
            </w:r>
            <w:r w:rsidRPr="004F7061">
              <w:rPr>
                <w:rFonts w:ascii="新宋体" w:eastAsia="新宋体" w:hAnsi="新宋体"/>
                <w:szCs w:val="21"/>
              </w:rPr>
              <w:t>日</w:t>
            </w:r>
            <w:r w:rsidRPr="004F7061">
              <w:rPr>
                <w:rFonts w:ascii="新宋体" w:eastAsia="新宋体" w:hAnsi="新宋体" w:cs="宋体" w:hint="eastAsia"/>
                <w:szCs w:val="21"/>
              </w:rPr>
              <w:t>起至</w:t>
            </w:r>
            <w:r w:rsidR="004F7061" w:rsidRPr="004F7061">
              <w:rPr>
                <w:rFonts w:ascii="新宋体" w:eastAsia="新宋体" w:hAnsi="新宋体" w:cs="宋体" w:hint="eastAsia"/>
                <w:szCs w:val="21"/>
              </w:rPr>
              <w:t>2021</w:t>
            </w:r>
            <w:r w:rsidRPr="004F7061">
              <w:rPr>
                <w:rFonts w:ascii="新宋体" w:eastAsia="新宋体" w:hAnsi="新宋体"/>
                <w:szCs w:val="21"/>
              </w:rPr>
              <w:t>年</w:t>
            </w:r>
            <w:r w:rsidR="004F7061" w:rsidRPr="004F7061">
              <w:rPr>
                <w:rFonts w:ascii="新宋体" w:eastAsia="新宋体" w:hAnsi="新宋体" w:hint="eastAsia"/>
                <w:szCs w:val="21"/>
              </w:rPr>
              <w:t>01</w:t>
            </w:r>
            <w:r w:rsidRPr="004F7061">
              <w:rPr>
                <w:rFonts w:ascii="新宋体" w:eastAsia="新宋体" w:hAnsi="新宋体"/>
                <w:szCs w:val="21"/>
              </w:rPr>
              <w:t>月</w:t>
            </w:r>
            <w:r w:rsidR="004F7061" w:rsidRPr="004F7061">
              <w:rPr>
                <w:rFonts w:ascii="新宋体" w:eastAsia="新宋体" w:hAnsi="新宋体" w:hint="eastAsia"/>
                <w:szCs w:val="21"/>
              </w:rPr>
              <w:t>11</w:t>
            </w:r>
            <w:r w:rsidRPr="004F7061">
              <w:rPr>
                <w:rFonts w:ascii="新宋体" w:eastAsia="新宋体" w:hAnsi="新宋体"/>
                <w:szCs w:val="21"/>
              </w:rPr>
              <w:t>日</w:t>
            </w:r>
            <w:r>
              <w:rPr>
                <w:rFonts w:ascii="新宋体" w:eastAsia="新宋体" w:hAnsi="新宋体" w:cs="宋体" w:hint="eastAsia"/>
                <w:szCs w:val="21"/>
              </w:rPr>
              <w:t>，每天09:00至12:00，14:00至17：30（北</w:t>
            </w:r>
            <w:r>
              <w:rPr>
                <w:rFonts w:ascii="新宋体" w:eastAsia="新宋体" w:hAnsi="新宋体" w:cs="宋体" w:hint="eastAsia"/>
                <w:szCs w:val="21"/>
              </w:rPr>
              <w:lastRenderedPageBreak/>
              <w:t>京时间，</w:t>
            </w:r>
            <w:r>
              <w:rPr>
                <w:rFonts w:ascii="新宋体" w:eastAsia="新宋体" w:hAnsi="新宋体" w:cs="宋体"/>
                <w:szCs w:val="21"/>
              </w:rPr>
              <w:t>法定节假日</w:t>
            </w:r>
            <w:r>
              <w:rPr>
                <w:rFonts w:ascii="新宋体" w:eastAsia="新宋体" w:hAnsi="新宋体" w:cs="宋体" w:hint="eastAsia"/>
                <w:szCs w:val="21"/>
              </w:rPr>
              <w:t>除外）。</w:t>
            </w:r>
          </w:p>
          <w:p w:rsidR="00D824FF" w:rsidRPr="004F7061" w:rsidRDefault="00CF43E4">
            <w:pPr>
              <w:spacing w:line="360" w:lineRule="auto"/>
              <w:rPr>
                <w:rFonts w:ascii="新宋体" w:eastAsia="新宋体" w:hAnsi="新宋体" w:cs="宋体"/>
                <w:szCs w:val="21"/>
                <w:u w:val="single"/>
              </w:rPr>
            </w:pPr>
            <w:r w:rsidRPr="004F7061">
              <w:rPr>
                <w:rFonts w:ascii="新宋体" w:eastAsia="新宋体" w:hAnsi="新宋体" w:hint="eastAsia"/>
                <w:szCs w:val="21"/>
              </w:rPr>
              <w:t>2.</w:t>
            </w:r>
            <w:r w:rsidRPr="004F7061">
              <w:rPr>
                <w:rFonts w:ascii="新宋体" w:eastAsia="新宋体" w:hAnsi="新宋体" w:cs="宋体" w:hint="eastAsia"/>
                <w:szCs w:val="21"/>
              </w:rPr>
              <w:t>地点：深圳市福田区天安数码</w:t>
            </w:r>
            <w:proofErr w:type="gramStart"/>
            <w:r w:rsidRPr="004F7061">
              <w:rPr>
                <w:rFonts w:ascii="新宋体" w:eastAsia="新宋体" w:hAnsi="新宋体" w:cs="宋体" w:hint="eastAsia"/>
                <w:szCs w:val="21"/>
              </w:rPr>
              <w:t>城创新</w:t>
            </w:r>
            <w:proofErr w:type="gramEnd"/>
            <w:r w:rsidRPr="004F7061">
              <w:rPr>
                <w:rFonts w:ascii="新宋体" w:eastAsia="新宋体" w:hAnsi="新宋体" w:cs="宋体" w:hint="eastAsia"/>
                <w:szCs w:val="21"/>
              </w:rPr>
              <w:t>科技广场一期B座1210室；</w:t>
            </w:r>
          </w:p>
          <w:p w:rsidR="00D824FF" w:rsidRPr="004F7061" w:rsidRDefault="00CF43E4">
            <w:pPr>
              <w:spacing w:line="360" w:lineRule="auto"/>
              <w:rPr>
                <w:rFonts w:ascii="新宋体" w:eastAsia="新宋体" w:hAnsi="新宋体" w:cs="宋体"/>
                <w:szCs w:val="21"/>
              </w:rPr>
            </w:pPr>
            <w:r w:rsidRPr="004F7061">
              <w:rPr>
                <w:rFonts w:ascii="新宋体" w:eastAsia="新宋体" w:hAnsi="新宋体" w:hint="eastAsia"/>
                <w:szCs w:val="21"/>
              </w:rPr>
              <w:t>3.</w:t>
            </w:r>
            <w:r w:rsidRPr="004F7061">
              <w:rPr>
                <w:rFonts w:ascii="新宋体" w:eastAsia="新宋体" w:hAnsi="新宋体" w:cs="宋体" w:hint="eastAsia"/>
                <w:szCs w:val="21"/>
              </w:rPr>
              <w:t>方式：</w:t>
            </w:r>
          </w:p>
          <w:p w:rsidR="00D824FF" w:rsidRPr="004F7061" w:rsidRDefault="00CF43E4">
            <w:pPr>
              <w:spacing w:line="360" w:lineRule="auto"/>
              <w:rPr>
                <w:rFonts w:ascii="新宋体" w:eastAsia="新宋体" w:hAnsi="新宋体" w:cs="宋体"/>
                <w:szCs w:val="21"/>
              </w:rPr>
            </w:pPr>
            <w:r w:rsidRPr="004F7061">
              <w:rPr>
                <w:rFonts w:ascii="新宋体" w:eastAsia="新宋体" w:hAnsi="新宋体" w:cs="宋体" w:hint="eastAsia"/>
                <w:szCs w:val="21"/>
              </w:rPr>
              <w:t>（1）投标人获取招标文件须提交投标人营业执照复印件并加盖公章，法定代表人授权书；</w:t>
            </w:r>
            <w:r w:rsidRPr="004F7061">
              <w:rPr>
                <w:rFonts w:ascii="新宋体" w:eastAsia="新宋体" w:hAnsi="新宋体" w:cs="宋体"/>
                <w:szCs w:val="21"/>
              </w:rPr>
              <w:t>现场购买或邮购；</w:t>
            </w:r>
          </w:p>
          <w:p w:rsidR="00D824FF" w:rsidRPr="004F7061" w:rsidRDefault="00CF43E4">
            <w:pPr>
              <w:spacing w:line="360" w:lineRule="auto"/>
              <w:rPr>
                <w:rFonts w:ascii="新宋体" w:eastAsia="新宋体" w:hAnsi="新宋体" w:cs="宋体"/>
                <w:szCs w:val="21"/>
              </w:rPr>
            </w:pPr>
            <w:r w:rsidRPr="004F7061">
              <w:rPr>
                <w:rFonts w:ascii="新宋体" w:eastAsia="新宋体" w:hAnsi="新宋体" w:cs="宋体" w:hint="eastAsia"/>
                <w:szCs w:val="21"/>
              </w:rPr>
              <w:t>（2）采用汇款方式购买招标文件请汇至以下账户</w:t>
            </w:r>
          </w:p>
          <w:p w:rsidR="00D824FF" w:rsidRPr="004F7061" w:rsidRDefault="00CF43E4">
            <w:pPr>
              <w:spacing w:line="360" w:lineRule="auto"/>
              <w:ind w:firstLineChars="50" w:firstLine="105"/>
              <w:rPr>
                <w:rFonts w:ascii="新宋体" w:eastAsia="新宋体" w:hAnsi="新宋体" w:cs="宋体"/>
                <w:szCs w:val="21"/>
              </w:rPr>
            </w:pPr>
            <w:r w:rsidRPr="004F7061">
              <w:rPr>
                <w:rFonts w:ascii="新宋体" w:eastAsia="新宋体" w:hAnsi="新宋体" w:cs="宋体" w:hint="eastAsia"/>
                <w:szCs w:val="21"/>
              </w:rPr>
              <w:t>开户银行：兴业银行蛇口支行</w:t>
            </w:r>
          </w:p>
          <w:p w:rsidR="00D824FF" w:rsidRPr="004F7061" w:rsidRDefault="00CF43E4">
            <w:pPr>
              <w:spacing w:line="360" w:lineRule="auto"/>
              <w:ind w:firstLineChars="50" w:firstLine="105"/>
              <w:rPr>
                <w:rFonts w:ascii="新宋体" w:eastAsia="新宋体" w:hAnsi="新宋体" w:cs="宋体"/>
                <w:szCs w:val="21"/>
              </w:rPr>
            </w:pPr>
            <w:proofErr w:type="gramStart"/>
            <w:r w:rsidRPr="004F7061">
              <w:rPr>
                <w:rFonts w:ascii="新宋体" w:eastAsia="新宋体" w:hAnsi="新宋体" w:cs="宋体" w:hint="eastAsia"/>
                <w:szCs w:val="21"/>
              </w:rPr>
              <w:t>帐户</w:t>
            </w:r>
            <w:proofErr w:type="gramEnd"/>
            <w:r w:rsidRPr="004F7061">
              <w:rPr>
                <w:rFonts w:ascii="新宋体" w:eastAsia="新宋体" w:hAnsi="新宋体" w:cs="宋体" w:hint="eastAsia"/>
                <w:szCs w:val="21"/>
              </w:rPr>
              <w:t>名称：深圳市</w:t>
            </w:r>
            <w:proofErr w:type="gramStart"/>
            <w:r w:rsidRPr="004F7061">
              <w:rPr>
                <w:rFonts w:ascii="新宋体" w:eastAsia="新宋体" w:hAnsi="新宋体" w:cs="宋体" w:hint="eastAsia"/>
                <w:szCs w:val="21"/>
              </w:rPr>
              <w:t>瑞凝信招标</w:t>
            </w:r>
            <w:proofErr w:type="gramEnd"/>
            <w:r w:rsidRPr="004F7061">
              <w:rPr>
                <w:rFonts w:ascii="新宋体" w:eastAsia="新宋体" w:hAnsi="新宋体" w:cs="宋体" w:hint="eastAsia"/>
                <w:szCs w:val="21"/>
              </w:rPr>
              <w:t>咨询有限公司</w:t>
            </w:r>
          </w:p>
          <w:p w:rsidR="00D824FF" w:rsidRPr="004F7061" w:rsidRDefault="00CF43E4">
            <w:pPr>
              <w:spacing w:line="360" w:lineRule="auto"/>
              <w:ind w:firstLineChars="50" w:firstLine="105"/>
              <w:rPr>
                <w:rFonts w:ascii="新宋体" w:eastAsia="新宋体" w:hAnsi="新宋体" w:cs="宋体"/>
                <w:szCs w:val="21"/>
              </w:rPr>
            </w:pPr>
            <w:proofErr w:type="gramStart"/>
            <w:r w:rsidRPr="004F7061">
              <w:rPr>
                <w:rFonts w:ascii="新宋体" w:eastAsia="新宋体" w:hAnsi="新宋体" w:cs="宋体" w:hint="eastAsia"/>
                <w:szCs w:val="21"/>
              </w:rPr>
              <w:t>账</w:t>
            </w:r>
            <w:proofErr w:type="gramEnd"/>
            <w:r w:rsidRPr="004F7061">
              <w:rPr>
                <w:rFonts w:ascii="新宋体" w:eastAsia="新宋体" w:hAnsi="新宋体" w:cs="宋体" w:hint="eastAsia"/>
                <w:szCs w:val="21"/>
              </w:rPr>
              <w:t xml:space="preserve">　　号：338150100100051162</w:t>
            </w:r>
          </w:p>
          <w:p w:rsidR="00D824FF" w:rsidRPr="004F7061" w:rsidRDefault="00CF43E4">
            <w:pPr>
              <w:spacing w:line="360" w:lineRule="auto"/>
              <w:rPr>
                <w:rFonts w:ascii="新宋体" w:eastAsia="新宋体" w:hAnsi="新宋体" w:cs="宋体"/>
                <w:szCs w:val="21"/>
              </w:rPr>
            </w:pPr>
            <w:r w:rsidRPr="004F7061">
              <w:rPr>
                <w:rFonts w:ascii="新宋体" w:eastAsia="新宋体" w:hAnsi="新宋体" w:cs="宋体" w:hint="eastAsia"/>
                <w:szCs w:val="21"/>
              </w:rPr>
              <w:t>（3）获取招标文件请自带U盘拷贝电子文档；</w:t>
            </w:r>
          </w:p>
          <w:p w:rsidR="00D824FF" w:rsidRPr="004F7061" w:rsidRDefault="00CF43E4">
            <w:pPr>
              <w:spacing w:line="360" w:lineRule="auto"/>
              <w:rPr>
                <w:rFonts w:ascii="新宋体" w:eastAsia="新宋体" w:hAnsi="新宋体" w:cs="宋体"/>
                <w:szCs w:val="21"/>
              </w:rPr>
            </w:pPr>
            <w:r w:rsidRPr="004F7061">
              <w:rPr>
                <w:rFonts w:ascii="新宋体" w:eastAsia="新宋体" w:hAnsi="新宋体" w:cs="宋体" w:hint="eastAsia"/>
                <w:szCs w:val="21"/>
              </w:rPr>
              <w:t>4</w:t>
            </w:r>
            <w:r w:rsidRPr="004F7061">
              <w:rPr>
                <w:rFonts w:ascii="新宋体" w:eastAsia="新宋体" w:hAnsi="新宋体" w:cs="宋体"/>
                <w:szCs w:val="21"/>
              </w:rPr>
              <w:t>.</w:t>
            </w:r>
            <w:r w:rsidRPr="004F7061">
              <w:rPr>
                <w:rFonts w:ascii="新宋体" w:eastAsia="新宋体" w:hAnsi="新宋体" w:cs="宋体" w:hint="eastAsia"/>
                <w:szCs w:val="21"/>
              </w:rPr>
              <w:t>招标文件售价：每套售价</w:t>
            </w:r>
            <w:r w:rsidRPr="004F7061">
              <w:rPr>
                <w:rFonts w:ascii="新宋体" w:eastAsia="新宋体" w:hAnsi="新宋体" w:cs="宋体"/>
                <w:szCs w:val="21"/>
              </w:rPr>
              <w:t>500元。</w:t>
            </w:r>
          </w:p>
          <w:p w:rsidR="00D824FF" w:rsidRDefault="00CF43E4">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D824FF" w:rsidRPr="004F7061" w:rsidRDefault="00CF43E4">
            <w:pPr>
              <w:spacing w:line="360" w:lineRule="auto"/>
              <w:rPr>
                <w:rFonts w:ascii="新宋体" w:eastAsia="新宋体" w:hAnsi="新宋体" w:cs="宋体"/>
                <w:iCs/>
                <w:szCs w:val="21"/>
                <w:u w:val="single"/>
              </w:rPr>
            </w:pPr>
            <w:r w:rsidRPr="004F7061">
              <w:rPr>
                <w:rFonts w:ascii="新宋体" w:eastAsia="新宋体" w:hAnsi="新宋体" w:cs="宋体" w:hint="eastAsia"/>
                <w:kern w:val="0"/>
                <w:szCs w:val="21"/>
              </w:rPr>
              <w:t>1.</w:t>
            </w:r>
            <w:r w:rsidRPr="004F7061">
              <w:rPr>
                <w:rFonts w:ascii="新宋体" w:eastAsia="新宋体" w:hAnsi="新宋体" w:cs="宋体"/>
                <w:kern w:val="0"/>
                <w:szCs w:val="21"/>
              </w:rPr>
              <w:t>投标截止时间</w:t>
            </w:r>
            <w:r w:rsidRPr="004F7061">
              <w:rPr>
                <w:rFonts w:ascii="新宋体" w:eastAsia="新宋体" w:hAnsi="新宋体" w:cs="宋体" w:hint="eastAsia"/>
                <w:kern w:val="0"/>
                <w:szCs w:val="21"/>
              </w:rPr>
              <w:t>：</w:t>
            </w:r>
            <w:r w:rsidR="004F7061" w:rsidRPr="004F7061">
              <w:rPr>
                <w:rFonts w:ascii="新宋体" w:eastAsia="新宋体" w:hAnsi="新宋体" w:cs="宋体" w:hint="eastAsia"/>
                <w:kern w:val="0"/>
                <w:szCs w:val="21"/>
              </w:rPr>
              <w:t>2021</w:t>
            </w:r>
            <w:r w:rsidRPr="004F7061">
              <w:rPr>
                <w:rFonts w:ascii="新宋体" w:eastAsia="新宋体" w:hAnsi="新宋体"/>
                <w:szCs w:val="21"/>
              </w:rPr>
              <w:t>年</w:t>
            </w:r>
            <w:r w:rsidR="004F7061" w:rsidRPr="004F7061">
              <w:rPr>
                <w:rFonts w:ascii="新宋体" w:eastAsia="新宋体" w:hAnsi="新宋体" w:hint="eastAsia"/>
                <w:szCs w:val="21"/>
              </w:rPr>
              <w:t>01</w:t>
            </w:r>
            <w:r w:rsidRPr="004F7061">
              <w:rPr>
                <w:rFonts w:ascii="新宋体" w:eastAsia="新宋体" w:hAnsi="新宋体"/>
                <w:szCs w:val="21"/>
              </w:rPr>
              <w:t>月</w:t>
            </w:r>
            <w:r w:rsidR="004F7061" w:rsidRPr="004F7061">
              <w:rPr>
                <w:rFonts w:ascii="新宋体" w:eastAsia="新宋体" w:hAnsi="新宋体" w:hint="eastAsia"/>
                <w:szCs w:val="21"/>
              </w:rPr>
              <w:t>15</w:t>
            </w:r>
            <w:r w:rsidRPr="004F7061">
              <w:rPr>
                <w:rFonts w:ascii="新宋体" w:eastAsia="新宋体" w:hAnsi="新宋体"/>
                <w:szCs w:val="21"/>
              </w:rPr>
              <w:t>日</w:t>
            </w:r>
            <w:r w:rsidR="004F7061" w:rsidRPr="004F7061">
              <w:rPr>
                <w:rFonts w:ascii="新宋体" w:eastAsia="新宋体" w:hAnsi="新宋体" w:hint="eastAsia"/>
                <w:szCs w:val="21"/>
              </w:rPr>
              <w:t>14</w:t>
            </w:r>
            <w:r w:rsidRPr="004F7061">
              <w:rPr>
                <w:rFonts w:ascii="新宋体" w:eastAsia="新宋体" w:hAnsi="新宋体"/>
                <w:szCs w:val="21"/>
              </w:rPr>
              <w:t>:</w:t>
            </w:r>
            <w:r w:rsidR="004F7061" w:rsidRPr="004F7061">
              <w:rPr>
                <w:rFonts w:ascii="新宋体" w:eastAsia="新宋体" w:hAnsi="新宋体" w:hint="eastAsia"/>
                <w:szCs w:val="21"/>
              </w:rPr>
              <w:t>30</w:t>
            </w:r>
            <w:r w:rsidRPr="004F7061">
              <w:rPr>
                <w:rFonts w:ascii="新宋体" w:eastAsia="新宋体" w:hAnsi="新宋体" w:cs="宋体" w:hint="eastAsia"/>
                <w:szCs w:val="21"/>
                <w:u w:val="single"/>
              </w:rPr>
              <w:t>（北京时间）</w:t>
            </w:r>
            <w:r w:rsidRPr="004F7061">
              <w:rPr>
                <w:rFonts w:ascii="新宋体" w:eastAsia="新宋体" w:hAnsi="新宋体" w:cs="宋体"/>
                <w:kern w:val="0"/>
                <w:szCs w:val="21"/>
              </w:rPr>
              <w:t xml:space="preserve">时。 </w:t>
            </w:r>
          </w:p>
          <w:p w:rsidR="00D824FF" w:rsidRDefault="00CF43E4">
            <w:pPr>
              <w:spacing w:line="360" w:lineRule="auto"/>
              <w:rPr>
                <w:rFonts w:ascii="新宋体" w:eastAsia="新宋体" w:hAnsi="新宋体" w:cs="宋体"/>
                <w:kern w:val="0"/>
                <w:szCs w:val="21"/>
              </w:rPr>
            </w:pPr>
            <w:r w:rsidRPr="004F7061">
              <w:rPr>
                <w:rFonts w:ascii="新宋体" w:eastAsia="新宋体" w:hAnsi="新宋体" w:cs="宋体" w:hint="eastAsia"/>
                <w:kern w:val="0"/>
                <w:szCs w:val="21"/>
              </w:rPr>
              <w:t>2.</w:t>
            </w:r>
            <w:r w:rsidRPr="004F7061">
              <w:rPr>
                <w:rFonts w:ascii="新宋体" w:eastAsia="新宋体" w:hAnsi="新宋体" w:cs="宋体"/>
                <w:kern w:val="0"/>
                <w:szCs w:val="21"/>
              </w:rPr>
              <w:t>开标时间和地点</w:t>
            </w:r>
            <w:r w:rsidRPr="004F7061">
              <w:rPr>
                <w:rFonts w:ascii="新宋体" w:eastAsia="新宋体" w:hAnsi="新宋体" w:cs="宋体" w:hint="eastAsia"/>
                <w:kern w:val="0"/>
                <w:szCs w:val="21"/>
              </w:rPr>
              <w:t>：</w:t>
            </w:r>
            <w:r w:rsidRPr="004F7061">
              <w:rPr>
                <w:rFonts w:ascii="新宋体" w:eastAsia="新宋体" w:hAnsi="新宋体" w:cs="宋体"/>
                <w:kern w:val="0"/>
                <w:szCs w:val="21"/>
              </w:rPr>
              <w:t>定于</w:t>
            </w:r>
            <w:r w:rsidR="004F7061" w:rsidRPr="004F7061">
              <w:rPr>
                <w:rFonts w:ascii="新宋体" w:eastAsia="新宋体" w:hAnsi="新宋体" w:cs="宋体" w:hint="eastAsia"/>
                <w:kern w:val="0"/>
                <w:szCs w:val="21"/>
              </w:rPr>
              <w:t>2021</w:t>
            </w:r>
            <w:r w:rsidRPr="004F7061">
              <w:rPr>
                <w:rFonts w:ascii="新宋体" w:eastAsia="新宋体" w:hAnsi="新宋体"/>
                <w:szCs w:val="21"/>
              </w:rPr>
              <w:t>年</w:t>
            </w:r>
            <w:r w:rsidR="004F7061" w:rsidRPr="004F7061">
              <w:rPr>
                <w:rFonts w:ascii="新宋体" w:eastAsia="新宋体" w:hAnsi="新宋体" w:hint="eastAsia"/>
                <w:szCs w:val="21"/>
              </w:rPr>
              <w:t>01</w:t>
            </w:r>
            <w:r w:rsidRPr="004F7061">
              <w:rPr>
                <w:rFonts w:ascii="新宋体" w:eastAsia="新宋体" w:hAnsi="新宋体"/>
                <w:szCs w:val="21"/>
              </w:rPr>
              <w:t>月</w:t>
            </w:r>
            <w:r w:rsidR="004F7061" w:rsidRPr="004F7061">
              <w:rPr>
                <w:rFonts w:ascii="新宋体" w:eastAsia="新宋体" w:hAnsi="新宋体" w:hint="eastAsia"/>
                <w:szCs w:val="21"/>
              </w:rPr>
              <w:t>15</w:t>
            </w:r>
            <w:r w:rsidRPr="004F7061">
              <w:rPr>
                <w:rFonts w:ascii="新宋体" w:eastAsia="新宋体" w:hAnsi="新宋体"/>
                <w:szCs w:val="21"/>
              </w:rPr>
              <w:t>日</w:t>
            </w:r>
            <w:r w:rsidR="004F7061" w:rsidRPr="004F7061">
              <w:rPr>
                <w:rFonts w:ascii="新宋体" w:eastAsia="新宋体" w:hAnsi="新宋体" w:hint="eastAsia"/>
                <w:szCs w:val="21"/>
              </w:rPr>
              <w:t>14</w:t>
            </w:r>
            <w:r w:rsidRPr="004F7061">
              <w:rPr>
                <w:rFonts w:ascii="新宋体" w:eastAsia="新宋体" w:hAnsi="新宋体"/>
                <w:szCs w:val="21"/>
              </w:rPr>
              <w:t>:</w:t>
            </w:r>
            <w:r w:rsidR="004F7061" w:rsidRPr="004F7061">
              <w:rPr>
                <w:rFonts w:ascii="新宋体" w:eastAsia="新宋体" w:hAnsi="新宋体" w:hint="eastAsia"/>
                <w:szCs w:val="21"/>
              </w:rPr>
              <w:t>30</w:t>
            </w:r>
            <w:r w:rsidRPr="004F7061">
              <w:rPr>
                <w:rFonts w:ascii="新宋体" w:eastAsia="新宋体" w:hAnsi="新宋体" w:cs="宋体" w:hint="eastAsia"/>
                <w:szCs w:val="21"/>
                <w:u w:val="single"/>
              </w:rPr>
              <w:t>（北京时间）</w:t>
            </w:r>
            <w:r w:rsidRPr="004F7061">
              <w:rPr>
                <w:rFonts w:ascii="新宋体" w:eastAsia="新宋体" w:hAnsi="新宋体" w:cs="宋体"/>
                <w:kern w:val="0"/>
                <w:szCs w:val="21"/>
              </w:rPr>
              <w:t>时，在</w:t>
            </w:r>
            <w:r w:rsidRPr="004F7061">
              <w:rPr>
                <w:rFonts w:ascii="新宋体" w:eastAsia="新宋体" w:hAnsi="新宋体" w:cs="宋体" w:hint="eastAsia"/>
                <w:kern w:val="0"/>
                <w:szCs w:val="21"/>
              </w:rPr>
              <w:t>深圳市福田区天安数码</w:t>
            </w:r>
            <w:proofErr w:type="gramStart"/>
            <w:r w:rsidRPr="004F7061">
              <w:rPr>
                <w:rFonts w:ascii="新宋体" w:eastAsia="新宋体" w:hAnsi="新宋体" w:cs="宋体" w:hint="eastAsia"/>
                <w:kern w:val="0"/>
                <w:szCs w:val="21"/>
              </w:rPr>
              <w:t>城创新</w:t>
            </w:r>
            <w:proofErr w:type="gramEnd"/>
            <w:r w:rsidRPr="004F7061">
              <w:rPr>
                <w:rFonts w:ascii="新宋体" w:eastAsia="新宋体" w:hAnsi="新宋体" w:cs="宋体" w:hint="eastAsia"/>
                <w:kern w:val="0"/>
                <w:szCs w:val="21"/>
              </w:rPr>
              <w:t>科技广场一期B座1210</w:t>
            </w:r>
            <w:proofErr w:type="gramStart"/>
            <w:r w:rsidRPr="004F7061">
              <w:rPr>
                <w:rFonts w:ascii="新宋体" w:eastAsia="新宋体" w:hAnsi="新宋体" w:cs="宋体" w:hint="eastAsia"/>
                <w:kern w:val="0"/>
                <w:szCs w:val="21"/>
              </w:rPr>
              <w:t>室</w:t>
            </w:r>
            <w:r w:rsidRPr="004F7061">
              <w:rPr>
                <w:rFonts w:ascii="新宋体" w:eastAsia="新宋体" w:hAnsi="新宋体" w:cs="宋体"/>
                <w:kern w:val="0"/>
                <w:szCs w:val="21"/>
              </w:rPr>
              <w:t>公开</w:t>
            </w:r>
            <w:proofErr w:type="gramEnd"/>
            <w:r w:rsidRPr="004F7061">
              <w:rPr>
                <w:rFonts w:ascii="新宋体" w:eastAsia="新宋体" w:hAnsi="新宋体" w:cs="宋体"/>
                <w:kern w:val="0"/>
                <w:szCs w:val="21"/>
              </w:rPr>
              <w:t>开标</w:t>
            </w:r>
            <w:r w:rsidRPr="004F7061">
              <w:rPr>
                <w:rFonts w:ascii="新宋体" w:eastAsia="新宋体" w:hAnsi="新宋体" w:cs="宋体" w:hint="eastAsia"/>
                <w:kern w:val="0"/>
                <w:szCs w:val="21"/>
              </w:rPr>
              <w:t>；逾</w:t>
            </w:r>
            <w:r>
              <w:rPr>
                <w:rFonts w:ascii="新宋体" w:eastAsia="新宋体" w:hAnsi="新宋体" w:cs="宋体" w:hint="eastAsia"/>
                <w:color w:val="000000"/>
                <w:kern w:val="0"/>
                <w:szCs w:val="21"/>
              </w:rPr>
              <w:t>期送达的、未送达指定地点的或者不按照招标文件要求密封的投标文件，采购人将予以拒收。</w:t>
            </w:r>
          </w:p>
          <w:p w:rsidR="00D824FF" w:rsidRDefault="00CF43E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D824FF" w:rsidRPr="004F7061" w:rsidRDefault="00CF43E4">
            <w:pPr>
              <w:spacing w:line="360" w:lineRule="auto"/>
              <w:rPr>
                <w:rFonts w:ascii="新宋体" w:eastAsia="新宋体" w:hAnsi="新宋体" w:cs="宋体"/>
                <w:b/>
                <w:szCs w:val="21"/>
              </w:rPr>
            </w:pPr>
            <w:r w:rsidRPr="004F7061">
              <w:rPr>
                <w:rFonts w:ascii="新宋体" w:eastAsia="新宋体" w:hAnsi="新宋体" w:cs="宋体" w:hint="eastAsia"/>
                <w:b/>
                <w:szCs w:val="21"/>
              </w:rPr>
              <w:t>六、其他补充事宜</w:t>
            </w:r>
          </w:p>
          <w:p w:rsidR="00D824FF" w:rsidRPr="004F7061" w:rsidRDefault="00CF43E4">
            <w:pPr>
              <w:spacing w:line="360" w:lineRule="auto"/>
              <w:rPr>
                <w:rFonts w:ascii="新宋体" w:eastAsia="新宋体" w:hAnsi="新宋体" w:cs="宋体"/>
                <w:szCs w:val="21"/>
              </w:rPr>
            </w:pPr>
            <w:r w:rsidRPr="004F7061">
              <w:rPr>
                <w:rFonts w:ascii="新宋体" w:eastAsia="新宋体" w:hAnsi="新宋体" w:cs="宋体" w:hint="eastAsia"/>
                <w:szCs w:val="21"/>
              </w:rPr>
              <w:t>1.</w:t>
            </w:r>
            <w:r w:rsidRPr="004F7061">
              <w:rPr>
                <w:rFonts w:ascii="新宋体" w:eastAsia="新宋体" w:hAnsi="新宋体" w:cs="宋体"/>
                <w:szCs w:val="21"/>
              </w:rPr>
              <w:t>本项目实行网下投标，采用纸质投标文件。</w:t>
            </w:r>
          </w:p>
          <w:p w:rsidR="00D824FF" w:rsidRDefault="00CF43E4">
            <w:pPr>
              <w:spacing w:line="360" w:lineRule="auto"/>
              <w:rPr>
                <w:rFonts w:ascii="新宋体" w:eastAsia="新宋体" w:hAnsi="新宋体" w:cs="宋体"/>
                <w:szCs w:val="21"/>
              </w:rPr>
            </w:pPr>
            <w:r w:rsidRPr="004F7061">
              <w:rPr>
                <w:rFonts w:ascii="新宋体" w:eastAsia="新宋体" w:hAnsi="新宋体" w:cs="宋体" w:hint="eastAsia"/>
                <w:szCs w:val="21"/>
              </w:rPr>
              <w:t>2.</w:t>
            </w:r>
            <w:r w:rsidRPr="004F7061">
              <w:rPr>
                <w:rFonts w:ascii="新宋体" w:eastAsia="新宋体" w:hAnsi="新宋体" w:cs="宋体"/>
                <w:szCs w:val="21"/>
              </w:rPr>
              <w:t>采购文件澄清/修改事</w:t>
            </w:r>
            <w:r w:rsidRPr="004F7061">
              <w:rPr>
                <w:rFonts w:ascii="新宋体" w:eastAsia="新宋体" w:hAnsi="新宋体" w:cs="宋体" w:hint="eastAsia"/>
                <w:szCs w:val="21"/>
              </w:rPr>
              <w:t>项：</w:t>
            </w:r>
            <w:r w:rsidR="00C93DEF" w:rsidRPr="004F7061">
              <w:rPr>
                <w:rFonts w:ascii="新宋体" w:eastAsia="新宋体" w:hAnsi="新宋体" w:cs="宋体" w:hint="eastAsia"/>
                <w:szCs w:val="21"/>
              </w:rPr>
              <w:t>2021</w:t>
            </w:r>
            <w:r w:rsidRPr="004F7061">
              <w:rPr>
                <w:rFonts w:ascii="新宋体" w:eastAsia="新宋体" w:hAnsi="新宋体"/>
                <w:szCs w:val="21"/>
              </w:rPr>
              <w:t>年</w:t>
            </w:r>
            <w:r w:rsidR="00C93DEF" w:rsidRPr="004F7061">
              <w:rPr>
                <w:rFonts w:ascii="新宋体" w:eastAsia="新宋体" w:hAnsi="新宋体" w:hint="eastAsia"/>
                <w:szCs w:val="21"/>
              </w:rPr>
              <w:t>01</w:t>
            </w:r>
            <w:r w:rsidRPr="004F7061">
              <w:rPr>
                <w:rFonts w:ascii="新宋体" w:eastAsia="新宋体" w:hAnsi="新宋体"/>
                <w:szCs w:val="21"/>
              </w:rPr>
              <w:t>月</w:t>
            </w:r>
            <w:r w:rsidR="004F7061" w:rsidRPr="004F7061">
              <w:rPr>
                <w:rFonts w:ascii="新宋体" w:eastAsia="新宋体" w:hAnsi="新宋体" w:hint="eastAsia"/>
                <w:szCs w:val="21"/>
              </w:rPr>
              <w:t>11</w:t>
            </w:r>
            <w:r w:rsidRPr="004F7061">
              <w:rPr>
                <w:rFonts w:ascii="新宋体" w:eastAsia="新宋体" w:hAnsi="新宋体"/>
                <w:szCs w:val="21"/>
              </w:rPr>
              <w:t>日</w:t>
            </w:r>
            <w:r w:rsidR="004F7061" w:rsidRPr="004F7061">
              <w:rPr>
                <w:rFonts w:ascii="新宋体" w:eastAsia="新宋体" w:hAnsi="新宋体" w:hint="eastAsia"/>
                <w:szCs w:val="21"/>
              </w:rPr>
              <w:t>17</w:t>
            </w:r>
            <w:r w:rsidRPr="004F7061">
              <w:rPr>
                <w:rFonts w:ascii="新宋体" w:eastAsia="新宋体" w:hAnsi="新宋体"/>
                <w:szCs w:val="21"/>
              </w:rPr>
              <w:t>:</w:t>
            </w:r>
            <w:r w:rsidR="004F7061" w:rsidRPr="004F7061">
              <w:rPr>
                <w:rFonts w:ascii="新宋体" w:eastAsia="新宋体" w:hAnsi="新宋体" w:hint="eastAsia"/>
                <w:szCs w:val="21"/>
              </w:rPr>
              <w:t>30</w:t>
            </w:r>
            <w:r w:rsidRPr="004F7061">
              <w:rPr>
                <w:rFonts w:ascii="新宋体" w:eastAsia="新宋体" w:hAnsi="新宋体" w:cs="宋体" w:hint="eastAsia"/>
                <w:szCs w:val="21"/>
                <w:u w:val="single"/>
              </w:rPr>
              <w:t>（北京时间）</w:t>
            </w:r>
            <w:r w:rsidRPr="004F7061">
              <w:rPr>
                <w:rFonts w:ascii="新宋体" w:eastAsia="新宋体" w:hAnsi="新宋体" w:cs="宋体"/>
                <w:szCs w:val="21"/>
              </w:rPr>
              <w:t>时前，供应商如认为采购文件存在不明确、不清晰和前后不一致等问题，要求对采购文件</w:t>
            </w:r>
            <w:proofErr w:type="gramStart"/>
            <w:r w:rsidRPr="004F7061">
              <w:rPr>
                <w:rFonts w:ascii="新宋体" w:eastAsia="新宋体" w:hAnsi="新宋体" w:cs="宋体"/>
                <w:szCs w:val="21"/>
              </w:rPr>
              <w:t>作出</w:t>
            </w:r>
            <w:proofErr w:type="gramEnd"/>
            <w:r w:rsidRPr="004F7061">
              <w:rPr>
                <w:rFonts w:ascii="新宋体" w:eastAsia="新宋体" w:hAnsi="新宋体" w:cs="宋体"/>
                <w:szCs w:val="21"/>
              </w:rPr>
              <w:t>澄清的</w:t>
            </w:r>
            <w:r w:rsidRPr="004F7061">
              <w:rPr>
                <w:rFonts w:ascii="新宋体" w:eastAsia="新宋体" w:hAnsi="新宋体" w:cs="宋体" w:hint="eastAsia"/>
                <w:szCs w:val="21"/>
              </w:rPr>
              <w:t>以书面形</w:t>
            </w:r>
            <w:r>
              <w:rPr>
                <w:rFonts w:ascii="新宋体" w:eastAsia="新宋体" w:hAnsi="新宋体" w:cs="宋体" w:hint="eastAsia"/>
                <w:szCs w:val="21"/>
              </w:rPr>
              <w:t>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D824FF" w:rsidRDefault="00CF43E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D824FF" w:rsidRDefault="00CF43E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览深圳政府采购网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D824FF" w:rsidRDefault="00CF43E4">
            <w:pPr>
              <w:spacing w:line="360" w:lineRule="auto"/>
              <w:rPr>
                <w:rFonts w:ascii="新宋体" w:eastAsia="新宋体" w:hAnsi="新宋体" w:cs="宋体"/>
                <w:color w:val="FF0000"/>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D824FF" w:rsidRDefault="00CF43E4">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D824FF" w:rsidRDefault="00CF43E4">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D824FF" w:rsidRDefault="00CF43E4">
            <w:pPr>
              <w:spacing w:line="360" w:lineRule="auto"/>
              <w:rPr>
                <w:rFonts w:ascii="新宋体" w:eastAsia="新宋体" w:hAnsi="新宋体"/>
                <w:szCs w:val="21"/>
              </w:rPr>
            </w:pPr>
            <w:r>
              <w:rPr>
                <w:rFonts w:ascii="新宋体" w:eastAsia="新宋体" w:hAnsi="新宋体" w:cs="宋体" w:hint="eastAsia"/>
                <w:szCs w:val="21"/>
              </w:rPr>
              <w:t>1.采购人信息</w:t>
            </w:r>
          </w:p>
          <w:p w:rsidR="00D824FF" w:rsidRDefault="00CF43E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深圳市福田区教育局</w:t>
            </w:r>
          </w:p>
          <w:p w:rsidR="00D824FF" w:rsidRPr="00C93DEF" w:rsidRDefault="00CF43E4">
            <w:pPr>
              <w:spacing w:line="360" w:lineRule="auto"/>
              <w:rPr>
                <w:rFonts w:ascii="新宋体" w:eastAsia="新宋体" w:hAnsi="新宋体"/>
                <w:szCs w:val="21"/>
              </w:rPr>
            </w:pPr>
            <w:r w:rsidRPr="00C93DEF">
              <w:rPr>
                <w:rFonts w:ascii="新宋体" w:eastAsia="新宋体" w:hAnsi="新宋体" w:hint="eastAsia"/>
                <w:szCs w:val="21"/>
              </w:rPr>
              <w:t>地址：</w:t>
            </w:r>
            <w:r w:rsidRPr="00C93DEF">
              <w:rPr>
                <w:rFonts w:ascii="新宋体" w:eastAsia="新宋体" w:hAnsi="新宋体" w:hint="eastAsia"/>
                <w:szCs w:val="21"/>
                <w:u w:val="single"/>
              </w:rPr>
              <w:t>深圳市福田区石厦路东2号</w:t>
            </w:r>
          </w:p>
          <w:p w:rsidR="00D824FF" w:rsidRPr="00C93DEF" w:rsidRDefault="00CF43E4">
            <w:pPr>
              <w:spacing w:line="360" w:lineRule="auto"/>
              <w:rPr>
                <w:rFonts w:ascii="新宋体" w:eastAsia="新宋体" w:hAnsi="新宋体"/>
                <w:szCs w:val="21"/>
                <w:u w:val="single"/>
              </w:rPr>
            </w:pPr>
            <w:r w:rsidRPr="00C93DEF">
              <w:rPr>
                <w:rFonts w:ascii="新宋体" w:eastAsia="新宋体" w:hAnsi="新宋体" w:hint="eastAsia"/>
                <w:szCs w:val="21"/>
              </w:rPr>
              <w:t>联系方式：</w:t>
            </w:r>
            <w:r w:rsidR="00C93DEF" w:rsidRPr="00C93DEF">
              <w:rPr>
                <w:rFonts w:ascii="新宋体" w:eastAsia="新宋体" w:hAnsi="新宋体" w:hint="eastAsia"/>
                <w:szCs w:val="21"/>
                <w:u w:val="single"/>
              </w:rPr>
              <w:t>李老师</w:t>
            </w:r>
            <w:r w:rsidRPr="00C93DEF">
              <w:rPr>
                <w:rFonts w:ascii="新宋体" w:eastAsia="新宋体" w:hAnsi="新宋体" w:hint="eastAsia"/>
                <w:szCs w:val="21"/>
                <w:u w:val="single"/>
              </w:rPr>
              <w:t xml:space="preserve">　</w:t>
            </w:r>
            <w:r w:rsidR="00C93DEF" w:rsidRPr="00C93DEF">
              <w:rPr>
                <w:rFonts w:ascii="新宋体" w:eastAsia="新宋体" w:hAnsi="新宋体"/>
                <w:szCs w:val="21"/>
                <w:u w:val="single"/>
              </w:rPr>
              <w:t>82918336</w:t>
            </w:r>
          </w:p>
          <w:p w:rsidR="00D824FF" w:rsidRDefault="00CF43E4">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D824FF" w:rsidRDefault="00CF43E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D824FF" w:rsidRDefault="00CF43E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D824FF" w:rsidRDefault="00CF43E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D824FF" w:rsidRDefault="00CF43E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D824FF" w:rsidRDefault="00CF43E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D824FF" w:rsidRDefault="00CF43E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D824FF" w:rsidRDefault="00CF43E4">
            <w:pPr>
              <w:spacing w:line="360" w:lineRule="auto"/>
              <w:rPr>
                <w:rFonts w:ascii="新宋体" w:eastAsia="新宋体" w:hAnsi="新宋体"/>
                <w:szCs w:val="21"/>
              </w:rPr>
            </w:pPr>
            <w:r>
              <w:rPr>
                <w:rFonts w:ascii="新宋体" w:eastAsia="新宋体" w:hAnsi="新宋体" w:hint="eastAsia"/>
                <w:szCs w:val="21"/>
              </w:rPr>
              <w:t>附件1.采购需求.doc</w:t>
            </w:r>
          </w:p>
          <w:p w:rsidR="00D824FF" w:rsidRDefault="00D824FF">
            <w:pPr>
              <w:spacing w:line="360" w:lineRule="auto"/>
              <w:rPr>
                <w:rFonts w:ascii="新宋体" w:eastAsia="新宋体" w:hAnsi="新宋体"/>
                <w:szCs w:val="21"/>
              </w:rPr>
            </w:pPr>
          </w:p>
          <w:p w:rsidR="00D824FF" w:rsidRDefault="00CF43E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D824FF" w:rsidRPr="00C93DEF" w:rsidRDefault="00CF43E4">
            <w:pPr>
              <w:spacing w:line="360" w:lineRule="auto"/>
              <w:jc w:val="right"/>
              <w:rPr>
                <w:rFonts w:ascii="新宋体" w:eastAsia="新宋体" w:hAnsi="新宋体"/>
                <w:bCs/>
                <w:szCs w:val="21"/>
              </w:rPr>
            </w:pPr>
            <w:r w:rsidRPr="00C93DEF">
              <w:rPr>
                <w:rFonts w:ascii="新宋体" w:eastAsia="新宋体" w:hAnsi="新宋体" w:hint="eastAsia"/>
                <w:bCs/>
                <w:szCs w:val="21"/>
              </w:rPr>
              <w:t>2021年</w:t>
            </w:r>
            <w:r w:rsidR="00C93DEF" w:rsidRPr="00C93DEF">
              <w:rPr>
                <w:rFonts w:ascii="新宋体" w:eastAsia="新宋体" w:hAnsi="新宋体" w:hint="eastAsia"/>
                <w:bCs/>
                <w:szCs w:val="21"/>
              </w:rPr>
              <w:t>01</w:t>
            </w:r>
            <w:r w:rsidRPr="00C93DEF">
              <w:rPr>
                <w:rFonts w:ascii="新宋体" w:eastAsia="新宋体" w:hAnsi="新宋体" w:hint="eastAsia"/>
                <w:bCs/>
                <w:szCs w:val="21"/>
              </w:rPr>
              <w:t>月</w:t>
            </w:r>
            <w:r w:rsidR="00C93DEF" w:rsidRPr="00C93DEF">
              <w:rPr>
                <w:rFonts w:ascii="新宋体" w:eastAsia="新宋体" w:hAnsi="新宋体" w:hint="eastAsia"/>
                <w:bCs/>
                <w:szCs w:val="21"/>
              </w:rPr>
              <w:t>04</w:t>
            </w:r>
            <w:r w:rsidRPr="00C93DEF">
              <w:rPr>
                <w:rFonts w:ascii="新宋体" w:eastAsia="新宋体" w:hAnsi="新宋体" w:hint="eastAsia"/>
                <w:bCs/>
                <w:szCs w:val="21"/>
              </w:rPr>
              <w:t>日</w:t>
            </w:r>
          </w:p>
          <w:p w:rsidR="00D824FF" w:rsidRDefault="00D824FF">
            <w:pPr>
              <w:rPr>
                <w:rFonts w:ascii="宋体" w:hAnsi="宋体" w:cs="宋体"/>
                <w:sz w:val="24"/>
              </w:rPr>
            </w:pPr>
          </w:p>
        </w:tc>
      </w:tr>
    </w:tbl>
    <w:p w:rsidR="00D824FF" w:rsidRDefault="00D824FF">
      <w:pPr>
        <w:pStyle w:val="af2"/>
      </w:pPr>
    </w:p>
    <w:p w:rsidR="00D824FF" w:rsidRDefault="00D824FF">
      <w:pPr>
        <w:pStyle w:val="a4"/>
        <w:spacing w:beforeLines="25" w:before="60" w:afterLines="25" w:after="60"/>
        <w:ind w:firstLineChars="187" w:firstLine="393"/>
      </w:pPr>
    </w:p>
    <w:p w:rsidR="00D824FF" w:rsidRDefault="00D824FF">
      <w:pPr>
        <w:pStyle w:val="a4"/>
        <w:spacing w:beforeLines="25" w:before="60" w:afterLines="25" w:after="60"/>
        <w:ind w:firstLineChars="187" w:firstLine="393"/>
      </w:pPr>
    </w:p>
    <w:p w:rsidR="00D824FF" w:rsidRDefault="00D824FF">
      <w:pPr>
        <w:pStyle w:val="a4"/>
        <w:spacing w:beforeLines="25" w:before="60" w:afterLines="25" w:after="60"/>
        <w:ind w:firstLineChars="187" w:firstLine="393"/>
      </w:pPr>
    </w:p>
    <w:p w:rsidR="00D824FF" w:rsidRDefault="00D824FF">
      <w:pPr>
        <w:pStyle w:val="a4"/>
        <w:spacing w:beforeLines="25" w:before="60" w:afterLines="25" w:after="60"/>
        <w:ind w:firstLineChars="187" w:firstLine="393"/>
      </w:pPr>
    </w:p>
    <w:p w:rsidR="00D824FF" w:rsidRDefault="00D824FF">
      <w:pPr>
        <w:pStyle w:val="a4"/>
        <w:spacing w:beforeLines="25" w:before="60" w:afterLines="25" w:after="60"/>
        <w:ind w:firstLineChars="187" w:firstLine="393"/>
      </w:pPr>
    </w:p>
    <w:p w:rsidR="00D824FF" w:rsidRDefault="00D824FF">
      <w:pPr>
        <w:pStyle w:val="a4"/>
        <w:spacing w:beforeLines="25" w:before="60" w:afterLines="25" w:after="60"/>
        <w:ind w:firstLineChars="187" w:firstLine="393"/>
      </w:pPr>
    </w:p>
    <w:p w:rsidR="00D824FF" w:rsidRDefault="00D824FF">
      <w:pPr>
        <w:pStyle w:val="a4"/>
        <w:spacing w:beforeLines="25" w:before="60" w:afterLines="25" w:after="60"/>
        <w:ind w:firstLineChars="187" w:firstLine="393"/>
      </w:pPr>
    </w:p>
    <w:p w:rsidR="00D824FF" w:rsidRDefault="00D824FF">
      <w:pPr>
        <w:pStyle w:val="a4"/>
        <w:spacing w:beforeLines="25" w:before="60" w:afterLines="25" w:after="60"/>
        <w:ind w:firstLineChars="187" w:firstLine="393"/>
      </w:pPr>
    </w:p>
    <w:p w:rsidR="00D824FF" w:rsidRDefault="00D824FF">
      <w:pPr>
        <w:pStyle w:val="a4"/>
        <w:spacing w:beforeLines="25" w:before="60" w:afterLines="25" w:after="60"/>
        <w:ind w:firstLineChars="187" w:firstLine="393"/>
      </w:pPr>
    </w:p>
    <w:p w:rsidR="00D824FF" w:rsidRDefault="00D824FF">
      <w:pPr>
        <w:pStyle w:val="a4"/>
        <w:spacing w:beforeLines="25" w:before="60" w:afterLines="25" w:after="60"/>
        <w:ind w:firstLineChars="187" w:firstLine="393"/>
      </w:pPr>
    </w:p>
    <w:p w:rsidR="00D824FF" w:rsidRDefault="00D824FF">
      <w:pPr>
        <w:pStyle w:val="a4"/>
        <w:spacing w:beforeLines="25" w:before="60" w:afterLines="25" w:after="60"/>
        <w:ind w:firstLineChars="187" w:firstLine="393"/>
      </w:pPr>
    </w:p>
    <w:p w:rsidR="00D824FF" w:rsidRDefault="00D824FF">
      <w:pPr>
        <w:pStyle w:val="a4"/>
        <w:spacing w:beforeLines="25" w:before="60" w:afterLines="25" w:after="60"/>
        <w:ind w:firstLineChars="187" w:firstLine="393"/>
      </w:pPr>
    </w:p>
    <w:p w:rsidR="00D824FF" w:rsidRDefault="00D824FF">
      <w:pPr>
        <w:pStyle w:val="a4"/>
        <w:spacing w:beforeLines="25" w:before="60" w:afterLines="25" w:after="60"/>
        <w:ind w:firstLineChars="187" w:firstLine="393"/>
      </w:pPr>
    </w:p>
    <w:p w:rsidR="00D824FF" w:rsidRDefault="00D824FF">
      <w:pPr>
        <w:pStyle w:val="a4"/>
        <w:spacing w:beforeLines="25" w:before="60" w:afterLines="25" w:after="60"/>
        <w:ind w:firstLineChars="187" w:firstLine="393"/>
      </w:pPr>
    </w:p>
    <w:p w:rsidR="00D824FF" w:rsidRDefault="00D824FF">
      <w:pPr>
        <w:pStyle w:val="a4"/>
        <w:spacing w:beforeLines="25" w:before="60" w:afterLines="25" w:after="60"/>
        <w:ind w:firstLineChars="187" w:firstLine="393"/>
      </w:pPr>
    </w:p>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第二章  招标项目需求</w:t>
      </w:r>
    </w:p>
    <w:p w:rsidR="00D824FF" w:rsidRDefault="00CF43E4">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D824FF">
        <w:trPr>
          <w:cantSplit/>
          <w:trHeight w:val="20"/>
          <w:jc w:val="center"/>
        </w:trPr>
        <w:tc>
          <w:tcPr>
            <w:tcW w:w="827" w:type="dxa"/>
            <w:vAlign w:val="center"/>
          </w:tcPr>
          <w:p w:rsidR="00D824FF" w:rsidRDefault="00CF43E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D824FF" w:rsidRDefault="00CF43E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D824FF" w:rsidRDefault="00CF43E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D824FF">
        <w:trPr>
          <w:cantSplit/>
          <w:trHeight w:val="20"/>
          <w:jc w:val="center"/>
        </w:trPr>
        <w:tc>
          <w:tcPr>
            <w:tcW w:w="827" w:type="dxa"/>
            <w:vAlign w:val="center"/>
          </w:tcPr>
          <w:p w:rsidR="00D824FF" w:rsidRDefault="00CF43E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D824FF" w:rsidRDefault="00CF43E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D824FF" w:rsidRDefault="00CF43E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D824FF">
        <w:trPr>
          <w:cantSplit/>
          <w:trHeight w:val="20"/>
          <w:jc w:val="center"/>
        </w:trPr>
        <w:tc>
          <w:tcPr>
            <w:tcW w:w="827" w:type="dxa"/>
            <w:vAlign w:val="center"/>
          </w:tcPr>
          <w:p w:rsidR="00D824FF" w:rsidRDefault="00CF43E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D824FF" w:rsidRDefault="00CF43E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D824FF" w:rsidRDefault="00CF43E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D824FF">
        <w:trPr>
          <w:cantSplit/>
          <w:trHeight w:val="20"/>
          <w:jc w:val="center"/>
        </w:trPr>
        <w:tc>
          <w:tcPr>
            <w:tcW w:w="827" w:type="dxa"/>
            <w:vAlign w:val="center"/>
          </w:tcPr>
          <w:p w:rsidR="00D824FF" w:rsidRDefault="00CF43E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D824FF" w:rsidRDefault="00CF43E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D824FF" w:rsidRDefault="00CF43E4">
            <w:pPr>
              <w:spacing w:line="276" w:lineRule="auto"/>
              <w:rPr>
                <w:rFonts w:ascii="新宋体" w:eastAsia="新宋体" w:hAnsi="新宋体"/>
              </w:rPr>
            </w:pPr>
            <w:r>
              <w:rPr>
                <w:rFonts w:ascii="新宋体" w:eastAsia="新宋体" w:hAnsi="新宋体" w:hint="eastAsia"/>
              </w:rPr>
              <w:t>不允许</w:t>
            </w:r>
          </w:p>
        </w:tc>
      </w:tr>
      <w:tr w:rsidR="00D824FF">
        <w:trPr>
          <w:cantSplit/>
          <w:trHeight w:val="20"/>
          <w:jc w:val="center"/>
        </w:trPr>
        <w:tc>
          <w:tcPr>
            <w:tcW w:w="827" w:type="dxa"/>
            <w:vAlign w:val="center"/>
          </w:tcPr>
          <w:p w:rsidR="00D824FF" w:rsidRDefault="00CF43E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D824FF" w:rsidRDefault="00CF43E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D824FF" w:rsidRDefault="00CF43E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，按照谈判文件的要求提交纸质文件正本1份、副本4份、电子文件1份所有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D824FF">
        <w:trPr>
          <w:cantSplit/>
          <w:trHeight w:val="20"/>
          <w:jc w:val="center"/>
        </w:trPr>
        <w:tc>
          <w:tcPr>
            <w:tcW w:w="827" w:type="dxa"/>
            <w:vAlign w:val="center"/>
          </w:tcPr>
          <w:p w:rsidR="00D824FF" w:rsidRDefault="00CF43E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D824FF" w:rsidRDefault="00CF43E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D824FF" w:rsidRDefault="00CF43E4">
            <w:pPr>
              <w:spacing w:line="276" w:lineRule="auto"/>
              <w:rPr>
                <w:rFonts w:ascii="新宋体" w:eastAsia="新宋体" w:hAnsi="新宋体"/>
              </w:rPr>
            </w:pPr>
            <w:r>
              <w:rPr>
                <w:rFonts w:ascii="新宋体" w:eastAsia="新宋体" w:hAnsi="新宋体" w:hint="eastAsia"/>
              </w:rPr>
              <w:t>_____万元或合同金额的_____%，缴纳方式：</w:t>
            </w:r>
          </w:p>
        </w:tc>
      </w:tr>
      <w:tr w:rsidR="00D824FF">
        <w:trPr>
          <w:cantSplit/>
          <w:trHeight w:val="20"/>
          <w:jc w:val="center"/>
        </w:trPr>
        <w:tc>
          <w:tcPr>
            <w:tcW w:w="827" w:type="dxa"/>
            <w:vAlign w:val="center"/>
          </w:tcPr>
          <w:p w:rsidR="00D824FF" w:rsidRDefault="00CF43E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D824FF" w:rsidRDefault="00CF43E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D824FF" w:rsidRDefault="00CF43E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D824FF" w:rsidRDefault="00CF43E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D824FF" w:rsidRDefault="00D824FF">
      <w:pPr>
        <w:rPr>
          <w:b/>
        </w:rPr>
      </w:pPr>
    </w:p>
    <w:p w:rsidR="00D824FF" w:rsidRDefault="00CF43E4">
      <w:pPr>
        <w:widowControl/>
        <w:spacing w:after="100" w:afterAutospacing="1"/>
        <w:jc w:val="left"/>
        <w:rPr>
          <w:rFonts w:ascii="华文中宋" w:eastAsia="华文中宋" w:hAnsi="华文中宋"/>
          <w:kern w:val="0"/>
          <w:sz w:val="28"/>
          <w:szCs w:val="28"/>
        </w:rPr>
      </w:pPr>
      <w:bookmarkStart w:id="3" w:name="_Toc128884461"/>
      <w:r>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D824FF">
        <w:trPr>
          <w:jc w:val="center"/>
        </w:trPr>
        <w:tc>
          <w:tcPr>
            <w:tcW w:w="959" w:type="dxa"/>
          </w:tcPr>
          <w:p w:rsidR="00D824FF" w:rsidRDefault="00CF43E4">
            <w:pPr>
              <w:spacing w:line="276" w:lineRule="auto"/>
              <w:rPr>
                <w:rFonts w:ascii="新宋体" w:eastAsia="新宋体" w:hAnsi="新宋体"/>
              </w:rPr>
            </w:pPr>
            <w:r>
              <w:rPr>
                <w:rFonts w:ascii="新宋体" w:eastAsia="新宋体" w:hAnsi="新宋体" w:hint="eastAsia"/>
              </w:rPr>
              <w:t>序号</w:t>
            </w:r>
          </w:p>
        </w:tc>
        <w:tc>
          <w:tcPr>
            <w:tcW w:w="7938" w:type="dxa"/>
          </w:tcPr>
          <w:p w:rsidR="00D824FF" w:rsidRDefault="00CF43E4">
            <w:pPr>
              <w:spacing w:line="276" w:lineRule="auto"/>
              <w:rPr>
                <w:rFonts w:ascii="新宋体" w:eastAsia="新宋体" w:hAnsi="新宋体"/>
              </w:rPr>
            </w:pPr>
            <w:r>
              <w:rPr>
                <w:rFonts w:ascii="新宋体" w:eastAsia="新宋体" w:hAnsi="新宋体" w:hint="eastAsia"/>
              </w:rPr>
              <w:t>具体内容</w:t>
            </w:r>
          </w:p>
        </w:tc>
      </w:tr>
      <w:tr w:rsidR="00D824FF">
        <w:trPr>
          <w:jc w:val="center"/>
        </w:trPr>
        <w:tc>
          <w:tcPr>
            <w:tcW w:w="959" w:type="dxa"/>
          </w:tcPr>
          <w:p w:rsidR="00D824FF" w:rsidRDefault="00CF43E4">
            <w:pPr>
              <w:spacing w:line="276" w:lineRule="auto"/>
              <w:rPr>
                <w:rFonts w:ascii="新宋体" w:eastAsia="新宋体" w:hAnsi="新宋体"/>
              </w:rPr>
            </w:pPr>
            <w:r>
              <w:rPr>
                <w:rFonts w:ascii="新宋体" w:eastAsia="新宋体" w:hAnsi="新宋体" w:hint="eastAsia"/>
              </w:rPr>
              <w:t>1</w:t>
            </w:r>
          </w:p>
        </w:tc>
        <w:tc>
          <w:tcPr>
            <w:tcW w:w="7938" w:type="dxa"/>
          </w:tcPr>
          <w:p w:rsidR="00D824FF" w:rsidRDefault="00CF43E4">
            <w:pPr>
              <w:spacing w:line="276" w:lineRule="auto"/>
              <w:rPr>
                <w:rFonts w:ascii="新宋体" w:eastAsia="新宋体" w:hAnsi="新宋体"/>
              </w:rPr>
            </w:pPr>
            <w:r>
              <w:rPr>
                <w:rFonts w:ascii="新宋体" w:eastAsia="新宋体" w:hAnsi="新宋体" w:hint="eastAsia"/>
              </w:rPr>
              <w:t>完全满足本项目服务期限的要求。</w:t>
            </w:r>
          </w:p>
        </w:tc>
      </w:tr>
      <w:tr w:rsidR="00D824FF">
        <w:trPr>
          <w:jc w:val="center"/>
        </w:trPr>
        <w:tc>
          <w:tcPr>
            <w:tcW w:w="959" w:type="dxa"/>
          </w:tcPr>
          <w:p w:rsidR="00D824FF" w:rsidRDefault="00CF43E4">
            <w:pPr>
              <w:spacing w:line="276" w:lineRule="auto"/>
              <w:rPr>
                <w:rFonts w:ascii="新宋体" w:eastAsia="新宋体" w:hAnsi="新宋体"/>
              </w:rPr>
            </w:pPr>
            <w:r>
              <w:rPr>
                <w:rFonts w:ascii="新宋体" w:eastAsia="新宋体" w:hAnsi="新宋体" w:hint="eastAsia"/>
              </w:rPr>
              <w:t>2</w:t>
            </w:r>
          </w:p>
        </w:tc>
        <w:tc>
          <w:tcPr>
            <w:tcW w:w="7938" w:type="dxa"/>
          </w:tcPr>
          <w:p w:rsidR="00D824FF" w:rsidRDefault="00D824FF">
            <w:pPr>
              <w:spacing w:line="276" w:lineRule="auto"/>
              <w:rPr>
                <w:rFonts w:ascii="新宋体" w:eastAsia="新宋体" w:hAnsi="新宋体"/>
              </w:rPr>
            </w:pPr>
          </w:p>
        </w:tc>
      </w:tr>
      <w:tr w:rsidR="00D824FF">
        <w:trPr>
          <w:jc w:val="center"/>
        </w:trPr>
        <w:tc>
          <w:tcPr>
            <w:tcW w:w="959" w:type="dxa"/>
          </w:tcPr>
          <w:p w:rsidR="00D824FF" w:rsidRDefault="00CF43E4">
            <w:pPr>
              <w:spacing w:line="276" w:lineRule="auto"/>
              <w:rPr>
                <w:rFonts w:ascii="新宋体" w:eastAsia="新宋体" w:hAnsi="新宋体"/>
              </w:rPr>
            </w:pPr>
            <w:r>
              <w:rPr>
                <w:rFonts w:ascii="新宋体" w:eastAsia="新宋体" w:hAnsi="新宋体" w:hint="eastAsia"/>
              </w:rPr>
              <w:t>……</w:t>
            </w:r>
          </w:p>
        </w:tc>
        <w:tc>
          <w:tcPr>
            <w:tcW w:w="7938" w:type="dxa"/>
          </w:tcPr>
          <w:p w:rsidR="00D824FF" w:rsidRDefault="00D824FF">
            <w:pPr>
              <w:spacing w:line="276" w:lineRule="auto"/>
              <w:rPr>
                <w:rFonts w:ascii="新宋体" w:eastAsia="新宋体" w:hAnsi="新宋体"/>
              </w:rPr>
            </w:pPr>
          </w:p>
        </w:tc>
      </w:tr>
    </w:tbl>
    <w:p w:rsidR="00D824FF" w:rsidRDefault="00CF43E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rsidR="00D824FF" w:rsidRDefault="00CF43E4">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三、项目概况</w:t>
      </w:r>
    </w:p>
    <w:p w:rsidR="00D824FF" w:rsidRDefault="00CF43E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cs="宋体" w:hint="eastAsia"/>
          <w:szCs w:val="21"/>
          <w:u w:val="single"/>
        </w:rPr>
        <w:t>人民币678,000.00元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cs="宋体" w:hint="eastAsia"/>
          <w:szCs w:val="21"/>
          <w:u w:val="single"/>
        </w:rPr>
        <w:t>人民币678,000.00元</w:t>
      </w:r>
    </w:p>
    <w:p w:rsidR="00D824FF" w:rsidRDefault="00D824FF">
      <w:pPr>
        <w:rPr>
          <w:rFonts w:ascii="新宋体" w:eastAsia="新宋体" w:hAnsi="新宋体" w:cs="宋体"/>
          <w:szCs w:val="21"/>
        </w:rPr>
      </w:pPr>
    </w:p>
    <w:p w:rsidR="00D824FF" w:rsidRDefault="00CF43E4">
      <w:pPr>
        <w:spacing w:line="360" w:lineRule="auto"/>
        <w:rPr>
          <w:rFonts w:ascii="新宋体" w:eastAsia="新宋体" w:hAnsi="新宋体" w:cs="宋体"/>
          <w:szCs w:val="21"/>
        </w:rPr>
      </w:pPr>
      <w:r>
        <w:rPr>
          <w:rFonts w:ascii="新宋体" w:eastAsia="新宋体" w:hAnsi="新宋体" w:cs="宋体" w:hint="eastAsia"/>
          <w:szCs w:val="21"/>
        </w:rPr>
        <w:t>（二）项目概况: 深圳市义务教育招生系统从2009年开始上线运行，从</w:t>
      </w:r>
      <w:proofErr w:type="gramStart"/>
      <w:r>
        <w:rPr>
          <w:rFonts w:ascii="新宋体" w:eastAsia="新宋体" w:hAnsi="新宋体" w:cs="宋体" w:hint="eastAsia"/>
          <w:szCs w:val="21"/>
        </w:rPr>
        <w:t>初期单区单</w:t>
      </w:r>
      <w:proofErr w:type="gramEnd"/>
      <w:r>
        <w:rPr>
          <w:rFonts w:ascii="新宋体" w:eastAsia="新宋体" w:hAnsi="新宋体" w:cs="宋体" w:hint="eastAsia"/>
          <w:szCs w:val="21"/>
        </w:rPr>
        <w:t>系统试点，到现在全市每个区，均有多个子系统在线运行：公办小</w:t>
      </w:r>
      <w:proofErr w:type="gramStart"/>
      <w:r>
        <w:rPr>
          <w:rFonts w:ascii="新宋体" w:eastAsia="新宋体" w:hAnsi="新宋体" w:cs="宋体" w:hint="eastAsia"/>
          <w:szCs w:val="21"/>
        </w:rPr>
        <w:t>一</w:t>
      </w:r>
      <w:proofErr w:type="gramEnd"/>
      <w:r>
        <w:rPr>
          <w:rFonts w:ascii="新宋体" w:eastAsia="新宋体" w:hAnsi="新宋体" w:cs="宋体" w:hint="eastAsia"/>
          <w:szCs w:val="21"/>
        </w:rPr>
        <w:t>，公办初</w:t>
      </w:r>
      <w:proofErr w:type="gramStart"/>
      <w:r>
        <w:rPr>
          <w:rFonts w:ascii="新宋体" w:eastAsia="新宋体" w:hAnsi="新宋体" w:cs="宋体" w:hint="eastAsia"/>
          <w:szCs w:val="21"/>
        </w:rPr>
        <w:t>一</w:t>
      </w:r>
      <w:proofErr w:type="gramEnd"/>
      <w:r>
        <w:rPr>
          <w:rFonts w:ascii="新宋体" w:eastAsia="新宋体" w:hAnsi="新宋体" w:cs="宋体" w:hint="eastAsia"/>
          <w:szCs w:val="21"/>
        </w:rPr>
        <w:t>，民办小</w:t>
      </w:r>
      <w:proofErr w:type="gramStart"/>
      <w:r>
        <w:rPr>
          <w:rFonts w:ascii="新宋体" w:eastAsia="新宋体" w:hAnsi="新宋体" w:cs="宋体" w:hint="eastAsia"/>
          <w:szCs w:val="21"/>
        </w:rPr>
        <w:t>一</w:t>
      </w:r>
      <w:proofErr w:type="gramEnd"/>
      <w:r>
        <w:rPr>
          <w:rFonts w:ascii="新宋体" w:eastAsia="新宋体" w:hAnsi="新宋体" w:cs="宋体" w:hint="eastAsia"/>
          <w:szCs w:val="21"/>
        </w:rPr>
        <w:t>，民办初</w:t>
      </w:r>
      <w:proofErr w:type="gramStart"/>
      <w:r>
        <w:rPr>
          <w:rFonts w:ascii="新宋体" w:eastAsia="新宋体" w:hAnsi="新宋体" w:cs="宋体" w:hint="eastAsia"/>
          <w:szCs w:val="21"/>
        </w:rPr>
        <w:t>一</w:t>
      </w:r>
      <w:proofErr w:type="gramEnd"/>
      <w:r>
        <w:rPr>
          <w:rFonts w:ascii="新宋体" w:eastAsia="新宋体" w:hAnsi="新宋体" w:cs="宋体" w:hint="eastAsia"/>
          <w:szCs w:val="21"/>
        </w:rPr>
        <w:t>，公办转学插班，民办转学插班，从而形成了现在覆盖全市所有区各类义务教育学校全部新生/插班生报名的综合管理系统。各区招生系统共用数据库，库内各区根据定制规则相互查重，与市学籍系统通过数据库查重，与织网和其他部门的业务系统数据统一接口比对。</w:t>
      </w:r>
    </w:p>
    <w:p w:rsidR="00D824FF" w:rsidRDefault="00D824FF">
      <w:pPr>
        <w:rPr>
          <w:b/>
          <w:bCs/>
          <w:szCs w:val="21"/>
        </w:rPr>
      </w:pPr>
    </w:p>
    <w:p w:rsidR="00D824FF" w:rsidRDefault="00CF43E4">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四、项目技术要求</w:t>
      </w:r>
    </w:p>
    <w:p w:rsidR="00D824FF" w:rsidRDefault="00CF43E4">
      <w:pPr>
        <w:spacing w:line="360" w:lineRule="auto"/>
        <w:rPr>
          <w:rFonts w:ascii="新宋体" w:eastAsia="新宋体" w:hAnsi="新宋体"/>
          <w:b/>
          <w:bCs/>
          <w:szCs w:val="21"/>
        </w:rPr>
      </w:pPr>
      <w:r>
        <w:rPr>
          <w:rFonts w:ascii="新宋体" w:eastAsia="新宋体" w:hAnsi="新宋体" w:hint="eastAsia"/>
          <w:b/>
          <w:bCs/>
          <w:szCs w:val="21"/>
        </w:rPr>
        <w:t>1.系统迁移</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系统部署、系统网络配置、系统中间件安装、操作系统配置安装；数据割接：区招生数据分割；</w:t>
      </w:r>
      <w:r>
        <w:rPr>
          <w:rFonts w:ascii="新宋体" w:eastAsia="新宋体" w:hAnsi="新宋体" w:hint="eastAsia"/>
          <w:szCs w:val="21"/>
        </w:rPr>
        <w:lastRenderedPageBreak/>
        <w:t>数据迁移：数据备份、恢复迁移、功能验证；安全扫描等配合工作。</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在招生系统部署到各区之后，在系统部署测试阶段以及割接上线之前，进行系统的数据迁移，确保系统能正常提供服务，并对数据进行测试。数据迁移包括结构化数据以及非结构化数据。招生系统的数据库属于结构化数据，而系统的文件等属于非结构化数据。</w:t>
      </w:r>
    </w:p>
    <w:p w:rsidR="00D824FF" w:rsidRDefault="00CF43E4">
      <w:pPr>
        <w:spacing w:line="360" w:lineRule="auto"/>
        <w:rPr>
          <w:rFonts w:ascii="新宋体" w:eastAsia="新宋体" w:hAnsi="新宋体"/>
          <w:b/>
          <w:bCs/>
          <w:szCs w:val="21"/>
        </w:rPr>
      </w:pPr>
      <w:r>
        <w:rPr>
          <w:rFonts w:ascii="新宋体" w:eastAsia="新宋体" w:hAnsi="新宋体" w:hint="eastAsia"/>
          <w:b/>
          <w:bCs/>
          <w:szCs w:val="21"/>
        </w:rPr>
        <w:t>2.功能升级</w:t>
      </w:r>
    </w:p>
    <w:p w:rsidR="00D824FF" w:rsidRDefault="00CF43E4">
      <w:pPr>
        <w:spacing w:line="360" w:lineRule="auto"/>
        <w:ind w:firstLineChars="200" w:firstLine="420"/>
        <w:rPr>
          <w:rFonts w:ascii="新宋体" w:eastAsia="新宋体" w:hAnsi="新宋体"/>
          <w:b/>
          <w:bCs/>
          <w:szCs w:val="21"/>
        </w:rPr>
      </w:pPr>
      <w:r>
        <w:rPr>
          <w:rFonts w:ascii="新宋体" w:eastAsia="新宋体" w:hAnsi="新宋体"/>
          <w:color w:val="000000"/>
          <w:szCs w:val="21"/>
          <w:lang w:bidi="ar"/>
        </w:rPr>
        <w:t>▲</w:t>
      </w:r>
      <w:r>
        <w:rPr>
          <w:rFonts w:ascii="新宋体" w:eastAsia="新宋体" w:hAnsi="新宋体" w:hint="eastAsia"/>
          <w:b/>
          <w:bCs/>
          <w:szCs w:val="21"/>
        </w:rPr>
        <w:t>（1）数据查重</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公办小一、初一，</w:t>
      </w:r>
      <w:proofErr w:type="gramStart"/>
      <w:r>
        <w:rPr>
          <w:rFonts w:ascii="新宋体" w:eastAsia="新宋体" w:hAnsi="新宋体" w:hint="eastAsia"/>
          <w:szCs w:val="21"/>
        </w:rPr>
        <w:t>民办小</w:t>
      </w:r>
      <w:proofErr w:type="gramEnd"/>
      <w:r>
        <w:rPr>
          <w:rFonts w:ascii="新宋体" w:eastAsia="新宋体" w:hAnsi="新宋体" w:hint="eastAsia"/>
          <w:szCs w:val="21"/>
        </w:rPr>
        <w:t>一、初一，公办转学插班、民办转学插班，6个子系统与全市招生数据、学籍数据的查重改造升级。</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家长在区招生系统报名过程中，系统需要即时到“市学生数据服务系统”对招生数据和学籍数据进行查重，从而满足全市招生和学籍查重需求，之前各区招生系统统一部署在市教育局内时，招生和学籍查重通过数据库内操作便捷，区系统搬迁回区里后，全部操作都要改为通过接口服务，并且需要考虑网络、通道能力、并发速度、失败重发等各种异常数据处理。</w:t>
      </w:r>
    </w:p>
    <w:p w:rsidR="00D824FF" w:rsidRDefault="00CF43E4">
      <w:pPr>
        <w:spacing w:line="360" w:lineRule="auto"/>
        <w:ind w:firstLineChars="200" w:firstLine="420"/>
        <w:rPr>
          <w:rFonts w:ascii="新宋体" w:eastAsia="新宋体" w:hAnsi="新宋体"/>
          <w:b/>
          <w:bCs/>
          <w:szCs w:val="21"/>
        </w:rPr>
      </w:pPr>
      <w:r>
        <w:rPr>
          <w:rFonts w:ascii="新宋体" w:eastAsia="新宋体" w:hAnsi="新宋体"/>
          <w:color w:val="000000"/>
          <w:szCs w:val="21"/>
          <w:lang w:bidi="ar"/>
        </w:rPr>
        <w:t>▲</w:t>
      </w:r>
      <w:r>
        <w:rPr>
          <w:rFonts w:ascii="新宋体" w:eastAsia="新宋体" w:hAnsi="新宋体" w:hint="eastAsia"/>
          <w:b/>
          <w:bCs/>
          <w:szCs w:val="21"/>
        </w:rPr>
        <w:t>（2）数据同步</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家长在区招生系统报名过程中，数据需要同步上传到“深圳市招生数据分析系统”，从而满足跨区查重、数据备份、比对验核等各种同步操作，之前各区招生系统统一部署在市教育局内时，通过数据库内操作便捷，区系统搬迁回区里后，全部操作都要改为通过接口服务，并且需要考虑网络、通道能力、并发速度、失败重发等各种异常数据处理。</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需要对招生各阶段（报名、审核、录取、注册、导入学籍）功能开展大量改造，从而实现数据实时与市系统同步更新，</w:t>
      </w:r>
      <w:proofErr w:type="gramStart"/>
      <w:r>
        <w:rPr>
          <w:rFonts w:ascii="新宋体" w:eastAsia="新宋体" w:hAnsi="新宋体" w:hint="eastAsia"/>
          <w:szCs w:val="21"/>
        </w:rPr>
        <w:t>双免比对</w:t>
      </w:r>
      <w:proofErr w:type="gramEnd"/>
      <w:r>
        <w:rPr>
          <w:rFonts w:ascii="新宋体" w:eastAsia="新宋体" w:hAnsi="新宋体" w:hint="eastAsia"/>
          <w:szCs w:val="21"/>
        </w:rPr>
        <w:t>及结果反馈。</w:t>
      </w:r>
    </w:p>
    <w:p w:rsidR="00D824FF" w:rsidRDefault="00CF43E4">
      <w:pPr>
        <w:spacing w:line="360" w:lineRule="auto"/>
        <w:ind w:firstLineChars="200" w:firstLine="420"/>
        <w:rPr>
          <w:rFonts w:ascii="新宋体" w:eastAsia="新宋体" w:hAnsi="新宋体"/>
          <w:b/>
          <w:bCs/>
          <w:szCs w:val="21"/>
        </w:rPr>
      </w:pPr>
      <w:r>
        <w:rPr>
          <w:rFonts w:ascii="新宋体" w:eastAsia="新宋体" w:hAnsi="新宋体"/>
          <w:color w:val="000000"/>
          <w:szCs w:val="21"/>
          <w:lang w:bidi="ar"/>
        </w:rPr>
        <w:t>▲</w:t>
      </w:r>
      <w:r>
        <w:rPr>
          <w:rFonts w:ascii="新宋体" w:eastAsia="新宋体" w:hAnsi="新宋体" w:hint="eastAsia"/>
          <w:b/>
          <w:bCs/>
          <w:szCs w:val="21"/>
        </w:rPr>
        <w:t>（3）民办监管</w:t>
      </w:r>
    </w:p>
    <w:p w:rsidR="00D824FF" w:rsidRDefault="00CF43E4">
      <w:pPr>
        <w:spacing w:line="360" w:lineRule="auto"/>
        <w:ind w:firstLineChars="200" w:firstLine="420"/>
        <w:rPr>
          <w:rFonts w:ascii="新宋体" w:eastAsia="新宋体" w:hAnsi="新宋体"/>
          <w:szCs w:val="21"/>
        </w:rPr>
      </w:pPr>
      <w:r>
        <w:rPr>
          <w:rFonts w:ascii="新宋体" w:eastAsia="新宋体" w:hAnsi="新宋体"/>
          <w:szCs w:val="21"/>
        </w:rPr>
        <w:t>为应对全国义务教育优质均衡监测的办学规模监管需求，深圳市教育局社管处，对民办学校的办学规模和招生计划数开展实时监管。</w:t>
      </w:r>
    </w:p>
    <w:p w:rsidR="00D824FF" w:rsidRDefault="00CF43E4">
      <w:pPr>
        <w:spacing w:line="360" w:lineRule="auto"/>
        <w:ind w:firstLineChars="400" w:firstLine="84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超招生计划数监管改造</w:t>
      </w:r>
    </w:p>
    <w:p w:rsidR="00D824FF" w:rsidRDefault="00CF43E4">
      <w:pPr>
        <w:spacing w:line="360" w:lineRule="auto"/>
        <w:ind w:firstLineChars="200" w:firstLine="420"/>
        <w:rPr>
          <w:rFonts w:ascii="新宋体" w:eastAsia="新宋体" w:hAnsi="新宋体"/>
          <w:szCs w:val="21"/>
        </w:rPr>
      </w:pPr>
      <w:r>
        <w:rPr>
          <w:rFonts w:ascii="新宋体" w:eastAsia="新宋体" w:hAnsi="新宋体"/>
          <w:szCs w:val="21"/>
        </w:rPr>
        <w:t>在每年招生报名时，每个民办学校的录取人数，不得超过当年申报的招生计划数，如果实际有超计划数需求，需要向市教育局申报并审核通过后，由市教育局调整计划数后方能录取。</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福田区</w:t>
      </w:r>
      <w:r>
        <w:rPr>
          <w:rFonts w:ascii="新宋体" w:eastAsia="新宋体" w:hAnsi="新宋体"/>
          <w:szCs w:val="21"/>
        </w:rPr>
        <w:t>民办小</w:t>
      </w:r>
      <w:proofErr w:type="gramStart"/>
      <w:r>
        <w:rPr>
          <w:rFonts w:ascii="新宋体" w:eastAsia="新宋体" w:hAnsi="新宋体"/>
          <w:szCs w:val="21"/>
        </w:rPr>
        <w:t>一</w:t>
      </w:r>
      <w:proofErr w:type="gramEnd"/>
      <w:r>
        <w:rPr>
          <w:rFonts w:ascii="新宋体" w:eastAsia="新宋体" w:hAnsi="新宋体"/>
          <w:szCs w:val="21"/>
        </w:rPr>
        <w:t>招生、民办初一招生两个子应用，与“民办学校招生转学监管服务系统”通过接口接收招生计划数查询、更新，将计划</w:t>
      </w:r>
      <w:proofErr w:type="gramStart"/>
      <w:r>
        <w:rPr>
          <w:rFonts w:ascii="新宋体" w:eastAsia="新宋体" w:hAnsi="新宋体"/>
          <w:szCs w:val="21"/>
        </w:rPr>
        <w:t>数应用</w:t>
      </w:r>
      <w:proofErr w:type="gramEnd"/>
      <w:r>
        <w:rPr>
          <w:rFonts w:ascii="新宋体" w:eastAsia="新宋体" w:hAnsi="新宋体"/>
          <w:szCs w:val="21"/>
        </w:rPr>
        <w:t>到录取功能，通过计划数控制录取人数。</w:t>
      </w:r>
    </w:p>
    <w:p w:rsidR="00D824FF" w:rsidRDefault="00CF43E4">
      <w:pPr>
        <w:spacing w:line="360" w:lineRule="auto"/>
        <w:ind w:firstLineChars="200" w:firstLine="420"/>
        <w:rPr>
          <w:rFonts w:ascii="新宋体" w:eastAsia="新宋体" w:hAnsi="新宋体"/>
          <w:szCs w:val="21"/>
        </w:rPr>
      </w:pPr>
      <w:r>
        <w:rPr>
          <w:rFonts w:ascii="新宋体" w:eastAsia="新宋体" w:hAnsi="新宋体"/>
          <w:szCs w:val="21"/>
        </w:rPr>
        <w:t>将录取人数通过接口反馈给“民办学校招生转学监管服务系统”，从而使市级系统也能获取和审计录取人数与计划数。</w:t>
      </w:r>
    </w:p>
    <w:p w:rsidR="00D824FF" w:rsidRDefault="00CF43E4">
      <w:pPr>
        <w:spacing w:line="360" w:lineRule="auto"/>
        <w:ind w:firstLineChars="400" w:firstLine="84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w:t>
      </w:r>
      <w:proofErr w:type="gramStart"/>
      <w:r>
        <w:rPr>
          <w:rFonts w:ascii="新宋体" w:eastAsia="新宋体" w:hAnsi="新宋体"/>
          <w:szCs w:val="21"/>
        </w:rPr>
        <w:t>学校超</w:t>
      </w:r>
      <w:proofErr w:type="gramEnd"/>
      <w:r>
        <w:rPr>
          <w:rFonts w:ascii="新宋体" w:eastAsia="新宋体" w:hAnsi="新宋体"/>
          <w:szCs w:val="21"/>
        </w:rPr>
        <w:t>规模监管改造</w:t>
      </w:r>
    </w:p>
    <w:p w:rsidR="00D824FF" w:rsidRDefault="00CF43E4">
      <w:pPr>
        <w:spacing w:line="360" w:lineRule="auto"/>
        <w:ind w:firstLineChars="200" w:firstLine="420"/>
        <w:rPr>
          <w:rFonts w:ascii="新宋体" w:eastAsia="新宋体" w:hAnsi="新宋体"/>
          <w:szCs w:val="21"/>
        </w:rPr>
      </w:pPr>
      <w:r>
        <w:rPr>
          <w:rFonts w:ascii="新宋体" w:eastAsia="新宋体" w:hAnsi="新宋体"/>
          <w:szCs w:val="21"/>
        </w:rPr>
        <w:t>在办理转学插班业务时，当学校学生人数规模超过该校申报的办学规模时，就不能开展转入操作。</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福田区</w:t>
      </w:r>
      <w:r>
        <w:rPr>
          <w:rFonts w:ascii="新宋体" w:eastAsia="新宋体" w:hAnsi="新宋体"/>
          <w:szCs w:val="21"/>
        </w:rPr>
        <w:t>民办转学插班子应用，与“深圳市民办学校招生转学监管服务系统”通过接口接收办学规模数查询、更新，与“深圳市中小学生学籍管理系统”通过接口接收在校生人数查询，将规模数</w:t>
      </w:r>
      <w:r>
        <w:rPr>
          <w:rFonts w:ascii="新宋体" w:eastAsia="新宋体" w:hAnsi="新宋体"/>
          <w:szCs w:val="21"/>
        </w:rPr>
        <w:lastRenderedPageBreak/>
        <w:t>和实时在校生</w:t>
      </w:r>
      <w:proofErr w:type="gramStart"/>
      <w:r>
        <w:rPr>
          <w:rFonts w:ascii="新宋体" w:eastAsia="新宋体" w:hAnsi="新宋体"/>
          <w:szCs w:val="21"/>
        </w:rPr>
        <w:t>数应用</w:t>
      </w:r>
      <w:proofErr w:type="gramEnd"/>
      <w:r>
        <w:rPr>
          <w:rFonts w:ascii="新宋体" w:eastAsia="新宋体" w:hAnsi="新宋体"/>
          <w:szCs w:val="21"/>
        </w:rPr>
        <w:t>到转入功能。</w:t>
      </w:r>
    </w:p>
    <w:p w:rsidR="00D824FF" w:rsidRDefault="00CF43E4">
      <w:pPr>
        <w:spacing w:line="360" w:lineRule="auto"/>
        <w:rPr>
          <w:rFonts w:ascii="新宋体" w:eastAsia="新宋体" w:hAnsi="新宋体"/>
          <w:b/>
          <w:bCs/>
          <w:szCs w:val="21"/>
        </w:rPr>
      </w:pPr>
      <w:r>
        <w:rPr>
          <w:rFonts w:ascii="新宋体" w:eastAsia="新宋体" w:hAnsi="新宋体" w:hint="eastAsia"/>
          <w:b/>
          <w:bCs/>
          <w:szCs w:val="21"/>
        </w:rPr>
        <w:t>3.系统整合</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因各招生</w:t>
      </w:r>
      <w:proofErr w:type="gramStart"/>
      <w:r>
        <w:rPr>
          <w:rFonts w:ascii="新宋体" w:eastAsia="新宋体" w:hAnsi="新宋体" w:hint="eastAsia"/>
          <w:szCs w:val="21"/>
        </w:rPr>
        <w:t>子应用</w:t>
      </w:r>
      <w:proofErr w:type="gramEnd"/>
      <w:r>
        <w:rPr>
          <w:rFonts w:ascii="新宋体" w:eastAsia="新宋体" w:hAnsi="新宋体" w:hint="eastAsia"/>
          <w:szCs w:val="21"/>
        </w:rPr>
        <w:t>的业务负责人、业务细节的差异性，当前6个招生</w:t>
      </w:r>
      <w:proofErr w:type="gramStart"/>
      <w:r>
        <w:rPr>
          <w:rFonts w:ascii="新宋体" w:eastAsia="新宋体" w:hAnsi="新宋体" w:hint="eastAsia"/>
          <w:szCs w:val="21"/>
        </w:rPr>
        <w:t>子应用</w:t>
      </w:r>
      <w:proofErr w:type="gramEnd"/>
      <w:r>
        <w:rPr>
          <w:rFonts w:ascii="新宋体" w:eastAsia="新宋体" w:hAnsi="新宋体" w:hint="eastAsia"/>
          <w:szCs w:val="21"/>
        </w:rPr>
        <w:t>均独立部署，每个应用有各自独立的访问入口、招生设置、账号体系，在</w:t>
      </w:r>
      <w:proofErr w:type="gramStart"/>
      <w:r>
        <w:rPr>
          <w:rFonts w:ascii="新宋体" w:eastAsia="新宋体" w:hAnsi="新宋体" w:hint="eastAsia"/>
          <w:szCs w:val="21"/>
        </w:rPr>
        <w:t>迁移回</w:t>
      </w:r>
      <w:proofErr w:type="gramEnd"/>
      <w:r>
        <w:rPr>
          <w:rFonts w:ascii="新宋体" w:eastAsia="新宋体" w:hAnsi="新宋体" w:hint="eastAsia"/>
          <w:szCs w:val="21"/>
        </w:rPr>
        <w:t>区里后，安全等级保护是按系统定级和测评，部分业务有相同的业务负责人，因此需要对业务系统进行整合。</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（1）应用中心</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将招生的6个子业务整合，形成6个子应用，通过应用中心配置，实现应用中心的统一管理，为以后福田区招生业务更多的扩展功能打下坚实基础。避免反复开发和维护基础平台。</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（2）统一用户中心</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统一管理招生系统的用户数据，根据应用申请授权，从而使用户能够从单点登录后，进入对应的业务系统。</w:t>
      </w:r>
    </w:p>
    <w:p w:rsidR="00D824FF" w:rsidRDefault="00CF43E4">
      <w:pPr>
        <w:spacing w:line="360" w:lineRule="auto"/>
        <w:rPr>
          <w:rFonts w:ascii="新宋体" w:eastAsia="新宋体" w:hAnsi="新宋体"/>
          <w:szCs w:val="21"/>
        </w:rPr>
      </w:pPr>
      <w:r>
        <w:rPr>
          <w:rFonts w:ascii="新宋体" w:eastAsia="新宋体" w:hAnsi="新宋体" w:hint="eastAsia"/>
          <w:szCs w:val="21"/>
        </w:rPr>
        <w:t>每个人可以申请多个业务的权限。</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（3）统一机构管理</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将招生相关的学校统一管理，方便各</w:t>
      </w:r>
      <w:proofErr w:type="gramStart"/>
      <w:r>
        <w:rPr>
          <w:rFonts w:ascii="新宋体" w:eastAsia="新宋体" w:hAnsi="新宋体" w:hint="eastAsia"/>
          <w:szCs w:val="21"/>
        </w:rPr>
        <w:t>子业务</w:t>
      </w:r>
      <w:proofErr w:type="gramEnd"/>
      <w:r>
        <w:rPr>
          <w:rFonts w:ascii="新宋体" w:eastAsia="新宋体" w:hAnsi="新宋体" w:hint="eastAsia"/>
          <w:szCs w:val="21"/>
        </w:rPr>
        <w:t>能够统一汇总和分析数据，避免各</w:t>
      </w:r>
      <w:proofErr w:type="gramStart"/>
      <w:r>
        <w:rPr>
          <w:rFonts w:ascii="新宋体" w:eastAsia="新宋体" w:hAnsi="新宋体" w:hint="eastAsia"/>
          <w:szCs w:val="21"/>
        </w:rPr>
        <w:t>子应用</w:t>
      </w:r>
      <w:proofErr w:type="gramEnd"/>
      <w:r>
        <w:rPr>
          <w:rFonts w:ascii="新宋体" w:eastAsia="新宋体" w:hAnsi="新宋体" w:hint="eastAsia"/>
          <w:szCs w:val="21"/>
        </w:rPr>
        <w:t>数据孤岛。</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（4）统一接口服务</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每个招生</w:t>
      </w:r>
      <w:proofErr w:type="gramStart"/>
      <w:r>
        <w:rPr>
          <w:rFonts w:ascii="新宋体" w:eastAsia="新宋体" w:hAnsi="新宋体" w:hint="eastAsia"/>
          <w:szCs w:val="21"/>
        </w:rPr>
        <w:t>子应用</w:t>
      </w:r>
      <w:proofErr w:type="gramEnd"/>
      <w:r>
        <w:rPr>
          <w:rFonts w:ascii="新宋体" w:eastAsia="新宋体" w:hAnsi="新宋体" w:hint="eastAsia"/>
          <w:szCs w:val="21"/>
        </w:rPr>
        <w:t>都有可能需要对各类证件比对验核，通过统一的接口服务，完成福田区独立的证件比对。</w:t>
      </w:r>
    </w:p>
    <w:p w:rsidR="00D824FF" w:rsidRDefault="00CF43E4">
      <w:pPr>
        <w:spacing w:line="360" w:lineRule="auto"/>
        <w:rPr>
          <w:rFonts w:ascii="新宋体" w:eastAsia="新宋体" w:hAnsi="新宋体"/>
          <w:b/>
          <w:bCs/>
          <w:szCs w:val="21"/>
        </w:rPr>
      </w:pPr>
      <w:r>
        <w:rPr>
          <w:rFonts w:ascii="新宋体" w:eastAsia="新宋体" w:hAnsi="新宋体" w:hint="eastAsia"/>
          <w:b/>
          <w:bCs/>
          <w:szCs w:val="21"/>
        </w:rPr>
        <w:t>4.数据库</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招生系统所有与数据库相关的功能均需进行适配升级和重大改造。</w:t>
      </w:r>
    </w:p>
    <w:p w:rsidR="00D824FF" w:rsidRDefault="00CF43E4">
      <w:pPr>
        <w:spacing w:line="360" w:lineRule="auto"/>
        <w:rPr>
          <w:rFonts w:ascii="新宋体" w:eastAsia="新宋体" w:hAnsi="新宋体"/>
          <w:b/>
          <w:bCs/>
          <w:szCs w:val="21"/>
        </w:rPr>
      </w:pPr>
      <w:r>
        <w:rPr>
          <w:rFonts w:ascii="新宋体" w:eastAsia="新宋体" w:hAnsi="新宋体" w:hint="eastAsia"/>
          <w:b/>
          <w:bCs/>
          <w:szCs w:val="21"/>
        </w:rPr>
        <w:t>5.</w:t>
      </w:r>
      <w:proofErr w:type="gramStart"/>
      <w:r>
        <w:rPr>
          <w:rFonts w:ascii="新宋体" w:eastAsia="新宋体" w:hAnsi="新宋体" w:hint="eastAsia"/>
          <w:b/>
          <w:bCs/>
          <w:szCs w:val="21"/>
        </w:rPr>
        <w:t>安全等保要求</w:t>
      </w:r>
      <w:proofErr w:type="gramEnd"/>
    </w:p>
    <w:p w:rsidR="00D824FF" w:rsidRDefault="00CF43E4">
      <w:pPr>
        <w:spacing w:line="360" w:lineRule="auto"/>
        <w:ind w:firstLineChars="200" w:firstLine="420"/>
        <w:rPr>
          <w:rFonts w:ascii="新宋体" w:eastAsia="新宋体" w:hAnsi="新宋体" w:cs="仿宋"/>
          <w:szCs w:val="21"/>
        </w:rPr>
      </w:pPr>
      <w:proofErr w:type="gramStart"/>
      <w:r>
        <w:rPr>
          <w:rFonts w:ascii="新宋体" w:eastAsia="新宋体" w:hAnsi="新宋体" w:cs="仿宋" w:hint="eastAsia"/>
          <w:szCs w:val="21"/>
        </w:rPr>
        <w:t>按等保</w:t>
      </w:r>
      <w:proofErr w:type="gramEnd"/>
      <w:r>
        <w:rPr>
          <w:rFonts w:ascii="新宋体" w:eastAsia="新宋体" w:hAnsi="新宋体" w:cs="仿宋" w:hint="eastAsia"/>
          <w:szCs w:val="21"/>
        </w:rPr>
        <w:t>2.0要求</w:t>
      </w:r>
      <w:proofErr w:type="gramStart"/>
      <w:r>
        <w:rPr>
          <w:rFonts w:ascii="新宋体" w:eastAsia="新宋体" w:hAnsi="新宋体" w:cs="仿宋" w:hint="eastAsia"/>
          <w:szCs w:val="21"/>
        </w:rPr>
        <w:t>进行等保二级</w:t>
      </w:r>
      <w:proofErr w:type="gramEnd"/>
      <w:r>
        <w:rPr>
          <w:rFonts w:ascii="新宋体" w:eastAsia="新宋体" w:hAnsi="新宋体" w:cs="仿宋" w:hint="eastAsia"/>
          <w:szCs w:val="21"/>
        </w:rPr>
        <w:t>备案和测评</w:t>
      </w:r>
    </w:p>
    <w:p w:rsidR="00D824FF" w:rsidRDefault="00D824FF">
      <w:pPr>
        <w:rPr>
          <w:b/>
        </w:rPr>
      </w:pPr>
    </w:p>
    <w:p w:rsidR="00D824FF" w:rsidRDefault="00CF43E4">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五、项目商务要求</w:t>
      </w:r>
    </w:p>
    <w:p w:rsidR="00D824FF" w:rsidRDefault="00CF43E4">
      <w:pPr>
        <w:spacing w:line="360" w:lineRule="auto"/>
        <w:rPr>
          <w:rFonts w:ascii="新宋体" w:eastAsia="新宋体" w:hAnsi="新宋体" w:cs="宋体"/>
          <w:szCs w:val="21"/>
        </w:rPr>
      </w:pPr>
      <w:r>
        <w:rPr>
          <w:rFonts w:ascii="新宋体" w:eastAsia="新宋体" w:hAnsi="新宋体" w:cs="宋体" w:hint="eastAsia"/>
          <w:szCs w:val="21"/>
        </w:rPr>
        <w:t>（一）服务期限：90天</w:t>
      </w:r>
    </w:p>
    <w:p w:rsidR="00D824FF" w:rsidRDefault="00CF43E4">
      <w:pPr>
        <w:spacing w:line="360" w:lineRule="auto"/>
        <w:rPr>
          <w:rFonts w:ascii="新宋体" w:eastAsia="新宋体" w:hAnsi="新宋体" w:cs="宋体"/>
          <w:szCs w:val="21"/>
        </w:rPr>
      </w:pPr>
      <w:r>
        <w:rPr>
          <w:rFonts w:ascii="新宋体" w:eastAsia="新宋体" w:hAnsi="新宋体" w:cs="宋体" w:hint="eastAsia"/>
          <w:szCs w:val="21"/>
        </w:rPr>
        <w:t>（二）服务地点：在采购人指定地点。</w:t>
      </w:r>
    </w:p>
    <w:p w:rsidR="00D824FF" w:rsidRDefault="00CF43E4">
      <w:pPr>
        <w:spacing w:line="360" w:lineRule="auto"/>
        <w:rPr>
          <w:rFonts w:ascii="新宋体" w:eastAsia="新宋体" w:hAnsi="新宋体" w:cs="宋体"/>
          <w:szCs w:val="21"/>
        </w:rPr>
      </w:pPr>
      <w:r>
        <w:rPr>
          <w:rFonts w:ascii="新宋体" w:eastAsia="新宋体" w:hAnsi="新宋体" w:cs="宋体" w:hint="eastAsia"/>
          <w:szCs w:val="21"/>
        </w:rPr>
        <w:t xml:space="preserve">（三）付款方式：技术服务费由采购人分期支付中选单位。 </w:t>
      </w:r>
    </w:p>
    <w:p w:rsidR="00D824FF" w:rsidRDefault="00CF43E4">
      <w:pPr>
        <w:spacing w:line="360" w:lineRule="auto"/>
        <w:rPr>
          <w:rFonts w:ascii="新宋体" w:eastAsia="新宋体" w:hAnsi="新宋体" w:cs="宋体"/>
          <w:szCs w:val="21"/>
        </w:rPr>
      </w:pPr>
      <w:r>
        <w:rPr>
          <w:rFonts w:ascii="新宋体" w:eastAsia="新宋体" w:hAnsi="新宋体" w:cs="宋体" w:hint="eastAsia"/>
          <w:szCs w:val="21"/>
        </w:rPr>
        <w:t>支付方式和时间如下：</w:t>
      </w:r>
    </w:p>
    <w:p w:rsidR="00CE1FCA" w:rsidRPr="00CE1FCA" w:rsidRDefault="00CE1FCA" w:rsidP="00CE1FCA">
      <w:pPr>
        <w:spacing w:line="360" w:lineRule="auto"/>
        <w:rPr>
          <w:rFonts w:ascii="新宋体" w:eastAsia="新宋体" w:hAnsi="新宋体" w:cs="宋体"/>
          <w:szCs w:val="21"/>
        </w:rPr>
      </w:pPr>
      <w:r w:rsidRPr="00CE1FCA">
        <w:rPr>
          <w:rFonts w:ascii="新宋体" w:eastAsia="新宋体" w:hAnsi="新宋体" w:cs="宋体" w:hint="eastAsia"/>
          <w:szCs w:val="21"/>
        </w:rPr>
        <w:t>（1）合同签订后，乙方向甲方提供发票及银行账号并经甲方审核通过后</w:t>
      </w:r>
      <w:r>
        <w:rPr>
          <w:rFonts w:ascii="新宋体" w:eastAsia="新宋体" w:hAnsi="新宋体" w:cs="宋体"/>
          <w:szCs w:val="21"/>
        </w:rPr>
        <w:t>15</w:t>
      </w:r>
      <w:r w:rsidRPr="00CE1FCA">
        <w:rPr>
          <w:rFonts w:ascii="新宋体" w:eastAsia="新宋体" w:hAnsi="新宋体" w:cs="宋体" w:hint="eastAsia"/>
          <w:szCs w:val="21"/>
        </w:rPr>
        <w:t>个工作日内，甲方向乙方支付合同总价的50%。</w:t>
      </w:r>
    </w:p>
    <w:p w:rsidR="00CE1FCA" w:rsidRPr="00CE1FCA" w:rsidRDefault="00CE1FCA" w:rsidP="00CE1FCA">
      <w:pPr>
        <w:spacing w:line="360" w:lineRule="auto"/>
        <w:rPr>
          <w:rFonts w:ascii="新宋体" w:eastAsia="新宋体" w:hAnsi="新宋体" w:cs="宋体"/>
          <w:szCs w:val="21"/>
        </w:rPr>
      </w:pPr>
      <w:r w:rsidRPr="00CE1FCA">
        <w:rPr>
          <w:rFonts w:ascii="新宋体" w:eastAsia="新宋体" w:hAnsi="新宋体" w:cs="宋体" w:hint="eastAsia"/>
          <w:szCs w:val="21"/>
        </w:rPr>
        <w:t>（2）</w:t>
      </w:r>
      <w:r>
        <w:rPr>
          <w:rFonts w:ascii="新宋体" w:eastAsia="新宋体" w:hAnsi="新宋体" w:cs="宋体" w:hint="eastAsia"/>
          <w:szCs w:val="21"/>
        </w:rPr>
        <w:t>迁移完成并测试通过，2021年招生开始前</w:t>
      </w:r>
      <w:r w:rsidRPr="00CE1FCA">
        <w:rPr>
          <w:rFonts w:ascii="新宋体" w:eastAsia="新宋体" w:hAnsi="新宋体" w:cs="宋体" w:hint="eastAsia"/>
          <w:szCs w:val="21"/>
        </w:rPr>
        <w:t>，甲方向乙方支付合同总价的40%。</w:t>
      </w:r>
    </w:p>
    <w:p w:rsidR="00CE1FCA" w:rsidRPr="00CE1FCA" w:rsidRDefault="00CE1FCA" w:rsidP="00CE1FCA">
      <w:pPr>
        <w:spacing w:line="360" w:lineRule="auto"/>
        <w:rPr>
          <w:rFonts w:ascii="新宋体" w:eastAsia="新宋体" w:hAnsi="新宋体" w:cs="宋体"/>
          <w:szCs w:val="21"/>
        </w:rPr>
      </w:pPr>
      <w:r w:rsidRPr="00CE1FCA">
        <w:rPr>
          <w:rFonts w:ascii="新宋体" w:eastAsia="新宋体" w:hAnsi="新宋体" w:cs="宋体" w:hint="eastAsia"/>
          <w:szCs w:val="21"/>
        </w:rPr>
        <w:t>（3）项目终验合格后第</w:t>
      </w:r>
      <w:r>
        <w:rPr>
          <w:rFonts w:ascii="新宋体" w:eastAsia="新宋体" w:hAnsi="新宋体" w:cs="宋体"/>
          <w:szCs w:val="21"/>
        </w:rPr>
        <w:t>12</w:t>
      </w:r>
      <w:r w:rsidRPr="00CE1FCA">
        <w:rPr>
          <w:rFonts w:ascii="新宋体" w:eastAsia="新宋体" w:hAnsi="新宋体" w:cs="宋体" w:hint="eastAsia"/>
          <w:szCs w:val="21"/>
        </w:rPr>
        <w:t>个月，甲方向乙方支付合同总价的10%。</w:t>
      </w:r>
    </w:p>
    <w:p w:rsidR="00D824FF" w:rsidRDefault="00D824FF" w:rsidP="00206C03"/>
    <w:p w:rsidR="00D824FF" w:rsidRDefault="00CF43E4">
      <w:pPr>
        <w:spacing w:line="360" w:lineRule="auto"/>
        <w:rPr>
          <w:rFonts w:ascii="新宋体" w:eastAsia="新宋体" w:hAnsi="新宋体" w:cs="宋体"/>
          <w:szCs w:val="21"/>
        </w:rPr>
      </w:pPr>
      <w:r>
        <w:rPr>
          <w:rFonts w:ascii="新宋体" w:eastAsia="新宋体" w:hAnsi="新宋体" w:cs="宋体" w:hint="eastAsia"/>
          <w:szCs w:val="21"/>
        </w:rPr>
        <w:t>（四）违约责任</w:t>
      </w:r>
    </w:p>
    <w:p w:rsidR="00D824FF" w:rsidRDefault="00CF43E4">
      <w:pPr>
        <w:spacing w:line="360" w:lineRule="auto"/>
        <w:rPr>
          <w:rFonts w:ascii="新宋体" w:eastAsia="新宋体" w:hAnsi="新宋体" w:cs="宋体"/>
          <w:szCs w:val="21"/>
        </w:rPr>
      </w:pPr>
      <w:r>
        <w:rPr>
          <w:rFonts w:ascii="新宋体" w:eastAsia="新宋体" w:hAnsi="新宋体" w:cs="宋体" w:hint="eastAsia"/>
          <w:szCs w:val="21"/>
        </w:rPr>
        <w:t>违约责任：（根据用户方提供情况制定）</w:t>
      </w:r>
    </w:p>
    <w:p w:rsidR="00D824FF" w:rsidRDefault="00CF43E4">
      <w:pPr>
        <w:spacing w:line="360" w:lineRule="auto"/>
        <w:rPr>
          <w:rFonts w:ascii="华文中宋" w:eastAsia="华文中宋" w:hAnsi="华文中宋"/>
          <w:kern w:val="0"/>
          <w:sz w:val="28"/>
          <w:szCs w:val="28"/>
        </w:rPr>
      </w:pPr>
      <w:r>
        <w:rPr>
          <w:rFonts w:ascii="华文中宋" w:eastAsia="华文中宋" w:hAnsi="华文中宋" w:hint="eastAsia"/>
          <w:kern w:val="0"/>
          <w:sz w:val="28"/>
          <w:szCs w:val="28"/>
        </w:rPr>
        <w:lastRenderedPageBreak/>
        <w:t>六、投标报价</w:t>
      </w:r>
    </w:p>
    <w:p w:rsidR="00D824FF" w:rsidRDefault="00CF43E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D824FF" w:rsidRDefault="00CF43E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824FF" w:rsidRDefault="00CF43E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D824FF" w:rsidRDefault="00CF43E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D824FF" w:rsidRDefault="00CF43E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824FF" w:rsidRDefault="00CF43E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824FF" w:rsidRDefault="00D824FF">
      <w:pPr>
        <w:pStyle w:val="a4"/>
        <w:spacing w:beforeLines="25" w:before="60" w:afterLines="25" w:after="60"/>
        <w:ind w:firstLineChars="187" w:firstLine="393"/>
        <w:rPr>
          <w:rFonts w:ascii="宋体" w:hAnsi="宋体"/>
          <w:szCs w:val="21"/>
        </w:rPr>
      </w:pPr>
    </w:p>
    <w:p w:rsidR="00D824FF" w:rsidRDefault="00D824FF">
      <w:pPr>
        <w:pStyle w:val="a4"/>
        <w:spacing w:beforeLines="25" w:before="60" w:afterLines="25" w:after="60"/>
        <w:ind w:firstLineChars="187" w:firstLine="393"/>
        <w:rPr>
          <w:rFonts w:ascii="宋体" w:hAnsi="宋体"/>
          <w:szCs w:val="21"/>
        </w:rPr>
      </w:pPr>
    </w:p>
    <w:p w:rsidR="00D824FF" w:rsidRDefault="00D824FF">
      <w:pPr>
        <w:pStyle w:val="a4"/>
        <w:spacing w:beforeLines="25" w:before="60" w:afterLines="25" w:after="60"/>
        <w:ind w:firstLineChars="187" w:firstLine="393"/>
        <w:rPr>
          <w:rFonts w:ascii="宋体" w:hAnsi="宋体"/>
          <w:szCs w:val="21"/>
        </w:rPr>
      </w:pPr>
    </w:p>
    <w:p w:rsidR="00D824FF" w:rsidRDefault="00D824FF">
      <w:pPr>
        <w:pStyle w:val="a4"/>
        <w:spacing w:beforeLines="25" w:before="60" w:afterLines="25" w:after="60"/>
        <w:ind w:firstLineChars="187" w:firstLine="393"/>
        <w:rPr>
          <w:rFonts w:ascii="宋体" w:hAnsi="宋体"/>
          <w:szCs w:val="21"/>
        </w:rPr>
      </w:pPr>
    </w:p>
    <w:p w:rsidR="00D824FF" w:rsidRDefault="00D824FF">
      <w:pPr>
        <w:pStyle w:val="a4"/>
        <w:spacing w:beforeLines="25" w:before="60" w:afterLines="25" w:after="60"/>
        <w:ind w:firstLineChars="187" w:firstLine="393"/>
        <w:rPr>
          <w:rFonts w:ascii="宋体" w:hAnsi="宋体"/>
          <w:szCs w:val="21"/>
        </w:rPr>
      </w:pPr>
    </w:p>
    <w:p w:rsidR="00D824FF" w:rsidRDefault="00D824FF">
      <w:pPr>
        <w:pStyle w:val="a4"/>
        <w:spacing w:beforeLines="25" w:before="60" w:afterLines="25" w:after="60"/>
        <w:ind w:firstLineChars="187" w:firstLine="393"/>
        <w:rPr>
          <w:rFonts w:ascii="宋体" w:hAnsi="宋体"/>
          <w:szCs w:val="21"/>
        </w:rPr>
      </w:pPr>
    </w:p>
    <w:p w:rsidR="00D824FF" w:rsidRDefault="00D824FF">
      <w:pPr>
        <w:pStyle w:val="a4"/>
        <w:spacing w:beforeLines="25" w:before="60" w:afterLines="25" w:after="60"/>
        <w:ind w:firstLineChars="187" w:firstLine="393"/>
        <w:rPr>
          <w:rFonts w:ascii="宋体" w:hAnsi="宋体"/>
          <w:szCs w:val="21"/>
        </w:rPr>
      </w:pPr>
    </w:p>
    <w:p w:rsidR="00D824FF" w:rsidRDefault="00D824FF">
      <w:pPr>
        <w:pStyle w:val="a4"/>
        <w:spacing w:beforeLines="25" w:before="60" w:afterLines="25" w:after="60"/>
        <w:ind w:firstLineChars="187" w:firstLine="393"/>
        <w:rPr>
          <w:rFonts w:ascii="宋体" w:hAnsi="宋体"/>
          <w:szCs w:val="21"/>
        </w:rPr>
      </w:pPr>
    </w:p>
    <w:p w:rsidR="00D824FF" w:rsidRDefault="00D824FF">
      <w:pPr>
        <w:pStyle w:val="a4"/>
        <w:spacing w:beforeLines="25" w:before="60" w:afterLines="25" w:after="60"/>
        <w:ind w:firstLineChars="187" w:firstLine="393"/>
        <w:rPr>
          <w:rFonts w:ascii="宋体" w:hAnsi="宋体"/>
          <w:szCs w:val="21"/>
        </w:rPr>
      </w:pPr>
    </w:p>
    <w:p w:rsidR="00D824FF" w:rsidRDefault="00D824FF">
      <w:pPr>
        <w:pStyle w:val="a4"/>
        <w:spacing w:beforeLines="25" w:before="60" w:afterLines="25" w:after="60"/>
        <w:ind w:firstLineChars="187" w:firstLine="393"/>
        <w:rPr>
          <w:rFonts w:ascii="宋体" w:hAnsi="宋体"/>
          <w:szCs w:val="21"/>
        </w:rPr>
      </w:pPr>
    </w:p>
    <w:p w:rsidR="00D824FF" w:rsidRDefault="00D824FF">
      <w:pPr>
        <w:pStyle w:val="a4"/>
        <w:spacing w:beforeLines="25" w:before="60" w:afterLines="25" w:after="60"/>
        <w:ind w:firstLineChars="187" w:firstLine="393"/>
        <w:rPr>
          <w:rFonts w:ascii="宋体" w:hAnsi="宋体"/>
          <w:szCs w:val="21"/>
        </w:rPr>
      </w:pPr>
    </w:p>
    <w:p w:rsidR="00D824FF" w:rsidRDefault="00D824FF">
      <w:pPr>
        <w:pStyle w:val="a4"/>
        <w:spacing w:beforeLines="25" w:before="60" w:afterLines="25" w:after="60"/>
        <w:ind w:firstLineChars="187" w:firstLine="393"/>
        <w:rPr>
          <w:rFonts w:ascii="宋体" w:hAnsi="宋体"/>
          <w:szCs w:val="21"/>
        </w:rPr>
      </w:pPr>
    </w:p>
    <w:p w:rsidR="00D824FF" w:rsidRDefault="00D824FF">
      <w:pPr>
        <w:pStyle w:val="a4"/>
        <w:spacing w:beforeLines="25" w:before="60" w:afterLines="25" w:after="60"/>
        <w:ind w:firstLineChars="187" w:firstLine="393"/>
        <w:rPr>
          <w:rFonts w:ascii="宋体" w:hAnsi="宋体"/>
          <w:szCs w:val="21"/>
        </w:rPr>
      </w:pPr>
    </w:p>
    <w:p w:rsidR="00D824FF" w:rsidRDefault="00D824FF">
      <w:pPr>
        <w:pStyle w:val="a4"/>
        <w:spacing w:beforeLines="25" w:before="60" w:afterLines="25" w:after="60"/>
        <w:ind w:firstLineChars="187" w:firstLine="393"/>
        <w:rPr>
          <w:rFonts w:ascii="宋体" w:hAnsi="宋体"/>
          <w:szCs w:val="21"/>
        </w:rPr>
      </w:pPr>
    </w:p>
    <w:p w:rsidR="00D824FF" w:rsidRDefault="00D824FF">
      <w:pPr>
        <w:pStyle w:val="a4"/>
        <w:spacing w:beforeLines="25" w:before="60" w:afterLines="25" w:after="60"/>
        <w:ind w:firstLineChars="187" w:firstLine="393"/>
        <w:rPr>
          <w:rFonts w:ascii="宋体" w:hAnsi="宋体"/>
          <w:szCs w:val="21"/>
        </w:rPr>
      </w:pPr>
    </w:p>
    <w:p w:rsidR="00D824FF" w:rsidRDefault="00D824FF">
      <w:pPr>
        <w:pStyle w:val="a4"/>
        <w:spacing w:beforeLines="25" w:before="60" w:afterLines="25" w:after="60"/>
        <w:ind w:firstLineChars="187" w:firstLine="393"/>
        <w:rPr>
          <w:rFonts w:ascii="宋体" w:hAnsi="宋体"/>
          <w:szCs w:val="21"/>
        </w:rPr>
      </w:pPr>
    </w:p>
    <w:p w:rsidR="00D824FF" w:rsidRDefault="00D824FF">
      <w:pPr>
        <w:pStyle w:val="a4"/>
        <w:spacing w:beforeLines="25" w:before="60" w:afterLines="25" w:after="60"/>
        <w:ind w:firstLineChars="187" w:firstLine="393"/>
        <w:rPr>
          <w:rFonts w:ascii="宋体" w:hAnsi="宋体"/>
          <w:szCs w:val="21"/>
        </w:rPr>
      </w:pPr>
    </w:p>
    <w:p w:rsidR="00D824FF" w:rsidRDefault="00D824FF">
      <w:pPr>
        <w:pStyle w:val="a4"/>
        <w:spacing w:beforeLines="25" w:before="60" w:afterLines="25" w:after="60"/>
        <w:ind w:firstLineChars="187" w:firstLine="393"/>
        <w:rPr>
          <w:rFonts w:ascii="宋体" w:hAnsi="宋体"/>
          <w:szCs w:val="21"/>
        </w:rPr>
      </w:pPr>
    </w:p>
    <w:p w:rsidR="00D824FF" w:rsidRDefault="00D824FF">
      <w:pPr>
        <w:pStyle w:val="a4"/>
        <w:spacing w:beforeLines="25" w:before="60" w:afterLines="25" w:after="60"/>
        <w:ind w:firstLineChars="187" w:firstLine="393"/>
        <w:rPr>
          <w:rFonts w:ascii="宋体" w:hAnsi="宋体"/>
          <w:szCs w:val="21"/>
        </w:rPr>
      </w:pPr>
    </w:p>
    <w:p w:rsidR="00D824FF" w:rsidRDefault="00CF43E4">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第三章 投标文件格式、附件</w:t>
      </w:r>
    </w:p>
    <w:p w:rsidR="00D824FF" w:rsidRDefault="00CF43E4">
      <w:pPr>
        <w:spacing w:line="360" w:lineRule="auto"/>
        <w:rPr>
          <w:rFonts w:ascii="新宋体" w:eastAsia="新宋体" w:hAnsi="新宋体"/>
          <w:b/>
          <w:sz w:val="24"/>
        </w:rPr>
      </w:pPr>
      <w:r>
        <w:rPr>
          <w:rFonts w:ascii="新宋体" w:eastAsia="新宋体" w:hAnsi="新宋体" w:hint="eastAsia"/>
          <w:b/>
          <w:sz w:val="24"/>
        </w:rPr>
        <w:t>投标文件组成：</w:t>
      </w:r>
    </w:p>
    <w:p w:rsidR="00D824FF" w:rsidRDefault="00CF43E4">
      <w:pPr>
        <w:spacing w:line="360" w:lineRule="auto"/>
        <w:rPr>
          <w:rFonts w:ascii="新宋体" w:eastAsia="新宋体" w:hAnsi="新宋体"/>
          <w:sz w:val="24"/>
        </w:rPr>
      </w:pPr>
      <w:r>
        <w:rPr>
          <w:rFonts w:ascii="新宋体" w:eastAsia="新宋体" w:hAnsi="新宋体" w:hint="eastAsia"/>
        </w:rPr>
        <w:t>1.投标文件正文，主要</w:t>
      </w:r>
      <w:r w:rsidR="00206C03">
        <w:rPr>
          <w:rFonts w:ascii="新宋体" w:eastAsia="新宋体" w:hAnsi="新宋体" w:hint="eastAsia"/>
          <w:szCs w:val="21"/>
        </w:rPr>
        <w:t>包括以下内容</w:t>
      </w:r>
      <w:r>
        <w:rPr>
          <w:rFonts w:ascii="新宋体" w:eastAsia="新宋体" w:hAnsi="新宋体" w:hint="eastAsia"/>
        </w:rPr>
        <w:t>：</w:t>
      </w:r>
    </w:p>
    <w:p w:rsidR="00D824FF" w:rsidRDefault="00CF43E4">
      <w:pPr>
        <w:spacing w:line="360" w:lineRule="auto"/>
        <w:rPr>
          <w:rFonts w:ascii="新宋体" w:eastAsia="新宋体" w:hAnsi="新宋体"/>
          <w:szCs w:val="21"/>
        </w:rPr>
      </w:pPr>
      <w:r>
        <w:rPr>
          <w:rFonts w:ascii="新宋体" w:eastAsia="新宋体" w:hAnsi="新宋体" w:hint="eastAsia"/>
          <w:szCs w:val="21"/>
        </w:rPr>
        <w:t>（1）投标函</w:t>
      </w:r>
    </w:p>
    <w:p w:rsidR="00D824FF" w:rsidRDefault="00CF43E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D824FF" w:rsidRDefault="00CF43E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D824FF" w:rsidRDefault="00CF43E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D824FF" w:rsidRDefault="00CF43E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D824FF" w:rsidRDefault="00CF43E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D824FF" w:rsidRDefault="00CF43E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D824FF" w:rsidRDefault="00CF43E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D824FF" w:rsidRDefault="00CF43E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D824FF" w:rsidRDefault="00CF43E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D824FF" w:rsidRDefault="00CF43E4">
      <w:pPr>
        <w:spacing w:line="360" w:lineRule="auto"/>
        <w:rPr>
          <w:rFonts w:ascii="新宋体" w:eastAsia="新宋体" w:hAnsi="新宋体"/>
          <w:szCs w:val="21"/>
        </w:rPr>
      </w:pPr>
      <w:r>
        <w:rPr>
          <w:rFonts w:ascii="新宋体" w:eastAsia="新宋体" w:hAnsi="新宋体" w:hint="eastAsia"/>
          <w:szCs w:val="21"/>
        </w:rPr>
        <w:t>（11）环保执行情况（格式自定）</w:t>
      </w:r>
    </w:p>
    <w:p w:rsidR="00D824FF" w:rsidRDefault="00CF43E4">
      <w:pPr>
        <w:spacing w:line="360" w:lineRule="auto"/>
        <w:rPr>
          <w:rFonts w:ascii="新宋体" w:eastAsia="新宋体" w:hAnsi="新宋体"/>
          <w:szCs w:val="21"/>
        </w:rPr>
      </w:pPr>
      <w:r>
        <w:rPr>
          <w:rFonts w:ascii="新宋体" w:eastAsia="新宋体" w:hAnsi="新宋体" w:hint="eastAsia"/>
          <w:szCs w:val="21"/>
        </w:rPr>
        <w:t>（12）服务网点（格式自定）</w:t>
      </w:r>
    </w:p>
    <w:p w:rsidR="00D824FF" w:rsidRDefault="00CF43E4">
      <w:pPr>
        <w:spacing w:line="360" w:lineRule="auto"/>
        <w:rPr>
          <w:rFonts w:ascii="新宋体" w:eastAsia="新宋体" w:hAnsi="新宋体"/>
          <w:szCs w:val="21"/>
          <w:highlight w:val="yellow"/>
        </w:rPr>
      </w:pPr>
      <w:r>
        <w:rPr>
          <w:rFonts w:ascii="新宋体" w:eastAsia="新宋体" w:hAnsi="新宋体" w:hint="eastAsia"/>
          <w:szCs w:val="21"/>
          <w:highlight w:val="yellow"/>
        </w:rPr>
        <w:t>（13）疫情防控重点保障企业（格式自定）</w:t>
      </w:r>
    </w:p>
    <w:p w:rsidR="00D824FF" w:rsidRDefault="00CF43E4">
      <w:pPr>
        <w:spacing w:line="360" w:lineRule="auto"/>
        <w:rPr>
          <w:rFonts w:ascii="新宋体" w:eastAsia="新宋体" w:hAnsi="新宋体"/>
          <w:szCs w:val="21"/>
        </w:rPr>
      </w:pPr>
      <w:r>
        <w:rPr>
          <w:rFonts w:ascii="新宋体" w:eastAsia="新宋体" w:hAnsi="新宋体" w:hint="eastAsia"/>
          <w:szCs w:val="21"/>
          <w:highlight w:val="yellow"/>
        </w:rPr>
        <w:t>（14）</w:t>
      </w:r>
      <w:proofErr w:type="gramStart"/>
      <w:r>
        <w:rPr>
          <w:rFonts w:ascii="新宋体" w:eastAsia="新宋体" w:hAnsi="新宋体" w:hint="eastAsia"/>
          <w:szCs w:val="21"/>
          <w:highlight w:val="yellow"/>
        </w:rPr>
        <w:t>稳岗企业</w:t>
      </w:r>
      <w:proofErr w:type="gramEnd"/>
      <w:r>
        <w:rPr>
          <w:rFonts w:ascii="新宋体" w:eastAsia="新宋体" w:hAnsi="新宋体" w:hint="eastAsia"/>
          <w:szCs w:val="21"/>
          <w:highlight w:val="yellow"/>
        </w:rPr>
        <w:t>（格式自定）</w:t>
      </w:r>
    </w:p>
    <w:p w:rsidR="00D824FF" w:rsidRDefault="00CF43E4">
      <w:pPr>
        <w:spacing w:line="360" w:lineRule="auto"/>
        <w:rPr>
          <w:rFonts w:ascii="新宋体" w:eastAsia="新宋体" w:hAnsi="新宋体"/>
          <w:szCs w:val="21"/>
        </w:rPr>
      </w:pPr>
      <w:r>
        <w:rPr>
          <w:rFonts w:ascii="新宋体" w:eastAsia="新宋体" w:hAnsi="新宋体" w:hint="eastAsia"/>
          <w:szCs w:val="21"/>
        </w:rPr>
        <w:t>（15）其它招标文件要求的内容及投标人认为需要补充的内容（格式自定）</w:t>
      </w:r>
    </w:p>
    <w:p w:rsidR="00D824FF" w:rsidRDefault="00CF43E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D824FF" w:rsidRDefault="00D824FF">
      <w:pPr>
        <w:spacing w:line="360" w:lineRule="auto"/>
        <w:rPr>
          <w:rFonts w:ascii="新宋体" w:eastAsia="新宋体" w:hAnsi="新宋体"/>
          <w:szCs w:val="21"/>
        </w:rPr>
      </w:pPr>
    </w:p>
    <w:p w:rsidR="00D824FF" w:rsidRDefault="00CF43E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D824FF" w:rsidRDefault="00CF43E4">
      <w:pPr>
        <w:spacing w:line="360" w:lineRule="auto"/>
        <w:rPr>
          <w:rFonts w:ascii="新宋体" w:eastAsia="新宋体" w:hAnsi="新宋体"/>
          <w:szCs w:val="21"/>
        </w:rPr>
      </w:pPr>
      <w:r>
        <w:rPr>
          <w:rFonts w:ascii="新宋体" w:eastAsia="新宋体" w:hAnsi="新宋体" w:hint="eastAsia"/>
          <w:szCs w:val="21"/>
        </w:rPr>
        <w:t>（1）法定代表人证明书</w:t>
      </w:r>
    </w:p>
    <w:p w:rsidR="00D824FF" w:rsidRDefault="00CF43E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D824FF" w:rsidRDefault="00CF43E4">
      <w:pPr>
        <w:spacing w:line="360" w:lineRule="auto"/>
        <w:rPr>
          <w:rFonts w:ascii="新宋体" w:eastAsia="新宋体" w:hAnsi="新宋体"/>
          <w:szCs w:val="21"/>
        </w:rPr>
      </w:pPr>
      <w:r>
        <w:rPr>
          <w:rFonts w:ascii="新宋体" w:eastAsia="新宋体" w:hAnsi="新宋体" w:hint="eastAsia"/>
          <w:szCs w:val="21"/>
        </w:rPr>
        <w:t>（3）实质性条款响应情况表</w:t>
      </w:r>
    </w:p>
    <w:p w:rsidR="00D824FF" w:rsidRDefault="00CF43E4">
      <w:pPr>
        <w:spacing w:line="360" w:lineRule="auto"/>
        <w:rPr>
          <w:rFonts w:ascii="新宋体" w:eastAsia="新宋体" w:hAnsi="新宋体"/>
          <w:szCs w:val="21"/>
        </w:rPr>
      </w:pPr>
      <w:r>
        <w:rPr>
          <w:rFonts w:ascii="新宋体" w:eastAsia="新宋体" w:hAnsi="新宋体" w:hint="eastAsia"/>
          <w:szCs w:val="21"/>
        </w:rPr>
        <w:t>（4）详细分项报价清单</w:t>
      </w:r>
    </w:p>
    <w:p w:rsidR="00D824FF" w:rsidRDefault="00CF43E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D824FF" w:rsidRDefault="00CF43E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D824FF" w:rsidRDefault="00CF43E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D824FF" w:rsidRDefault="00CF43E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D824FF" w:rsidRDefault="00CF43E4">
      <w:pPr>
        <w:spacing w:line="360" w:lineRule="auto"/>
        <w:rPr>
          <w:rFonts w:ascii="新宋体" w:eastAsia="新宋体" w:hAnsi="新宋体"/>
          <w:szCs w:val="21"/>
        </w:rPr>
      </w:pPr>
      <w:r>
        <w:rPr>
          <w:rFonts w:ascii="新宋体" w:eastAsia="新宋体" w:hAnsi="新宋体" w:hint="eastAsia"/>
          <w:szCs w:val="21"/>
        </w:rPr>
        <w:t>（9）违约承诺（格式自定）</w:t>
      </w:r>
    </w:p>
    <w:p w:rsidR="00D824FF" w:rsidRDefault="00D824FF">
      <w:pPr>
        <w:rPr>
          <w:rFonts w:ascii="仿宋_GB2312" w:eastAsia="仿宋_GB2312"/>
          <w:sz w:val="24"/>
        </w:rPr>
      </w:pPr>
    </w:p>
    <w:p w:rsidR="00D824FF" w:rsidRDefault="00D824FF">
      <w:pPr>
        <w:ind w:firstLineChars="202" w:firstLine="426"/>
        <w:rPr>
          <w:rFonts w:ascii="宋体" w:hAnsi="宋体"/>
          <w:b/>
          <w:szCs w:val="21"/>
        </w:rPr>
      </w:pPr>
    </w:p>
    <w:p w:rsidR="00D824FF" w:rsidRDefault="00D824FF">
      <w:pPr>
        <w:ind w:firstLineChars="202" w:firstLine="426"/>
        <w:rPr>
          <w:rFonts w:ascii="宋体" w:hAnsi="宋体"/>
          <w:b/>
          <w:szCs w:val="21"/>
        </w:rPr>
      </w:pPr>
    </w:p>
    <w:p w:rsidR="00D824FF" w:rsidRDefault="00D824FF">
      <w:pPr>
        <w:ind w:firstLineChars="202" w:firstLine="426"/>
        <w:rPr>
          <w:rFonts w:ascii="宋体" w:hAnsi="宋体"/>
          <w:b/>
          <w:szCs w:val="21"/>
        </w:rPr>
      </w:pPr>
    </w:p>
    <w:p w:rsidR="00D824FF" w:rsidRDefault="00D824FF">
      <w:pPr>
        <w:ind w:firstLineChars="202" w:firstLine="426"/>
        <w:rPr>
          <w:rFonts w:ascii="宋体" w:hAnsi="宋体"/>
          <w:b/>
          <w:szCs w:val="21"/>
        </w:rPr>
      </w:pPr>
    </w:p>
    <w:p w:rsidR="00D824FF" w:rsidRDefault="00CF43E4">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rsidR="00D824FF" w:rsidRDefault="00CF43E4">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一、投标函</w:t>
      </w:r>
    </w:p>
    <w:p w:rsidR="00D824FF" w:rsidRDefault="00CF43E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D824FF" w:rsidRDefault="00CF43E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D824FF" w:rsidRDefault="00CF43E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D824FF" w:rsidRDefault="00CF43E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D824FF" w:rsidRDefault="00CF43E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D824FF" w:rsidRDefault="00CF43E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D824FF" w:rsidRDefault="00CF43E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D824FF" w:rsidRDefault="00CF43E4">
      <w:pPr>
        <w:spacing w:line="480" w:lineRule="auto"/>
        <w:rPr>
          <w:rFonts w:ascii="新宋体" w:eastAsia="新宋体" w:hAnsi="新宋体"/>
        </w:rPr>
      </w:pPr>
      <w:r>
        <w:rPr>
          <w:rFonts w:ascii="新宋体" w:eastAsia="新宋体" w:hAnsi="新宋体" w:hint="eastAsia"/>
        </w:rPr>
        <w:t xml:space="preserve">投标人：（公章）                       </w:t>
      </w:r>
    </w:p>
    <w:p w:rsidR="00D824FF" w:rsidRDefault="00CF43E4">
      <w:pPr>
        <w:spacing w:line="480" w:lineRule="auto"/>
        <w:rPr>
          <w:rFonts w:ascii="新宋体" w:eastAsia="新宋体" w:hAnsi="新宋体"/>
        </w:rPr>
      </w:pPr>
      <w:r>
        <w:rPr>
          <w:rFonts w:ascii="新宋体" w:eastAsia="新宋体" w:hAnsi="新宋体" w:hint="eastAsia"/>
        </w:rPr>
        <w:t xml:space="preserve">单位地址：               </w:t>
      </w:r>
    </w:p>
    <w:p w:rsidR="00D824FF" w:rsidRDefault="00CF43E4">
      <w:pPr>
        <w:spacing w:line="480" w:lineRule="auto"/>
        <w:rPr>
          <w:rFonts w:ascii="新宋体" w:eastAsia="新宋体" w:hAnsi="新宋体"/>
        </w:rPr>
      </w:pPr>
      <w:r>
        <w:rPr>
          <w:rFonts w:ascii="新宋体" w:eastAsia="新宋体" w:hAnsi="新宋体" w:hint="eastAsia"/>
        </w:rPr>
        <w:t>法定代表人或其委托代理人：（签章或签字）</w:t>
      </w:r>
    </w:p>
    <w:p w:rsidR="00D824FF" w:rsidRDefault="00CF43E4">
      <w:pPr>
        <w:spacing w:line="480" w:lineRule="auto"/>
        <w:rPr>
          <w:rFonts w:ascii="新宋体" w:eastAsia="新宋体" w:hAnsi="新宋体"/>
        </w:rPr>
      </w:pPr>
      <w:r>
        <w:rPr>
          <w:rFonts w:ascii="新宋体" w:eastAsia="新宋体" w:hAnsi="新宋体" w:hint="eastAsia"/>
        </w:rPr>
        <w:t>日期：    年   月   日</w:t>
      </w:r>
    </w:p>
    <w:p w:rsidR="00D824FF" w:rsidRDefault="00CF43E4">
      <w:pPr>
        <w:spacing w:line="480" w:lineRule="auto"/>
        <w:rPr>
          <w:rFonts w:ascii="新宋体" w:eastAsia="新宋体" w:hAnsi="新宋体"/>
        </w:rPr>
      </w:pPr>
      <w:r>
        <w:rPr>
          <w:rFonts w:ascii="新宋体" w:eastAsia="新宋体" w:hAnsi="新宋体" w:hint="eastAsia"/>
        </w:rPr>
        <w:t xml:space="preserve">邮政编码：            电话：            传真：            </w:t>
      </w:r>
    </w:p>
    <w:p w:rsidR="00D824FF" w:rsidRDefault="00CF43E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D824FF" w:rsidRDefault="00CF43E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D824FF" w:rsidRDefault="00CF43E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D824FF" w:rsidRDefault="00CF43E4">
      <w:r>
        <w:rPr>
          <w:rFonts w:hint="eastAsia"/>
        </w:rPr>
        <w:t>开户银行电话：</w:t>
      </w:r>
      <w:r>
        <w:rPr>
          <w:rFonts w:hint="eastAsia"/>
        </w:rPr>
        <w:tab/>
      </w:r>
      <w:r>
        <w:rPr>
          <w:rFonts w:hint="eastAsia"/>
        </w:rPr>
        <w:tab/>
      </w:r>
      <w:r>
        <w:rPr>
          <w:rFonts w:hint="eastAsia"/>
        </w:rPr>
        <w:tab/>
      </w:r>
      <w:r>
        <w:rPr>
          <w:rFonts w:hint="eastAsia"/>
        </w:rPr>
        <w:tab/>
      </w:r>
    </w:p>
    <w:p w:rsidR="00D824FF" w:rsidRDefault="00D824FF"/>
    <w:p w:rsidR="00D824FF" w:rsidRDefault="00CF43E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D824FF" w:rsidRDefault="00D824FF">
      <w:pPr>
        <w:rPr>
          <w:rFonts w:ascii="黑体" w:eastAsia="黑体" w:hAnsi="宋体"/>
        </w:rPr>
      </w:pPr>
    </w:p>
    <w:p w:rsidR="00D824FF" w:rsidRDefault="00D824FF">
      <w:pPr>
        <w:rPr>
          <w:rFonts w:ascii="黑体" w:eastAsia="黑体" w:hAnsi="宋体"/>
        </w:rPr>
      </w:pPr>
    </w:p>
    <w:p w:rsidR="00D824FF" w:rsidRDefault="00D824FF">
      <w:pPr>
        <w:rPr>
          <w:rFonts w:ascii="黑体" w:eastAsia="黑体" w:hAnsi="宋体"/>
        </w:rPr>
      </w:pPr>
    </w:p>
    <w:p w:rsidR="00D824FF" w:rsidRDefault="00CF43E4">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二、政府采购投标及履约承诺函</w:t>
      </w:r>
    </w:p>
    <w:p w:rsidR="00D824FF" w:rsidRDefault="00CF43E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D824FF" w:rsidRDefault="00CF43E4">
      <w:pPr>
        <w:spacing w:line="360" w:lineRule="auto"/>
        <w:rPr>
          <w:rFonts w:ascii="新宋体" w:eastAsia="新宋体" w:hAnsi="新宋体"/>
        </w:rPr>
      </w:pPr>
      <w:r>
        <w:rPr>
          <w:rFonts w:ascii="新宋体" w:eastAsia="新宋体" w:hAnsi="新宋体" w:hint="eastAsia"/>
        </w:rPr>
        <w:t>我公司承诺：</w:t>
      </w:r>
    </w:p>
    <w:p w:rsidR="00D824FF" w:rsidRDefault="00CF43E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D824FF" w:rsidRDefault="00CF43E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D824FF" w:rsidRDefault="00CF43E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D824FF" w:rsidRDefault="00CF43E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D824FF" w:rsidRDefault="00CF43E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D824FF" w:rsidRDefault="00CF43E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D824FF" w:rsidRDefault="00CF43E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D824FF" w:rsidRDefault="00CF43E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D824FF" w:rsidRDefault="00CF43E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D824FF" w:rsidRDefault="00CF43E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D824FF" w:rsidRDefault="00CF43E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D824FF" w:rsidRDefault="00CF43E4">
      <w:pPr>
        <w:spacing w:line="360" w:lineRule="auto"/>
        <w:rPr>
          <w:rFonts w:ascii="新宋体" w:eastAsia="新宋体" w:hAnsi="新宋体"/>
        </w:rPr>
      </w:pPr>
      <w:r>
        <w:rPr>
          <w:rFonts w:ascii="新宋体" w:eastAsia="新宋体" w:hAnsi="新宋体" w:hint="eastAsia"/>
        </w:rPr>
        <w:t xml:space="preserve">投标人：（公章）                       </w:t>
      </w:r>
    </w:p>
    <w:p w:rsidR="00D824FF" w:rsidRDefault="00CF43E4">
      <w:pPr>
        <w:spacing w:line="360" w:lineRule="auto"/>
        <w:rPr>
          <w:rFonts w:ascii="新宋体" w:eastAsia="新宋体" w:hAnsi="新宋体"/>
        </w:rPr>
      </w:pPr>
      <w:r>
        <w:rPr>
          <w:rFonts w:ascii="新宋体" w:eastAsia="新宋体" w:hAnsi="新宋体" w:hint="eastAsia"/>
        </w:rPr>
        <w:t xml:space="preserve">单位地址：               </w:t>
      </w:r>
    </w:p>
    <w:p w:rsidR="00D824FF" w:rsidRDefault="00CF43E4">
      <w:pPr>
        <w:spacing w:line="360" w:lineRule="auto"/>
        <w:rPr>
          <w:rFonts w:ascii="新宋体" w:eastAsia="新宋体" w:hAnsi="新宋体"/>
        </w:rPr>
      </w:pPr>
      <w:r>
        <w:rPr>
          <w:rFonts w:ascii="新宋体" w:eastAsia="新宋体" w:hAnsi="新宋体" w:hint="eastAsia"/>
        </w:rPr>
        <w:t>法定代表人或其委托代理人：（签章或签字）</w:t>
      </w:r>
    </w:p>
    <w:p w:rsidR="00D824FF" w:rsidRDefault="00CF43E4">
      <w:pPr>
        <w:spacing w:line="360" w:lineRule="auto"/>
        <w:rPr>
          <w:rFonts w:ascii="新宋体" w:eastAsia="新宋体" w:hAnsi="新宋体"/>
        </w:rPr>
      </w:pPr>
      <w:r>
        <w:rPr>
          <w:rFonts w:ascii="新宋体" w:eastAsia="新宋体" w:hAnsi="新宋体" w:hint="eastAsia"/>
        </w:rPr>
        <w:t xml:space="preserve">日期：    年   月   日   </w:t>
      </w:r>
    </w:p>
    <w:p w:rsidR="00D824FF" w:rsidRDefault="00D824FF">
      <w:pPr>
        <w:ind w:firstLine="645"/>
        <w:rPr>
          <w:rFonts w:ascii="宋体" w:hAnsi="宋体"/>
          <w:szCs w:val="21"/>
        </w:rPr>
      </w:pPr>
    </w:p>
    <w:p w:rsidR="00D824FF" w:rsidRDefault="00D824FF">
      <w:pPr>
        <w:ind w:firstLineChars="202" w:firstLine="424"/>
        <w:rPr>
          <w:rFonts w:ascii="宋体" w:hAnsi="宋体"/>
          <w:szCs w:val="21"/>
        </w:rPr>
      </w:pPr>
    </w:p>
    <w:p w:rsidR="00D824FF" w:rsidRDefault="00D824FF">
      <w:pPr>
        <w:ind w:firstLineChars="202" w:firstLine="424"/>
        <w:rPr>
          <w:rFonts w:ascii="宋体" w:hAnsi="宋体"/>
          <w:szCs w:val="21"/>
        </w:rPr>
      </w:pPr>
    </w:p>
    <w:p w:rsidR="00D824FF" w:rsidRDefault="00D824FF">
      <w:pPr>
        <w:ind w:firstLineChars="202" w:firstLine="424"/>
        <w:rPr>
          <w:rFonts w:ascii="宋体" w:hAnsi="宋体"/>
          <w:szCs w:val="21"/>
        </w:rPr>
      </w:pPr>
    </w:p>
    <w:p w:rsidR="00D824FF" w:rsidRDefault="00D824FF">
      <w:pPr>
        <w:ind w:firstLineChars="202" w:firstLine="424"/>
        <w:rPr>
          <w:rFonts w:ascii="宋体" w:hAnsi="宋体"/>
          <w:szCs w:val="21"/>
        </w:rPr>
      </w:pPr>
    </w:p>
    <w:p w:rsidR="00D824FF" w:rsidRDefault="00CF43E4">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三、投标人情况介绍及资格要求</w:t>
      </w:r>
    </w:p>
    <w:p w:rsidR="00D824FF" w:rsidRDefault="00CF43E4">
      <w:pPr>
        <w:spacing w:line="360" w:lineRule="auto"/>
        <w:rPr>
          <w:rFonts w:ascii="新宋体" w:eastAsia="新宋体" w:hAnsi="新宋体"/>
          <w:szCs w:val="21"/>
        </w:rPr>
      </w:pPr>
      <w:r>
        <w:rPr>
          <w:rFonts w:ascii="新宋体" w:eastAsia="新宋体" w:hAnsi="新宋体" w:hint="eastAsia"/>
          <w:szCs w:val="21"/>
        </w:rPr>
        <w:t>1. 投标人情况介绍：</w:t>
      </w:r>
    </w:p>
    <w:p w:rsidR="00D824FF" w:rsidRDefault="00CF43E4">
      <w:pPr>
        <w:spacing w:line="360" w:lineRule="auto"/>
        <w:rPr>
          <w:rFonts w:ascii="新宋体" w:eastAsia="新宋体" w:hAnsi="新宋体"/>
          <w:szCs w:val="21"/>
        </w:rPr>
      </w:pPr>
      <w:r>
        <w:rPr>
          <w:rFonts w:ascii="新宋体" w:eastAsia="新宋体" w:hAnsi="新宋体" w:hint="eastAsia"/>
          <w:szCs w:val="21"/>
        </w:rPr>
        <w:t>2.资格证明材料：</w:t>
      </w:r>
    </w:p>
    <w:p w:rsidR="00D824FF" w:rsidRDefault="00CF43E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D824FF" w:rsidRDefault="00CF43E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D824FF" w:rsidRDefault="00CF43E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D824FF" w:rsidRDefault="00CF43E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D824FF" w:rsidRDefault="00CF43E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D824FF" w:rsidRPr="003F6BDE" w:rsidRDefault="003F6BDE" w:rsidP="003F6BDE">
      <w:pPr>
        <w:autoSpaceDE w:val="0"/>
        <w:autoSpaceDN w:val="0"/>
        <w:adjustRightInd w:val="0"/>
        <w:spacing w:line="360" w:lineRule="auto"/>
        <w:ind w:firstLineChars="200" w:firstLine="420"/>
        <w:jc w:val="left"/>
        <w:rPr>
          <w:rFonts w:ascii="新宋体" w:eastAsia="新宋体" w:hAnsi="新宋体"/>
          <w:kern w:val="0"/>
          <w:szCs w:val="21"/>
        </w:rPr>
      </w:pPr>
      <w:r w:rsidRPr="003F6BDE">
        <w:rPr>
          <w:rFonts w:ascii="新宋体" w:eastAsia="新宋体" w:hAnsi="新宋体" w:hint="eastAsia"/>
          <w:kern w:val="0"/>
          <w:szCs w:val="21"/>
        </w:rPr>
        <w:t>本公司（联合体）郑重声明，根据《政府采购促进中小企业发展管理办法》（财库﹝</w:t>
      </w:r>
      <w:r w:rsidRPr="003F6BDE">
        <w:rPr>
          <w:rFonts w:ascii="新宋体" w:eastAsia="新宋体" w:hAnsi="新宋体"/>
          <w:kern w:val="0"/>
          <w:szCs w:val="21"/>
        </w:rPr>
        <w:t>2020</w:t>
      </w:r>
      <w:r w:rsidRPr="003F6BDE">
        <w:rPr>
          <w:rFonts w:ascii="新宋体" w:eastAsia="新宋体" w:hAnsi="新宋体" w:hint="eastAsia"/>
          <w:kern w:val="0"/>
          <w:szCs w:val="21"/>
        </w:rPr>
        <w:t>﹞</w:t>
      </w:r>
      <w:r w:rsidRPr="003F6BDE">
        <w:rPr>
          <w:rFonts w:ascii="新宋体" w:eastAsia="新宋体" w:hAnsi="新宋体"/>
          <w:kern w:val="0"/>
          <w:szCs w:val="21"/>
        </w:rPr>
        <w:t xml:space="preserve">46 </w:t>
      </w:r>
      <w:r w:rsidRPr="003F6BDE">
        <w:rPr>
          <w:rFonts w:ascii="新宋体" w:eastAsia="新宋体" w:hAnsi="新宋体" w:hint="eastAsia"/>
          <w:kern w:val="0"/>
          <w:szCs w:val="21"/>
        </w:rPr>
        <w:t>号）的规定，本公司（联合体）参加</w:t>
      </w:r>
      <w:r w:rsidRPr="003F6BDE">
        <w:rPr>
          <w:rFonts w:ascii="新宋体" w:eastAsia="新宋体" w:hAnsi="新宋体" w:hint="eastAsia"/>
          <w:kern w:val="0"/>
          <w:szCs w:val="21"/>
          <w:u w:val="single"/>
        </w:rPr>
        <w:t>（单位名称）</w:t>
      </w:r>
      <w:r w:rsidRPr="003F6BDE">
        <w:rPr>
          <w:rFonts w:ascii="新宋体" w:eastAsia="新宋体" w:hAnsi="新宋体" w:hint="eastAsia"/>
          <w:kern w:val="0"/>
          <w:szCs w:val="21"/>
        </w:rPr>
        <w:t>的</w:t>
      </w:r>
      <w:r w:rsidRPr="003F6BDE">
        <w:rPr>
          <w:rFonts w:ascii="新宋体" w:eastAsia="新宋体" w:hAnsi="新宋体" w:hint="eastAsia"/>
          <w:kern w:val="0"/>
          <w:szCs w:val="21"/>
          <w:u w:val="single"/>
        </w:rPr>
        <w:t>（项目名称）</w:t>
      </w:r>
      <w:r w:rsidRPr="003F6BDE">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sidR="00CF43E4" w:rsidRPr="003F6BDE">
        <w:rPr>
          <w:rFonts w:ascii="新宋体" w:eastAsia="新宋体" w:hAnsi="新宋体" w:hint="eastAsia"/>
          <w:kern w:val="0"/>
          <w:szCs w:val="21"/>
        </w:rPr>
        <w:t>：</w:t>
      </w:r>
    </w:p>
    <w:p w:rsidR="00D824FF" w:rsidRDefault="003F6BDE" w:rsidP="00AF5BD7">
      <w:pPr>
        <w:spacing w:line="360" w:lineRule="auto"/>
        <w:ind w:firstLineChars="200" w:firstLine="420"/>
        <w:rPr>
          <w:rFonts w:ascii="新宋体" w:eastAsia="新宋体" w:hAnsi="新宋体"/>
          <w:szCs w:val="21"/>
        </w:rPr>
      </w:pPr>
      <w:r w:rsidRPr="003F6BDE">
        <w:rPr>
          <w:rFonts w:ascii="新宋体" w:eastAsia="新宋体" w:hAnsi="新宋体" w:hint="eastAsia"/>
          <w:szCs w:val="21"/>
        </w:rPr>
        <w:t xml:space="preserve">1. </w:t>
      </w:r>
      <w:r w:rsidRPr="003F6BDE">
        <w:rPr>
          <w:rFonts w:ascii="新宋体" w:eastAsia="新宋体" w:hAnsi="新宋体" w:hint="eastAsia"/>
          <w:szCs w:val="21"/>
          <w:u w:val="single"/>
        </w:rPr>
        <w:t>（标的名称）</w:t>
      </w:r>
      <w:r w:rsidRPr="003F6BDE">
        <w:rPr>
          <w:rFonts w:ascii="新宋体" w:eastAsia="新宋体" w:hAnsi="新宋体" w:hint="eastAsia"/>
          <w:szCs w:val="21"/>
        </w:rPr>
        <w:t xml:space="preserve"> ，属于</w:t>
      </w:r>
      <w:r w:rsidRPr="003F6BDE">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w:t>
      </w:r>
      <w:r w:rsidR="00AF5BD7" w:rsidRPr="00AF5BD7">
        <w:rPr>
          <w:rFonts w:ascii="新宋体" w:eastAsia="新宋体" w:hAnsi="新宋体" w:hint="eastAsia"/>
          <w:szCs w:val="21"/>
          <w:u w:val="single"/>
        </w:rPr>
        <w:t xml:space="preserve">     </w:t>
      </w:r>
      <w:r w:rsidRPr="003F6BDE">
        <w:rPr>
          <w:rFonts w:ascii="新宋体" w:eastAsia="新宋体" w:hAnsi="新宋体" w:hint="eastAsia"/>
          <w:szCs w:val="21"/>
        </w:rPr>
        <w:t>人，营业收入为</w:t>
      </w:r>
      <w:r w:rsidR="00AF5BD7" w:rsidRPr="00AF5BD7">
        <w:rPr>
          <w:rFonts w:ascii="新宋体" w:eastAsia="新宋体" w:hAnsi="新宋体" w:hint="eastAsia"/>
          <w:szCs w:val="21"/>
          <w:u w:val="single"/>
        </w:rPr>
        <w:t xml:space="preserve">     </w:t>
      </w:r>
      <w:r w:rsidRPr="003F6BDE">
        <w:rPr>
          <w:rFonts w:ascii="新宋体" w:eastAsia="新宋体" w:hAnsi="新宋体" w:hint="eastAsia"/>
          <w:szCs w:val="21"/>
        </w:rPr>
        <w:t>万元，资产总额为</w:t>
      </w:r>
      <w:r w:rsidR="00AF5BD7" w:rsidRPr="00AF5BD7">
        <w:rPr>
          <w:rFonts w:ascii="新宋体" w:eastAsia="新宋体" w:hAnsi="新宋体" w:hint="eastAsia"/>
          <w:szCs w:val="21"/>
          <w:u w:val="single"/>
        </w:rPr>
        <w:t xml:space="preserve">     </w:t>
      </w:r>
      <w:r w:rsidRPr="003F6BDE">
        <w:rPr>
          <w:rFonts w:ascii="新宋体" w:eastAsia="新宋体" w:hAnsi="新宋体" w:hint="eastAsia"/>
          <w:szCs w:val="21"/>
        </w:rPr>
        <w:t>万元</w:t>
      </w:r>
      <w:hyperlink w:anchor="_bookmark1" w:history="1">
        <w:r w:rsidR="00AF5BD7">
          <w:rPr>
            <w:position w:val="16"/>
            <w:sz w:val="16"/>
          </w:rPr>
          <w:t>1</w:t>
        </w:r>
      </w:hyperlink>
      <w:r w:rsidRPr="003F6BDE">
        <w:rPr>
          <w:rFonts w:ascii="新宋体" w:eastAsia="新宋体" w:hAnsi="新宋体" w:hint="eastAsia"/>
          <w:szCs w:val="21"/>
        </w:rPr>
        <w:t>，属于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p>
    <w:p w:rsidR="00D824FF" w:rsidRDefault="003F6BDE" w:rsidP="00AF5BD7">
      <w:pPr>
        <w:spacing w:line="360" w:lineRule="auto"/>
        <w:ind w:firstLineChars="200" w:firstLine="420"/>
        <w:rPr>
          <w:rFonts w:ascii="新宋体" w:eastAsia="新宋体" w:hAnsi="新宋体"/>
          <w:szCs w:val="21"/>
        </w:rPr>
      </w:pPr>
      <w:r w:rsidRPr="003F6BDE">
        <w:rPr>
          <w:rFonts w:ascii="新宋体" w:eastAsia="新宋体" w:hAnsi="新宋体"/>
          <w:szCs w:val="21"/>
        </w:rPr>
        <w:t xml:space="preserve">2. </w:t>
      </w:r>
      <w:r w:rsidRPr="00AF5BD7">
        <w:rPr>
          <w:rFonts w:ascii="新宋体" w:eastAsia="新宋体" w:hAnsi="新宋体" w:hint="eastAsia"/>
          <w:szCs w:val="21"/>
          <w:u w:val="single"/>
        </w:rPr>
        <w:t>（标的名称）</w:t>
      </w:r>
      <w:r w:rsidRPr="00AF5BD7">
        <w:rPr>
          <w:rFonts w:ascii="新宋体" w:eastAsia="新宋体" w:hAnsi="新宋体"/>
          <w:szCs w:val="21"/>
          <w:u w:val="single"/>
        </w:rPr>
        <w:t xml:space="preserve"> </w:t>
      </w:r>
      <w:r w:rsidRPr="003F6BDE">
        <w:rPr>
          <w:rFonts w:ascii="新宋体" w:eastAsia="新宋体" w:hAnsi="新宋体" w:hint="eastAsia"/>
          <w:szCs w:val="21"/>
        </w:rPr>
        <w:t>，属于</w:t>
      </w:r>
      <w:r w:rsidRPr="00AF5BD7">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w:t>
      </w:r>
      <w:r w:rsidR="00AF5BD7" w:rsidRPr="00AF5BD7">
        <w:rPr>
          <w:rFonts w:ascii="新宋体" w:eastAsia="新宋体" w:hAnsi="新宋体" w:hint="eastAsia"/>
          <w:szCs w:val="21"/>
          <w:u w:val="single"/>
        </w:rPr>
        <w:t xml:space="preserve">     </w:t>
      </w:r>
      <w:r w:rsidRPr="003F6BDE">
        <w:rPr>
          <w:rFonts w:ascii="新宋体" w:eastAsia="新宋体" w:hAnsi="新宋体" w:hint="eastAsia"/>
          <w:szCs w:val="21"/>
        </w:rPr>
        <w:t>人，营业收入为</w:t>
      </w:r>
      <w:r w:rsidR="00AF5BD7" w:rsidRPr="00AF5BD7">
        <w:rPr>
          <w:rFonts w:ascii="新宋体" w:eastAsia="新宋体" w:hAnsi="新宋体" w:hint="eastAsia"/>
          <w:szCs w:val="21"/>
          <w:u w:val="single"/>
        </w:rPr>
        <w:t xml:space="preserve">     </w:t>
      </w:r>
      <w:r w:rsidRPr="003F6BDE">
        <w:rPr>
          <w:rFonts w:ascii="新宋体" w:eastAsia="新宋体" w:hAnsi="新宋体" w:hint="eastAsia"/>
          <w:szCs w:val="21"/>
        </w:rPr>
        <w:t>万元，资产总额为</w:t>
      </w:r>
      <w:r w:rsidR="00AF5BD7" w:rsidRPr="00AF5BD7">
        <w:rPr>
          <w:rFonts w:ascii="新宋体" w:eastAsia="新宋体" w:hAnsi="新宋体" w:hint="eastAsia"/>
          <w:szCs w:val="21"/>
          <w:u w:val="single"/>
        </w:rPr>
        <w:t xml:space="preserve">     </w:t>
      </w:r>
      <w:r w:rsidRPr="003F6BDE">
        <w:rPr>
          <w:rFonts w:ascii="新宋体" w:eastAsia="新宋体" w:hAnsi="新宋体" w:hint="eastAsia"/>
          <w:szCs w:val="21"/>
        </w:rPr>
        <w:t>万元，属于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r w:rsidR="00CF43E4">
        <w:rPr>
          <w:rFonts w:ascii="新宋体" w:eastAsia="新宋体" w:hAnsi="新宋体" w:hint="eastAsia"/>
          <w:szCs w:val="21"/>
        </w:rPr>
        <w:t xml:space="preserve">本公司对上述声明的真实性负责。如有虚假，将依法承担相应责任。 </w:t>
      </w:r>
    </w:p>
    <w:p w:rsidR="003F6BDE" w:rsidRDefault="003F6BDE">
      <w:pPr>
        <w:spacing w:line="360" w:lineRule="auto"/>
        <w:rPr>
          <w:rFonts w:ascii="新宋体" w:eastAsia="新宋体" w:hAnsi="新宋体"/>
          <w:szCs w:val="21"/>
        </w:rPr>
      </w:pPr>
      <w:r w:rsidRPr="003F6BDE">
        <w:rPr>
          <w:rFonts w:ascii="新宋体" w:eastAsia="新宋体" w:hAnsi="新宋体" w:hint="eastAsia"/>
          <w:szCs w:val="21"/>
        </w:rPr>
        <w:t>……</w:t>
      </w:r>
    </w:p>
    <w:p w:rsidR="003F6BDE" w:rsidRPr="003F6BDE" w:rsidRDefault="003F6BDE" w:rsidP="00AF5BD7">
      <w:pPr>
        <w:spacing w:line="360" w:lineRule="auto"/>
        <w:ind w:firstLineChars="200" w:firstLine="420"/>
        <w:rPr>
          <w:rFonts w:ascii="新宋体" w:eastAsia="新宋体" w:hAnsi="新宋体"/>
          <w:szCs w:val="21"/>
        </w:rPr>
      </w:pPr>
      <w:r w:rsidRPr="003F6BDE">
        <w:rPr>
          <w:rFonts w:ascii="新宋体" w:eastAsia="新宋体" w:hAnsi="新宋体" w:hint="eastAsia"/>
          <w:szCs w:val="21"/>
        </w:rPr>
        <w:t>以上企业，不属于大企业的分支机构，不存在控股股东为大企业的情形，也不存在与大企业的负责人为同一人的情形。</w:t>
      </w:r>
    </w:p>
    <w:p w:rsidR="003F6BDE" w:rsidRDefault="003F6BDE" w:rsidP="00AF5BD7">
      <w:pPr>
        <w:spacing w:line="360" w:lineRule="auto"/>
        <w:ind w:firstLineChars="200" w:firstLine="420"/>
        <w:rPr>
          <w:rFonts w:ascii="新宋体" w:eastAsia="新宋体" w:hAnsi="新宋体"/>
          <w:szCs w:val="21"/>
        </w:rPr>
      </w:pPr>
      <w:r w:rsidRPr="003F6BDE">
        <w:rPr>
          <w:rFonts w:ascii="新宋体" w:eastAsia="新宋体" w:hAnsi="新宋体" w:hint="eastAsia"/>
          <w:szCs w:val="21"/>
        </w:rPr>
        <w:t>本企业对上述声明内容的真实性负责。如有虚假，将依法承担相应责任。</w:t>
      </w:r>
    </w:p>
    <w:p w:rsidR="00AF5BD7" w:rsidRPr="003F6BDE" w:rsidRDefault="00AF5BD7" w:rsidP="003F6BDE">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position w:val="16"/>
            <w:sz w:val="16"/>
          </w:rPr>
          <w:t>1</w:t>
        </w:r>
      </w:hyperlink>
      <w:r w:rsidRPr="00AF5BD7">
        <w:rPr>
          <w:rFonts w:ascii="新宋体" w:eastAsia="新宋体" w:hAnsi="新宋体" w:hint="eastAsia"/>
          <w:szCs w:val="21"/>
        </w:rPr>
        <w:t>从业人员、营业收入、资产总额填报上一年度数据，无上</w:t>
      </w:r>
      <w:proofErr w:type="gramStart"/>
      <w:r w:rsidRPr="00AF5BD7">
        <w:rPr>
          <w:rFonts w:ascii="新宋体" w:eastAsia="新宋体" w:hAnsi="新宋体" w:hint="eastAsia"/>
          <w:szCs w:val="21"/>
        </w:rPr>
        <w:t>一</w:t>
      </w:r>
      <w:proofErr w:type="gramEnd"/>
      <w:r w:rsidRPr="00AF5BD7">
        <w:rPr>
          <w:rFonts w:ascii="新宋体" w:eastAsia="新宋体" w:hAnsi="新宋体" w:hint="eastAsia"/>
          <w:szCs w:val="21"/>
        </w:rPr>
        <w:t>年度数据的新成立企业可不填报。</w:t>
      </w:r>
    </w:p>
    <w:p w:rsidR="003F6BDE" w:rsidRPr="003F6BDE" w:rsidRDefault="003F6BDE" w:rsidP="006F5999">
      <w:pPr>
        <w:spacing w:line="360" w:lineRule="auto"/>
        <w:ind w:right="630"/>
        <w:jc w:val="right"/>
        <w:rPr>
          <w:rFonts w:ascii="新宋体" w:eastAsia="新宋体" w:hAnsi="新宋体"/>
          <w:szCs w:val="21"/>
        </w:rPr>
      </w:pPr>
      <w:r w:rsidRPr="003F6BDE">
        <w:rPr>
          <w:rFonts w:ascii="新宋体" w:eastAsia="新宋体" w:hAnsi="新宋体" w:hint="eastAsia"/>
          <w:szCs w:val="21"/>
        </w:rPr>
        <w:t>企业名称（盖章）：</w:t>
      </w:r>
    </w:p>
    <w:p w:rsidR="00AF5BD7" w:rsidRDefault="003F6BDE" w:rsidP="00AF5BD7">
      <w:pPr>
        <w:spacing w:line="360" w:lineRule="auto"/>
        <w:ind w:right="840"/>
        <w:jc w:val="center"/>
        <w:rPr>
          <w:rFonts w:ascii="新宋体" w:eastAsia="新宋体" w:hAnsi="新宋体"/>
          <w:szCs w:val="21"/>
        </w:rPr>
      </w:pPr>
      <w:r>
        <w:rPr>
          <w:rFonts w:ascii="新宋体" w:eastAsia="新宋体" w:hAnsi="新宋体" w:hint="eastAsia"/>
          <w:szCs w:val="21"/>
        </w:rPr>
        <w:t xml:space="preserve">                                  </w:t>
      </w:r>
      <w:r w:rsidR="006F5999">
        <w:rPr>
          <w:rFonts w:ascii="新宋体" w:eastAsia="新宋体" w:hAnsi="新宋体" w:hint="eastAsia"/>
          <w:szCs w:val="21"/>
        </w:rPr>
        <w:t xml:space="preserve">                    </w:t>
      </w:r>
      <w:r w:rsidRPr="003F6BDE">
        <w:rPr>
          <w:rFonts w:ascii="新宋体" w:eastAsia="新宋体" w:hAnsi="新宋体" w:hint="eastAsia"/>
          <w:szCs w:val="21"/>
        </w:rPr>
        <w:t>日期：</w:t>
      </w:r>
    </w:p>
    <w:p w:rsidR="00D824FF" w:rsidRDefault="00CF43E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D824FF" w:rsidRDefault="00CF43E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D824FF" w:rsidRDefault="00CF43E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D824FF" w:rsidRDefault="00CF43E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D824FF" w:rsidRDefault="00D824FF">
      <w:pPr>
        <w:spacing w:line="360" w:lineRule="auto"/>
        <w:jc w:val="center"/>
        <w:rPr>
          <w:rFonts w:ascii="华文中宋" w:eastAsia="华文中宋" w:hAnsi="华文中宋"/>
          <w:kern w:val="0"/>
          <w:sz w:val="28"/>
          <w:szCs w:val="28"/>
        </w:rPr>
      </w:pPr>
    </w:p>
    <w:p w:rsidR="00D824FF" w:rsidRDefault="00CF43E4">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其它内容格式自定</w:t>
      </w:r>
    </w:p>
    <w:p w:rsidR="00D824FF" w:rsidRDefault="00D824FF">
      <w:pPr>
        <w:rPr>
          <w:rFonts w:ascii="仿宋_GB2312" w:eastAsia="仿宋_GB2312"/>
          <w:b/>
          <w:sz w:val="30"/>
          <w:szCs w:val="30"/>
        </w:rPr>
      </w:pPr>
    </w:p>
    <w:p w:rsidR="00D824FF" w:rsidRDefault="00D824FF"/>
    <w:p w:rsidR="00D824FF" w:rsidRDefault="00CF43E4">
      <w:pPr>
        <w:spacing w:line="360" w:lineRule="auto"/>
        <w:rPr>
          <w:rFonts w:ascii="新宋体" w:eastAsia="新宋体" w:hAnsi="新宋体"/>
          <w:b/>
          <w:sz w:val="24"/>
        </w:rPr>
      </w:pPr>
      <w:r>
        <w:rPr>
          <w:rFonts w:ascii="新宋体" w:eastAsia="新宋体" w:hAnsi="新宋体" w:hint="eastAsia"/>
          <w:b/>
          <w:sz w:val="24"/>
        </w:rPr>
        <w:t>投标文件附件</w:t>
      </w:r>
    </w:p>
    <w:p w:rsidR="00D824FF" w:rsidRDefault="00CF43E4">
      <w:pPr>
        <w:adjustRightInd w:val="0"/>
        <w:spacing w:line="360" w:lineRule="auto"/>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rsidR="00D824FF" w:rsidRDefault="00CF43E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D824FF" w:rsidRDefault="00CF43E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D824FF" w:rsidRDefault="00CF43E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D824FF" w:rsidRDefault="00CF43E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D824FF" w:rsidRDefault="00CF43E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D824FF" w:rsidRDefault="00CF43E4">
      <w:pPr>
        <w:spacing w:line="360" w:lineRule="auto"/>
        <w:rPr>
          <w:rFonts w:ascii="新宋体" w:eastAsia="新宋体" w:hAnsi="新宋体"/>
          <w:szCs w:val="21"/>
        </w:rPr>
      </w:pPr>
      <w:r>
        <w:rPr>
          <w:rFonts w:ascii="新宋体" w:eastAsia="新宋体" w:hAnsi="新宋体" w:hint="eastAsia"/>
          <w:szCs w:val="21"/>
        </w:rPr>
        <w:t>日 期：     年   月    日</w:t>
      </w:r>
    </w:p>
    <w:p w:rsidR="00D824FF" w:rsidRDefault="00D824FF">
      <w:pPr>
        <w:adjustRightInd w:val="0"/>
        <w:spacing w:line="360" w:lineRule="auto"/>
        <w:jc w:val="left"/>
        <w:textAlignment w:val="baseline"/>
        <w:rPr>
          <w:rFonts w:ascii="华文中宋" w:eastAsia="华文中宋" w:hAnsi="华文中宋"/>
          <w:kern w:val="0"/>
          <w:sz w:val="24"/>
        </w:rPr>
      </w:pPr>
    </w:p>
    <w:p w:rsidR="00D824FF" w:rsidRDefault="00CF43E4">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D824FF" w:rsidRDefault="00CF43E4">
      <w:pPr>
        <w:spacing w:line="360" w:lineRule="auto"/>
        <w:rPr>
          <w:rFonts w:ascii="新宋体" w:eastAsia="新宋体" w:hAnsi="新宋体"/>
          <w:szCs w:val="21"/>
        </w:rPr>
      </w:pPr>
      <w:r>
        <w:rPr>
          <w:rFonts w:ascii="新宋体" w:eastAsia="新宋体" w:hAnsi="新宋体" w:hint="eastAsia"/>
          <w:szCs w:val="21"/>
        </w:rPr>
        <w:t>代理人：联系电话：  手机：</w:t>
      </w:r>
    </w:p>
    <w:p w:rsidR="00D824FF" w:rsidRDefault="00CF43E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D824FF" w:rsidRDefault="00CF43E4">
      <w:pPr>
        <w:spacing w:line="360" w:lineRule="auto"/>
        <w:rPr>
          <w:rFonts w:ascii="新宋体" w:eastAsia="新宋体" w:hAnsi="新宋体"/>
          <w:szCs w:val="21"/>
        </w:rPr>
      </w:pPr>
      <w:r>
        <w:rPr>
          <w:rFonts w:ascii="新宋体" w:eastAsia="新宋体" w:hAnsi="新宋体" w:hint="eastAsia"/>
          <w:szCs w:val="21"/>
        </w:rPr>
        <w:t>授权委托日期：年月 日</w:t>
      </w:r>
    </w:p>
    <w:p w:rsidR="00D824FF" w:rsidRDefault="00CF43E4">
      <w:pPr>
        <w:spacing w:line="360" w:lineRule="auto"/>
        <w:rPr>
          <w:rFonts w:ascii="新宋体" w:eastAsia="新宋体" w:hAnsi="新宋体"/>
          <w:szCs w:val="21"/>
        </w:rPr>
      </w:pPr>
      <w:r>
        <w:rPr>
          <w:rFonts w:ascii="新宋体" w:eastAsia="新宋体" w:hAnsi="新宋体" w:hint="eastAsia"/>
          <w:szCs w:val="21"/>
        </w:rPr>
        <w:t>单位名称：（公章）</w:t>
      </w:r>
    </w:p>
    <w:p w:rsidR="00D824FF" w:rsidRDefault="00CF43E4">
      <w:pPr>
        <w:spacing w:line="360" w:lineRule="auto"/>
        <w:rPr>
          <w:rFonts w:ascii="新宋体" w:eastAsia="新宋体" w:hAnsi="新宋体"/>
          <w:szCs w:val="21"/>
        </w:rPr>
      </w:pPr>
      <w:r>
        <w:rPr>
          <w:rFonts w:ascii="新宋体" w:eastAsia="新宋体" w:hAnsi="新宋体" w:hint="eastAsia"/>
          <w:szCs w:val="21"/>
        </w:rPr>
        <w:t>法人代表：（签章）</w:t>
      </w:r>
    </w:p>
    <w:p w:rsidR="00D824FF" w:rsidRDefault="00CF43E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D824FF" w:rsidRDefault="00D824FF">
      <w:pPr>
        <w:spacing w:line="360" w:lineRule="auto"/>
        <w:rPr>
          <w:rFonts w:ascii="新宋体" w:eastAsia="新宋体" w:hAnsi="新宋体"/>
          <w:szCs w:val="21"/>
        </w:rPr>
      </w:pPr>
    </w:p>
    <w:p w:rsidR="00D824FF" w:rsidRDefault="00CF43E4">
      <w:pPr>
        <w:adjustRightInd w:val="0"/>
        <w:spacing w:line="360" w:lineRule="auto"/>
        <w:jc w:val="left"/>
        <w:textAlignment w:val="baseline"/>
        <w:rPr>
          <w:rFonts w:ascii="华文中宋" w:eastAsia="华文中宋" w:hAnsi="华文中宋"/>
          <w:color w:val="FF0000"/>
          <w:kern w:val="0"/>
          <w:sz w:val="24"/>
        </w:rPr>
      </w:pPr>
      <w:r>
        <w:rPr>
          <w:rFonts w:ascii="华文中宋" w:eastAsia="华文中宋" w:hAnsi="华文中宋" w:hint="eastAsia"/>
          <w:color w:val="FF0000"/>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D824FF">
        <w:tc>
          <w:tcPr>
            <w:tcW w:w="709" w:type="dxa"/>
          </w:tcPr>
          <w:p w:rsidR="00D824FF" w:rsidRDefault="00CF43E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D824FF" w:rsidRDefault="00CF43E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D824FF" w:rsidRDefault="00CF43E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D824FF">
        <w:tc>
          <w:tcPr>
            <w:tcW w:w="709" w:type="dxa"/>
          </w:tcPr>
          <w:p w:rsidR="00D824FF" w:rsidRDefault="00CF43E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D824FF" w:rsidRDefault="00CF43E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D824FF" w:rsidRDefault="00D824FF">
            <w:pPr>
              <w:adjustRightInd w:val="0"/>
              <w:snapToGrid w:val="0"/>
              <w:spacing w:line="360" w:lineRule="auto"/>
              <w:rPr>
                <w:rFonts w:ascii="新宋体" w:eastAsia="新宋体" w:hAnsi="新宋体"/>
                <w:kern w:val="0"/>
                <w:szCs w:val="21"/>
              </w:rPr>
            </w:pPr>
          </w:p>
        </w:tc>
      </w:tr>
      <w:tr w:rsidR="00D824FF">
        <w:tc>
          <w:tcPr>
            <w:tcW w:w="709" w:type="dxa"/>
          </w:tcPr>
          <w:p w:rsidR="00D824FF" w:rsidRDefault="00CF43E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lastRenderedPageBreak/>
              <w:t>2</w:t>
            </w:r>
          </w:p>
        </w:tc>
        <w:tc>
          <w:tcPr>
            <w:tcW w:w="4394" w:type="dxa"/>
          </w:tcPr>
          <w:p w:rsidR="00D824FF" w:rsidRDefault="00D824FF">
            <w:pPr>
              <w:adjustRightInd w:val="0"/>
              <w:snapToGrid w:val="0"/>
              <w:spacing w:line="360" w:lineRule="auto"/>
              <w:jc w:val="center"/>
              <w:rPr>
                <w:rFonts w:ascii="新宋体" w:eastAsia="新宋体" w:hAnsi="新宋体"/>
                <w:kern w:val="0"/>
                <w:szCs w:val="21"/>
              </w:rPr>
            </w:pPr>
          </w:p>
        </w:tc>
        <w:tc>
          <w:tcPr>
            <w:tcW w:w="3969" w:type="dxa"/>
          </w:tcPr>
          <w:p w:rsidR="00D824FF" w:rsidRDefault="00D824FF">
            <w:pPr>
              <w:adjustRightInd w:val="0"/>
              <w:snapToGrid w:val="0"/>
              <w:spacing w:line="360" w:lineRule="auto"/>
              <w:rPr>
                <w:rFonts w:ascii="新宋体" w:eastAsia="新宋体" w:hAnsi="新宋体"/>
                <w:kern w:val="0"/>
                <w:szCs w:val="21"/>
              </w:rPr>
            </w:pPr>
          </w:p>
        </w:tc>
      </w:tr>
      <w:tr w:rsidR="00D824FF">
        <w:tc>
          <w:tcPr>
            <w:tcW w:w="709" w:type="dxa"/>
          </w:tcPr>
          <w:p w:rsidR="00D824FF" w:rsidRDefault="00CF43E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D824FF" w:rsidRDefault="00D824FF">
            <w:pPr>
              <w:adjustRightInd w:val="0"/>
              <w:snapToGrid w:val="0"/>
              <w:spacing w:line="360" w:lineRule="auto"/>
              <w:jc w:val="center"/>
              <w:rPr>
                <w:rFonts w:ascii="新宋体" w:eastAsia="新宋体" w:hAnsi="新宋体"/>
                <w:kern w:val="0"/>
                <w:szCs w:val="21"/>
              </w:rPr>
            </w:pPr>
          </w:p>
        </w:tc>
        <w:tc>
          <w:tcPr>
            <w:tcW w:w="3969" w:type="dxa"/>
          </w:tcPr>
          <w:p w:rsidR="00D824FF" w:rsidRDefault="00D824FF">
            <w:pPr>
              <w:adjustRightInd w:val="0"/>
              <w:snapToGrid w:val="0"/>
              <w:spacing w:line="360" w:lineRule="auto"/>
              <w:rPr>
                <w:rFonts w:ascii="新宋体" w:eastAsia="新宋体" w:hAnsi="新宋体"/>
                <w:kern w:val="0"/>
                <w:szCs w:val="21"/>
              </w:rPr>
            </w:pPr>
          </w:p>
        </w:tc>
      </w:tr>
    </w:tbl>
    <w:p w:rsidR="00D824FF" w:rsidRDefault="00CF43E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D824FF" w:rsidRDefault="00CF43E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D824FF" w:rsidRDefault="00CF43E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D824FF" w:rsidRDefault="00CF43E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D824FF" w:rsidRDefault="00CF43E4">
      <w:pPr>
        <w:adjustRightInd w:val="0"/>
        <w:spacing w:line="360" w:lineRule="auto"/>
        <w:jc w:val="left"/>
        <w:textAlignment w:val="baseline"/>
        <w:rPr>
          <w:rFonts w:ascii="华文中宋" w:eastAsia="华文中宋" w:hAnsi="华文中宋"/>
          <w:color w:val="FF0000"/>
          <w:kern w:val="0"/>
          <w:sz w:val="24"/>
        </w:rPr>
      </w:pPr>
      <w:r>
        <w:rPr>
          <w:rFonts w:ascii="华文中宋" w:eastAsia="华文中宋" w:hAnsi="华文中宋" w:hint="eastAsia"/>
          <w:color w:val="FF0000"/>
          <w:kern w:val="0"/>
          <w:sz w:val="24"/>
        </w:rPr>
        <w:t>四、详细分项报价</w:t>
      </w:r>
    </w:p>
    <w:p w:rsidR="00D824FF" w:rsidRDefault="00CF43E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D824FF">
        <w:trPr>
          <w:cantSplit/>
          <w:trHeight w:val="405"/>
          <w:jc w:val="center"/>
        </w:trPr>
        <w:tc>
          <w:tcPr>
            <w:tcW w:w="2776" w:type="dxa"/>
            <w:vAlign w:val="center"/>
          </w:tcPr>
          <w:p w:rsidR="00D824FF" w:rsidRDefault="00CF43E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D824FF" w:rsidRDefault="00CF43E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D824FF" w:rsidRDefault="00CF43E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D824FF">
        <w:trPr>
          <w:cantSplit/>
          <w:trHeight w:val="417"/>
          <w:jc w:val="center"/>
        </w:trPr>
        <w:tc>
          <w:tcPr>
            <w:tcW w:w="2776" w:type="dxa"/>
            <w:vAlign w:val="center"/>
          </w:tcPr>
          <w:p w:rsidR="00D824FF" w:rsidRDefault="00CF43E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D824FF" w:rsidRDefault="00D824FF">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D824FF" w:rsidRDefault="00D824FF">
            <w:pPr>
              <w:spacing w:line="360" w:lineRule="auto"/>
              <w:ind w:firstLineChars="200" w:firstLine="420"/>
              <w:jc w:val="center"/>
              <w:rPr>
                <w:rFonts w:ascii="新宋体" w:eastAsia="新宋体" w:hAnsi="新宋体"/>
                <w:snapToGrid w:val="0"/>
                <w:kern w:val="0"/>
                <w:szCs w:val="21"/>
              </w:rPr>
            </w:pPr>
          </w:p>
        </w:tc>
      </w:tr>
    </w:tbl>
    <w:p w:rsidR="00D824FF" w:rsidRDefault="00CF43E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D824FF" w:rsidRDefault="00CF43E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D824FF" w:rsidRDefault="00CF43E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D824FF" w:rsidRDefault="00CF43E4">
      <w:pPr>
        <w:tabs>
          <w:tab w:val="left" w:pos="2192"/>
        </w:tabs>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五、开标一览表</w:t>
      </w:r>
      <w:r>
        <w:rPr>
          <w:rFonts w:ascii="华文中宋" w:eastAsia="华文中宋" w:hAnsi="华文中宋"/>
          <w:kern w:val="0"/>
          <w:sz w:val="24"/>
        </w:rPr>
        <w:tab/>
      </w:r>
    </w:p>
    <w:p w:rsidR="00D824FF" w:rsidRDefault="00CF43E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w:t>
      </w:r>
      <w:r>
        <w:rPr>
          <w:rFonts w:ascii="新宋体" w:eastAsia="新宋体" w:hAnsi="新宋体" w:cs="宋体" w:hint="eastAsia"/>
          <w:szCs w:val="21"/>
        </w:rPr>
        <w:t>公司：</w:t>
      </w:r>
    </w:p>
    <w:p w:rsidR="00D824FF" w:rsidRDefault="00CF43E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D824FF">
        <w:trPr>
          <w:trHeight w:val="318"/>
          <w:jc w:val="center"/>
        </w:trPr>
        <w:tc>
          <w:tcPr>
            <w:tcW w:w="3323" w:type="dxa"/>
            <w:vAlign w:val="center"/>
          </w:tcPr>
          <w:p w:rsidR="00D824FF" w:rsidRDefault="00CF43E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D824FF" w:rsidRDefault="00CF43E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D824FF" w:rsidRDefault="00CF43E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D824FF" w:rsidRDefault="00CF43E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D824FF">
        <w:trPr>
          <w:cantSplit/>
          <w:trHeight w:val="265"/>
          <w:jc w:val="center"/>
        </w:trPr>
        <w:tc>
          <w:tcPr>
            <w:tcW w:w="3323" w:type="dxa"/>
          </w:tcPr>
          <w:p w:rsidR="00D824FF" w:rsidRDefault="00D824F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D824FF" w:rsidRDefault="00CF43E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D824FF" w:rsidRDefault="00D824F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D824FF" w:rsidRDefault="00D824F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D824FF">
        <w:trPr>
          <w:cantSplit/>
          <w:trHeight w:val="369"/>
          <w:jc w:val="center"/>
        </w:trPr>
        <w:tc>
          <w:tcPr>
            <w:tcW w:w="8946" w:type="dxa"/>
            <w:gridSpan w:val="4"/>
            <w:vAlign w:val="center"/>
          </w:tcPr>
          <w:p w:rsidR="00D824FF" w:rsidRDefault="00CF43E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D824FF" w:rsidRDefault="00CF43E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D824FF" w:rsidRDefault="00CF43E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D824FF" w:rsidRDefault="00CF43E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D824FF" w:rsidRDefault="00CF43E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D824FF" w:rsidRDefault="00CF43E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D824FF" w:rsidRDefault="00CF43E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D824FF" w:rsidRDefault="00CF43E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D824FF" w:rsidRDefault="00D824FF">
      <w:pPr>
        <w:rPr>
          <w:rFonts w:ascii="新宋体" w:eastAsia="新宋体" w:hAnsi="新宋体"/>
          <w:szCs w:val="21"/>
        </w:rPr>
      </w:pPr>
    </w:p>
    <w:p w:rsidR="00D824FF" w:rsidRDefault="00CF43E4">
      <w:pPr>
        <w:tabs>
          <w:tab w:val="left" w:pos="2192"/>
        </w:tabs>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六、招标服务费承诺书</w:t>
      </w:r>
    </w:p>
    <w:p w:rsidR="00D824FF" w:rsidRDefault="00CF43E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D824FF" w:rsidRDefault="00CF43E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w:t>
      </w:r>
      <w:r>
        <w:rPr>
          <w:rFonts w:ascii="新宋体" w:eastAsia="新宋体" w:hAnsi="新宋体" w:hint="eastAsia"/>
          <w:szCs w:val="21"/>
        </w:rPr>
        <w:lastRenderedPageBreak/>
        <w:t>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D824FF" w:rsidRDefault="00CF43E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D824FF" w:rsidRDefault="00CF43E4">
      <w:pPr>
        <w:spacing w:line="276" w:lineRule="auto"/>
        <w:rPr>
          <w:rFonts w:ascii="新宋体" w:eastAsia="新宋体" w:hAnsi="新宋体"/>
          <w:szCs w:val="21"/>
        </w:rPr>
      </w:pPr>
      <w:r>
        <w:rPr>
          <w:rFonts w:ascii="新宋体" w:eastAsia="新宋体" w:hAnsi="新宋体" w:hint="eastAsia"/>
          <w:szCs w:val="21"/>
        </w:rPr>
        <w:t>投标人名称：     （公章）</w:t>
      </w:r>
    </w:p>
    <w:p w:rsidR="00D824FF" w:rsidRDefault="00CF43E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D824FF" w:rsidRDefault="00CF43E4">
      <w:pPr>
        <w:spacing w:line="360" w:lineRule="auto"/>
        <w:rPr>
          <w:rFonts w:ascii="新宋体" w:eastAsia="新宋体" w:hAnsi="新宋体"/>
          <w:szCs w:val="21"/>
        </w:rPr>
      </w:pPr>
      <w:r>
        <w:rPr>
          <w:rFonts w:ascii="新宋体" w:eastAsia="新宋体" w:hAnsi="新宋体" w:hint="eastAsia"/>
          <w:szCs w:val="21"/>
        </w:rPr>
        <w:t>日期：______年____月____日</w:t>
      </w:r>
    </w:p>
    <w:p w:rsidR="00D824FF" w:rsidRDefault="00D824FF">
      <w:pPr>
        <w:rPr>
          <w:rFonts w:ascii="新宋体" w:eastAsia="新宋体" w:hAnsi="新宋体"/>
          <w:szCs w:val="21"/>
        </w:rPr>
      </w:pPr>
    </w:p>
    <w:p w:rsidR="00D824FF" w:rsidRDefault="00CF43E4">
      <w:pPr>
        <w:spacing w:line="480" w:lineRule="auto"/>
        <w:jc w:val="center"/>
        <w:rPr>
          <w:rFonts w:ascii="新宋体" w:eastAsia="新宋体" w:hAnsi="新宋体"/>
          <w:b/>
          <w:szCs w:val="21"/>
        </w:rPr>
      </w:pPr>
      <w:r>
        <w:rPr>
          <w:rFonts w:ascii="新宋体" w:eastAsia="新宋体" w:hAnsi="新宋体" w:hint="eastAsia"/>
          <w:b/>
          <w:szCs w:val="21"/>
        </w:rPr>
        <w:t>其它内容格式自定</w:t>
      </w:r>
    </w:p>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第四章  合同及履约情况反馈格式</w:t>
      </w:r>
    </w:p>
    <w:p w:rsidR="00D824FF" w:rsidRDefault="00CF43E4">
      <w:pPr>
        <w:widowControl/>
        <w:spacing w:after="100" w:afterAutospacing="1"/>
        <w:jc w:val="left"/>
        <w:rPr>
          <w:rFonts w:ascii="新宋体" w:eastAsia="新宋体" w:hAnsi="新宋体"/>
          <w:szCs w:val="21"/>
        </w:rPr>
      </w:pPr>
      <w:r>
        <w:rPr>
          <w:rFonts w:ascii="华文中宋" w:eastAsia="华文中宋" w:hAnsi="华文中宋" w:hint="eastAsia"/>
          <w:kern w:val="0"/>
          <w:sz w:val="24"/>
        </w:rPr>
        <w:t>一、合同条款及格式（仅供参考）</w:t>
      </w:r>
      <w:bookmarkStart w:id="4" w:name="_Toc73517685"/>
      <w:bookmarkStart w:id="5" w:name="_Toc73521680"/>
      <w:bookmarkStart w:id="6" w:name="_Toc73518163"/>
      <w:bookmarkStart w:id="7" w:name="_Toc73521592"/>
      <w:bookmarkStart w:id="8" w:name="_Toc84303603"/>
      <w:bookmarkStart w:id="9" w:name="_Toc100052414"/>
      <w:bookmarkStart w:id="10" w:name="_Toc101074886"/>
    </w:p>
    <w:p w:rsidR="00D824FF" w:rsidRDefault="00CF43E4">
      <w:pPr>
        <w:spacing w:line="360" w:lineRule="auto"/>
        <w:jc w:val="center"/>
        <w:rPr>
          <w:rFonts w:ascii="新宋体" w:eastAsia="新宋体" w:hAnsi="新宋体"/>
          <w:szCs w:val="21"/>
        </w:rPr>
      </w:pPr>
      <w:r>
        <w:rPr>
          <w:rFonts w:ascii="新宋体" w:eastAsia="新宋体" w:hAnsi="新宋体" w:hint="eastAsia"/>
          <w:b/>
          <w:szCs w:val="21"/>
        </w:rPr>
        <w:t>合同条款</w:t>
      </w:r>
      <w:bookmarkEnd w:id="4"/>
      <w:bookmarkEnd w:id="5"/>
      <w:bookmarkEnd w:id="6"/>
      <w:bookmarkEnd w:id="7"/>
      <w:bookmarkEnd w:id="8"/>
      <w:bookmarkEnd w:id="9"/>
      <w:bookmarkEnd w:id="10"/>
      <w:r>
        <w:rPr>
          <w:rFonts w:ascii="新宋体" w:eastAsia="新宋体" w:hAnsi="新宋体" w:hint="eastAsia"/>
          <w:b/>
          <w:szCs w:val="21"/>
        </w:rPr>
        <w:t>（仅供参考，项目具体要求以招标项目需求为准）</w:t>
      </w:r>
    </w:p>
    <w:p w:rsidR="00D824FF" w:rsidRDefault="00CF43E4">
      <w:pPr>
        <w:spacing w:line="360" w:lineRule="auto"/>
        <w:rPr>
          <w:rFonts w:ascii="新宋体" w:eastAsia="新宋体" w:hAnsi="新宋体"/>
          <w:b/>
          <w:bCs/>
          <w:szCs w:val="21"/>
        </w:rPr>
      </w:pPr>
      <w:r>
        <w:rPr>
          <w:rFonts w:ascii="新宋体" w:eastAsia="新宋体" w:hAnsi="新宋体" w:hint="eastAsia"/>
          <w:b/>
          <w:bCs/>
          <w:szCs w:val="21"/>
        </w:rPr>
        <w:t>甲方：</w:t>
      </w:r>
    </w:p>
    <w:p w:rsidR="00D824FF" w:rsidRDefault="00CF43E4">
      <w:pPr>
        <w:spacing w:line="360" w:lineRule="auto"/>
        <w:rPr>
          <w:rFonts w:ascii="新宋体" w:eastAsia="新宋体" w:hAnsi="新宋体"/>
          <w:b/>
          <w:bCs/>
          <w:szCs w:val="21"/>
        </w:rPr>
      </w:pPr>
      <w:r>
        <w:rPr>
          <w:rFonts w:ascii="新宋体" w:eastAsia="新宋体" w:hAnsi="新宋体" w:hint="eastAsia"/>
          <w:b/>
          <w:bCs/>
          <w:szCs w:val="21"/>
        </w:rPr>
        <w:t>乙方：</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D824FF" w:rsidRDefault="00CF43E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 xml:space="preserve">2、 </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D824FF" w:rsidRDefault="00CF43E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D824FF" w:rsidRDefault="00CF43E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D824FF" w:rsidRDefault="00CF43E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D824FF" w:rsidRDefault="00CF43E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D824FF" w:rsidRDefault="00CF43E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D824FF" w:rsidRDefault="00CF43E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D824FF" w:rsidRDefault="00CF43E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D824FF" w:rsidRDefault="00CF43E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1、乙方的责任期即本合同有效期。如因非乙方的责任造成进度的推迟或延误而超过约定的日期，双方应进一步约定相应延长合同有效期。</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第十七条  争议解决办法</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D824FF" w:rsidRDefault="00CF43E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D824FF" w:rsidRDefault="00CF43E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D824FF" w:rsidRDefault="00D824FF">
      <w:pPr>
        <w:spacing w:line="360" w:lineRule="auto"/>
        <w:ind w:firstLineChars="200" w:firstLine="420"/>
        <w:rPr>
          <w:rFonts w:ascii="新宋体" w:eastAsia="新宋体" w:hAnsi="新宋体"/>
          <w:szCs w:val="21"/>
        </w:rPr>
      </w:pPr>
    </w:p>
    <w:p w:rsidR="00D824FF" w:rsidRDefault="00CF43E4">
      <w:pPr>
        <w:spacing w:line="360" w:lineRule="auto"/>
        <w:rPr>
          <w:rFonts w:ascii="新宋体" w:eastAsia="新宋体" w:hAnsi="新宋体"/>
          <w:szCs w:val="21"/>
          <w:u w:val="single"/>
        </w:rPr>
      </w:pPr>
      <w:r>
        <w:rPr>
          <w:rFonts w:ascii="新宋体" w:eastAsia="新宋体" w:hAnsi="新宋体" w:hint="eastAsia"/>
          <w:szCs w:val="21"/>
        </w:rPr>
        <w:t>甲方：    乙方：</w:t>
      </w:r>
    </w:p>
    <w:p w:rsidR="00D824FF" w:rsidRDefault="00CF43E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D824FF" w:rsidRDefault="00D824FF">
      <w:pPr>
        <w:spacing w:line="360" w:lineRule="auto"/>
        <w:ind w:firstLineChars="1300" w:firstLine="2730"/>
        <w:rPr>
          <w:rFonts w:ascii="新宋体" w:eastAsia="新宋体" w:hAnsi="新宋体"/>
          <w:szCs w:val="21"/>
        </w:rPr>
      </w:pP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联系人：                      联系人：</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D824FF" w:rsidRDefault="00D824FF">
      <w:pPr>
        <w:rPr>
          <w:rFonts w:ascii="新宋体" w:eastAsia="新宋体" w:hAnsi="新宋体"/>
          <w:szCs w:val="21"/>
        </w:rPr>
      </w:pPr>
    </w:p>
    <w:p w:rsidR="00D824FF" w:rsidRDefault="00D824FF">
      <w:pPr>
        <w:ind w:firstLineChars="200" w:firstLine="420"/>
        <w:rPr>
          <w:rFonts w:ascii="新宋体" w:eastAsia="新宋体" w:hAnsi="新宋体"/>
          <w:szCs w:val="21"/>
        </w:rPr>
      </w:pPr>
    </w:p>
    <w:p w:rsidR="00D824FF" w:rsidRDefault="00D824FF">
      <w:pPr>
        <w:ind w:firstLineChars="200" w:firstLine="420"/>
        <w:rPr>
          <w:rFonts w:ascii="新宋体" w:eastAsia="新宋体" w:hAnsi="新宋体"/>
          <w:szCs w:val="21"/>
        </w:rPr>
      </w:pPr>
    </w:p>
    <w:p w:rsidR="00D824FF" w:rsidRDefault="00D824FF">
      <w:pPr>
        <w:ind w:firstLineChars="200" w:firstLine="420"/>
        <w:rPr>
          <w:rFonts w:ascii="新宋体" w:eastAsia="新宋体" w:hAnsi="新宋体"/>
          <w:szCs w:val="21"/>
        </w:rPr>
      </w:pPr>
    </w:p>
    <w:p w:rsidR="00D824FF" w:rsidRDefault="00D824FF">
      <w:pPr>
        <w:ind w:firstLineChars="200" w:firstLine="420"/>
        <w:rPr>
          <w:rFonts w:ascii="新宋体" w:eastAsia="新宋体" w:hAnsi="新宋体"/>
          <w:szCs w:val="21"/>
        </w:rPr>
      </w:pPr>
    </w:p>
    <w:p w:rsidR="00D824FF" w:rsidRDefault="00D824FF">
      <w:pPr>
        <w:ind w:firstLineChars="200" w:firstLine="420"/>
        <w:rPr>
          <w:rFonts w:ascii="新宋体" w:eastAsia="新宋体" w:hAnsi="新宋体"/>
          <w:szCs w:val="21"/>
        </w:rPr>
      </w:pPr>
    </w:p>
    <w:p w:rsidR="00D824FF" w:rsidRDefault="00D824FF">
      <w:pPr>
        <w:ind w:firstLineChars="200" w:firstLine="420"/>
        <w:rPr>
          <w:rFonts w:ascii="新宋体" w:eastAsia="新宋体" w:hAnsi="新宋体"/>
          <w:szCs w:val="21"/>
        </w:rPr>
      </w:pPr>
    </w:p>
    <w:p w:rsidR="00D824FF" w:rsidRDefault="00CF43E4">
      <w:pPr>
        <w:widowControl/>
        <w:spacing w:after="100" w:afterAutospacing="1"/>
        <w:jc w:val="left"/>
        <w:rPr>
          <w:rFonts w:ascii="华文中宋" w:eastAsia="华文中宋" w:hAnsi="华文中宋"/>
          <w:kern w:val="0"/>
          <w:sz w:val="24"/>
        </w:rPr>
      </w:pPr>
      <w:r>
        <w:rPr>
          <w:rFonts w:ascii="华文中宋" w:eastAsia="华文中宋" w:hAnsi="华文中宋" w:hint="eastAsia"/>
          <w:kern w:val="0"/>
          <w:sz w:val="24"/>
        </w:rPr>
        <w:t>二、政府采购履约情况反馈表</w:t>
      </w:r>
    </w:p>
    <w:p w:rsidR="00D824FF" w:rsidRDefault="00CF43E4">
      <w:pPr>
        <w:rPr>
          <w:rFonts w:ascii="新宋体" w:eastAsia="新宋体" w:hAnsi="新宋体"/>
          <w:b/>
          <w:szCs w:val="21"/>
        </w:rPr>
      </w:pPr>
      <w:r>
        <w:rPr>
          <w:rFonts w:ascii="新宋体" w:eastAsia="新宋体" w:hAnsi="新宋体" w:hint="eastAsia"/>
          <w:b/>
          <w:szCs w:val="21"/>
        </w:rPr>
        <w:t>采购人名称：                       联系人及电话：</w:t>
      </w:r>
    </w:p>
    <w:p w:rsidR="00D824FF" w:rsidRDefault="00D824FF">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D824FF">
        <w:trPr>
          <w:cantSplit/>
          <w:trHeight w:val="450"/>
          <w:jc w:val="center"/>
        </w:trPr>
        <w:tc>
          <w:tcPr>
            <w:tcW w:w="2900" w:type="dxa"/>
            <w:gridSpan w:val="3"/>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D824FF" w:rsidRDefault="00D824FF">
            <w:pPr>
              <w:spacing w:line="360" w:lineRule="auto"/>
              <w:jc w:val="center"/>
              <w:rPr>
                <w:rFonts w:ascii="新宋体" w:eastAsia="新宋体" w:hAnsi="新宋体"/>
                <w:szCs w:val="21"/>
              </w:rPr>
            </w:pPr>
          </w:p>
        </w:tc>
        <w:tc>
          <w:tcPr>
            <w:tcW w:w="1980" w:type="dxa"/>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D824FF" w:rsidRDefault="00D824FF">
            <w:pPr>
              <w:spacing w:line="360" w:lineRule="auto"/>
              <w:jc w:val="center"/>
              <w:rPr>
                <w:rFonts w:ascii="新宋体" w:eastAsia="新宋体" w:hAnsi="新宋体"/>
                <w:szCs w:val="21"/>
              </w:rPr>
            </w:pPr>
          </w:p>
        </w:tc>
      </w:tr>
      <w:tr w:rsidR="00D824FF">
        <w:trPr>
          <w:cantSplit/>
          <w:trHeight w:val="461"/>
          <w:jc w:val="center"/>
        </w:trPr>
        <w:tc>
          <w:tcPr>
            <w:tcW w:w="2900" w:type="dxa"/>
            <w:gridSpan w:val="3"/>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D824FF" w:rsidRDefault="00D824FF">
            <w:pPr>
              <w:spacing w:line="360" w:lineRule="auto"/>
              <w:jc w:val="center"/>
              <w:rPr>
                <w:rFonts w:ascii="新宋体" w:eastAsia="新宋体" w:hAnsi="新宋体"/>
                <w:szCs w:val="21"/>
              </w:rPr>
            </w:pPr>
          </w:p>
        </w:tc>
        <w:tc>
          <w:tcPr>
            <w:tcW w:w="1980" w:type="dxa"/>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供应商</w:t>
            </w:r>
          </w:p>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D824FF" w:rsidRDefault="00D824FF">
            <w:pPr>
              <w:spacing w:line="360" w:lineRule="auto"/>
              <w:jc w:val="center"/>
              <w:rPr>
                <w:rFonts w:ascii="新宋体" w:eastAsia="新宋体" w:hAnsi="新宋体"/>
                <w:szCs w:val="21"/>
              </w:rPr>
            </w:pPr>
          </w:p>
        </w:tc>
      </w:tr>
      <w:tr w:rsidR="00D824FF">
        <w:trPr>
          <w:cantSplit/>
          <w:trHeight w:val="438"/>
          <w:jc w:val="center"/>
        </w:trPr>
        <w:tc>
          <w:tcPr>
            <w:tcW w:w="2900" w:type="dxa"/>
            <w:gridSpan w:val="3"/>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D824FF" w:rsidRDefault="00D824FF">
            <w:pPr>
              <w:spacing w:line="360" w:lineRule="auto"/>
              <w:jc w:val="center"/>
              <w:rPr>
                <w:rFonts w:ascii="新宋体" w:eastAsia="新宋体" w:hAnsi="新宋体"/>
                <w:szCs w:val="21"/>
              </w:rPr>
            </w:pPr>
          </w:p>
        </w:tc>
        <w:tc>
          <w:tcPr>
            <w:tcW w:w="1980" w:type="dxa"/>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D824FF" w:rsidRDefault="00CF43E4">
            <w:pPr>
              <w:spacing w:line="360" w:lineRule="auto"/>
              <w:rPr>
                <w:rFonts w:ascii="新宋体" w:eastAsia="新宋体" w:hAnsi="新宋体"/>
                <w:szCs w:val="21"/>
              </w:rPr>
            </w:pPr>
            <w:r>
              <w:rPr>
                <w:rFonts w:ascii="新宋体" w:eastAsia="新宋体" w:hAnsi="新宋体" w:hint="eastAsia"/>
                <w:szCs w:val="21"/>
              </w:rPr>
              <w:t>自       至</w:t>
            </w:r>
          </w:p>
        </w:tc>
      </w:tr>
      <w:tr w:rsidR="00D824FF">
        <w:trPr>
          <w:cantSplit/>
          <w:trHeight w:val="544"/>
          <w:jc w:val="center"/>
        </w:trPr>
        <w:tc>
          <w:tcPr>
            <w:tcW w:w="842" w:type="dxa"/>
            <w:vMerge w:val="restart"/>
            <w:vAlign w:val="center"/>
          </w:tcPr>
          <w:p w:rsidR="00D824FF" w:rsidRDefault="00CF43E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D824FF" w:rsidRDefault="00CF43E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D824FF">
        <w:trPr>
          <w:cantSplit/>
          <w:trHeight w:val="458"/>
          <w:jc w:val="center"/>
        </w:trPr>
        <w:tc>
          <w:tcPr>
            <w:tcW w:w="842" w:type="dxa"/>
            <w:vMerge/>
            <w:vAlign w:val="center"/>
          </w:tcPr>
          <w:p w:rsidR="00D824FF" w:rsidRDefault="00D824FF">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824FF">
        <w:trPr>
          <w:cantSplit/>
          <w:trHeight w:val="458"/>
          <w:jc w:val="center"/>
        </w:trPr>
        <w:tc>
          <w:tcPr>
            <w:tcW w:w="842" w:type="dxa"/>
            <w:vMerge/>
            <w:vAlign w:val="center"/>
          </w:tcPr>
          <w:p w:rsidR="00D824FF" w:rsidRDefault="00D824FF">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824FF" w:rsidRDefault="00D824FF">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824FF">
        <w:trPr>
          <w:cantSplit/>
          <w:trHeight w:val="458"/>
          <w:jc w:val="center"/>
        </w:trPr>
        <w:tc>
          <w:tcPr>
            <w:tcW w:w="842" w:type="dxa"/>
            <w:vMerge/>
            <w:vAlign w:val="center"/>
          </w:tcPr>
          <w:p w:rsidR="00D824FF" w:rsidRDefault="00D824FF">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824FF" w:rsidRDefault="00D824FF">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824FF">
        <w:trPr>
          <w:cantSplit/>
          <w:trHeight w:val="458"/>
          <w:jc w:val="center"/>
        </w:trPr>
        <w:tc>
          <w:tcPr>
            <w:tcW w:w="842" w:type="dxa"/>
            <w:vMerge/>
            <w:vAlign w:val="center"/>
          </w:tcPr>
          <w:p w:rsidR="00D824FF" w:rsidRDefault="00D824FF">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824FF" w:rsidRDefault="00D824FF">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824FF">
        <w:trPr>
          <w:cantSplit/>
          <w:trHeight w:val="458"/>
          <w:jc w:val="center"/>
        </w:trPr>
        <w:tc>
          <w:tcPr>
            <w:tcW w:w="842" w:type="dxa"/>
            <w:vMerge/>
            <w:vAlign w:val="center"/>
          </w:tcPr>
          <w:p w:rsidR="00D824FF" w:rsidRDefault="00D824FF">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824FF" w:rsidRDefault="00D824FF">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824FF">
        <w:trPr>
          <w:cantSplit/>
          <w:trHeight w:val="458"/>
          <w:jc w:val="center"/>
        </w:trPr>
        <w:tc>
          <w:tcPr>
            <w:tcW w:w="842" w:type="dxa"/>
            <w:vMerge/>
            <w:vAlign w:val="center"/>
          </w:tcPr>
          <w:p w:rsidR="00D824FF" w:rsidRDefault="00D824FF">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824FF" w:rsidRDefault="00D824FF">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D824FF" w:rsidRDefault="00CF43E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D824FF" w:rsidRDefault="00CF43E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D824FF">
        <w:trPr>
          <w:cantSplit/>
          <w:trHeight w:val="994"/>
          <w:jc w:val="center"/>
        </w:trPr>
        <w:tc>
          <w:tcPr>
            <w:tcW w:w="1562" w:type="dxa"/>
            <w:gridSpan w:val="2"/>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D824FF" w:rsidRDefault="00D824FF">
            <w:pPr>
              <w:spacing w:line="360" w:lineRule="auto"/>
              <w:rPr>
                <w:rFonts w:ascii="新宋体" w:eastAsia="新宋体" w:hAnsi="新宋体"/>
                <w:szCs w:val="21"/>
              </w:rPr>
            </w:pPr>
          </w:p>
          <w:p w:rsidR="00D824FF" w:rsidRDefault="00D824FF">
            <w:pPr>
              <w:spacing w:line="360" w:lineRule="auto"/>
              <w:rPr>
                <w:rFonts w:ascii="新宋体" w:eastAsia="新宋体" w:hAnsi="新宋体"/>
                <w:szCs w:val="21"/>
              </w:rPr>
            </w:pPr>
          </w:p>
          <w:p w:rsidR="00D824FF" w:rsidRDefault="00D824FF">
            <w:pPr>
              <w:spacing w:line="360" w:lineRule="auto"/>
              <w:rPr>
                <w:rFonts w:ascii="新宋体" w:eastAsia="新宋体" w:hAnsi="新宋体"/>
                <w:szCs w:val="21"/>
              </w:rPr>
            </w:pPr>
          </w:p>
          <w:p w:rsidR="00D824FF" w:rsidRDefault="00D824FF">
            <w:pPr>
              <w:spacing w:line="360" w:lineRule="auto"/>
              <w:rPr>
                <w:rFonts w:ascii="新宋体" w:eastAsia="新宋体" w:hAnsi="新宋体"/>
                <w:szCs w:val="21"/>
              </w:rPr>
            </w:pPr>
          </w:p>
        </w:tc>
      </w:tr>
      <w:tr w:rsidR="00D824FF">
        <w:trPr>
          <w:cantSplit/>
          <w:trHeight w:val="1577"/>
          <w:jc w:val="center"/>
        </w:trPr>
        <w:tc>
          <w:tcPr>
            <w:tcW w:w="1562" w:type="dxa"/>
            <w:gridSpan w:val="2"/>
            <w:vAlign w:val="center"/>
          </w:tcPr>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lastRenderedPageBreak/>
              <w:t>采购人意见</w:t>
            </w:r>
          </w:p>
          <w:p w:rsidR="00D824FF" w:rsidRDefault="00CF43E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D824FF" w:rsidRDefault="00D824FF">
            <w:pPr>
              <w:spacing w:line="360" w:lineRule="auto"/>
              <w:rPr>
                <w:rFonts w:ascii="新宋体" w:eastAsia="新宋体" w:hAnsi="新宋体"/>
                <w:szCs w:val="21"/>
              </w:rPr>
            </w:pPr>
          </w:p>
          <w:p w:rsidR="00D824FF" w:rsidRDefault="00D824FF">
            <w:pPr>
              <w:spacing w:line="360" w:lineRule="auto"/>
              <w:rPr>
                <w:rFonts w:ascii="新宋体" w:eastAsia="新宋体" w:hAnsi="新宋体"/>
                <w:szCs w:val="21"/>
              </w:rPr>
            </w:pPr>
          </w:p>
          <w:p w:rsidR="00D824FF" w:rsidRDefault="00D824FF">
            <w:pPr>
              <w:spacing w:line="360" w:lineRule="auto"/>
              <w:rPr>
                <w:rFonts w:ascii="新宋体" w:eastAsia="新宋体" w:hAnsi="新宋体"/>
                <w:szCs w:val="21"/>
              </w:rPr>
            </w:pPr>
          </w:p>
          <w:p w:rsidR="00D824FF" w:rsidRDefault="00D824FF">
            <w:pPr>
              <w:spacing w:line="360" w:lineRule="auto"/>
              <w:rPr>
                <w:rFonts w:ascii="新宋体" w:eastAsia="新宋体" w:hAnsi="新宋体"/>
                <w:szCs w:val="21"/>
              </w:rPr>
            </w:pPr>
          </w:p>
          <w:p w:rsidR="00D824FF" w:rsidRDefault="00D824FF">
            <w:pPr>
              <w:spacing w:line="360" w:lineRule="auto"/>
              <w:ind w:firstLineChars="1800" w:firstLine="3780"/>
              <w:rPr>
                <w:rFonts w:ascii="新宋体" w:eastAsia="新宋体" w:hAnsi="新宋体"/>
                <w:szCs w:val="21"/>
              </w:rPr>
            </w:pPr>
          </w:p>
          <w:p w:rsidR="00D824FF" w:rsidRDefault="00CF43E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D824FF" w:rsidRDefault="00CF43E4">
      <w:pPr>
        <w:spacing w:line="360" w:lineRule="auto"/>
        <w:rPr>
          <w:rFonts w:ascii="新宋体" w:eastAsia="新宋体" w:hAnsi="新宋体"/>
          <w:szCs w:val="21"/>
        </w:rPr>
      </w:pPr>
      <w:r>
        <w:rPr>
          <w:rFonts w:ascii="新宋体" w:eastAsia="新宋体" w:hAnsi="新宋体" w:hint="eastAsia"/>
          <w:szCs w:val="21"/>
        </w:rPr>
        <w:t>说明：</w:t>
      </w:r>
    </w:p>
    <w:p w:rsidR="00D824FF" w:rsidRDefault="00CF43E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D824FF" w:rsidRDefault="00CF43E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D824FF" w:rsidRDefault="00D824FF">
      <w:pPr>
        <w:spacing w:line="360" w:lineRule="auto"/>
        <w:rPr>
          <w:rFonts w:ascii="新宋体" w:eastAsia="新宋体" w:hAnsi="新宋体"/>
          <w:szCs w:val="21"/>
        </w:rPr>
      </w:pPr>
    </w:p>
    <w:p w:rsidR="00D824FF" w:rsidRDefault="00D824FF">
      <w:pPr>
        <w:spacing w:line="360" w:lineRule="auto"/>
        <w:rPr>
          <w:rFonts w:ascii="新宋体" w:eastAsia="新宋体" w:hAnsi="新宋体"/>
          <w:szCs w:val="21"/>
        </w:rPr>
      </w:pPr>
    </w:p>
    <w:p w:rsidR="00D824FF" w:rsidRDefault="00D824FF">
      <w:pPr>
        <w:spacing w:line="360" w:lineRule="auto"/>
        <w:rPr>
          <w:rFonts w:ascii="新宋体" w:eastAsia="新宋体" w:hAnsi="新宋体"/>
          <w:szCs w:val="21"/>
        </w:rPr>
      </w:pPr>
    </w:p>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第二册  通用条款（公开招标）</w:t>
      </w:r>
    </w:p>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第一章   总则</w:t>
      </w:r>
    </w:p>
    <w:p w:rsidR="00D824FF" w:rsidRDefault="00CF43E4">
      <w:pPr>
        <w:spacing w:line="360" w:lineRule="auto"/>
        <w:rPr>
          <w:rFonts w:ascii="新宋体" w:eastAsia="新宋体" w:hAnsi="新宋体"/>
          <w:szCs w:val="21"/>
        </w:rPr>
      </w:pPr>
      <w:r>
        <w:rPr>
          <w:rFonts w:ascii="新宋体" w:eastAsia="新宋体" w:hAnsi="新宋体" w:hint="eastAsia"/>
          <w:szCs w:val="21"/>
        </w:rPr>
        <w:t>1. 通用条款说明</w:t>
      </w:r>
    </w:p>
    <w:p w:rsidR="00D824FF" w:rsidRDefault="00CF43E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D824FF" w:rsidRDefault="00CF43E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D824FF" w:rsidRDefault="00CF43E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D824FF" w:rsidRDefault="00CF43E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D824FF" w:rsidRDefault="00CF43E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D824FF" w:rsidRDefault="00CF43E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D824FF" w:rsidRDefault="00CF43E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D824FF" w:rsidRDefault="00CF43E4">
      <w:pPr>
        <w:spacing w:line="360" w:lineRule="auto"/>
        <w:rPr>
          <w:rFonts w:ascii="新宋体" w:eastAsia="新宋体" w:hAnsi="新宋体"/>
          <w:szCs w:val="21"/>
        </w:rPr>
      </w:pPr>
      <w:r>
        <w:rPr>
          <w:rFonts w:ascii="新宋体" w:eastAsia="新宋体" w:hAnsi="新宋体" w:hint="eastAsia"/>
          <w:szCs w:val="21"/>
        </w:rPr>
        <w:t>3．定义</w:t>
      </w:r>
    </w:p>
    <w:p w:rsidR="00D824FF" w:rsidRDefault="00CF43E4">
      <w:pPr>
        <w:spacing w:line="360" w:lineRule="auto"/>
        <w:rPr>
          <w:rFonts w:ascii="新宋体" w:eastAsia="新宋体" w:hAnsi="新宋体"/>
          <w:szCs w:val="21"/>
        </w:rPr>
      </w:pPr>
      <w:r>
        <w:rPr>
          <w:rFonts w:ascii="新宋体" w:eastAsia="新宋体" w:hAnsi="新宋体"/>
          <w:szCs w:val="21"/>
        </w:rPr>
        <w:t>招标文件中下列术语应解释为：</w:t>
      </w:r>
    </w:p>
    <w:p w:rsidR="00D824FF" w:rsidRDefault="00CF43E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D824FF" w:rsidRDefault="00CF43E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D824FF" w:rsidRDefault="00CF43E4">
      <w:pPr>
        <w:spacing w:line="360" w:lineRule="auto"/>
        <w:rPr>
          <w:rFonts w:ascii="新宋体" w:eastAsia="新宋体" w:hAnsi="新宋体"/>
          <w:szCs w:val="21"/>
        </w:rPr>
      </w:pPr>
      <w:r>
        <w:rPr>
          <w:rFonts w:ascii="新宋体" w:eastAsia="新宋体" w:hAnsi="新宋体" w:hint="eastAsia"/>
          <w:szCs w:val="21"/>
        </w:rPr>
        <w:lastRenderedPageBreak/>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D824FF" w:rsidRDefault="00CF43E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D824FF" w:rsidRDefault="00CF43E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D824FF" w:rsidRDefault="00CF43E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D824FF" w:rsidRDefault="00CF43E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http://cgzx.sz.gov.cn/</w:t>
      </w:r>
      <w:r>
        <w:rPr>
          <w:rFonts w:ascii="新宋体" w:eastAsia="新宋体" w:hAnsi="新宋体" w:hint="eastAsia"/>
          <w:szCs w:val="21"/>
        </w:rPr>
        <w:t>网站“相关软件”栏目中下载）；</w:t>
      </w:r>
    </w:p>
    <w:p w:rsidR="00D824FF" w:rsidRDefault="00CF43E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D824FF" w:rsidRDefault="00CF43E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D824FF" w:rsidRDefault="00CF43E4">
      <w:pPr>
        <w:spacing w:line="360" w:lineRule="auto"/>
        <w:rPr>
          <w:rFonts w:ascii="新宋体" w:eastAsia="新宋体" w:hAnsi="新宋体"/>
          <w:szCs w:val="21"/>
        </w:rPr>
      </w:pPr>
      <w:r>
        <w:rPr>
          <w:rFonts w:ascii="新宋体" w:eastAsia="新宋体" w:hAnsi="新宋体" w:hint="eastAsia"/>
          <w:szCs w:val="21"/>
        </w:rPr>
        <w:t>4. 政府采购供应商责任</w:t>
      </w:r>
    </w:p>
    <w:p w:rsidR="00D824FF" w:rsidRDefault="00CF43E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D824FF" w:rsidRDefault="00CF43E4">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D824FF" w:rsidRDefault="00CF43E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D824FF" w:rsidRDefault="00CF43E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5.1投标人应在投标前到深圳市政府采购中心进行注册（本项目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http://cgzx.sz.gov.cn/</w:t>
      </w:r>
      <w:r>
        <w:rPr>
          <w:rFonts w:ascii="新宋体" w:eastAsia="新宋体" w:hAnsi="新宋体" w:hint="eastAsia"/>
          <w:color w:val="FF0000"/>
          <w:szCs w:val="21"/>
        </w:rPr>
        <w:t>。</w:t>
      </w:r>
    </w:p>
    <w:p w:rsidR="00D824FF" w:rsidRDefault="00CF43E4">
      <w:pPr>
        <w:spacing w:line="360" w:lineRule="auto"/>
        <w:rPr>
          <w:rFonts w:ascii="新宋体" w:eastAsia="新宋体" w:hAnsi="新宋体"/>
          <w:szCs w:val="21"/>
        </w:rPr>
      </w:pPr>
      <w:r>
        <w:rPr>
          <w:rFonts w:ascii="新宋体" w:eastAsia="新宋体" w:hAnsi="新宋体" w:hint="eastAsia"/>
          <w:szCs w:val="21"/>
        </w:rPr>
        <w:t>5.2投标人的资格要求</w:t>
      </w:r>
    </w:p>
    <w:p w:rsidR="00D824FF" w:rsidRDefault="00CF43E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D824FF" w:rsidRDefault="00CF43E4">
      <w:pPr>
        <w:spacing w:line="360" w:lineRule="auto"/>
        <w:rPr>
          <w:rFonts w:ascii="新宋体" w:eastAsia="新宋体" w:hAnsi="新宋体"/>
          <w:szCs w:val="21"/>
        </w:rPr>
      </w:pPr>
      <w:r>
        <w:rPr>
          <w:rFonts w:ascii="新宋体" w:eastAsia="新宋体" w:hAnsi="新宋体" w:hint="eastAsia"/>
          <w:szCs w:val="21"/>
        </w:rPr>
        <w:t>5.3联合体投标</w:t>
      </w:r>
    </w:p>
    <w:p w:rsidR="00D824FF" w:rsidRDefault="00CF43E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D824FF" w:rsidRDefault="00CF43E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D824FF" w:rsidRDefault="00CF43E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D824FF" w:rsidRDefault="00CF43E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D824FF" w:rsidRDefault="00CF43E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D824FF" w:rsidRDefault="00CF43E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D824FF" w:rsidRDefault="00CF43E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D824FF" w:rsidRDefault="00CF43E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D824FF" w:rsidRDefault="00CF43E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D824FF" w:rsidRDefault="00CF43E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D824FF" w:rsidRDefault="00CF43E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D824FF" w:rsidRDefault="00CF43E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w:t>
      </w:r>
      <w:r>
        <w:rPr>
          <w:rFonts w:ascii="新宋体" w:eastAsia="新宋体" w:hAnsi="新宋体" w:hint="eastAsia"/>
          <w:szCs w:val="21"/>
        </w:rPr>
        <w:lastRenderedPageBreak/>
        <w:t>数量自主决定，如果决定接受联合体投标则应当在采购公告中明示。</w:t>
      </w:r>
    </w:p>
    <w:p w:rsidR="00D824FF" w:rsidRDefault="00CF43E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D824FF" w:rsidRDefault="00CF43E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D824FF" w:rsidRDefault="00CF43E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D824FF" w:rsidRDefault="00CF43E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D824FF" w:rsidRDefault="00CF43E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D824FF" w:rsidRDefault="00CF43E4">
      <w:pPr>
        <w:spacing w:line="360" w:lineRule="auto"/>
        <w:rPr>
          <w:rFonts w:ascii="新宋体" w:eastAsia="新宋体" w:hAnsi="新宋体"/>
          <w:szCs w:val="21"/>
        </w:rPr>
      </w:pPr>
      <w:r>
        <w:rPr>
          <w:rFonts w:ascii="新宋体" w:eastAsia="新宋体" w:hAnsi="新宋体" w:hint="eastAsia"/>
          <w:szCs w:val="21"/>
        </w:rPr>
        <w:t>6．政策导向</w:t>
      </w:r>
    </w:p>
    <w:p w:rsidR="00D824FF" w:rsidRDefault="00CF43E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D824FF" w:rsidRDefault="00CF43E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D824FF" w:rsidRDefault="00CF43E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D824FF" w:rsidRDefault="00CF43E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D824FF" w:rsidRDefault="00CF43E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D824FF" w:rsidRDefault="00CF43E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D824FF" w:rsidRDefault="00CF43E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D824FF" w:rsidRDefault="00CF43E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D824FF" w:rsidRDefault="00CF43E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w:t>
      </w:r>
      <w:r>
        <w:rPr>
          <w:rFonts w:ascii="新宋体" w:eastAsia="新宋体" w:hAnsi="新宋体" w:hint="eastAsia"/>
          <w:szCs w:val="21"/>
        </w:rPr>
        <w:lastRenderedPageBreak/>
        <w:t>间内完工验收。</w:t>
      </w:r>
    </w:p>
    <w:p w:rsidR="00D824FF" w:rsidRDefault="00CF43E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D824FF" w:rsidRDefault="00CF43E4">
      <w:pPr>
        <w:spacing w:line="360" w:lineRule="auto"/>
        <w:rPr>
          <w:rFonts w:ascii="新宋体" w:eastAsia="新宋体" w:hAnsi="新宋体"/>
          <w:szCs w:val="21"/>
        </w:rPr>
      </w:pPr>
      <w:r>
        <w:rPr>
          <w:rFonts w:ascii="新宋体" w:eastAsia="新宋体" w:hAnsi="新宋体" w:hint="eastAsia"/>
          <w:szCs w:val="21"/>
        </w:rPr>
        <w:t>8．投标费用</w:t>
      </w:r>
    </w:p>
    <w:p w:rsidR="00D824FF" w:rsidRDefault="00CF43E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D824FF" w:rsidRDefault="00CF43E4">
      <w:pPr>
        <w:spacing w:line="360" w:lineRule="auto"/>
        <w:rPr>
          <w:rFonts w:ascii="新宋体" w:eastAsia="新宋体" w:hAnsi="新宋体"/>
          <w:szCs w:val="21"/>
        </w:rPr>
      </w:pPr>
      <w:r>
        <w:rPr>
          <w:rFonts w:ascii="新宋体" w:eastAsia="新宋体" w:hAnsi="新宋体" w:hint="eastAsia"/>
          <w:szCs w:val="21"/>
        </w:rPr>
        <w:t>9．踏勘现场</w:t>
      </w:r>
    </w:p>
    <w:p w:rsidR="00D824FF" w:rsidRDefault="00CF43E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D824FF" w:rsidRDefault="00CF43E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D824FF" w:rsidRDefault="00CF43E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D824FF" w:rsidRDefault="00CF43E4">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D824FF" w:rsidRDefault="00CF43E4">
      <w:pPr>
        <w:spacing w:line="360" w:lineRule="auto"/>
        <w:rPr>
          <w:rFonts w:ascii="新宋体" w:eastAsia="新宋体" w:hAnsi="新宋体"/>
          <w:szCs w:val="21"/>
        </w:rPr>
      </w:pPr>
      <w:r>
        <w:rPr>
          <w:rFonts w:ascii="新宋体" w:eastAsia="新宋体" w:hAnsi="新宋体" w:hint="eastAsia"/>
          <w:szCs w:val="21"/>
        </w:rPr>
        <w:t>10．招标答疑</w:t>
      </w:r>
    </w:p>
    <w:p w:rsidR="00D824FF" w:rsidRDefault="00CF43E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D824FF" w:rsidRDefault="00CF43E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D824FF" w:rsidRDefault="00CF43E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D824FF" w:rsidRDefault="00CF43E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D824FF" w:rsidRDefault="00CF43E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D824FF" w:rsidRDefault="00D824FF">
      <w:pPr>
        <w:spacing w:line="360" w:lineRule="auto"/>
        <w:rPr>
          <w:rFonts w:ascii="新宋体" w:eastAsia="新宋体" w:hAnsi="新宋体"/>
          <w:szCs w:val="21"/>
        </w:rPr>
      </w:pPr>
    </w:p>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第二章  招标文件</w:t>
      </w:r>
    </w:p>
    <w:p w:rsidR="00D824FF" w:rsidRDefault="00CF43E4">
      <w:pPr>
        <w:spacing w:line="360" w:lineRule="auto"/>
        <w:rPr>
          <w:rFonts w:ascii="新宋体" w:eastAsia="新宋体" w:hAnsi="新宋体"/>
          <w:szCs w:val="21"/>
        </w:rPr>
      </w:pPr>
      <w:r>
        <w:rPr>
          <w:rFonts w:ascii="新宋体" w:eastAsia="新宋体" w:hAnsi="新宋体" w:hint="eastAsia"/>
          <w:szCs w:val="21"/>
        </w:rPr>
        <w:t>11．招标文件的编制与组成</w:t>
      </w:r>
    </w:p>
    <w:p w:rsidR="00D824FF" w:rsidRDefault="00CF43E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D824FF" w:rsidRDefault="00CF43E4">
      <w:pPr>
        <w:spacing w:line="360" w:lineRule="auto"/>
        <w:rPr>
          <w:rFonts w:ascii="新宋体" w:eastAsia="新宋体" w:hAnsi="新宋体"/>
          <w:szCs w:val="21"/>
        </w:rPr>
      </w:pPr>
      <w:r>
        <w:rPr>
          <w:rFonts w:ascii="新宋体" w:eastAsia="新宋体" w:hAnsi="新宋体" w:hint="eastAsia"/>
          <w:szCs w:val="21"/>
        </w:rPr>
        <w:t>招标文件包括下列内容：</w:t>
      </w:r>
    </w:p>
    <w:p w:rsidR="00D824FF" w:rsidRDefault="00CF43E4">
      <w:pPr>
        <w:spacing w:line="360" w:lineRule="auto"/>
        <w:rPr>
          <w:rFonts w:ascii="新宋体" w:eastAsia="新宋体" w:hAnsi="新宋体"/>
          <w:b/>
          <w:szCs w:val="21"/>
        </w:rPr>
      </w:pPr>
      <w:r>
        <w:rPr>
          <w:rFonts w:ascii="新宋体" w:eastAsia="新宋体" w:hAnsi="新宋体" w:hint="eastAsia"/>
          <w:b/>
          <w:szCs w:val="21"/>
        </w:rPr>
        <w:t>第一册  专用条款</w:t>
      </w:r>
    </w:p>
    <w:p w:rsidR="00D824FF" w:rsidRDefault="00CF43E4">
      <w:pPr>
        <w:spacing w:line="360" w:lineRule="auto"/>
        <w:rPr>
          <w:rFonts w:ascii="新宋体" w:eastAsia="新宋体" w:hAnsi="新宋体"/>
          <w:b/>
          <w:szCs w:val="21"/>
        </w:rPr>
      </w:pPr>
      <w:r>
        <w:rPr>
          <w:rFonts w:ascii="新宋体" w:eastAsia="新宋体" w:hAnsi="新宋体" w:hint="eastAsia"/>
          <w:b/>
          <w:szCs w:val="21"/>
        </w:rPr>
        <w:t>关键信息</w:t>
      </w:r>
    </w:p>
    <w:p w:rsidR="00D824FF" w:rsidRDefault="00CF43E4">
      <w:pPr>
        <w:spacing w:line="360" w:lineRule="auto"/>
        <w:rPr>
          <w:rFonts w:ascii="新宋体" w:eastAsia="新宋体" w:hAnsi="新宋体"/>
          <w:szCs w:val="21"/>
        </w:rPr>
      </w:pPr>
      <w:r>
        <w:rPr>
          <w:rFonts w:ascii="新宋体" w:eastAsia="新宋体" w:hAnsi="新宋体" w:hint="eastAsia"/>
          <w:szCs w:val="21"/>
        </w:rPr>
        <w:t>第一章  招标公告</w:t>
      </w:r>
    </w:p>
    <w:p w:rsidR="00D824FF" w:rsidRDefault="00CF43E4">
      <w:pPr>
        <w:spacing w:line="360" w:lineRule="auto"/>
        <w:rPr>
          <w:rFonts w:ascii="新宋体" w:eastAsia="新宋体" w:hAnsi="新宋体"/>
          <w:szCs w:val="21"/>
        </w:rPr>
      </w:pPr>
      <w:r>
        <w:rPr>
          <w:rFonts w:ascii="新宋体" w:eastAsia="新宋体" w:hAnsi="新宋体" w:hint="eastAsia"/>
          <w:szCs w:val="21"/>
        </w:rPr>
        <w:lastRenderedPageBreak/>
        <w:t>第二章  招标项目需求</w:t>
      </w:r>
    </w:p>
    <w:p w:rsidR="00D824FF" w:rsidRDefault="00CF43E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D824FF" w:rsidRDefault="00CF43E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D824FF" w:rsidRDefault="00CF43E4">
      <w:pPr>
        <w:spacing w:line="360" w:lineRule="auto"/>
        <w:rPr>
          <w:rFonts w:ascii="新宋体" w:eastAsia="新宋体" w:hAnsi="新宋体"/>
          <w:b/>
          <w:szCs w:val="21"/>
        </w:rPr>
      </w:pPr>
      <w:r>
        <w:rPr>
          <w:rFonts w:ascii="新宋体" w:eastAsia="新宋体" w:hAnsi="新宋体" w:hint="eastAsia"/>
          <w:b/>
          <w:szCs w:val="21"/>
        </w:rPr>
        <w:t>第二册  通用条款</w:t>
      </w:r>
    </w:p>
    <w:p w:rsidR="00D824FF" w:rsidRDefault="00CF43E4">
      <w:pPr>
        <w:spacing w:line="360" w:lineRule="auto"/>
        <w:rPr>
          <w:rFonts w:ascii="新宋体" w:eastAsia="新宋体" w:hAnsi="新宋体"/>
          <w:szCs w:val="21"/>
        </w:rPr>
      </w:pPr>
      <w:r>
        <w:rPr>
          <w:rFonts w:ascii="新宋体" w:eastAsia="新宋体" w:hAnsi="新宋体" w:hint="eastAsia"/>
          <w:szCs w:val="21"/>
        </w:rPr>
        <w:t>第一章  总则</w:t>
      </w:r>
    </w:p>
    <w:p w:rsidR="00D824FF" w:rsidRDefault="00CF43E4">
      <w:pPr>
        <w:spacing w:line="360" w:lineRule="auto"/>
        <w:rPr>
          <w:rFonts w:ascii="新宋体" w:eastAsia="新宋体" w:hAnsi="新宋体"/>
          <w:szCs w:val="21"/>
        </w:rPr>
      </w:pPr>
      <w:r>
        <w:rPr>
          <w:rFonts w:ascii="新宋体" w:eastAsia="新宋体" w:hAnsi="新宋体" w:hint="eastAsia"/>
          <w:szCs w:val="21"/>
        </w:rPr>
        <w:t>第二章  招标文件</w:t>
      </w:r>
    </w:p>
    <w:p w:rsidR="00D824FF" w:rsidRDefault="00CF43E4">
      <w:pPr>
        <w:spacing w:line="360" w:lineRule="auto"/>
        <w:rPr>
          <w:rFonts w:ascii="新宋体" w:eastAsia="新宋体" w:hAnsi="新宋体"/>
          <w:szCs w:val="21"/>
        </w:rPr>
      </w:pPr>
      <w:r>
        <w:rPr>
          <w:rFonts w:ascii="新宋体" w:eastAsia="新宋体" w:hAnsi="新宋体" w:hint="eastAsia"/>
          <w:szCs w:val="21"/>
        </w:rPr>
        <w:t>第三章  投标文件的编制</w:t>
      </w:r>
    </w:p>
    <w:p w:rsidR="00D824FF" w:rsidRDefault="00CF43E4">
      <w:pPr>
        <w:spacing w:line="360" w:lineRule="auto"/>
        <w:rPr>
          <w:rFonts w:ascii="新宋体" w:eastAsia="新宋体" w:hAnsi="新宋体"/>
          <w:szCs w:val="21"/>
        </w:rPr>
      </w:pPr>
      <w:r>
        <w:rPr>
          <w:rFonts w:ascii="新宋体" w:eastAsia="新宋体" w:hAnsi="新宋体" w:hint="eastAsia"/>
          <w:szCs w:val="21"/>
        </w:rPr>
        <w:t>第四章  投标文件的递交</w:t>
      </w:r>
    </w:p>
    <w:p w:rsidR="00D824FF" w:rsidRDefault="00CF43E4">
      <w:pPr>
        <w:spacing w:line="360" w:lineRule="auto"/>
        <w:rPr>
          <w:rFonts w:ascii="新宋体" w:eastAsia="新宋体" w:hAnsi="新宋体"/>
          <w:szCs w:val="21"/>
        </w:rPr>
      </w:pPr>
      <w:r>
        <w:rPr>
          <w:rFonts w:ascii="新宋体" w:eastAsia="新宋体" w:hAnsi="新宋体" w:hint="eastAsia"/>
          <w:szCs w:val="21"/>
        </w:rPr>
        <w:t>第五章  开标</w:t>
      </w:r>
    </w:p>
    <w:p w:rsidR="00D824FF" w:rsidRDefault="00CF43E4">
      <w:pPr>
        <w:spacing w:line="360" w:lineRule="auto"/>
        <w:rPr>
          <w:rFonts w:ascii="新宋体" w:eastAsia="新宋体" w:hAnsi="新宋体"/>
          <w:szCs w:val="21"/>
        </w:rPr>
      </w:pPr>
      <w:r>
        <w:rPr>
          <w:rFonts w:ascii="新宋体" w:eastAsia="新宋体" w:hAnsi="新宋体" w:hint="eastAsia"/>
          <w:szCs w:val="21"/>
        </w:rPr>
        <w:t>第六章  评标要求</w:t>
      </w:r>
    </w:p>
    <w:p w:rsidR="00D824FF" w:rsidRDefault="00CF43E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D824FF" w:rsidRDefault="00CF43E4">
      <w:pPr>
        <w:spacing w:line="360" w:lineRule="auto"/>
        <w:rPr>
          <w:rFonts w:ascii="新宋体" w:eastAsia="新宋体" w:hAnsi="新宋体"/>
          <w:szCs w:val="21"/>
        </w:rPr>
      </w:pPr>
      <w:r>
        <w:rPr>
          <w:rFonts w:ascii="新宋体" w:eastAsia="新宋体" w:hAnsi="新宋体" w:hint="eastAsia"/>
          <w:szCs w:val="21"/>
        </w:rPr>
        <w:t>第八章  定标及公示</w:t>
      </w:r>
    </w:p>
    <w:p w:rsidR="00D824FF" w:rsidRDefault="00CF43E4">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D824FF" w:rsidRDefault="00CF43E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D824FF" w:rsidRDefault="00CF43E4">
      <w:pPr>
        <w:spacing w:line="360" w:lineRule="auto"/>
        <w:rPr>
          <w:rFonts w:ascii="新宋体" w:eastAsia="新宋体" w:hAnsi="新宋体"/>
          <w:szCs w:val="21"/>
        </w:rPr>
      </w:pPr>
      <w:r>
        <w:rPr>
          <w:rFonts w:ascii="新宋体" w:eastAsia="新宋体" w:hAnsi="新宋体" w:hint="eastAsia"/>
          <w:szCs w:val="21"/>
        </w:rPr>
        <w:t>第十一章  质疑处理</w:t>
      </w:r>
    </w:p>
    <w:p w:rsidR="00D824FF" w:rsidRDefault="00CF43E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D824FF" w:rsidRDefault="00CF43E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D824FF" w:rsidRDefault="00CF43E4">
      <w:pPr>
        <w:spacing w:line="360" w:lineRule="auto"/>
        <w:rPr>
          <w:rFonts w:ascii="新宋体" w:eastAsia="新宋体" w:hAnsi="新宋体"/>
          <w:szCs w:val="21"/>
        </w:rPr>
      </w:pPr>
      <w:r>
        <w:rPr>
          <w:rFonts w:ascii="新宋体" w:eastAsia="新宋体" w:hAnsi="新宋体" w:hint="eastAsia"/>
          <w:szCs w:val="21"/>
        </w:rPr>
        <w:t>12．招标文件的澄清</w:t>
      </w:r>
    </w:p>
    <w:p w:rsidR="00D824FF" w:rsidRDefault="00CF43E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D824FF" w:rsidRDefault="00CF43E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D824FF" w:rsidRDefault="00CF43E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D824FF" w:rsidRDefault="00CF43E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D824FF" w:rsidRDefault="00CF43E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D824FF" w:rsidRDefault="00CF43E4">
      <w:pPr>
        <w:spacing w:line="360" w:lineRule="auto"/>
        <w:rPr>
          <w:rFonts w:ascii="新宋体" w:eastAsia="新宋体" w:hAnsi="新宋体"/>
          <w:szCs w:val="21"/>
        </w:rPr>
      </w:pPr>
      <w:r>
        <w:rPr>
          <w:rFonts w:ascii="新宋体" w:eastAsia="新宋体" w:hAnsi="新宋体"/>
          <w:szCs w:val="21"/>
        </w:rPr>
        <w:lastRenderedPageBreak/>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D824FF" w:rsidRDefault="00CF43E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D824FF" w:rsidRDefault="00CF43E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D824FF" w:rsidRDefault="00D824FF">
      <w:pPr>
        <w:spacing w:line="360" w:lineRule="auto"/>
      </w:pPr>
    </w:p>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第三章  投标文件的编制</w:t>
      </w:r>
    </w:p>
    <w:p w:rsidR="00D824FF" w:rsidRDefault="00CF43E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D824FF" w:rsidRDefault="00CF43E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D824FF" w:rsidRDefault="00CF43E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D824FF" w:rsidRDefault="00CF43E4">
      <w:pPr>
        <w:spacing w:line="360" w:lineRule="auto"/>
        <w:rPr>
          <w:rFonts w:ascii="新宋体" w:eastAsia="新宋体" w:hAnsi="新宋体"/>
          <w:szCs w:val="21"/>
        </w:rPr>
      </w:pPr>
      <w:r>
        <w:rPr>
          <w:rFonts w:ascii="新宋体" w:eastAsia="新宋体" w:hAnsi="新宋体" w:hint="eastAsia"/>
          <w:szCs w:val="21"/>
        </w:rPr>
        <w:t>15．投标文件的组成</w:t>
      </w:r>
    </w:p>
    <w:p w:rsidR="00D824FF" w:rsidRDefault="00CF43E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D824FF" w:rsidRDefault="00CF43E4">
      <w:pPr>
        <w:spacing w:line="360" w:lineRule="auto"/>
        <w:rPr>
          <w:rFonts w:ascii="新宋体" w:eastAsia="新宋体" w:hAnsi="新宋体"/>
          <w:szCs w:val="21"/>
        </w:rPr>
      </w:pPr>
      <w:r>
        <w:rPr>
          <w:rFonts w:ascii="新宋体" w:eastAsia="新宋体" w:hAnsi="新宋体" w:hint="eastAsia"/>
          <w:szCs w:val="21"/>
        </w:rPr>
        <w:t>16．投标文件格式</w:t>
      </w:r>
    </w:p>
    <w:p w:rsidR="00D824FF" w:rsidRDefault="00CF43E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D824FF" w:rsidRDefault="00CF43E4">
      <w:pPr>
        <w:spacing w:line="360" w:lineRule="auto"/>
        <w:rPr>
          <w:rFonts w:ascii="新宋体" w:eastAsia="新宋体" w:hAnsi="新宋体"/>
          <w:szCs w:val="21"/>
        </w:rPr>
      </w:pPr>
      <w:r>
        <w:rPr>
          <w:rFonts w:ascii="新宋体" w:eastAsia="新宋体" w:hAnsi="新宋体" w:hint="eastAsia"/>
          <w:szCs w:val="21"/>
        </w:rPr>
        <w:t>17．投标货币</w:t>
      </w:r>
    </w:p>
    <w:p w:rsidR="00D824FF" w:rsidRDefault="00CF43E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D824FF" w:rsidRDefault="00CF43E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D824FF" w:rsidRDefault="00CF43E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D824FF" w:rsidRDefault="00CF43E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D824FF" w:rsidRDefault="00CF43E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D824FF" w:rsidRDefault="00CF43E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D824FF" w:rsidRDefault="00CF43E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w:t>
      </w:r>
      <w:r>
        <w:rPr>
          <w:rFonts w:ascii="新宋体" w:eastAsia="新宋体" w:hAnsi="新宋体" w:hint="eastAsia"/>
          <w:szCs w:val="21"/>
        </w:rPr>
        <w:lastRenderedPageBreak/>
        <w:t>搬照抄招标文件的技术要求。</w:t>
      </w:r>
    </w:p>
    <w:p w:rsidR="00D824FF" w:rsidRDefault="00CF43E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D824FF" w:rsidRDefault="00CF43E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D824FF" w:rsidRDefault="00CF43E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D824FF" w:rsidRDefault="00CF43E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D824FF" w:rsidRDefault="00CF43E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D824FF" w:rsidRDefault="00CF43E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D824FF" w:rsidRDefault="00CF43E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D824FF" w:rsidRDefault="00CF43E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D824FF" w:rsidRDefault="00CF43E4">
      <w:pPr>
        <w:spacing w:line="360" w:lineRule="auto"/>
        <w:rPr>
          <w:rFonts w:ascii="新宋体" w:eastAsia="新宋体" w:hAnsi="新宋体"/>
          <w:b/>
          <w:szCs w:val="21"/>
        </w:rPr>
      </w:pPr>
      <w:r>
        <w:rPr>
          <w:rFonts w:ascii="新宋体" w:eastAsia="新宋体" w:hAnsi="新宋体" w:hint="eastAsia"/>
          <w:b/>
          <w:szCs w:val="21"/>
        </w:rPr>
        <w:t>20．投标有效期</w:t>
      </w:r>
    </w:p>
    <w:p w:rsidR="00D824FF" w:rsidRDefault="00CF43E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D824FF" w:rsidRDefault="00CF43E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D824FF" w:rsidRDefault="00CF43E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D824FF" w:rsidRDefault="00CF43E4">
      <w:pPr>
        <w:spacing w:line="360" w:lineRule="auto"/>
        <w:rPr>
          <w:rFonts w:ascii="新宋体" w:eastAsia="新宋体" w:hAnsi="新宋体"/>
          <w:b/>
          <w:szCs w:val="21"/>
        </w:rPr>
      </w:pPr>
      <w:r>
        <w:rPr>
          <w:rFonts w:ascii="新宋体" w:eastAsia="新宋体" w:hAnsi="新宋体" w:hint="eastAsia"/>
          <w:b/>
          <w:szCs w:val="21"/>
        </w:rPr>
        <w:lastRenderedPageBreak/>
        <w:t xml:space="preserve">21．关于投标保证金 </w:t>
      </w:r>
    </w:p>
    <w:p w:rsidR="00D824FF" w:rsidRDefault="00CF43E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D824FF" w:rsidRDefault="00CF43E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D824FF" w:rsidRDefault="00CF43E4">
      <w:pPr>
        <w:spacing w:line="360" w:lineRule="auto"/>
        <w:rPr>
          <w:rFonts w:ascii="新宋体" w:eastAsia="新宋体" w:hAnsi="新宋体"/>
          <w:b/>
          <w:szCs w:val="21"/>
        </w:rPr>
      </w:pPr>
      <w:r>
        <w:rPr>
          <w:rFonts w:ascii="新宋体" w:eastAsia="新宋体" w:hAnsi="新宋体" w:hint="eastAsia"/>
          <w:b/>
          <w:szCs w:val="21"/>
        </w:rPr>
        <w:t>22．投标人的替代方案</w:t>
      </w:r>
    </w:p>
    <w:p w:rsidR="00D824FF" w:rsidRDefault="00CF43E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D824FF" w:rsidRDefault="00CF43E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D824FF" w:rsidRDefault="00CF43E4">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D824FF" w:rsidRDefault="00CF43E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D824FF" w:rsidRDefault="00CF43E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D824FF" w:rsidRDefault="00CF43E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D824FF" w:rsidRDefault="00CF43E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D824FF" w:rsidRDefault="00CF43E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D824FF" w:rsidRDefault="00CF43E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D824FF" w:rsidRDefault="00CF43E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D824FF" w:rsidRDefault="00CF43E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D824FF" w:rsidRDefault="00CF43E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D824FF" w:rsidRDefault="00CF43E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D824FF" w:rsidRDefault="00CF43E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D824FF" w:rsidRDefault="00D824FF">
      <w:pPr>
        <w:spacing w:line="360" w:lineRule="auto"/>
      </w:pPr>
    </w:p>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第四章  投标文件的递交</w:t>
      </w:r>
    </w:p>
    <w:p w:rsidR="00D824FF" w:rsidRDefault="00CF43E4">
      <w:pPr>
        <w:spacing w:line="360" w:lineRule="auto"/>
        <w:rPr>
          <w:rFonts w:ascii="新宋体" w:eastAsia="新宋体" w:hAnsi="新宋体"/>
          <w:color w:val="FF0000"/>
          <w:szCs w:val="21"/>
        </w:rPr>
      </w:pPr>
      <w:r>
        <w:rPr>
          <w:rFonts w:ascii="新宋体" w:eastAsia="新宋体" w:hAnsi="新宋体"/>
          <w:color w:val="FF0000"/>
          <w:szCs w:val="21"/>
        </w:rPr>
        <w:lastRenderedPageBreak/>
        <w:t>24.</w:t>
      </w:r>
      <w:r>
        <w:rPr>
          <w:rFonts w:ascii="新宋体" w:eastAsia="新宋体" w:hAnsi="新宋体" w:hint="eastAsia"/>
          <w:color w:val="FF0000"/>
          <w:szCs w:val="21"/>
        </w:rPr>
        <w:t>投标文件的递交</w:t>
      </w:r>
    </w:p>
    <w:p w:rsidR="00D824FF" w:rsidRDefault="00CF43E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D824FF" w:rsidRDefault="00CF43E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D824FF" w:rsidRDefault="00CF43E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D824FF" w:rsidRDefault="00CF43E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D824FF" w:rsidRDefault="00CF43E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D824FF" w:rsidRDefault="00CF43E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D824FF" w:rsidRDefault="00CF43E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D824FF" w:rsidRDefault="00CF43E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D824FF" w:rsidRDefault="00CF43E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D824FF" w:rsidRDefault="00CF43E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D824FF" w:rsidRDefault="00CF43E4">
      <w:pPr>
        <w:spacing w:line="360" w:lineRule="auto"/>
        <w:rPr>
          <w:rFonts w:ascii="新宋体" w:eastAsia="新宋体" w:hAnsi="新宋体"/>
          <w:szCs w:val="21"/>
        </w:rPr>
      </w:pPr>
      <w:r>
        <w:rPr>
          <w:rFonts w:ascii="新宋体" w:eastAsia="新宋体" w:hAnsi="新宋体" w:hint="eastAsia"/>
          <w:szCs w:val="21"/>
        </w:rPr>
        <w:t>26. 样品的递交</w:t>
      </w:r>
    </w:p>
    <w:p w:rsidR="00D824FF" w:rsidRDefault="00CF43E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D824FF" w:rsidRDefault="00CF43E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D824FF" w:rsidRDefault="00CF43E4">
      <w:pPr>
        <w:spacing w:line="360" w:lineRule="auto"/>
        <w:rPr>
          <w:rFonts w:ascii="新宋体" w:eastAsia="新宋体" w:hAnsi="新宋体"/>
          <w:szCs w:val="21"/>
        </w:rPr>
      </w:pPr>
      <w:r>
        <w:rPr>
          <w:rFonts w:ascii="新宋体" w:eastAsia="新宋体" w:hAnsi="新宋体" w:hint="eastAsia"/>
          <w:szCs w:val="21"/>
        </w:rPr>
        <w:t>26.2.1样品递交签到：</w:t>
      </w:r>
    </w:p>
    <w:p w:rsidR="00D824FF" w:rsidRDefault="00CF43E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D824FF" w:rsidRDefault="00CF43E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D824FF" w:rsidRDefault="00CF43E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D824FF" w:rsidRDefault="00CF43E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D824FF" w:rsidRDefault="00CF43E4">
      <w:pPr>
        <w:spacing w:line="360" w:lineRule="auto"/>
        <w:rPr>
          <w:rFonts w:ascii="新宋体" w:eastAsia="新宋体" w:hAnsi="新宋体"/>
          <w:szCs w:val="21"/>
        </w:rPr>
      </w:pPr>
      <w:r>
        <w:rPr>
          <w:rFonts w:ascii="新宋体" w:eastAsia="新宋体" w:hAnsi="新宋体" w:hint="eastAsia"/>
          <w:szCs w:val="21"/>
        </w:rPr>
        <w:t>26.2.2 样品接收</w:t>
      </w:r>
    </w:p>
    <w:p w:rsidR="00D824FF" w:rsidRDefault="00CF43E4">
      <w:pPr>
        <w:spacing w:line="360" w:lineRule="auto"/>
        <w:rPr>
          <w:rFonts w:ascii="新宋体" w:eastAsia="新宋体" w:hAnsi="新宋体"/>
          <w:szCs w:val="21"/>
        </w:rPr>
      </w:pPr>
      <w:r>
        <w:rPr>
          <w:rFonts w:ascii="新宋体" w:eastAsia="新宋体" w:hAnsi="新宋体" w:hint="eastAsia"/>
          <w:szCs w:val="21"/>
        </w:rPr>
        <w:lastRenderedPageBreak/>
        <w:t xml:space="preserve">投标样品接收必须进行身份核对、样品核对、登记确认、顺序编号。 </w:t>
      </w:r>
    </w:p>
    <w:p w:rsidR="00D824FF" w:rsidRDefault="00CF43E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D824FF" w:rsidRDefault="00CF43E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D824FF" w:rsidRDefault="00CF43E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D824FF" w:rsidRDefault="00CF43E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D824FF" w:rsidRDefault="00CF43E4">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D824FF" w:rsidRDefault="00CF43E4">
      <w:pPr>
        <w:spacing w:line="360" w:lineRule="auto"/>
        <w:rPr>
          <w:rFonts w:ascii="新宋体" w:eastAsia="新宋体" w:hAnsi="新宋体"/>
          <w:szCs w:val="21"/>
        </w:rPr>
      </w:pPr>
      <w:r>
        <w:rPr>
          <w:rFonts w:ascii="新宋体" w:eastAsia="新宋体" w:hAnsi="新宋体" w:hint="eastAsia"/>
          <w:szCs w:val="21"/>
        </w:rPr>
        <w:t>26.4样品的退回：</w:t>
      </w:r>
    </w:p>
    <w:p w:rsidR="00D824FF" w:rsidRDefault="00CF43E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D824FF" w:rsidRDefault="00CF43E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D824FF" w:rsidRDefault="00CF43E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D824FF" w:rsidRDefault="00CF43E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D824FF" w:rsidRDefault="00CF43E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D824FF" w:rsidRDefault="00CF43E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D824FF" w:rsidRDefault="00CF43E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D824FF" w:rsidRDefault="00CF43E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D824FF" w:rsidRDefault="00CF43E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D824FF" w:rsidRDefault="00CF43E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D824FF" w:rsidRDefault="00D824FF">
      <w:pPr>
        <w:spacing w:line="360" w:lineRule="auto"/>
      </w:pPr>
    </w:p>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第五章 开标</w:t>
      </w:r>
    </w:p>
    <w:p w:rsidR="00D824FF" w:rsidRDefault="00CF43E4">
      <w:pPr>
        <w:spacing w:line="360" w:lineRule="auto"/>
        <w:rPr>
          <w:rFonts w:ascii="新宋体" w:eastAsia="新宋体" w:hAnsi="新宋体"/>
          <w:szCs w:val="21"/>
        </w:rPr>
      </w:pPr>
      <w:r>
        <w:rPr>
          <w:rFonts w:ascii="新宋体" w:eastAsia="新宋体" w:hAnsi="新宋体" w:hint="eastAsia"/>
          <w:szCs w:val="21"/>
        </w:rPr>
        <w:t>28．开标</w:t>
      </w:r>
    </w:p>
    <w:p w:rsidR="00D824FF" w:rsidRDefault="00CF43E4">
      <w:pPr>
        <w:spacing w:line="360" w:lineRule="auto"/>
        <w:rPr>
          <w:rFonts w:ascii="新宋体" w:eastAsia="新宋体" w:hAnsi="新宋体"/>
          <w:szCs w:val="21"/>
        </w:rPr>
      </w:pPr>
      <w:r>
        <w:rPr>
          <w:rFonts w:ascii="新宋体" w:eastAsia="新宋体" w:hAnsi="新宋体"/>
          <w:szCs w:val="21"/>
        </w:rPr>
        <w:lastRenderedPageBreak/>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D824FF" w:rsidRDefault="00CF43E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D824FF" w:rsidRDefault="00CF43E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D824FF" w:rsidRDefault="00CF43E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D824FF" w:rsidRDefault="00CF43E4">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824FF" w:rsidRDefault="00D824FF">
      <w:pPr>
        <w:spacing w:line="360" w:lineRule="auto"/>
      </w:pPr>
    </w:p>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第六章 评标要求</w:t>
      </w:r>
    </w:p>
    <w:p w:rsidR="00D824FF" w:rsidRDefault="00CF43E4">
      <w:pPr>
        <w:spacing w:line="360" w:lineRule="auto"/>
        <w:rPr>
          <w:rFonts w:ascii="新宋体" w:eastAsia="新宋体" w:hAnsi="新宋体"/>
          <w:szCs w:val="21"/>
        </w:rPr>
      </w:pPr>
      <w:r>
        <w:rPr>
          <w:rFonts w:ascii="新宋体" w:eastAsia="新宋体" w:hAnsi="新宋体" w:hint="eastAsia"/>
          <w:szCs w:val="21"/>
        </w:rPr>
        <w:t>29．评审委员会组成</w:t>
      </w:r>
    </w:p>
    <w:p w:rsidR="00D824FF" w:rsidRDefault="00CF43E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D824FF" w:rsidRDefault="00CF43E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D824FF" w:rsidRDefault="00CF43E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cgzx.sz.gov.cn</w:t>
      </w:r>
      <w:r>
        <w:rPr>
          <w:rFonts w:ascii="新宋体" w:eastAsia="新宋体" w:hAnsi="新宋体"/>
          <w:b/>
          <w:szCs w:val="21"/>
        </w:rPr>
        <w:t>/</w:t>
      </w:r>
      <w:r>
        <w:rPr>
          <w:rFonts w:ascii="新宋体" w:eastAsia="新宋体" w:hAnsi="新宋体" w:hint="eastAsia"/>
          <w:b/>
          <w:szCs w:val="21"/>
        </w:rPr>
        <w:t>）采购人页面下“采购”环节“通用表格”处下载。</w:t>
      </w:r>
    </w:p>
    <w:p w:rsidR="00D824FF" w:rsidRDefault="00CF43E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D824FF" w:rsidRDefault="00CF43E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D824FF" w:rsidRDefault="00CF43E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D824FF" w:rsidRDefault="00CF43E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D824FF" w:rsidRDefault="00CF43E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D824FF" w:rsidRDefault="00CF43E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D824FF" w:rsidRDefault="00CF43E4">
      <w:pPr>
        <w:spacing w:line="360" w:lineRule="auto"/>
        <w:rPr>
          <w:rFonts w:ascii="新宋体" w:eastAsia="新宋体" w:hAnsi="新宋体"/>
          <w:szCs w:val="21"/>
        </w:rPr>
      </w:pPr>
      <w:r>
        <w:rPr>
          <w:rFonts w:ascii="新宋体" w:eastAsia="新宋体" w:hAnsi="新宋体" w:hint="eastAsia"/>
          <w:szCs w:val="21"/>
        </w:rPr>
        <w:t>30.2其他评标必须的资料。</w:t>
      </w:r>
    </w:p>
    <w:p w:rsidR="00D824FF" w:rsidRDefault="00CF43E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D824FF" w:rsidRDefault="00CF43E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D824FF" w:rsidRDefault="00CF43E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D824FF" w:rsidRDefault="00CF43E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D824FF" w:rsidRDefault="00CF43E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D824FF" w:rsidRDefault="00CF43E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D824FF" w:rsidRDefault="00CF43E4">
      <w:pPr>
        <w:spacing w:line="360" w:lineRule="auto"/>
        <w:rPr>
          <w:rFonts w:ascii="新宋体" w:eastAsia="新宋体" w:hAnsi="新宋体"/>
          <w:szCs w:val="21"/>
        </w:rPr>
      </w:pPr>
      <w:r>
        <w:rPr>
          <w:rFonts w:ascii="新宋体" w:eastAsia="新宋体" w:hAnsi="新宋体" w:hint="eastAsia"/>
          <w:szCs w:val="21"/>
        </w:rPr>
        <w:lastRenderedPageBreak/>
        <w:t>31．独立评标</w:t>
      </w:r>
    </w:p>
    <w:p w:rsidR="00D824FF" w:rsidRDefault="00CF43E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D824FF" w:rsidRDefault="00D824FF">
      <w:pPr>
        <w:spacing w:line="360" w:lineRule="auto"/>
      </w:pPr>
    </w:p>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第七章 评标程序及评标方法</w:t>
      </w:r>
    </w:p>
    <w:p w:rsidR="00D824FF" w:rsidRDefault="00CF43E4">
      <w:pPr>
        <w:spacing w:line="360" w:lineRule="auto"/>
        <w:rPr>
          <w:rFonts w:ascii="新宋体" w:eastAsia="新宋体" w:hAnsi="新宋体"/>
          <w:szCs w:val="21"/>
        </w:rPr>
      </w:pPr>
      <w:r>
        <w:rPr>
          <w:rFonts w:ascii="新宋体" w:eastAsia="新宋体" w:hAnsi="新宋体" w:hint="eastAsia"/>
          <w:szCs w:val="21"/>
        </w:rPr>
        <w:t>32．投标文件初审</w:t>
      </w:r>
    </w:p>
    <w:p w:rsidR="00D824FF" w:rsidRDefault="00CF43E4">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D824FF" w:rsidRDefault="00CF43E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D824FF" w:rsidRDefault="00CF43E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D824FF" w:rsidRDefault="00CF43E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D824FF" w:rsidRDefault="00CF43E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D824FF" w:rsidRDefault="00CF43E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D824FF" w:rsidRDefault="00CF43E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D824FF" w:rsidRDefault="00CF43E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D824FF" w:rsidRDefault="00CF43E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D824FF" w:rsidRDefault="00CF43E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D824FF" w:rsidRDefault="00CF43E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D824FF" w:rsidRDefault="00CF43E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D824FF" w:rsidRDefault="00CF43E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D824FF" w:rsidRDefault="00CF43E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D824FF" w:rsidRDefault="00CF43E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D824FF" w:rsidRDefault="00CF43E4">
      <w:pPr>
        <w:spacing w:line="360" w:lineRule="auto"/>
        <w:rPr>
          <w:rFonts w:ascii="新宋体" w:eastAsia="新宋体" w:hAnsi="新宋体"/>
          <w:szCs w:val="21"/>
        </w:rPr>
      </w:pPr>
      <w:r>
        <w:rPr>
          <w:rFonts w:ascii="新宋体" w:eastAsia="新宋体" w:hAnsi="新宋体" w:hint="eastAsia"/>
          <w:szCs w:val="21"/>
        </w:rPr>
        <w:lastRenderedPageBreak/>
        <w:t>32.4.9在同一单位工作人员为两家以上（含两家）供应商进行同一项投标活动；</w:t>
      </w:r>
    </w:p>
    <w:p w:rsidR="00D824FF" w:rsidRDefault="00CF43E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D824FF" w:rsidRDefault="00CF43E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D824FF" w:rsidRDefault="00CF43E4">
      <w:pPr>
        <w:spacing w:line="360" w:lineRule="auto"/>
        <w:rPr>
          <w:rFonts w:ascii="新宋体" w:eastAsia="新宋体" w:hAnsi="新宋体"/>
          <w:szCs w:val="21"/>
        </w:rPr>
      </w:pPr>
      <w:r>
        <w:rPr>
          <w:rFonts w:ascii="新宋体" w:eastAsia="新宋体" w:hAnsi="新宋体" w:hint="eastAsia"/>
          <w:szCs w:val="21"/>
        </w:rPr>
        <w:t>33．澄清有关问题</w:t>
      </w:r>
    </w:p>
    <w:p w:rsidR="00D824FF" w:rsidRDefault="00CF43E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D824FF" w:rsidRDefault="00CF43E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D824FF" w:rsidRDefault="00CF43E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D824FF" w:rsidRDefault="00CF43E4">
      <w:pPr>
        <w:spacing w:line="360" w:lineRule="auto"/>
        <w:rPr>
          <w:rFonts w:ascii="新宋体" w:eastAsia="新宋体" w:hAnsi="新宋体"/>
          <w:szCs w:val="21"/>
        </w:rPr>
      </w:pPr>
      <w:bookmarkStart w:id="11" w:name="_Toc73517673"/>
      <w:bookmarkStart w:id="12" w:name="_Toc73518151"/>
      <w:bookmarkStart w:id="13" w:name="_Toc73521581"/>
      <w:bookmarkStart w:id="14" w:name="_Toc73521669"/>
      <w:bookmarkStart w:id="15" w:name="_Toc100052400"/>
      <w:r>
        <w:rPr>
          <w:rFonts w:ascii="新宋体" w:eastAsia="新宋体" w:hAnsi="新宋体" w:hint="eastAsia"/>
          <w:szCs w:val="21"/>
        </w:rPr>
        <w:t>34．错误的修正</w:t>
      </w:r>
      <w:bookmarkEnd w:id="11"/>
      <w:bookmarkEnd w:id="12"/>
      <w:bookmarkEnd w:id="13"/>
      <w:bookmarkEnd w:id="14"/>
      <w:bookmarkEnd w:id="15"/>
    </w:p>
    <w:p w:rsidR="00D824FF" w:rsidRDefault="00CF43E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D824FF" w:rsidRDefault="00CF43E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D824FF" w:rsidRDefault="00CF43E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D824FF" w:rsidRDefault="00CF43E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D824FF" w:rsidRDefault="00CF43E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D824FF" w:rsidRDefault="00CF43E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D824FF" w:rsidRDefault="00CF43E4">
      <w:pPr>
        <w:spacing w:line="360" w:lineRule="auto"/>
        <w:rPr>
          <w:rFonts w:ascii="新宋体" w:eastAsia="新宋体" w:hAnsi="新宋体"/>
          <w:szCs w:val="21"/>
        </w:rPr>
      </w:pPr>
      <w:r>
        <w:rPr>
          <w:rFonts w:ascii="新宋体" w:eastAsia="新宋体" w:hAnsi="新宋体" w:hint="eastAsia"/>
          <w:szCs w:val="21"/>
        </w:rPr>
        <w:t>35．投标文件的比较与评价</w:t>
      </w:r>
    </w:p>
    <w:p w:rsidR="00D824FF" w:rsidRDefault="00CF43E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D824FF" w:rsidRDefault="00CF43E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D824FF" w:rsidRDefault="00CF43E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D824FF" w:rsidRDefault="00CF43E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D824FF" w:rsidRDefault="00CF43E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D824FF" w:rsidRDefault="00CF43E4">
      <w:pPr>
        <w:spacing w:line="360" w:lineRule="auto"/>
        <w:rPr>
          <w:rFonts w:ascii="新宋体" w:eastAsia="新宋体" w:hAnsi="新宋体"/>
          <w:szCs w:val="21"/>
        </w:rPr>
      </w:pPr>
      <w:r>
        <w:rPr>
          <w:rFonts w:ascii="新宋体" w:eastAsia="新宋体" w:hAnsi="新宋体" w:hint="eastAsia"/>
          <w:szCs w:val="21"/>
        </w:rPr>
        <w:t>37．评标方法</w:t>
      </w:r>
    </w:p>
    <w:p w:rsidR="00D824FF" w:rsidRDefault="00CF43E4">
      <w:pPr>
        <w:spacing w:line="360" w:lineRule="auto"/>
        <w:rPr>
          <w:rFonts w:ascii="新宋体" w:eastAsia="新宋体" w:hAnsi="新宋体"/>
          <w:b/>
          <w:bCs/>
          <w:szCs w:val="21"/>
        </w:rPr>
      </w:pPr>
      <w:r>
        <w:rPr>
          <w:rFonts w:ascii="新宋体" w:eastAsia="新宋体" w:hAnsi="新宋体" w:hint="eastAsia"/>
          <w:b/>
          <w:bCs/>
          <w:szCs w:val="21"/>
        </w:rPr>
        <w:t>37.1最低价法</w:t>
      </w:r>
    </w:p>
    <w:p w:rsidR="00D824FF" w:rsidRDefault="00CF43E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824FF" w:rsidRDefault="00CF43E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D824FF" w:rsidRDefault="00CF43E4">
      <w:pPr>
        <w:spacing w:line="360" w:lineRule="auto"/>
        <w:rPr>
          <w:rFonts w:ascii="新宋体" w:eastAsia="新宋体" w:hAnsi="新宋体"/>
          <w:szCs w:val="21"/>
        </w:rPr>
      </w:pPr>
      <w:r>
        <w:rPr>
          <w:rFonts w:ascii="新宋体" w:eastAsia="新宋体" w:hAnsi="新宋体"/>
          <w:szCs w:val="21"/>
        </w:rPr>
        <w:lastRenderedPageBreak/>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824FF" w:rsidRDefault="00CF43E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D824FF" w:rsidRDefault="00CF43E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D824FF" w:rsidRDefault="00CF43E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D824FF" w:rsidRDefault="00CF43E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D824FF" w:rsidRDefault="00CF43E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D824FF" w:rsidRDefault="00CF43E4">
      <w:pPr>
        <w:spacing w:line="360" w:lineRule="auto"/>
        <w:rPr>
          <w:rFonts w:ascii="新宋体" w:eastAsia="新宋体" w:hAnsi="新宋体"/>
          <w:szCs w:val="21"/>
        </w:rPr>
      </w:pPr>
      <w:r>
        <w:rPr>
          <w:rFonts w:ascii="新宋体" w:eastAsia="新宋体" w:hAnsi="新宋体" w:hint="eastAsia"/>
          <w:szCs w:val="21"/>
        </w:rPr>
        <w:t>37.3.1分值汇总计算错误的；</w:t>
      </w:r>
    </w:p>
    <w:p w:rsidR="00D824FF" w:rsidRDefault="00CF43E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D824FF" w:rsidRDefault="00CF43E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D824FF" w:rsidRDefault="00CF43E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D824FF" w:rsidRDefault="00CF43E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D824FF" w:rsidRDefault="00CF43E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D824FF" w:rsidRDefault="00CF43E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D824FF" w:rsidRDefault="00CF43E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D824FF" w:rsidRDefault="00CF43E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D824FF" w:rsidRDefault="00CF43E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D824FF" w:rsidRDefault="00CF43E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D824FF" w:rsidRDefault="00CF43E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D824FF" w:rsidRDefault="00CF43E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D824FF" w:rsidRDefault="00D824FF">
      <w:pPr>
        <w:spacing w:line="360" w:lineRule="auto"/>
        <w:rPr>
          <w:rFonts w:ascii="新宋体" w:eastAsia="新宋体" w:hAnsi="新宋体"/>
          <w:szCs w:val="21"/>
        </w:rPr>
      </w:pPr>
    </w:p>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第八章 定标及公示</w:t>
      </w:r>
    </w:p>
    <w:p w:rsidR="00D824FF" w:rsidRDefault="00CF43E4">
      <w:pPr>
        <w:spacing w:line="360" w:lineRule="auto"/>
        <w:rPr>
          <w:rFonts w:ascii="新宋体" w:eastAsia="新宋体" w:hAnsi="新宋体"/>
          <w:szCs w:val="21"/>
        </w:rPr>
      </w:pPr>
      <w:r>
        <w:rPr>
          <w:rFonts w:ascii="新宋体" w:eastAsia="新宋体" w:hAnsi="新宋体" w:hint="eastAsia"/>
          <w:szCs w:val="21"/>
        </w:rPr>
        <w:t>38．定标方法</w:t>
      </w:r>
    </w:p>
    <w:p w:rsidR="00D824FF" w:rsidRDefault="00CF43E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D824FF" w:rsidRDefault="00CF43E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w:t>
      </w:r>
      <w:r>
        <w:rPr>
          <w:rFonts w:ascii="新宋体" w:eastAsia="新宋体" w:hAnsi="新宋体" w:hint="eastAsia"/>
          <w:szCs w:val="21"/>
        </w:rPr>
        <w:lastRenderedPageBreak/>
        <w:t>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D824FF" w:rsidRDefault="00CF43E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824FF" w:rsidRDefault="00CF43E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824FF" w:rsidRDefault="00CF43E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D824FF" w:rsidRDefault="00CF43E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D824FF" w:rsidRDefault="00CF43E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D824FF" w:rsidRDefault="00CF43E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D824FF" w:rsidRDefault="00CF43E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D824FF" w:rsidRDefault="00CF43E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D824FF" w:rsidRDefault="00CF43E4">
      <w:pPr>
        <w:spacing w:line="360" w:lineRule="auto"/>
        <w:rPr>
          <w:rFonts w:ascii="新宋体" w:eastAsia="新宋体" w:hAnsi="新宋体"/>
          <w:szCs w:val="21"/>
        </w:rPr>
      </w:pPr>
      <w:r>
        <w:rPr>
          <w:rFonts w:ascii="新宋体" w:eastAsia="新宋体" w:hAnsi="新宋体" w:hint="eastAsia"/>
          <w:szCs w:val="21"/>
        </w:rPr>
        <w:t>操作程序：</w:t>
      </w:r>
    </w:p>
    <w:p w:rsidR="00D824FF" w:rsidRDefault="00CF43E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D824FF" w:rsidRDefault="00CF43E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D824FF" w:rsidRDefault="00CF43E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D824FF" w:rsidRDefault="00CF43E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w:t>
      </w:r>
      <w:r>
        <w:rPr>
          <w:rFonts w:ascii="新宋体" w:eastAsia="新宋体" w:hAnsi="新宋体" w:hint="eastAsia"/>
          <w:szCs w:val="21"/>
        </w:rPr>
        <w:lastRenderedPageBreak/>
        <w:t>员名单、定标程序、定标环节及定标结果等内容。</w:t>
      </w:r>
    </w:p>
    <w:p w:rsidR="00D824FF" w:rsidRDefault="00CF43E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D824FF" w:rsidRDefault="00CF43E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D824FF" w:rsidRDefault="00CF43E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D824FF" w:rsidRDefault="00CF43E4">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D824FF" w:rsidRDefault="00CF43E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D824FF" w:rsidRDefault="00CF43E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D824FF" w:rsidRDefault="00CF43E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D824FF" w:rsidRDefault="00CF43E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D824FF" w:rsidRDefault="00CF43E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D824FF" w:rsidRDefault="00CF43E4">
      <w:pPr>
        <w:spacing w:line="360" w:lineRule="auto"/>
        <w:rPr>
          <w:rFonts w:ascii="新宋体" w:eastAsia="新宋体" w:hAnsi="新宋体"/>
          <w:szCs w:val="21"/>
        </w:rPr>
      </w:pPr>
      <w:r>
        <w:rPr>
          <w:rFonts w:ascii="新宋体" w:eastAsia="新宋体" w:hAnsi="新宋体" w:hint="eastAsia"/>
          <w:szCs w:val="21"/>
        </w:rPr>
        <w:t>39．编写评标报告</w:t>
      </w:r>
    </w:p>
    <w:p w:rsidR="00D824FF" w:rsidRDefault="00CF43E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D824FF" w:rsidRDefault="00CF43E4">
      <w:pPr>
        <w:spacing w:line="360" w:lineRule="auto"/>
        <w:rPr>
          <w:rFonts w:ascii="新宋体" w:eastAsia="新宋体" w:hAnsi="新宋体"/>
          <w:szCs w:val="21"/>
        </w:rPr>
      </w:pPr>
      <w:r>
        <w:rPr>
          <w:rFonts w:ascii="新宋体" w:eastAsia="新宋体" w:hAnsi="新宋体" w:hint="eastAsia"/>
          <w:szCs w:val="21"/>
        </w:rPr>
        <w:t>40．中标公告</w:t>
      </w:r>
    </w:p>
    <w:p w:rsidR="00D824FF" w:rsidRDefault="00CF43E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w:t>
      </w:r>
      <w:r>
        <w:rPr>
          <w:rFonts w:ascii="新宋体" w:eastAsia="新宋体" w:hAnsi="新宋体"/>
          <w:szCs w:val="21"/>
        </w:rPr>
        <w:lastRenderedPageBreak/>
        <w:t>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D824FF" w:rsidRDefault="00CF43E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D824FF" w:rsidRDefault="00CF43E4">
      <w:pPr>
        <w:spacing w:line="360" w:lineRule="auto"/>
        <w:rPr>
          <w:rFonts w:ascii="新宋体" w:eastAsia="新宋体" w:hAnsi="新宋体"/>
          <w:szCs w:val="21"/>
        </w:rPr>
      </w:pPr>
      <w:r>
        <w:rPr>
          <w:rFonts w:ascii="新宋体" w:eastAsia="新宋体" w:hAnsi="新宋体" w:hint="eastAsia"/>
          <w:szCs w:val="21"/>
        </w:rPr>
        <w:t>41．中标通知书</w:t>
      </w:r>
    </w:p>
    <w:p w:rsidR="00D824FF" w:rsidRDefault="00CF43E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D824FF" w:rsidRDefault="00CF43E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D824FF" w:rsidRDefault="00CF43E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D824FF" w:rsidRDefault="00CF43E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以中标金额作为中标服务费的计算基数。中标服务费收费采用差额定率累进法计算方式，按计价格[2002]1980号及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2011 534 号文规定的计算；</w:t>
      </w:r>
    </w:p>
    <w:p w:rsidR="00D824FF" w:rsidRDefault="00CF43E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D824FF" w:rsidRDefault="00D824FF">
      <w:pPr>
        <w:spacing w:line="360" w:lineRule="auto"/>
      </w:pPr>
    </w:p>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第九章  公开招标失败的后续处理</w:t>
      </w:r>
    </w:p>
    <w:p w:rsidR="00D824FF" w:rsidRDefault="00CF43E4">
      <w:pPr>
        <w:spacing w:line="360" w:lineRule="auto"/>
        <w:rPr>
          <w:rFonts w:ascii="新宋体" w:eastAsia="新宋体" w:hAnsi="新宋体"/>
          <w:szCs w:val="21"/>
        </w:rPr>
      </w:pPr>
      <w:r>
        <w:rPr>
          <w:rFonts w:ascii="新宋体" w:eastAsia="新宋体" w:hAnsi="新宋体" w:hint="eastAsia"/>
          <w:szCs w:val="21"/>
        </w:rPr>
        <w:t>42．公开招标失败的处理</w:t>
      </w:r>
    </w:p>
    <w:p w:rsidR="00D824FF" w:rsidRDefault="00CF43E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D824FF" w:rsidRDefault="00CF43E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D824FF" w:rsidRDefault="00CF43E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D824FF" w:rsidRDefault="00CF43E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D824FF" w:rsidRDefault="00CF43E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D824FF" w:rsidRDefault="00CF43E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D824FF" w:rsidRDefault="00CF43E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D824FF" w:rsidRDefault="00D824FF">
      <w:pPr>
        <w:spacing w:line="360" w:lineRule="auto"/>
      </w:pPr>
    </w:p>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第十章  合同的授予与备案</w:t>
      </w:r>
    </w:p>
    <w:p w:rsidR="00D824FF" w:rsidRDefault="00CF43E4">
      <w:pPr>
        <w:spacing w:line="360" w:lineRule="auto"/>
        <w:rPr>
          <w:rFonts w:ascii="新宋体" w:eastAsia="新宋体" w:hAnsi="新宋体"/>
          <w:szCs w:val="21"/>
        </w:rPr>
      </w:pPr>
      <w:bookmarkStart w:id="16" w:name="_Toc73517679"/>
      <w:bookmarkStart w:id="17" w:name="_Toc73518157"/>
      <w:bookmarkStart w:id="18" w:name="_Toc73521586"/>
      <w:bookmarkStart w:id="19" w:name="_Toc73521674"/>
      <w:bookmarkStart w:id="20" w:name="_Toc100052408"/>
      <w:r>
        <w:rPr>
          <w:rFonts w:ascii="新宋体" w:eastAsia="新宋体" w:hAnsi="新宋体" w:hint="eastAsia"/>
          <w:szCs w:val="21"/>
        </w:rPr>
        <w:t>43．合同授予标准</w:t>
      </w:r>
      <w:bookmarkEnd w:id="16"/>
      <w:bookmarkEnd w:id="17"/>
      <w:bookmarkEnd w:id="18"/>
      <w:bookmarkEnd w:id="19"/>
      <w:bookmarkEnd w:id="20"/>
    </w:p>
    <w:p w:rsidR="00D824FF" w:rsidRDefault="00CF43E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D824FF" w:rsidRDefault="00CF43E4">
      <w:pPr>
        <w:spacing w:line="360" w:lineRule="auto"/>
        <w:rPr>
          <w:rFonts w:ascii="新宋体" w:eastAsia="新宋体" w:hAnsi="新宋体"/>
          <w:szCs w:val="21"/>
        </w:rPr>
      </w:pPr>
      <w:bookmarkStart w:id="21" w:name="_Toc73517680"/>
      <w:bookmarkStart w:id="22" w:name="_Toc73518158"/>
      <w:bookmarkStart w:id="23" w:name="_Toc73521587"/>
      <w:bookmarkStart w:id="24" w:name="_Toc73521675"/>
      <w:bookmarkStart w:id="25" w:name="_Toc100052409"/>
      <w:r>
        <w:rPr>
          <w:rFonts w:ascii="新宋体" w:eastAsia="新宋体" w:hAnsi="新宋体" w:hint="eastAsia"/>
          <w:szCs w:val="21"/>
        </w:rPr>
        <w:lastRenderedPageBreak/>
        <w:t>44．</w:t>
      </w:r>
      <w:bookmarkEnd w:id="21"/>
      <w:bookmarkEnd w:id="22"/>
      <w:bookmarkEnd w:id="23"/>
      <w:bookmarkEnd w:id="24"/>
      <w:bookmarkEnd w:id="25"/>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D824FF" w:rsidRDefault="00CF43E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D824FF" w:rsidRDefault="00CF43E4">
      <w:pPr>
        <w:spacing w:line="360" w:lineRule="auto"/>
        <w:rPr>
          <w:rFonts w:ascii="新宋体" w:eastAsia="新宋体" w:hAnsi="新宋体"/>
          <w:szCs w:val="21"/>
        </w:rPr>
      </w:pPr>
      <w:bookmarkStart w:id="26" w:name="_Toc73517682"/>
      <w:bookmarkStart w:id="27" w:name="_Toc73518160"/>
      <w:bookmarkStart w:id="28" w:name="_Toc73521589"/>
      <w:bookmarkStart w:id="29" w:name="_Toc73521677"/>
      <w:bookmarkStart w:id="30" w:name="_Toc100052410"/>
      <w:r>
        <w:rPr>
          <w:rFonts w:ascii="新宋体" w:eastAsia="新宋体" w:hAnsi="新宋体" w:hint="eastAsia"/>
          <w:szCs w:val="21"/>
        </w:rPr>
        <w:t>45．合同协议书的签订</w:t>
      </w:r>
      <w:bookmarkEnd w:id="26"/>
      <w:bookmarkEnd w:id="27"/>
      <w:bookmarkEnd w:id="28"/>
      <w:bookmarkEnd w:id="29"/>
      <w:bookmarkEnd w:id="30"/>
    </w:p>
    <w:p w:rsidR="00D824FF" w:rsidRDefault="00CF43E4">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D824FF" w:rsidRDefault="00CF43E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D824FF" w:rsidRDefault="00CF43E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D824FF" w:rsidRDefault="00CF43E4">
      <w:pPr>
        <w:spacing w:line="360" w:lineRule="auto"/>
        <w:rPr>
          <w:rFonts w:ascii="新宋体" w:eastAsia="新宋体" w:hAnsi="新宋体"/>
          <w:szCs w:val="21"/>
        </w:rPr>
      </w:pPr>
      <w:bookmarkStart w:id="31" w:name="_Toc73517683"/>
      <w:bookmarkStart w:id="32" w:name="_Toc73518161"/>
      <w:bookmarkStart w:id="33" w:name="_Toc73521590"/>
      <w:bookmarkStart w:id="34" w:name="_Toc73521678"/>
      <w:bookmarkStart w:id="35" w:name="_Toc100052411"/>
      <w:r>
        <w:rPr>
          <w:rFonts w:ascii="新宋体" w:eastAsia="新宋体" w:hAnsi="新宋体" w:hint="eastAsia"/>
          <w:szCs w:val="21"/>
        </w:rPr>
        <w:t>46．履约担保</w:t>
      </w:r>
      <w:bookmarkEnd w:id="31"/>
      <w:bookmarkEnd w:id="32"/>
      <w:bookmarkEnd w:id="33"/>
      <w:bookmarkEnd w:id="34"/>
      <w:bookmarkEnd w:id="35"/>
    </w:p>
    <w:p w:rsidR="00D824FF" w:rsidRDefault="00CF43E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D824FF" w:rsidRDefault="00CF43E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D824FF" w:rsidRDefault="00CF43E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D824FF" w:rsidRDefault="00CF43E4">
      <w:pPr>
        <w:spacing w:line="360" w:lineRule="auto"/>
        <w:rPr>
          <w:rFonts w:ascii="新宋体" w:eastAsia="新宋体" w:hAnsi="新宋体"/>
          <w:szCs w:val="21"/>
        </w:rPr>
      </w:pPr>
      <w:r>
        <w:rPr>
          <w:rFonts w:ascii="新宋体" w:eastAsia="新宋体" w:hAnsi="新宋体" w:hint="eastAsia"/>
          <w:szCs w:val="21"/>
        </w:rPr>
        <w:t>47. 合同的备案</w:t>
      </w:r>
    </w:p>
    <w:p w:rsidR="00D824FF" w:rsidRDefault="00CF43E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D824FF" w:rsidRDefault="00CF43E4">
      <w:pPr>
        <w:spacing w:line="360" w:lineRule="auto"/>
        <w:rPr>
          <w:rFonts w:ascii="新宋体" w:eastAsia="新宋体" w:hAnsi="新宋体"/>
          <w:szCs w:val="21"/>
        </w:rPr>
      </w:pPr>
      <w:r>
        <w:rPr>
          <w:rFonts w:ascii="新宋体" w:eastAsia="新宋体" w:hAnsi="新宋体" w:hint="eastAsia"/>
          <w:szCs w:val="21"/>
        </w:rPr>
        <w:t>48. 合同的变更</w:t>
      </w:r>
    </w:p>
    <w:p w:rsidR="00D824FF" w:rsidRDefault="00CF43E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D824FF" w:rsidRDefault="00CF43E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D824FF" w:rsidRDefault="00CF43E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D824FF" w:rsidRDefault="00CF43E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D824FF" w:rsidRDefault="00CF43E4">
      <w:pPr>
        <w:spacing w:line="360" w:lineRule="auto"/>
        <w:rPr>
          <w:rFonts w:ascii="新宋体" w:eastAsia="新宋体" w:hAnsi="新宋体"/>
          <w:szCs w:val="21"/>
        </w:rPr>
      </w:pPr>
      <w:r>
        <w:rPr>
          <w:rFonts w:ascii="新宋体" w:eastAsia="新宋体" w:hAnsi="新宋体" w:hint="eastAsia"/>
          <w:szCs w:val="21"/>
        </w:rPr>
        <w:t>50. 宣传</w:t>
      </w:r>
    </w:p>
    <w:p w:rsidR="00D824FF" w:rsidRDefault="00CF43E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D824FF" w:rsidRDefault="00CF43E4">
      <w:pPr>
        <w:spacing w:line="360" w:lineRule="auto"/>
        <w:rPr>
          <w:rFonts w:ascii="新宋体" w:eastAsia="新宋体" w:hAnsi="新宋体"/>
          <w:szCs w:val="21"/>
        </w:rPr>
      </w:pPr>
      <w:r>
        <w:rPr>
          <w:rFonts w:ascii="新宋体" w:eastAsia="新宋体" w:hAnsi="新宋体"/>
          <w:szCs w:val="21"/>
        </w:rPr>
        <w:t>a.名片、宣传册、广告标语等；</w:t>
      </w:r>
    </w:p>
    <w:p w:rsidR="00D824FF" w:rsidRDefault="00CF43E4">
      <w:pPr>
        <w:spacing w:line="360" w:lineRule="auto"/>
        <w:rPr>
          <w:rFonts w:ascii="新宋体" w:eastAsia="新宋体" w:hAnsi="新宋体"/>
          <w:szCs w:val="21"/>
        </w:rPr>
      </w:pPr>
      <w:r>
        <w:rPr>
          <w:rFonts w:ascii="新宋体" w:eastAsia="新宋体" w:hAnsi="新宋体"/>
          <w:szCs w:val="21"/>
        </w:rPr>
        <w:t>b.案例介绍、推广等；</w:t>
      </w:r>
    </w:p>
    <w:p w:rsidR="00D824FF" w:rsidRDefault="00CF43E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D824FF" w:rsidRDefault="00CF43E4">
      <w:pPr>
        <w:spacing w:line="360" w:lineRule="auto"/>
        <w:rPr>
          <w:rFonts w:ascii="新宋体" w:eastAsia="新宋体" w:hAnsi="新宋体"/>
          <w:szCs w:val="21"/>
        </w:rPr>
      </w:pPr>
      <w:r>
        <w:rPr>
          <w:rFonts w:ascii="新宋体" w:eastAsia="新宋体" w:hAnsi="新宋体" w:hint="eastAsia"/>
          <w:szCs w:val="21"/>
        </w:rPr>
        <w:lastRenderedPageBreak/>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D824FF" w:rsidRDefault="00CF43E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D824FF" w:rsidRDefault="00CF43E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D824FF" w:rsidRDefault="00CF43E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D824FF" w:rsidRDefault="00CF43E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D824FF" w:rsidRDefault="00CF43E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D824FF" w:rsidRDefault="00CF43E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D824FF" w:rsidRDefault="00CF43E4">
      <w:pPr>
        <w:spacing w:line="360" w:lineRule="auto"/>
        <w:rPr>
          <w:rFonts w:ascii="新宋体" w:eastAsia="新宋体" w:hAnsi="新宋体"/>
          <w:szCs w:val="21"/>
        </w:rPr>
      </w:pPr>
      <w:r>
        <w:rPr>
          <w:rFonts w:ascii="新宋体" w:eastAsia="新宋体" w:hAnsi="新宋体" w:hint="eastAsia"/>
          <w:szCs w:val="21"/>
        </w:rPr>
        <w:t>（6）恶意投诉的；</w:t>
      </w:r>
    </w:p>
    <w:p w:rsidR="00D824FF" w:rsidRDefault="00CF43E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D824FF" w:rsidRDefault="00CF43E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D824FF" w:rsidRDefault="00CF43E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D824FF" w:rsidRDefault="00D824FF">
      <w:pPr>
        <w:spacing w:line="360" w:lineRule="auto"/>
        <w:rPr>
          <w:rFonts w:ascii="新宋体" w:eastAsia="新宋体" w:hAnsi="新宋体"/>
          <w:szCs w:val="21"/>
        </w:rPr>
      </w:pPr>
    </w:p>
    <w:p w:rsidR="00D824FF" w:rsidRDefault="00CF43E4">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第十一章  质疑处理</w:t>
      </w:r>
    </w:p>
    <w:p w:rsidR="00D824FF" w:rsidRDefault="00CF43E4">
      <w:pPr>
        <w:spacing w:line="360" w:lineRule="auto"/>
        <w:rPr>
          <w:rFonts w:ascii="新宋体" w:eastAsia="新宋体" w:hAnsi="新宋体"/>
          <w:szCs w:val="21"/>
        </w:rPr>
      </w:pPr>
      <w:r>
        <w:rPr>
          <w:rFonts w:ascii="新宋体" w:eastAsia="新宋体" w:hAnsi="新宋体" w:hint="eastAsia"/>
          <w:szCs w:val="21"/>
        </w:rPr>
        <w:t>52.质疑提出与答复</w:t>
      </w:r>
    </w:p>
    <w:p w:rsidR="00D824FF" w:rsidRDefault="00CF43E4">
      <w:pPr>
        <w:spacing w:line="360" w:lineRule="auto"/>
        <w:rPr>
          <w:rFonts w:ascii="新宋体" w:eastAsia="新宋体" w:hAnsi="新宋体"/>
          <w:szCs w:val="21"/>
        </w:rPr>
      </w:pPr>
      <w:r>
        <w:rPr>
          <w:rFonts w:ascii="新宋体" w:eastAsia="新宋体" w:hAnsi="新宋体" w:hint="eastAsia"/>
          <w:szCs w:val="21"/>
        </w:rPr>
        <w:t>52.1提出质疑</w:t>
      </w:r>
    </w:p>
    <w:p w:rsidR="00D824FF" w:rsidRDefault="00CF43E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D824FF" w:rsidRDefault="00CF43E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D824FF" w:rsidRDefault="00CF43E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D824FF" w:rsidRDefault="00CF43E4">
      <w:pPr>
        <w:spacing w:line="360" w:lineRule="auto"/>
        <w:rPr>
          <w:rFonts w:ascii="新宋体" w:eastAsia="新宋体" w:hAnsi="新宋体"/>
          <w:szCs w:val="21"/>
        </w:rPr>
      </w:pPr>
      <w:r>
        <w:rPr>
          <w:rFonts w:ascii="新宋体" w:eastAsia="新宋体" w:hAnsi="新宋体" w:hint="eastAsia"/>
          <w:szCs w:val="21"/>
        </w:rPr>
        <w:t>52.3质疑条件</w:t>
      </w:r>
    </w:p>
    <w:p w:rsidR="00D824FF" w:rsidRDefault="00CF43E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D824FF" w:rsidRDefault="00CF43E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D824FF" w:rsidRDefault="00CF43E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w:t>
      </w:r>
      <w:r>
        <w:rPr>
          <w:rFonts w:ascii="新宋体" w:eastAsia="新宋体" w:hAnsi="新宋体" w:hint="eastAsia"/>
          <w:szCs w:val="21"/>
        </w:rPr>
        <w:lastRenderedPageBreak/>
        <w:t>理机构网站下载。</w:t>
      </w:r>
    </w:p>
    <w:p w:rsidR="00D824FF" w:rsidRDefault="00CF43E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D824FF" w:rsidRDefault="00CF43E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D824FF" w:rsidRDefault="00CF43E4">
      <w:pPr>
        <w:spacing w:line="360" w:lineRule="auto"/>
        <w:rPr>
          <w:rFonts w:ascii="新宋体" w:eastAsia="新宋体" w:hAnsi="新宋体"/>
          <w:szCs w:val="21"/>
        </w:rPr>
      </w:pPr>
      <w:r>
        <w:rPr>
          <w:rFonts w:ascii="新宋体" w:eastAsia="新宋体" w:hAnsi="新宋体" w:hint="eastAsia"/>
          <w:szCs w:val="21"/>
        </w:rPr>
        <w:t>52.5收文部门</w:t>
      </w:r>
    </w:p>
    <w:p w:rsidR="00D824FF" w:rsidRDefault="00CF43E4">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D824FF" w:rsidRDefault="00CF43E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D824FF" w:rsidRDefault="00CF43E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D824FF" w:rsidRDefault="00CF43E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D824FF" w:rsidRDefault="00CF43E4">
      <w:pPr>
        <w:spacing w:line="360" w:lineRule="auto"/>
        <w:rPr>
          <w:rFonts w:ascii="新宋体" w:eastAsia="新宋体" w:hAnsi="新宋体"/>
          <w:szCs w:val="21"/>
        </w:rPr>
      </w:pPr>
      <w:r>
        <w:rPr>
          <w:rFonts w:ascii="新宋体" w:eastAsia="新宋体" w:hAnsi="新宋体" w:hint="eastAsia"/>
          <w:szCs w:val="21"/>
        </w:rPr>
        <w:t>52.7质疑答复时限</w:t>
      </w:r>
    </w:p>
    <w:p w:rsidR="00D824FF" w:rsidRDefault="00CF43E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D824FF" w:rsidRDefault="00CF43E4">
      <w:pPr>
        <w:spacing w:line="360" w:lineRule="auto"/>
        <w:rPr>
          <w:rFonts w:ascii="新宋体" w:eastAsia="新宋体" w:hAnsi="新宋体"/>
          <w:szCs w:val="21"/>
        </w:rPr>
      </w:pPr>
      <w:r>
        <w:rPr>
          <w:rFonts w:ascii="新宋体" w:eastAsia="新宋体" w:hAnsi="新宋体" w:hint="eastAsia"/>
          <w:szCs w:val="21"/>
        </w:rPr>
        <w:t>52.8投诉</w:t>
      </w:r>
    </w:p>
    <w:p w:rsidR="00D824FF" w:rsidRDefault="00CF43E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D824FF" w:rsidRDefault="00CF43E4">
      <w:pPr>
        <w:spacing w:line="360" w:lineRule="auto"/>
        <w:rPr>
          <w:rFonts w:ascii="新宋体" w:eastAsia="新宋体" w:hAnsi="新宋体"/>
          <w:szCs w:val="21"/>
        </w:rPr>
      </w:pPr>
      <w:r>
        <w:rPr>
          <w:rFonts w:ascii="新宋体" w:eastAsia="新宋体" w:hAnsi="新宋体" w:hint="eastAsia"/>
          <w:szCs w:val="21"/>
        </w:rPr>
        <w:t>53. 质疑后续处理</w:t>
      </w:r>
    </w:p>
    <w:p w:rsidR="00D824FF" w:rsidRDefault="00CF43E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D824FF" w:rsidRDefault="00CF43E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D824FF" w:rsidRDefault="00CF43E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D824FF" w:rsidRDefault="00CF43E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D824FF" w:rsidRDefault="00D824FF">
      <w:pPr>
        <w:spacing w:line="360" w:lineRule="auto"/>
        <w:rPr>
          <w:sz w:val="24"/>
        </w:rPr>
      </w:pPr>
    </w:p>
    <w:p w:rsidR="00D824FF" w:rsidRDefault="00D824FF">
      <w:pPr>
        <w:rPr>
          <w:rFonts w:ascii="宋体" w:hAnsi="宋体"/>
          <w:szCs w:val="21"/>
        </w:rPr>
      </w:pPr>
    </w:p>
    <w:p w:rsidR="00D824FF" w:rsidRDefault="00D824FF">
      <w:pPr>
        <w:spacing w:line="360" w:lineRule="auto"/>
        <w:rPr>
          <w:rFonts w:ascii="新宋体" w:eastAsia="新宋体" w:hAnsi="新宋体"/>
          <w:szCs w:val="21"/>
        </w:rPr>
      </w:pPr>
    </w:p>
    <w:p w:rsidR="00D824FF" w:rsidRDefault="00D824FF">
      <w:pPr>
        <w:jc w:val="center"/>
        <w:rPr>
          <w:rFonts w:ascii="宋体" w:hAnsi="宋体"/>
          <w:szCs w:val="21"/>
        </w:rPr>
      </w:pPr>
    </w:p>
    <w:sectPr w:rsidR="00D824FF">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BDE" w:rsidRDefault="003F6BDE">
      <w:r>
        <w:separator/>
      </w:r>
    </w:p>
  </w:endnote>
  <w:endnote w:type="continuationSeparator" w:id="0">
    <w:p w:rsidR="003F6BDE" w:rsidRDefault="003F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DE" w:rsidRDefault="003F6BDE">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3F6BDE" w:rsidRDefault="003F6BD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DE" w:rsidRDefault="003F6BDE">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65318">
      <w:rPr>
        <w:noProof/>
      </w:rPr>
      <w:t>4</w:t>
    </w:r>
    <w:r>
      <w:fldChar w:fldCharType="end"/>
    </w:r>
    <w:r>
      <w:t xml:space="preserve"> -</w:t>
    </w:r>
  </w:p>
  <w:p w:rsidR="003F6BDE" w:rsidRDefault="003F6BD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BDE" w:rsidRDefault="003F6BDE">
      <w:r>
        <w:separator/>
      </w:r>
    </w:p>
  </w:footnote>
  <w:footnote w:type="continuationSeparator" w:id="0">
    <w:p w:rsidR="003F6BDE" w:rsidRDefault="003F6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DE" w:rsidRDefault="003F6BDE">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6C03"/>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DB4"/>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0C79"/>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BDE"/>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5318"/>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1A9"/>
    <w:rsid w:val="004E57F7"/>
    <w:rsid w:val="004E5D9C"/>
    <w:rsid w:val="004E5F9E"/>
    <w:rsid w:val="004E6707"/>
    <w:rsid w:val="004E6B8E"/>
    <w:rsid w:val="004F0543"/>
    <w:rsid w:val="004F126D"/>
    <w:rsid w:val="004F2385"/>
    <w:rsid w:val="004F3A97"/>
    <w:rsid w:val="004F486D"/>
    <w:rsid w:val="004F5591"/>
    <w:rsid w:val="004F5D14"/>
    <w:rsid w:val="004F68DC"/>
    <w:rsid w:val="004F7061"/>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0A62"/>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95C5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5999"/>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68D3"/>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5BD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1A8"/>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3DE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1FCA"/>
    <w:rsid w:val="00CE24B9"/>
    <w:rsid w:val="00CE2ADD"/>
    <w:rsid w:val="00CE2B04"/>
    <w:rsid w:val="00CE3508"/>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3E4"/>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3CF"/>
    <w:rsid w:val="00D51517"/>
    <w:rsid w:val="00D52D7F"/>
    <w:rsid w:val="00D53034"/>
    <w:rsid w:val="00D53103"/>
    <w:rsid w:val="00D541A8"/>
    <w:rsid w:val="00D54F79"/>
    <w:rsid w:val="00D55A05"/>
    <w:rsid w:val="00D562A8"/>
    <w:rsid w:val="00D56D22"/>
    <w:rsid w:val="00D5724E"/>
    <w:rsid w:val="00D6038B"/>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4FF"/>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07"/>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57CB"/>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59824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6" w:qFormat="1"/>
    <w:lsdException w:name="toc 7" w:qFormat="1"/>
    <w:lsdException w:name="toc 8" w:qFormat="1"/>
    <w:lsdException w:name="toc 9" w:qFormat="1"/>
    <w:lsdException w:name="Normal Indent" w:qFormat="1"/>
    <w:lsdException w:name="annotation text" w:qFormat="1"/>
    <w:lsdException w:name="caption" w:qFormat="1"/>
    <w:lsdException w:name="annotation reference" w:qFormat="1"/>
    <w:lsdException w:name="List Bullet" w:qFormat="1"/>
    <w:lsdException w:name="Title" w:semiHidden="0" w:unhideWhenUsed="0" w:qFormat="1"/>
    <w:lsdException w:name="Default Paragraph Font" w:uiPriority="1" w:qFormat="1"/>
    <w:lsdException w:name="Subtitle" w:semiHidden="0" w:unhideWhenUsed="0" w:qFormat="1"/>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pPr>
      <w:spacing w:after="120"/>
    </w:pPr>
    <w:rPr>
      <w:sz w:val="16"/>
      <w:szCs w:val="16"/>
    </w:rPr>
  </w:style>
  <w:style w:type="paragraph" w:styleId="ab">
    <w:name w:val="Body Text"/>
    <w:basedOn w:val="a3"/>
    <w:link w:val="Char1"/>
    <w:pPr>
      <w:spacing w:line="360" w:lineRule="auto"/>
    </w:pPr>
    <w:rPr>
      <w:b/>
      <w:bCs/>
      <w:sz w:val="24"/>
    </w:rPr>
  </w:style>
  <w:style w:type="paragraph" w:styleId="ac">
    <w:name w:val="Body Text Indent"/>
    <w:basedOn w:val="a3"/>
    <w:link w:val="Char2"/>
    <w:pPr>
      <w:spacing w:line="360" w:lineRule="auto"/>
      <w:ind w:firstLineChars="200" w:firstLine="420"/>
    </w:pPr>
  </w:style>
  <w:style w:type="paragraph" w:styleId="50">
    <w:name w:val="toc 5"/>
    <w:basedOn w:val="a3"/>
    <w:next w:val="a3"/>
    <w:semiHidden/>
    <w:pPr>
      <w:ind w:left="840"/>
      <w:jc w:val="left"/>
    </w:pPr>
    <w:rPr>
      <w:szCs w:val="21"/>
    </w:rPr>
  </w:style>
  <w:style w:type="paragraph" w:styleId="32">
    <w:name w:val="toc 3"/>
    <w:basedOn w:val="a3"/>
    <w:next w:val="a3"/>
    <w:semiHidden/>
    <w:pPr>
      <w:ind w:left="420"/>
      <w:jc w:val="left"/>
    </w:pPr>
    <w:rPr>
      <w:i/>
      <w:iCs/>
    </w:rPr>
  </w:style>
  <w:style w:type="paragraph" w:styleId="ad">
    <w:name w:val="Plain Text"/>
    <w:basedOn w:val="a3"/>
    <w:link w:val="Char3"/>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rPr>
      <w:rFonts w:ascii="宋体" w:hAnsi="Courier New"/>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pPr>
      <w:tabs>
        <w:tab w:val="center" w:pos="4153"/>
        <w:tab w:val="right" w:pos="8306"/>
      </w:tabs>
      <w:snapToGrid w:val="0"/>
      <w:jc w:val="left"/>
    </w:pPr>
    <w:rPr>
      <w:sz w:val="18"/>
      <w:szCs w:val="18"/>
    </w:rPr>
  </w:style>
  <w:style w:type="paragraph" w:styleId="af1">
    <w:name w:val="header"/>
    <w:basedOn w:val="a3"/>
    <w:link w:val="Char7"/>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pPr>
      <w:spacing w:before="120" w:after="120"/>
      <w:jc w:val="left"/>
    </w:pPr>
    <w:rPr>
      <w:b/>
      <w:bCs/>
      <w:caps/>
    </w:rPr>
  </w:style>
  <w:style w:type="paragraph" w:styleId="40">
    <w:name w:val="toc 4"/>
    <w:basedOn w:val="a3"/>
    <w:next w:val="a3"/>
    <w:semiHidden/>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pPr>
      <w:spacing w:line="360" w:lineRule="auto"/>
      <w:ind w:firstLineChars="200" w:firstLine="482"/>
    </w:pPr>
    <w:rPr>
      <w:rFonts w:ascii="宋体"/>
      <w:b/>
      <w:bCs/>
      <w:sz w:val="24"/>
    </w:rPr>
  </w:style>
  <w:style w:type="paragraph" w:styleId="21">
    <w:name w:val="toc 2"/>
    <w:basedOn w:val="a3"/>
    <w:next w:val="a3"/>
    <w:semiHidden/>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pPr>
      <w:spacing w:line="360" w:lineRule="auto"/>
    </w:pPr>
    <w:rPr>
      <w:sz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rFonts w:ascii="Times New Roman"/>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style>
  <w:style w:type="character" w:styleId="af9">
    <w:name w:val="FollowedHyperlink"/>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pPr>
      <w:spacing w:line="360" w:lineRule="auto"/>
      <w:ind w:firstLineChars="200" w:firstLine="200"/>
    </w:pPr>
    <w:rPr>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olor w:val="000000"/>
      <w:sz w:val="28"/>
      <w:szCs w:val="28"/>
    </w:rPr>
  </w:style>
  <w:style w:type="paragraph" w:customStyle="1" w:styleId="42">
    <w:name w:val="样式4"/>
    <w:basedOn w:val="a3"/>
    <w:pPr>
      <w:tabs>
        <w:tab w:val="left" w:pos="842"/>
      </w:tabs>
      <w:spacing w:line="360" w:lineRule="auto"/>
      <w:ind w:left="842" w:hanging="420"/>
    </w:pPr>
    <w:rPr>
      <w:sz w:val="24"/>
    </w:rPr>
  </w:style>
  <w:style w:type="paragraph" w:customStyle="1" w:styleId="aff1">
    <w:name w:val="文字"/>
    <w:basedOn w:val="a3"/>
    <w:pPr>
      <w:tabs>
        <w:tab w:val="left" w:pos="8520"/>
      </w:tabs>
      <w:spacing w:line="312" w:lineRule="auto"/>
      <w:ind w:right="-210" w:firstLine="556"/>
    </w:pPr>
    <w:rPr>
      <w:rFonts w:ascii="宋体"/>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szCs w:val="21"/>
    </w:rPr>
  </w:style>
  <w:style w:type="paragraph" w:customStyle="1" w:styleId="---">
    <w:name w:val="--规划-题注"/>
    <w:basedOn w:val="a3"/>
    <w:next w:val="--"/>
    <w:pPr>
      <w:spacing w:line="360" w:lineRule="auto"/>
      <w:jc w:val="center"/>
    </w:pPr>
    <w:rPr>
      <w:rFonts w:eastAsia="黑体"/>
    </w:rPr>
  </w:style>
  <w:style w:type="paragraph" w:customStyle="1" w:styleId="---0">
    <w:name w:val="--规划-图和表"/>
    <w:next w:val="--"/>
    <w:pPr>
      <w:jc w:val="center"/>
    </w:pPr>
    <w:rPr>
      <w:kern w:val="2"/>
      <w:sz w:val="21"/>
    </w:rPr>
  </w:style>
  <w:style w:type="paragraph" w:customStyle="1" w:styleId="---1">
    <w:name w:val="--规划-小标题"/>
    <w:basedOn w:val="a3"/>
    <w:next w:val="--"/>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2">
    <w:name w:val="缺省文本"/>
    <w:basedOn w:val="a3"/>
    <w:pPr>
      <w:autoSpaceDE w:val="0"/>
      <w:autoSpaceDN w:val="0"/>
      <w:adjustRightInd w:val="0"/>
      <w:jc w:val="left"/>
    </w:pPr>
    <w:rPr>
      <w:kern w:val="0"/>
    </w:rPr>
  </w:style>
  <w:style w:type="paragraph" w:customStyle="1" w:styleId="aff3">
    <w:name w:val="封面文档标题"/>
    <w:basedOn w:val="a3"/>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pacing w:val="260"/>
      <w:sz w:val="18"/>
      <w:szCs w:val="18"/>
      <w:u w:val="none"/>
    </w:rPr>
  </w:style>
  <w:style w:type="paragraph" w:customStyle="1" w:styleId="aff5">
    <w:name w:val="正文(首行缩进)"/>
    <w:pPr>
      <w:spacing w:line="360" w:lineRule="auto"/>
      <w:ind w:firstLineChars="200" w:firstLine="488"/>
      <w:jc w:val="both"/>
    </w:pPr>
    <w:rPr>
      <w:rFonts w:eastAsia="仿宋_GB2312"/>
      <w:spacing w:val="2"/>
      <w:sz w:val="24"/>
      <w:szCs w:val="24"/>
    </w:rPr>
  </w:style>
  <w:style w:type="paragraph" w:customStyle="1" w:styleId="xl72">
    <w:name w:val="xl72"/>
    <w:basedOn w:val="a3"/>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rPr>
      <w:rFonts w:eastAsia="宋体"/>
      <w:b/>
      <w:bCs/>
      <w:kern w:val="2"/>
      <w:sz w:val="21"/>
      <w:szCs w:val="24"/>
      <w:lang w:val="en-US" w:eastAsia="zh-CN" w:bidi="ar-SA"/>
    </w:rPr>
  </w:style>
  <w:style w:type="paragraph" w:customStyle="1" w:styleId="Charf">
    <w:name w:val="正文(首行缩进) Char"/>
    <w:pPr>
      <w:spacing w:before="120" w:after="60" w:line="360" w:lineRule="auto"/>
      <w:ind w:firstLineChars="200" w:firstLine="200"/>
    </w:pPr>
    <w:rPr>
      <w:rFonts w:eastAsia="仿宋_GB2312"/>
      <w:spacing w:val="2"/>
      <w:kern w:val="24"/>
      <w:sz w:val="24"/>
      <w:szCs w:val="24"/>
    </w:rPr>
  </w:style>
  <w:style w:type="paragraph" w:customStyle="1" w:styleId="81">
    <w:name w:val="汉议细等线简8"/>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style>
  <w:style w:type="paragraph" w:customStyle="1" w:styleId="91">
    <w:name w:val="9"/>
    <w:basedOn w:val="a3"/>
    <w:next w:val="a4"/>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pPr>
      <w:autoSpaceDE w:val="0"/>
      <w:autoSpaceDN w:val="0"/>
      <w:adjustRightInd w:val="0"/>
      <w:jc w:val="left"/>
    </w:pPr>
    <w:rPr>
      <w:rFonts w:ascii="黑体" w:eastAsia="黑体"/>
      <w:b/>
      <w:bCs/>
      <w:kern w:val="0"/>
      <w:sz w:val="20"/>
      <w:szCs w:val="20"/>
    </w:rPr>
  </w:style>
  <w:style w:type="paragraph" w:customStyle="1" w:styleId="51">
    <w:name w:val="5"/>
    <w:basedOn w:val="a3"/>
    <w:pPr>
      <w:autoSpaceDE w:val="0"/>
      <w:autoSpaceDN w:val="0"/>
      <w:adjustRightInd w:val="0"/>
      <w:jc w:val="left"/>
    </w:pPr>
    <w:rPr>
      <w:rFonts w:ascii="宋体"/>
      <w:b/>
      <w:bCs/>
      <w:kern w:val="0"/>
      <w:sz w:val="18"/>
      <w:szCs w:val="18"/>
    </w:rPr>
  </w:style>
  <w:style w:type="paragraph" w:customStyle="1" w:styleId="61">
    <w:name w:val="6"/>
    <w:basedOn w:val="51"/>
    <w:pPr>
      <w:spacing w:line="270" w:lineRule="atLeast"/>
      <w:jc w:val="both"/>
    </w:pPr>
    <w:rPr>
      <w:b w:val="0"/>
      <w:bCs w:val="0"/>
    </w:rPr>
  </w:style>
  <w:style w:type="paragraph" w:customStyle="1" w:styleId="aff6">
    <w:name w:val="产品描述"/>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pPr>
      <w:spacing w:line="240" w:lineRule="atLeast"/>
      <w:ind w:firstLine="567"/>
    </w:pPr>
    <w:rPr>
      <w:szCs w:val="20"/>
    </w:rPr>
  </w:style>
  <w:style w:type="paragraph" w:customStyle="1" w:styleId="Default">
    <w:name w:val="Defaul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kern w:val="0"/>
      <w:sz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hAnsi="宋体" w:cs="宋体"/>
      <w:kern w:val="0"/>
      <w:sz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
    <w:name w:val="2册标题4"/>
    <w:basedOn w:val="a3"/>
    <w:next w:val="a3"/>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pPr>
      <w:jc w:val="left"/>
    </w:pPr>
    <w:rPr>
      <w:rFonts w:ascii="Tahoma" w:hAnsi="Tahoma"/>
      <w:sz w:val="24"/>
      <w:szCs w:val="20"/>
    </w:rPr>
  </w:style>
  <w:style w:type="paragraph" w:customStyle="1" w:styleId="1">
    <w:name w:val="编号1"/>
    <w:basedOn w:val="a3"/>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hAnsi="Verdana"/>
      <w:kern w:val="0"/>
      <w:szCs w:val="20"/>
      <w:lang w:eastAsia="en-US"/>
    </w:rPr>
  </w:style>
  <w:style w:type="paragraph" w:customStyle="1" w:styleId="font0">
    <w:name w:val="font0"/>
    <w:basedOn w:val="a3"/>
    <w:pPr>
      <w:widowControl/>
      <w:spacing w:before="100" w:beforeAutospacing="1" w:after="100" w:afterAutospacing="1"/>
      <w:jc w:val="left"/>
    </w:pPr>
    <w:rPr>
      <w:rFonts w:ascii="宋体" w:hAnsi="宋体" w:hint="eastAsia"/>
      <w:kern w:val="0"/>
      <w:sz w:val="24"/>
    </w:rPr>
  </w:style>
  <w:style w:type="paragraph" w:customStyle="1" w:styleId="font5">
    <w:name w:val="font5"/>
    <w:basedOn w:val="a3"/>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pPr>
      <w:widowControl/>
      <w:spacing w:before="100" w:beforeAutospacing="1" w:after="100" w:afterAutospacing="1"/>
      <w:jc w:val="left"/>
    </w:pPr>
    <w:rPr>
      <w:kern w:val="0"/>
      <w:sz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pPr>
      <w:adjustRightInd w:val="0"/>
      <w:jc w:val="center"/>
    </w:pPr>
    <w:rPr>
      <w:rFonts w:ascii="宋体"/>
      <w:sz w:val="24"/>
      <w:szCs w:val="20"/>
    </w:rPr>
  </w:style>
  <w:style w:type="character" w:customStyle="1" w:styleId="affb">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rPr>
      <w:rFonts w:ascii="Tahoma" w:hAnsi="Tahoma"/>
      <w:sz w:val="24"/>
      <w:szCs w:val="20"/>
    </w:rPr>
  </w:style>
  <w:style w:type="paragraph" w:customStyle="1" w:styleId="Char20">
    <w:name w:val="Char2"/>
    <w:basedOn w:val="a3"/>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rPr>
      <w:rFonts w:ascii="宋体"/>
      <w:sz w:val="34"/>
    </w:rPr>
  </w:style>
  <w:style w:type="paragraph" w:customStyle="1" w:styleId="affd">
    <w:name w:val="评价"/>
    <w:basedOn w:val="a3"/>
    <w:pPr>
      <w:spacing w:afterLines="20"/>
      <w:ind w:firstLineChars="200" w:firstLine="1446"/>
    </w:pPr>
    <w:rPr>
      <w:rFonts w:ascii="Calibri" w:hAnsi="Calibri"/>
      <w:sz w:val="24"/>
    </w:rPr>
  </w:style>
  <w:style w:type="paragraph" w:customStyle="1" w:styleId="16">
    <w:name w:val="修订1"/>
    <w:hidden/>
    <w:uiPriority w:val="99"/>
    <w:semiHidden/>
    <w:rPr>
      <w:kern w:val="2"/>
      <w:sz w:val="21"/>
      <w:szCs w:val="24"/>
    </w:rPr>
  </w:style>
  <w:style w:type="character" w:customStyle="1" w:styleId="alt-edited1">
    <w:name w:val="alt-edited1"/>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7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00DE5-5EA9-4AE1-8DF0-9D066198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46</Pages>
  <Words>35453</Words>
  <Characters>4147</Characters>
  <Application>Microsoft Office Word</Application>
  <DocSecurity>0</DocSecurity>
  <Lines>34</Lines>
  <Paragraphs>79</Paragraphs>
  <ScaleCrop>false</ScaleCrop>
  <Company>Microsoft</Company>
  <LinksUpToDate>false</LinksUpToDate>
  <CharactersWithSpaces>39521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73</cp:revision>
  <cp:lastPrinted>2019-08-14T07:26:00Z</cp:lastPrinted>
  <dcterms:created xsi:type="dcterms:W3CDTF">2020-03-30T01:39:00Z</dcterms:created>
  <dcterms:modified xsi:type="dcterms:W3CDTF">2021-01-12T06:29:00Z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