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B6" w:rsidRPr="007F3EFB" w:rsidRDefault="00846E5D" w:rsidP="007F3EFB">
      <w:pPr>
        <w:rPr>
          <w:rFonts w:ascii="微软雅黑" w:eastAsia="微软雅黑" w:hAnsi="微软雅黑"/>
          <w:b/>
          <w:color w:val="FF0000"/>
          <w:spacing w:val="20"/>
          <w:sz w:val="48"/>
          <w:szCs w:val="48"/>
        </w:rPr>
      </w:pPr>
      <w:r w:rsidRPr="00A60F0D">
        <w:rPr>
          <w:rFonts w:ascii="黑体" w:eastAsia="黑体" w:hAnsi="黑体"/>
          <w:noProof/>
          <w:spacing w:val="20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857250" cy="651510"/>
            <wp:effectExtent l="0" t="0" r="0" b="0"/>
            <wp:wrapSquare wrapText="bothSides"/>
            <wp:docPr id="4" name="图片 4" descr="C:\Users\admin\AppData\Local\Temp\WeChat Files\14446803503621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144468035036212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7F0" w:rsidRPr="007F3EFB">
        <w:rPr>
          <w:rFonts w:ascii="微软雅黑" w:eastAsia="微软雅黑" w:hAnsi="微软雅黑" w:hint="eastAsia"/>
          <w:b/>
          <w:color w:val="FF0000"/>
          <w:spacing w:val="20"/>
          <w:sz w:val="48"/>
          <w:szCs w:val="48"/>
        </w:rPr>
        <w:t>深圳市</w:t>
      </w:r>
      <w:proofErr w:type="gramStart"/>
      <w:r w:rsidR="005157F0" w:rsidRPr="007F3EFB">
        <w:rPr>
          <w:rFonts w:ascii="微软雅黑" w:eastAsia="微软雅黑" w:hAnsi="微软雅黑" w:hint="eastAsia"/>
          <w:b/>
          <w:color w:val="FF0000"/>
          <w:spacing w:val="20"/>
          <w:sz w:val="48"/>
          <w:szCs w:val="48"/>
        </w:rPr>
        <w:t>瑞凝信招标</w:t>
      </w:r>
      <w:proofErr w:type="gramEnd"/>
      <w:r w:rsidR="005157F0" w:rsidRPr="007F3EFB">
        <w:rPr>
          <w:rFonts w:ascii="微软雅黑" w:eastAsia="微软雅黑" w:hAnsi="微软雅黑" w:hint="eastAsia"/>
          <w:b/>
          <w:color w:val="FF0000"/>
          <w:spacing w:val="20"/>
          <w:sz w:val="48"/>
          <w:szCs w:val="48"/>
        </w:rPr>
        <w:t>咨询有限公司</w:t>
      </w:r>
    </w:p>
    <w:p w:rsidR="009D7F8E" w:rsidRPr="00BC224E" w:rsidRDefault="00B06210" w:rsidP="00B06210">
      <w:pPr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 </w:t>
      </w:r>
      <w:r w:rsidR="009D7F8E" w:rsidRPr="00BC224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（招标编号：</w:t>
      </w:r>
      <w:r w:rsidR="00BC224E" w:rsidRPr="00BC224E">
        <w:rPr>
          <w:rFonts w:ascii="黑体" w:eastAsia="黑体" w:hAnsi="黑体" w:cs="宋体"/>
          <w:b/>
          <w:bCs/>
          <w:kern w:val="0"/>
          <w:sz w:val="28"/>
          <w:szCs w:val="28"/>
        </w:rPr>
        <w:t>RNX2019192ZC-SZMSA</w:t>
      </w:r>
      <w:r w:rsidR="009D7F8E" w:rsidRPr="00BC224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）</w:t>
      </w:r>
    </w:p>
    <w:p w:rsidR="009D7F8E" w:rsidRPr="009D7F8E" w:rsidRDefault="009A1D50" w:rsidP="009D7F8E">
      <w:pPr>
        <w:spacing w:line="360" w:lineRule="auto"/>
        <w:ind w:firstLineChars="1700" w:firstLine="3570"/>
        <w:jc w:val="right"/>
        <w:rPr>
          <w:rFonts w:ascii="黑体" w:eastAsia="黑体" w:hAnsi="黑体" w:cs="Times New Roman"/>
          <w:b/>
          <w:color w:val="FF0000"/>
          <w:sz w:val="24"/>
          <w:szCs w:val="24"/>
        </w:rPr>
      </w:pPr>
      <w:r>
        <w:rPr>
          <w:rFonts w:ascii="Calibri" w:eastAsia="宋体" w:hAnsi="Calibri" w:cs="Times New Roman"/>
          <w:noProof/>
        </w:rPr>
        <w:pict>
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3.95pt" to="457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" strokecolor="red" strokeweight="5.88pt">
            <v:stroke linestyle="thickThin" joinstyle="miter"/>
            <w10:wrap anchorx="margin"/>
          </v:line>
        </w:pict>
      </w:r>
    </w:p>
    <w:p w:rsidR="006C3A1F" w:rsidRPr="00BC224E" w:rsidRDefault="00BC224E" w:rsidP="006C3A1F">
      <w:pPr>
        <w:adjustRightInd w:val="0"/>
        <w:snapToGrid w:val="0"/>
        <w:spacing w:line="360" w:lineRule="auto"/>
        <w:jc w:val="center"/>
        <w:rPr>
          <w:b/>
          <w:bCs/>
          <w:sz w:val="30"/>
          <w:szCs w:val="30"/>
        </w:rPr>
      </w:pPr>
      <w:r w:rsidRPr="00BC224E">
        <w:rPr>
          <w:rFonts w:hint="eastAsia"/>
          <w:b/>
          <w:bCs/>
          <w:sz w:val="30"/>
          <w:szCs w:val="30"/>
        </w:rPr>
        <w:t>深圳海事局</w:t>
      </w:r>
      <w:r w:rsidRPr="00BC224E">
        <w:rPr>
          <w:rFonts w:hint="eastAsia"/>
          <w:b/>
          <w:bCs/>
          <w:sz w:val="30"/>
          <w:szCs w:val="30"/>
        </w:rPr>
        <w:t>2020</w:t>
      </w:r>
      <w:r w:rsidRPr="00BC224E">
        <w:rPr>
          <w:rFonts w:hint="eastAsia"/>
          <w:b/>
          <w:bCs/>
          <w:sz w:val="30"/>
          <w:szCs w:val="30"/>
        </w:rPr>
        <w:t>年度巡逻船计划修理服务</w:t>
      </w:r>
      <w:r w:rsidR="007F692A" w:rsidRPr="00BC224E">
        <w:rPr>
          <w:rFonts w:hint="eastAsia"/>
          <w:b/>
          <w:bCs/>
          <w:sz w:val="30"/>
          <w:szCs w:val="30"/>
        </w:rPr>
        <w:t>采</w:t>
      </w:r>
      <w:r w:rsidR="007F692A" w:rsidRPr="00BC224E">
        <w:rPr>
          <w:rFonts w:hint="eastAsia"/>
          <w:b/>
          <w:sz w:val="30"/>
          <w:szCs w:val="30"/>
        </w:rPr>
        <w:t>购</w:t>
      </w:r>
      <w:r w:rsidR="006C3A1F" w:rsidRPr="00BC224E">
        <w:rPr>
          <w:rFonts w:hint="eastAsia"/>
          <w:b/>
          <w:bCs/>
          <w:sz w:val="30"/>
          <w:szCs w:val="30"/>
        </w:rPr>
        <w:t>中标结果公告</w:t>
      </w:r>
    </w:p>
    <w:p w:rsidR="006C3A1F" w:rsidRPr="000C7E25" w:rsidRDefault="006C3A1F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BC224E">
        <w:rPr>
          <w:rFonts w:ascii="仿宋" w:eastAsia="仿宋" w:hAnsi="仿宋" w:hint="eastAsia"/>
          <w:sz w:val="24"/>
        </w:rPr>
        <w:t xml:space="preserve"> </w:t>
      </w:r>
      <w:r w:rsidRPr="00BC224E">
        <w:rPr>
          <w:rFonts w:ascii="仿宋" w:eastAsia="仿宋" w:hAnsi="仿宋"/>
          <w:sz w:val="24"/>
        </w:rPr>
        <w:t xml:space="preserve"> </w:t>
      </w:r>
      <w:r w:rsidRPr="00BC224E">
        <w:rPr>
          <w:rFonts w:ascii="仿宋" w:eastAsia="仿宋" w:hAnsi="仿宋" w:hint="eastAsia"/>
          <w:sz w:val="24"/>
        </w:rPr>
        <w:t xml:space="preserve">  </w:t>
      </w:r>
      <w:r w:rsidRPr="000C7E25">
        <w:rPr>
          <w:rFonts w:ascii="仿宋" w:eastAsia="仿宋" w:hAnsi="仿宋" w:hint="eastAsia"/>
          <w:sz w:val="24"/>
          <w:szCs w:val="24"/>
        </w:rPr>
        <w:t>深圳市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瑞凝信招标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咨询有限公司受</w:t>
      </w:r>
      <w:r w:rsidR="008C7352" w:rsidRPr="000C7E25">
        <w:rPr>
          <w:rFonts w:ascii="仿宋" w:eastAsia="仿宋" w:hAnsi="仿宋" w:hint="eastAsia"/>
          <w:sz w:val="24"/>
          <w:szCs w:val="24"/>
          <w:u w:val="single"/>
        </w:rPr>
        <w:t>中华人民共和国深圳海事局</w:t>
      </w:r>
      <w:r w:rsidRPr="000C7E25">
        <w:rPr>
          <w:rFonts w:ascii="仿宋" w:eastAsia="仿宋" w:hAnsi="仿宋" w:hint="eastAsia"/>
          <w:sz w:val="24"/>
          <w:szCs w:val="24"/>
        </w:rPr>
        <w:t>的委托，就</w:t>
      </w:r>
      <w:r w:rsidR="00BC224E" w:rsidRPr="000C7E25">
        <w:rPr>
          <w:rFonts w:ascii="仿宋" w:eastAsia="仿宋" w:hAnsi="仿宋" w:hint="eastAsia"/>
          <w:sz w:val="24"/>
          <w:szCs w:val="24"/>
          <w:u w:val="single"/>
        </w:rPr>
        <w:t>深圳海事局2020年度巡逻船计划修理服务</w:t>
      </w:r>
      <w:r w:rsidRPr="000C7E25">
        <w:rPr>
          <w:rFonts w:ascii="仿宋" w:eastAsia="仿宋" w:hAnsi="仿宋" w:hint="eastAsia"/>
          <w:sz w:val="24"/>
          <w:szCs w:val="24"/>
        </w:rPr>
        <w:t>项目进行了公开招标。按照规定程序，进行了开标、评标</w:t>
      </w:r>
      <w:r w:rsidRPr="000C7E25">
        <w:rPr>
          <w:rFonts w:ascii="仿宋" w:eastAsia="仿宋" w:hAnsi="仿宋"/>
          <w:sz w:val="24"/>
          <w:szCs w:val="24"/>
        </w:rPr>
        <w:t>。</w:t>
      </w:r>
      <w:r w:rsidRPr="000C7E25">
        <w:rPr>
          <w:rFonts w:ascii="仿宋" w:eastAsia="仿宋" w:hAnsi="仿宋" w:hint="eastAsia"/>
          <w:sz w:val="24"/>
          <w:szCs w:val="24"/>
        </w:rPr>
        <w:t>经评审委员会评审、采购人确认，</w:t>
      </w:r>
      <w:r w:rsidRPr="000C7E25">
        <w:rPr>
          <w:rFonts w:ascii="仿宋" w:eastAsia="仿宋" w:hAnsi="仿宋"/>
          <w:sz w:val="24"/>
          <w:szCs w:val="24"/>
        </w:rPr>
        <w:t>中标结果如下：</w:t>
      </w:r>
    </w:p>
    <w:p w:rsidR="006C3A1F" w:rsidRPr="000C7E25" w:rsidRDefault="006C3A1F" w:rsidP="000C7E25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C7E25">
        <w:rPr>
          <w:rFonts w:ascii="仿宋" w:eastAsia="仿宋" w:hAnsi="仿宋" w:hint="eastAsia"/>
          <w:b/>
          <w:sz w:val="24"/>
          <w:szCs w:val="24"/>
        </w:rPr>
        <w:t>一</w:t>
      </w:r>
      <w:r w:rsidRPr="000C7E25">
        <w:rPr>
          <w:rFonts w:ascii="仿宋" w:eastAsia="仿宋" w:hAnsi="仿宋"/>
          <w:b/>
          <w:sz w:val="24"/>
          <w:szCs w:val="24"/>
        </w:rPr>
        <w:t>、</w:t>
      </w:r>
      <w:r w:rsidRPr="000C7E25">
        <w:rPr>
          <w:rFonts w:ascii="仿宋" w:eastAsia="仿宋" w:hAnsi="仿宋" w:hint="eastAsia"/>
          <w:b/>
          <w:sz w:val="24"/>
          <w:szCs w:val="24"/>
        </w:rPr>
        <w:t>项目信息</w:t>
      </w:r>
    </w:p>
    <w:p w:rsidR="00342BC0" w:rsidRPr="000C7E25" w:rsidRDefault="00342BC0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1、项目名称：</w:t>
      </w:r>
      <w:r w:rsidR="00BC224E" w:rsidRPr="000C7E25">
        <w:rPr>
          <w:rFonts w:ascii="仿宋" w:eastAsia="仿宋" w:hAnsi="仿宋" w:cs="宋体" w:hint="eastAsia"/>
          <w:kern w:val="0"/>
          <w:sz w:val="24"/>
          <w:szCs w:val="24"/>
        </w:rPr>
        <w:t>深圳海事局2020年度巡逻船计划修理服务</w:t>
      </w:r>
    </w:p>
    <w:p w:rsidR="00342BC0" w:rsidRPr="000C7E25" w:rsidRDefault="00342BC0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2、项目编号：</w:t>
      </w:r>
      <w:r w:rsidR="00BC224E" w:rsidRPr="000C7E25">
        <w:rPr>
          <w:rFonts w:ascii="仿宋" w:eastAsia="仿宋" w:hAnsi="仿宋" w:cs="宋体"/>
          <w:kern w:val="0"/>
          <w:sz w:val="24"/>
          <w:szCs w:val="24"/>
        </w:rPr>
        <w:t>RNX2019192ZC-SZMSA</w:t>
      </w:r>
    </w:p>
    <w:p w:rsidR="00342BC0" w:rsidRPr="000C7E25" w:rsidRDefault="00342BC0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3、</w:t>
      </w:r>
      <w:proofErr w:type="gramStart"/>
      <w:r w:rsidRPr="000C7E25">
        <w:rPr>
          <w:rFonts w:ascii="仿宋" w:eastAsia="仿宋" w:hAnsi="仿宋" w:cs="宋体" w:hint="eastAsia"/>
          <w:kern w:val="0"/>
          <w:sz w:val="24"/>
          <w:szCs w:val="24"/>
        </w:rPr>
        <w:t>标讯区域</w:t>
      </w:r>
      <w:proofErr w:type="gramEnd"/>
      <w:r w:rsidRPr="000C7E25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8C7352" w:rsidRPr="000C7E25">
        <w:rPr>
          <w:rFonts w:ascii="仿宋" w:eastAsia="仿宋" w:hAnsi="仿宋" w:cs="宋体" w:hint="eastAsia"/>
          <w:kern w:val="0"/>
          <w:sz w:val="24"/>
          <w:szCs w:val="24"/>
        </w:rPr>
        <w:t>地方</w:t>
      </w:r>
    </w:p>
    <w:p w:rsidR="00342BC0" w:rsidRPr="000C7E25" w:rsidRDefault="00342BC0" w:rsidP="000C7E25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4、行政区域：深圳市</w:t>
      </w:r>
    </w:p>
    <w:p w:rsidR="00342BC0" w:rsidRPr="000C7E25" w:rsidRDefault="00342BC0" w:rsidP="000C7E25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5、项目联系人：吴小姐 </w:t>
      </w:r>
    </w:p>
    <w:p w:rsidR="006C3A1F" w:rsidRPr="000C7E25" w:rsidRDefault="00342BC0" w:rsidP="000C7E25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0C7E2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6、项目联系电话：</w:t>
      </w:r>
      <w:r w:rsidRPr="000C7E25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0755-83232102 </w:t>
      </w:r>
    </w:p>
    <w:p w:rsidR="006C3A1F" w:rsidRPr="000C7E25" w:rsidRDefault="006C3A1F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二</w:t>
      </w:r>
      <w:r w:rsidRPr="000C7E25">
        <w:rPr>
          <w:rFonts w:ascii="仿宋" w:eastAsia="仿宋" w:hAnsi="仿宋"/>
          <w:b/>
          <w:color w:val="000000"/>
          <w:sz w:val="24"/>
          <w:szCs w:val="24"/>
        </w:rPr>
        <w:t>、</w:t>
      </w: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采购单位信息</w:t>
      </w:r>
    </w:p>
    <w:p w:rsidR="00A7339B" w:rsidRPr="000C7E25" w:rsidRDefault="00A7339B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1、采购单位：</w:t>
      </w:r>
      <w:r w:rsidR="008C7352" w:rsidRPr="000C7E25">
        <w:rPr>
          <w:rFonts w:ascii="仿宋" w:eastAsia="仿宋" w:hAnsi="仿宋" w:cs="宋体" w:hint="eastAsia"/>
          <w:kern w:val="0"/>
          <w:sz w:val="24"/>
          <w:szCs w:val="24"/>
        </w:rPr>
        <w:t>中华人民共和国深圳海事局</w:t>
      </w:r>
    </w:p>
    <w:p w:rsidR="00A7339B" w:rsidRPr="000C7E25" w:rsidRDefault="00A7339B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="008C7352" w:rsidRPr="000C7E25">
        <w:rPr>
          <w:rFonts w:ascii="仿宋" w:eastAsia="仿宋" w:hAnsi="仿宋" w:cs="宋体" w:hint="eastAsia"/>
          <w:kern w:val="0"/>
          <w:sz w:val="24"/>
          <w:szCs w:val="24"/>
        </w:rPr>
        <w:t>联系地址：深圳市福田区滨河路2031号海安中心</w:t>
      </w:r>
    </w:p>
    <w:p w:rsidR="00A7339B" w:rsidRPr="000C7E25" w:rsidRDefault="00A7339B" w:rsidP="000C7E25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3、</w:t>
      </w:r>
      <w:r w:rsidR="008C7352" w:rsidRPr="000C7E25">
        <w:rPr>
          <w:rFonts w:ascii="仿宋" w:eastAsia="仿宋" w:hAnsi="仿宋" w:cs="宋体" w:hint="eastAsia"/>
          <w:kern w:val="0"/>
          <w:sz w:val="24"/>
          <w:szCs w:val="24"/>
        </w:rPr>
        <w:t>联系人和联系方式：</w:t>
      </w:r>
      <w:r w:rsidR="00BC224E" w:rsidRPr="000C7E25">
        <w:rPr>
          <w:rFonts w:ascii="仿宋" w:eastAsia="仿宋" w:hAnsi="仿宋" w:cs="宋体" w:hint="eastAsia"/>
          <w:kern w:val="0"/>
          <w:sz w:val="24"/>
          <w:szCs w:val="24"/>
        </w:rPr>
        <w:t>高先生 0755-83797026</w:t>
      </w:r>
    </w:p>
    <w:p w:rsidR="006C3A1F" w:rsidRPr="000C7E25" w:rsidRDefault="006C3A1F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三</w:t>
      </w:r>
      <w:r w:rsidRPr="000C7E25">
        <w:rPr>
          <w:rFonts w:ascii="仿宋" w:eastAsia="仿宋" w:hAnsi="仿宋"/>
          <w:b/>
          <w:color w:val="000000"/>
          <w:sz w:val="24"/>
          <w:szCs w:val="24"/>
        </w:rPr>
        <w:t>、</w:t>
      </w:r>
      <w:r w:rsidR="000E23ED" w:rsidRPr="000C7E25">
        <w:rPr>
          <w:rFonts w:ascii="仿宋" w:eastAsia="仿宋" w:hAnsi="仿宋" w:hint="eastAsia"/>
          <w:b/>
          <w:color w:val="000000"/>
          <w:sz w:val="24"/>
          <w:szCs w:val="24"/>
        </w:rPr>
        <w:t>采购代理机构信息</w:t>
      </w:r>
    </w:p>
    <w:p w:rsidR="000E23ED" w:rsidRPr="000C7E25" w:rsidRDefault="000E23ED" w:rsidP="000C7E25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t>名称：深圳市</w:t>
      </w:r>
      <w:proofErr w:type="gramStart"/>
      <w:r w:rsidRPr="000C7E25">
        <w:rPr>
          <w:rFonts w:ascii="仿宋" w:eastAsia="仿宋" w:hAnsi="仿宋" w:hint="eastAsia"/>
          <w:color w:val="000000"/>
          <w:sz w:val="24"/>
          <w:szCs w:val="24"/>
        </w:rPr>
        <w:t>瑞凝信招标</w:t>
      </w:r>
      <w:proofErr w:type="gramEnd"/>
      <w:r w:rsidRPr="000C7E25">
        <w:rPr>
          <w:rFonts w:ascii="仿宋" w:eastAsia="仿宋" w:hAnsi="仿宋" w:hint="eastAsia"/>
          <w:color w:val="000000"/>
          <w:sz w:val="24"/>
          <w:szCs w:val="24"/>
        </w:rPr>
        <w:t>咨询有限公司</w:t>
      </w:r>
    </w:p>
    <w:p w:rsidR="000E23ED" w:rsidRPr="000C7E25" w:rsidRDefault="000E23ED" w:rsidP="000C7E25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t>地址：深圳市福田区天安数码</w:t>
      </w:r>
      <w:proofErr w:type="gramStart"/>
      <w:r w:rsidRPr="000C7E25">
        <w:rPr>
          <w:rFonts w:ascii="仿宋" w:eastAsia="仿宋" w:hAnsi="仿宋" w:hint="eastAsia"/>
          <w:color w:val="000000"/>
          <w:sz w:val="24"/>
          <w:szCs w:val="24"/>
        </w:rPr>
        <w:t>城创新</w:t>
      </w:r>
      <w:proofErr w:type="gramEnd"/>
      <w:r w:rsidRPr="000C7E25">
        <w:rPr>
          <w:rFonts w:ascii="仿宋" w:eastAsia="仿宋" w:hAnsi="仿宋" w:hint="eastAsia"/>
          <w:color w:val="000000"/>
          <w:sz w:val="24"/>
          <w:szCs w:val="24"/>
        </w:rPr>
        <w:t>科技广场一期</w:t>
      </w:r>
      <w:r w:rsidRPr="000C7E25">
        <w:rPr>
          <w:rFonts w:ascii="仿宋" w:eastAsia="仿宋" w:hAnsi="仿宋"/>
          <w:color w:val="000000"/>
          <w:sz w:val="24"/>
          <w:szCs w:val="24"/>
        </w:rPr>
        <w:t>B座408B</w:t>
      </w:r>
    </w:p>
    <w:p w:rsidR="006C3A1F" w:rsidRPr="000C7E25" w:rsidRDefault="000E23ED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t xml:space="preserve">联系人和联系方式：吴小姐  陈先生  </w:t>
      </w:r>
      <w:r w:rsidRPr="000C7E25">
        <w:rPr>
          <w:rFonts w:ascii="仿宋" w:eastAsia="仿宋" w:hAnsi="仿宋"/>
          <w:color w:val="000000"/>
          <w:sz w:val="24"/>
          <w:szCs w:val="24"/>
        </w:rPr>
        <w:t>0755-83232102</w:t>
      </w:r>
    </w:p>
    <w:p w:rsidR="006C3A1F" w:rsidRPr="000C7E25" w:rsidRDefault="006C3A1F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四</w:t>
      </w:r>
      <w:r w:rsidRPr="000C7E25">
        <w:rPr>
          <w:rFonts w:ascii="仿宋" w:eastAsia="仿宋" w:hAnsi="仿宋"/>
          <w:b/>
          <w:color w:val="000000"/>
          <w:sz w:val="24"/>
          <w:szCs w:val="24"/>
        </w:rPr>
        <w:t>、</w:t>
      </w:r>
      <w:proofErr w:type="gramStart"/>
      <w:r w:rsidR="00645D4C" w:rsidRPr="000C7E25">
        <w:rPr>
          <w:rFonts w:ascii="仿宋" w:eastAsia="仿宋" w:hAnsi="仿宋" w:hint="eastAsia"/>
          <w:b/>
          <w:color w:val="000000"/>
          <w:sz w:val="24"/>
          <w:szCs w:val="24"/>
        </w:rPr>
        <w:t>标讯信息</w:t>
      </w:r>
      <w:proofErr w:type="gramEnd"/>
    </w:p>
    <w:p w:rsidR="00645D4C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1、标</w:t>
      </w:r>
      <w:r w:rsidR="00BA6D8C" w:rsidRPr="000C7E25">
        <w:rPr>
          <w:rFonts w:ascii="仿宋" w:eastAsia="仿宋" w:hAnsi="仿宋" w:hint="eastAsia"/>
          <w:sz w:val="24"/>
          <w:szCs w:val="24"/>
        </w:rPr>
        <w:t xml:space="preserve"> </w:t>
      </w:r>
      <w:r w:rsidRPr="000C7E25">
        <w:rPr>
          <w:rFonts w:ascii="仿宋" w:eastAsia="仿宋" w:hAnsi="仿宋" w:hint="eastAsia"/>
          <w:sz w:val="24"/>
          <w:szCs w:val="24"/>
        </w:rPr>
        <w:t>题：</w:t>
      </w:r>
      <w:r w:rsidR="00BC224E" w:rsidRPr="000C7E25">
        <w:rPr>
          <w:rFonts w:ascii="仿宋" w:eastAsia="仿宋" w:hAnsi="仿宋" w:hint="eastAsia"/>
          <w:sz w:val="24"/>
          <w:szCs w:val="24"/>
        </w:rPr>
        <w:t>深圳海事局2020年度巡逻船计划修理服务</w:t>
      </w:r>
    </w:p>
    <w:p w:rsidR="00BC224E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2、采购品目：</w:t>
      </w:r>
      <w:r w:rsidR="00BC224E" w:rsidRPr="000C7E25">
        <w:rPr>
          <w:rFonts w:ascii="仿宋" w:eastAsia="仿宋" w:hAnsi="仿宋" w:hint="eastAsia"/>
          <w:sz w:val="24"/>
          <w:szCs w:val="24"/>
        </w:rPr>
        <w:t>维修和保养服务</w:t>
      </w:r>
    </w:p>
    <w:p w:rsidR="00645D4C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3、行业划分：</w:t>
      </w:r>
      <w:r w:rsidR="00BC224E" w:rsidRPr="000C7E25">
        <w:rPr>
          <w:rFonts w:ascii="仿宋" w:eastAsia="仿宋" w:hAnsi="仿宋" w:hint="eastAsia"/>
          <w:sz w:val="24"/>
          <w:szCs w:val="24"/>
        </w:rPr>
        <w:t>船舶修理</w:t>
      </w:r>
    </w:p>
    <w:p w:rsidR="000E23ED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4、预算金额：</w:t>
      </w:r>
      <w:r w:rsidR="00BC224E" w:rsidRPr="000C7E25">
        <w:rPr>
          <w:rFonts w:ascii="仿宋" w:eastAsia="仿宋" w:hAnsi="仿宋" w:hint="eastAsia"/>
          <w:sz w:val="24"/>
          <w:szCs w:val="24"/>
        </w:rPr>
        <w:t>人民币贰佰壹拾玖万元（￥2,190,000.00）</w:t>
      </w:r>
    </w:p>
    <w:p w:rsidR="00645D4C" w:rsidRPr="000C7E25" w:rsidRDefault="00645D4C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五、中标信息</w:t>
      </w:r>
    </w:p>
    <w:p w:rsidR="00645D4C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lastRenderedPageBreak/>
        <w:t>1、招标公</w:t>
      </w:r>
      <w:r w:rsidRPr="000C7E25">
        <w:rPr>
          <w:rFonts w:ascii="仿宋" w:eastAsia="仿宋" w:hAnsi="仿宋" w:hint="eastAsia"/>
          <w:sz w:val="24"/>
          <w:szCs w:val="24"/>
        </w:rPr>
        <w:t>告日期：</w:t>
      </w:r>
      <w:r w:rsidRPr="000C7E25">
        <w:rPr>
          <w:rFonts w:ascii="仿宋" w:eastAsia="仿宋" w:hAnsi="仿宋"/>
          <w:sz w:val="24"/>
          <w:szCs w:val="24"/>
        </w:rPr>
        <w:t>201</w:t>
      </w:r>
      <w:r w:rsidRPr="000C7E25">
        <w:rPr>
          <w:rFonts w:ascii="仿宋" w:eastAsia="仿宋" w:hAnsi="仿宋" w:hint="eastAsia"/>
          <w:sz w:val="24"/>
          <w:szCs w:val="24"/>
        </w:rPr>
        <w:t>9</w:t>
      </w:r>
      <w:r w:rsidRPr="000C7E25">
        <w:rPr>
          <w:rFonts w:ascii="仿宋" w:eastAsia="仿宋" w:hAnsi="仿宋"/>
          <w:sz w:val="24"/>
          <w:szCs w:val="24"/>
        </w:rPr>
        <w:t>年</w:t>
      </w:r>
      <w:r w:rsidRPr="000C7E25">
        <w:rPr>
          <w:rFonts w:ascii="仿宋" w:eastAsia="仿宋" w:hAnsi="仿宋" w:hint="eastAsia"/>
          <w:sz w:val="24"/>
          <w:szCs w:val="24"/>
        </w:rPr>
        <w:t>0</w:t>
      </w:r>
      <w:r w:rsidR="00BC224E"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/>
          <w:sz w:val="24"/>
          <w:szCs w:val="24"/>
        </w:rPr>
        <w:t>月</w:t>
      </w:r>
      <w:r w:rsidRPr="000C7E25">
        <w:rPr>
          <w:rFonts w:ascii="仿宋" w:eastAsia="仿宋" w:hAnsi="仿宋" w:hint="eastAsia"/>
          <w:sz w:val="24"/>
          <w:szCs w:val="24"/>
        </w:rPr>
        <w:t>1</w:t>
      </w:r>
      <w:r w:rsidR="00BC224E" w:rsidRPr="000C7E25">
        <w:rPr>
          <w:rFonts w:ascii="仿宋" w:eastAsia="仿宋" w:hAnsi="仿宋"/>
          <w:sz w:val="24"/>
          <w:szCs w:val="24"/>
        </w:rPr>
        <w:t>0</w:t>
      </w:r>
      <w:r w:rsidRPr="000C7E25">
        <w:rPr>
          <w:rFonts w:ascii="仿宋" w:eastAsia="仿宋" w:hAnsi="仿宋"/>
          <w:sz w:val="24"/>
          <w:szCs w:val="24"/>
        </w:rPr>
        <w:t>日（</w:t>
      </w:r>
      <w:bookmarkStart w:id="0" w:name="_Hlk3994796"/>
      <w:r w:rsidRPr="000C7E25">
        <w:rPr>
          <w:rFonts w:ascii="仿宋" w:eastAsia="仿宋" w:hAnsi="仿宋"/>
          <w:sz w:val="24"/>
          <w:szCs w:val="24"/>
        </w:rPr>
        <w:t>北京时间</w:t>
      </w:r>
      <w:bookmarkEnd w:id="0"/>
      <w:r w:rsidRPr="000C7E25">
        <w:rPr>
          <w:rFonts w:ascii="仿宋" w:eastAsia="仿宋" w:hAnsi="仿宋"/>
          <w:sz w:val="24"/>
          <w:szCs w:val="24"/>
        </w:rPr>
        <w:t>）</w:t>
      </w:r>
    </w:p>
    <w:p w:rsidR="00645D4C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2、中标日期：</w:t>
      </w:r>
      <w:r w:rsidRPr="000C7E25">
        <w:rPr>
          <w:rFonts w:ascii="仿宋" w:eastAsia="仿宋" w:hAnsi="仿宋"/>
          <w:sz w:val="24"/>
          <w:szCs w:val="24"/>
        </w:rPr>
        <w:t>201</w:t>
      </w:r>
      <w:r w:rsidRPr="000C7E25">
        <w:rPr>
          <w:rFonts w:ascii="仿宋" w:eastAsia="仿宋" w:hAnsi="仿宋" w:hint="eastAsia"/>
          <w:sz w:val="24"/>
          <w:szCs w:val="24"/>
        </w:rPr>
        <w:t>9</w:t>
      </w:r>
      <w:r w:rsidRPr="000C7E25">
        <w:rPr>
          <w:rFonts w:ascii="仿宋" w:eastAsia="仿宋" w:hAnsi="仿宋"/>
          <w:sz w:val="24"/>
          <w:szCs w:val="24"/>
        </w:rPr>
        <w:t>年</w:t>
      </w:r>
      <w:r w:rsidRPr="000C7E25">
        <w:rPr>
          <w:rFonts w:ascii="仿宋" w:eastAsia="仿宋" w:hAnsi="仿宋" w:hint="eastAsia"/>
          <w:sz w:val="24"/>
          <w:szCs w:val="24"/>
        </w:rPr>
        <w:t>0</w:t>
      </w:r>
      <w:r w:rsidR="00BC224E"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/>
          <w:sz w:val="24"/>
          <w:szCs w:val="24"/>
        </w:rPr>
        <w:t>月</w:t>
      </w:r>
      <w:r w:rsidR="00BC224E" w:rsidRPr="000C7E25">
        <w:rPr>
          <w:rFonts w:ascii="仿宋" w:eastAsia="仿宋" w:hAnsi="仿宋"/>
          <w:sz w:val="24"/>
          <w:szCs w:val="24"/>
        </w:rPr>
        <w:t>30</w:t>
      </w:r>
      <w:r w:rsidRPr="000C7E25">
        <w:rPr>
          <w:rFonts w:ascii="仿宋" w:eastAsia="仿宋" w:hAnsi="仿宋"/>
          <w:sz w:val="24"/>
          <w:szCs w:val="24"/>
        </w:rPr>
        <w:t>日</w:t>
      </w:r>
      <w:r w:rsidRPr="000C7E25">
        <w:rPr>
          <w:rFonts w:ascii="仿宋" w:eastAsia="仿宋" w:hAnsi="仿宋" w:hint="eastAsia"/>
          <w:sz w:val="24"/>
          <w:szCs w:val="24"/>
        </w:rPr>
        <w:t>（北京时间）</w:t>
      </w:r>
    </w:p>
    <w:p w:rsidR="00BC224E" w:rsidRPr="000C7E25" w:rsidRDefault="00645D4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3、</w:t>
      </w:r>
      <w:r w:rsidR="00BC224E" w:rsidRPr="000C7E25">
        <w:rPr>
          <w:rFonts w:ascii="仿宋" w:eastAsia="仿宋" w:hAnsi="仿宋" w:hint="eastAsia"/>
          <w:sz w:val="24"/>
          <w:szCs w:val="24"/>
        </w:rPr>
        <w:t>中标信息：</w:t>
      </w:r>
    </w:p>
    <w:p w:rsidR="00645D4C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（1）包1</w:t>
      </w:r>
      <w:r w:rsidR="00645D4C"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Pr="000C7E25">
        <w:rPr>
          <w:rFonts w:ascii="仿宋" w:eastAsia="仿宋" w:hAnsi="仿宋" w:hint="eastAsia"/>
          <w:sz w:val="24"/>
          <w:szCs w:val="24"/>
        </w:rPr>
        <w:t>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645D4C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="00645D4C"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645D4C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="00645D4C" w:rsidRPr="000C7E25">
        <w:rPr>
          <w:rFonts w:ascii="仿宋" w:eastAsia="仿宋" w:hAnsi="仿宋" w:hint="eastAsia"/>
          <w:sz w:val="24"/>
          <w:szCs w:val="24"/>
        </w:rPr>
        <w:t xml:space="preserve">中标金额： 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人民币贰拾贰万玖仟伍佰伍拾元整（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229,550.00）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（2）包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 xml:space="preserve">中标金额： 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贰拾柒万壹仟肆佰贰拾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271,420.00）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凯力海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工装备有限公司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中山市神湾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镇神溪村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工业路13号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0502D4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 xml:space="preserve">中标金额： 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人民币壹拾捌万叁仟柒佰零玖元整（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183,709.00）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人民币壹拾柒万伍仟壹佰叁拾元整（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175,130.00）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壹拾叁万玖仟陆佰肆拾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139,640.00）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凯力海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工装备有限公司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中山市神湾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镇神溪村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 xml:space="preserve">工业路13号 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人民币壹拾叁万零玖佰玖拾陆元整（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130,966.00）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7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7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7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7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壹拾贰万玖仟肆佰贰拾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129,420.00）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8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8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8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8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壹拾万零玖仟玖佰肆拾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109,940.00）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</w:t>
      </w:r>
      <w:r w:rsidRPr="000C7E25">
        <w:rPr>
          <w:rFonts w:ascii="仿宋" w:eastAsia="仿宋" w:hAnsi="仿宋"/>
          <w:sz w:val="24"/>
          <w:szCs w:val="24"/>
        </w:rPr>
        <w:t>9</w:t>
      </w:r>
      <w:r w:rsidRPr="000C7E25">
        <w:rPr>
          <w:rFonts w:ascii="仿宋" w:eastAsia="仿宋" w:hAnsi="仿宋" w:hint="eastAsia"/>
          <w:sz w:val="24"/>
          <w:szCs w:val="24"/>
        </w:rPr>
        <w:t>）包</w:t>
      </w:r>
      <w:r w:rsidRPr="000C7E25">
        <w:rPr>
          <w:rFonts w:ascii="仿宋" w:eastAsia="仿宋" w:hAnsi="仿宋"/>
          <w:sz w:val="24"/>
          <w:szCs w:val="24"/>
        </w:rPr>
        <w:t>9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bookmarkStart w:id="1" w:name="_GoBack"/>
      <w:bookmarkEnd w:id="1"/>
      <w:r w:rsidRPr="000C7E25">
        <w:rPr>
          <w:rFonts w:ascii="仿宋" w:eastAsia="仿宋" w:hAnsi="仿宋"/>
          <w:sz w:val="24"/>
          <w:szCs w:val="24"/>
        </w:rPr>
        <w:t>9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</w:t>
      </w:r>
      <w:r w:rsidRPr="000C7E25">
        <w:rPr>
          <w:rFonts w:ascii="仿宋" w:eastAsia="仿宋" w:hAnsi="仿宋"/>
          <w:sz w:val="24"/>
          <w:szCs w:val="24"/>
        </w:rPr>
        <w:t>9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人民币壹拾壹万玖仟伍佰伍拾元整（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119,550.00）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lastRenderedPageBreak/>
        <w:t>（1</w:t>
      </w:r>
      <w:r w:rsidRPr="000C7E25">
        <w:rPr>
          <w:rFonts w:ascii="仿宋" w:eastAsia="仿宋" w:hAnsi="仿宋"/>
          <w:sz w:val="24"/>
          <w:szCs w:val="24"/>
        </w:rPr>
        <w:t>0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0</w:t>
      </w:r>
      <w:r w:rsidRPr="000C7E25">
        <w:rPr>
          <w:rFonts w:ascii="仿宋" w:eastAsia="仿宋" w:hAnsi="仿宋" w:hint="eastAsia"/>
          <w:sz w:val="24"/>
          <w:szCs w:val="24"/>
        </w:rPr>
        <w:t>中标供应商名称：广州市海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皇科技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0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广州市南沙区大岗镇马前村工业区自编8号及1号码头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0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壹拾万零玖仟捌佰肆拾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109,840.00）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1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1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凯力海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工装备有限公司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1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中山市神湾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镇神溪村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 xml:space="preserve">工业路13号 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1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人民币壹拾壹万壹仟陆佰捌拾陆元整（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111,686.00）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深圳市瑞京鸿兴科技有限公司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深圳市宝安区新安街道办罗田路达海花园12栋104号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2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人民币柒万玖仟伍佰贰拾元整（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79,520.00）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深圳市瑞京鸿兴科技有限公司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深圳市宝安区新安街道办罗田路达海花园12栋104号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3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捌万玖仟柒佰壹拾肆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89,714.00）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深圳市瑞京鸿兴科技有限公司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深圳市宝安区新安街道办罗田路达海花园12栋104号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proofErr w:type="gramStart"/>
      <w:r w:rsidR="000502D4" w:rsidRPr="000C7E25">
        <w:rPr>
          <w:rFonts w:ascii="仿宋" w:eastAsia="仿宋" w:hAnsi="仿宋" w:hint="eastAsia"/>
          <w:sz w:val="24"/>
          <w:szCs w:val="24"/>
        </w:rPr>
        <w:t>柒万玖仟肆佰壹拾肆</w:t>
      </w:r>
      <w:proofErr w:type="gramEnd"/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79,414.00）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深圳市瑞京鸿兴科技有限公司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深圳市宝安区新安街道办罗田路达海花园12栋104号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5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人民币柒万玖仟捌佰贰拾陆元整（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79,826.00）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（1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）包1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中标供应商名称：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深圳市瑞京鸿兴科技有限公司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包1中标供应商地址：</w:t>
      </w:r>
      <w:r w:rsidR="000502D4" w:rsidRPr="000C7E25">
        <w:rPr>
          <w:rFonts w:ascii="仿宋" w:eastAsia="仿宋" w:hAnsi="仿宋" w:hint="eastAsia"/>
          <w:sz w:val="24"/>
          <w:szCs w:val="24"/>
        </w:rPr>
        <w:t>深圳市宝安区新安街道办罗田路达海花园12栋104号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BC224E" w:rsidRPr="000C7E25" w:rsidRDefault="00BC224E" w:rsidP="000C7E25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6</w:t>
      </w:r>
      <w:r w:rsidRPr="000C7E25">
        <w:rPr>
          <w:rFonts w:ascii="仿宋" w:eastAsia="仿宋" w:hAnsi="仿宋" w:hint="eastAsia"/>
          <w:sz w:val="24"/>
          <w:szCs w:val="24"/>
        </w:rPr>
        <w:t>中标金额：</w:t>
      </w:r>
      <w:r w:rsidR="000502D4" w:rsidRPr="000C7E25">
        <w:rPr>
          <w:rFonts w:ascii="仿宋" w:eastAsia="仿宋" w:hAnsi="仿宋" w:hint="eastAsia"/>
          <w:sz w:val="24"/>
          <w:szCs w:val="24"/>
        </w:rPr>
        <w:t>人民币</w:t>
      </w:r>
      <w:r w:rsidR="00F04908" w:rsidRPr="000C7E25">
        <w:rPr>
          <w:rFonts w:ascii="仿宋" w:eastAsia="仿宋" w:hAnsi="仿宋" w:hint="eastAsia"/>
          <w:sz w:val="24"/>
          <w:szCs w:val="24"/>
        </w:rPr>
        <w:t>玖万玖仟伍佰壹拾</w:t>
      </w:r>
      <w:r w:rsidR="000502D4" w:rsidRPr="000C7E25">
        <w:rPr>
          <w:rFonts w:ascii="仿宋" w:eastAsia="仿宋" w:hAnsi="仿宋" w:hint="eastAsia"/>
          <w:sz w:val="24"/>
          <w:szCs w:val="24"/>
        </w:rPr>
        <w:t>元整（</w:t>
      </w:r>
      <w:r w:rsidR="000502D4" w:rsidRPr="000C7E25">
        <w:rPr>
          <w:rFonts w:ascii="Calibri" w:eastAsia="仿宋" w:hAnsi="Calibri" w:cs="Calibri"/>
          <w:sz w:val="24"/>
          <w:szCs w:val="24"/>
        </w:rPr>
        <w:t>¥</w:t>
      </w:r>
      <w:r w:rsidR="000502D4" w:rsidRPr="000C7E25">
        <w:rPr>
          <w:rFonts w:ascii="仿宋" w:eastAsia="仿宋" w:hAnsi="仿宋" w:hint="eastAsia"/>
          <w:sz w:val="24"/>
          <w:szCs w:val="24"/>
        </w:rPr>
        <w:t>99,510.00）</w:t>
      </w:r>
      <w:r w:rsidRPr="000C7E25">
        <w:rPr>
          <w:rFonts w:ascii="仿宋" w:eastAsia="仿宋" w:hAnsi="仿宋" w:hint="eastAsia"/>
          <w:sz w:val="24"/>
          <w:szCs w:val="24"/>
        </w:rPr>
        <w:t xml:space="preserve"> </w:t>
      </w:r>
    </w:p>
    <w:p w:rsidR="00645D4C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/>
          <w:sz w:val="24"/>
          <w:szCs w:val="24"/>
        </w:rPr>
        <w:t>4</w:t>
      </w:r>
      <w:r w:rsidR="00E26B2C" w:rsidRPr="000C7E25">
        <w:rPr>
          <w:rFonts w:ascii="仿宋" w:eastAsia="仿宋" w:hAnsi="仿宋" w:hint="eastAsia"/>
          <w:sz w:val="24"/>
          <w:szCs w:val="24"/>
        </w:rPr>
        <w:t>、</w:t>
      </w:r>
      <w:r w:rsidR="00645D4C" w:rsidRPr="000C7E25">
        <w:rPr>
          <w:rFonts w:ascii="仿宋" w:eastAsia="仿宋" w:hAnsi="仿宋" w:hint="eastAsia"/>
          <w:sz w:val="24"/>
          <w:szCs w:val="24"/>
        </w:rPr>
        <w:t>主要中标标的信息：（人民币元）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708"/>
        <w:gridCol w:w="3970"/>
      </w:tblGrid>
      <w:tr w:rsidR="005D65C5" w:rsidRPr="000C7E25" w:rsidTr="005D65C5">
        <w:trPr>
          <w:trHeight w:val="2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服务期</w:t>
            </w:r>
          </w:p>
        </w:tc>
      </w:tr>
      <w:tr w:rsidR="005D65C5" w:rsidRPr="000C7E25" w:rsidTr="005D65C5">
        <w:trPr>
          <w:trHeight w:val="26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深圳海事局2020年度巡逻船计划修理服务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65C5" w:rsidRPr="000C7E25" w:rsidRDefault="005D65C5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自船舶修理合同生效之日起至2020年12月31日</w:t>
            </w:r>
          </w:p>
        </w:tc>
      </w:tr>
    </w:tbl>
    <w:p w:rsidR="00645D4C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/>
          <w:sz w:val="24"/>
          <w:szCs w:val="24"/>
        </w:rPr>
        <w:t>5</w:t>
      </w:r>
      <w:r w:rsidR="003D3592" w:rsidRPr="000C7E25">
        <w:rPr>
          <w:rFonts w:ascii="仿宋" w:eastAsia="仿宋" w:hAnsi="仿宋" w:hint="eastAsia"/>
          <w:sz w:val="24"/>
          <w:szCs w:val="24"/>
        </w:rPr>
        <w:t>、</w:t>
      </w:r>
      <w:r w:rsidR="00645D4C" w:rsidRPr="000C7E25">
        <w:rPr>
          <w:rFonts w:ascii="仿宋" w:eastAsia="仿宋" w:hAnsi="仿宋" w:hint="eastAsia"/>
          <w:sz w:val="24"/>
          <w:szCs w:val="24"/>
        </w:rPr>
        <w:t>评审专家名单：</w:t>
      </w:r>
      <w:r w:rsidRPr="000C7E25">
        <w:rPr>
          <w:rFonts w:ascii="仿宋" w:eastAsia="仿宋" w:hAnsi="仿宋" w:cs="宋体" w:hint="eastAsia"/>
          <w:kern w:val="0"/>
          <w:sz w:val="24"/>
          <w:szCs w:val="24"/>
        </w:rPr>
        <w:t>樊旺日、潘晓宁、单宝忠、邱金波、李杰、邓彬见、林建辉、刘飞、李坤棚、黄琸峰</w:t>
      </w:r>
    </w:p>
    <w:p w:rsidR="00645D4C" w:rsidRPr="000C7E25" w:rsidRDefault="00BC224E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/>
          <w:sz w:val="24"/>
          <w:szCs w:val="24"/>
        </w:rPr>
        <w:t>6</w:t>
      </w:r>
      <w:r w:rsidR="003D3592" w:rsidRPr="000C7E25">
        <w:rPr>
          <w:rFonts w:ascii="仿宋" w:eastAsia="仿宋" w:hAnsi="仿宋" w:hint="eastAsia"/>
          <w:sz w:val="24"/>
          <w:szCs w:val="24"/>
        </w:rPr>
        <w:t>、</w:t>
      </w:r>
      <w:r w:rsidR="00645D4C" w:rsidRPr="000C7E25">
        <w:rPr>
          <w:rFonts w:ascii="仿宋" w:eastAsia="仿宋" w:hAnsi="仿宋"/>
          <w:sz w:val="24"/>
          <w:szCs w:val="24"/>
        </w:rPr>
        <w:t>招标代理费：</w:t>
      </w:r>
      <w:r w:rsidR="00645D4C" w:rsidRPr="000C7E25">
        <w:rPr>
          <w:rFonts w:ascii="Calibri" w:eastAsia="仿宋" w:hAnsi="Calibri" w:cs="Calibri"/>
          <w:sz w:val="24"/>
          <w:szCs w:val="24"/>
        </w:rPr>
        <w:t>¥</w:t>
      </w:r>
      <w:r w:rsidR="00F04908" w:rsidRPr="000C7E25">
        <w:rPr>
          <w:rFonts w:ascii="仿宋" w:eastAsia="仿宋" w:hAnsi="仿宋"/>
          <w:sz w:val="24"/>
          <w:szCs w:val="24"/>
        </w:rPr>
        <w:t>32</w:t>
      </w:r>
      <w:r w:rsidR="00645D4C" w:rsidRPr="000C7E25">
        <w:rPr>
          <w:rFonts w:ascii="仿宋" w:eastAsia="仿宋" w:hAnsi="仿宋"/>
          <w:sz w:val="24"/>
          <w:szCs w:val="24"/>
        </w:rPr>
        <w:t>,</w:t>
      </w:r>
      <w:r w:rsidR="00645D4C" w:rsidRPr="000C7E25">
        <w:rPr>
          <w:rFonts w:ascii="仿宋" w:eastAsia="仿宋" w:hAnsi="仿宋" w:hint="eastAsia"/>
          <w:sz w:val="24"/>
          <w:szCs w:val="24"/>
        </w:rPr>
        <w:t>0</w:t>
      </w:r>
      <w:r w:rsidR="00F04908" w:rsidRPr="000C7E25">
        <w:rPr>
          <w:rFonts w:ascii="仿宋" w:eastAsia="仿宋" w:hAnsi="仿宋"/>
          <w:sz w:val="24"/>
          <w:szCs w:val="24"/>
        </w:rPr>
        <w:t>82</w:t>
      </w:r>
      <w:r w:rsidR="00645D4C" w:rsidRPr="000C7E25">
        <w:rPr>
          <w:rFonts w:ascii="仿宋" w:eastAsia="仿宋" w:hAnsi="仿宋" w:hint="eastAsia"/>
          <w:sz w:val="24"/>
          <w:szCs w:val="24"/>
        </w:rPr>
        <w:t>.</w:t>
      </w:r>
      <w:r w:rsidR="00F04908" w:rsidRPr="000C7E25">
        <w:rPr>
          <w:rFonts w:ascii="仿宋" w:eastAsia="仿宋" w:hAnsi="仿宋"/>
          <w:sz w:val="24"/>
          <w:szCs w:val="24"/>
        </w:rPr>
        <w:t>53</w:t>
      </w:r>
      <w:r w:rsidR="00645D4C" w:rsidRPr="000C7E25">
        <w:rPr>
          <w:rFonts w:ascii="仿宋" w:eastAsia="仿宋" w:hAnsi="仿宋"/>
          <w:sz w:val="24"/>
          <w:szCs w:val="24"/>
        </w:rPr>
        <w:t>元</w:t>
      </w:r>
      <w:r w:rsidR="00645D4C" w:rsidRPr="000C7E25">
        <w:rPr>
          <w:rFonts w:ascii="仿宋" w:eastAsia="仿宋" w:hAnsi="仿宋" w:hint="eastAsia"/>
          <w:sz w:val="24"/>
          <w:szCs w:val="24"/>
        </w:rPr>
        <w:t>（收费标准：参照《招标代理服务收费管理暂行办法》</w:t>
      </w:r>
      <w:r w:rsidR="00645D4C" w:rsidRPr="000C7E25">
        <w:rPr>
          <w:rFonts w:ascii="仿宋" w:eastAsia="仿宋" w:hAnsi="仿宋"/>
          <w:sz w:val="24"/>
          <w:szCs w:val="24"/>
        </w:rPr>
        <w:t xml:space="preserve">(国家计委[2002]1980号) </w:t>
      </w:r>
      <w:r w:rsidR="00645D4C" w:rsidRPr="000C7E25">
        <w:rPr>
          <w:rFonts w:ascii="仿宋" w:eastAsia="仿宋" w:hAnsi="仿宋" w:hint="eastAsia"/>
          <w:sz w:val="24"/>
          <w:szCs w:val="24"/>
        </w:rPr>
        <w:t>文件执行。）</w:t>
      </w:r>
    </w:p>
    <w:p w:rsidR="006C3A1F" w:rsidRPr="000C7E25" w:rsidRDefault="00BC224E" w:rsidP="000C7E25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 w:rsidRPr="000C7E25">
        <w:rPr>
          <w:rFonts w:ascii="仿宋" w:eastAsia="仿宋" w:hAnsi="仿宋"/>
          <w:sz w:val="24"/>
          <w:szCs w:val="24"/>
        </w:rPr>
        <w:t>7</w:t>
      </w:r>
      <w:r w:rsidR="003D3592" w:rsidRPr="000C7E25">
        <w:rPr>
          <w:rFonts w:ascii="仿宋" w:eastAsia="仿宋" w:hAnsi="仿宋" w:hint="eastAsia"/>
          <w:sz w:val="24"/>
          <w:szCs w:val="24"/>
        </w:rPr>
        <w:t>、</w:t>
      </w:r>
      <w:r w:rsidR="00645D4C" w:rsidRPr="000C7E25">
        <w:rPr>
          <w:rFonts w:ascii="仿宋" w:eastAsia="仿宋" w:hAnsi="仿宋" w:hint="eastAsia"/>
          <w:color w:val="000000"/>
          <w:sz w:val="24"/>
          <w:szCs w:val="24"/>
        </w:rPr>
        <w:t>供应商评标结果得分及排名情况</w:t>
      </w:r>
    </w:p>
    <w:p w:rsidR="00F04908" w:rsidRPr="000C7E25" w:rsidRDefault="00F04908" w:rsidP="000C7E25">
      <w:pPr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t>包</w:t>
      </w:r>
      <w:r w:rsidRPr="000C7E25">
        <w:rPr>
          <w:rFonts w:ascii="仿宋" w:eastAsia="仿宋" w:hAnsi="仿宋"/>
          <w:color w:val="000000"/>
          <w:sz w:val="24"/>
          <w:szCs w:val="24"/>
        </w:rPr>
        <w:t>1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4B1443" w:rsidRPr="000C7E25" w:rsidTr="00956243">
        <w:trPr>
          <w:trHeight w:val="468"/>
          <w:jc w:val="center"/>
        </w:trPr>
        <w:tc>
          <w:tcPr>
            <w:tcW w:w="806" w:type="dxa"/>
            <w:vAlign w:val="center"/>
          </w:tcPr>
          <w:p w:rsidR="004B1443" w:rsidRPr="000C7E25" w:rsidRDefault="004B1443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589" w:type="dxa"/>
            <w:vAlign w:val="center"/>
          </w:tcPr>
          <w:p w:rsidR="004B1443" w:rsidRPr="000C7E25" w:rsidRDefault="004B1443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4B1443" w:rsidRPr="000C7E25" w:rsidRDefault="004B1443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4B1443" w:rsidRPr="000C7E25" w:rsidRDefault="004B1443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4B1443" w:rsidRPr="000C7E25" w:rsidRDefault="004B1443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F04908" w:rsidRPr="000C7E25" w:rsidTr="00956243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229,550.00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84.30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F04908" w:rsidRPr="000C7E25" w:rsidTr="00956243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212,332.00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82.00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F04908" w:rsidRPr="000C7E25" w:rsidTr="00956243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225,710.00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67.61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F04908" w:rsidRPr="000C7E25" w:rsidRDefault="00F04908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包2</w:t>
      </w:r>
      <w:r w:rsidRPr="000C7E25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189,530.00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86.15 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183,709.00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81.20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185,170.00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68.71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F04908" w:rsidRPr="000C7E25" w:rsidRDefault="00F04908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包3</w:t>
      </w:r>
      <w:r w:rsidRPr="000C7E25">
        <w:rPr>
          <w:rFonts w:ascii="仿宋" w:eastAsia="仿宋" w:hAnsi="仿宋"/>
          <w:sz w:val="24"/>
          <w:szCs w:val="24"/>
        </w:rPr>
        <w:t xml:space="preserve"> 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183,709.00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84.00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189,530.00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82.79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F04908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F04908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185,170.00</w:t>
            </w:r>
          </w:p>
        </w:tc>
        <w:tc>
          <w:tcPr>
            <w:tcW w:w="1559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68.64</w:t>
            </w:r>
          </w:p>
        </w:tc>
        <w:tc>
          <w:tcPr>
            <w:tcW w:w="861" w:type="dxa"/>
            <w:vAlign w:val="center"/>
          </w:tcPr>
          <w:p w:rsidR="00F04908" w:rsidRPr="000C7E25" w:rsidRDefault="00F04908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F04908" w:rsidRPr="000C7E25" w:rsidRDefault="00B12D6E" w:rsidP="000C7E25">
      <w:pPr>
        <w:spacing w:line="276" w:lineRule="auto"/>
        <w:rPr>
          <w:rFonts w:ascii="仿宋" w:eastAsia="仿宋" w:hAnsi="仿宋"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color w:val="000000"/>
          <w:sz w:val="24"/>
          <w:szCs w:val="24"/>
        </w:rPr>
        <w:t>包4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175,130.00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84.36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167,770.00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84.00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174,530.00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69.43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F04908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包5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139,640.00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82.76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135,536.00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82.75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135,200.00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72.40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F04908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包6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130,966.00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82.80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139,340.00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 xml:space="preserve">82.20 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134,200.00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 xml:space="preserve">71.92 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</w:p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包7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129,420.00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85.78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120,222.00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78.40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123,050.00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69.54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包8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109,940.00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85.36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99,804.00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80.80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106,650.00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69.12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包9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119,550.00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84.00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112,365.00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82.80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115,040.00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69.93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0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109,840.00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83.81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102,215.00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80.80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105,010.00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69.87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1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111,686.00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83.20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128,700.00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82.56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12D6E" w:rsidRPr="000C7E25" w:rsidTr="00B12D6E">
        <w:trPr>
          <w:trHeight w:val="468"/>
          <w:jc w:val="center"/>
        </w:trPr>
        <w:tc>
          <w:tcPr>
            <w:tcW w:w="806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124,820.00</w:t>
            </w:r>
          </w:p>
        </w:tc>
        <w:tc>
          <w:tcPr>
            <w:tcW w:w="1559" w:type="dxa"/>
            <w:vAlign w:val="center"/>
          </w:tcPr>
          <w:p w:rsidR="00B12D6E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67.90</w:t>
            </w:r>
          </w:p>
        </w:tc>
        <w:tc>
          <w:tcPr>
            <w:tcW w:w="861" w:type="dxa"/>
            <w:vAlign w:val="center"/>
          </w:tcPr>
          <w:p w:rsidR="00B12D6E" w:rsidRPr="000C7E25" w:rsidRDefault="00B12D6E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2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深圳市瑞京鸿兴科技有限公司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79,520.00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95.40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79,970.00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55.69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79,990.00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49.88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79,568.00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47.39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3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58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深圳市瑞京鸿兴科技有限公司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89,714.00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94.43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89,892.00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55.59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89,960.00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49.58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88,958.00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47.20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4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深圳市瑞京鸿兴科技有限公司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79,414.00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94.84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79,970.00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55.91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79,885.00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49.53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78,798.00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47.20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5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深圳市瑞京鸿兴科技有限公司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79,826.00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94.91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79,750.00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56.13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79,996.00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49.67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79,468.00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47.20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B12D6E" w:rsidRPr="000C7E25" w:rsidRDefault="00B12D6E" w:rsidP="000C7E25">
      <w:pPr>
        <w:spacing w:line="276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包1</w:t>
      </w:r>
      <w:r w:rsidRPr="000C7E25">
        <w:rPr>
          <w:rFonts w:ascii="仿宋" w:eastAsia="仿宋" w:hAnsi="仿宋"/>
          <w:sz w:val="24"/>
          <w:szCs w:val="24"/>
        </w:rPr>
        <w:t>6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589"/>
        <w:gridCol w:w="2223"/>
        <w:gridCol w:w="1559"/>
        <w:gridCol w:w="861"/>
      </w:tblGrid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8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投标单位名称</w:t>
            </w:r>
          </w:p>
        </w:tc>
        <w:tc>
          <w:tcPr>
            <w:tcW w:w="2223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投标总价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名次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深圳市瑞京鸿兴科技有限公司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99,510.00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90.68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广州市海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皇科技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99,880.00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51.82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中山</w:t>
            </w:r>
            <w:proofErr w:type="gramStart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凯力海</w:t>
            </w:r>
            <w:proofErr w:type="gramEnd"/>
            <w:r w:rsidRPr="000C7E25">
              <w:rPr>
                <w:rFonts w:ascii="仿宋" w:eastAsia="仿宋" w:hAnsi="仿宋" w:hint="eastAsia"/>
                <w:sz w:val="24"/>
                <w:szCs w:val="24"/>
              </w:rPr>
              <w:t>工装备有限公司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79,985.00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49.60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BB6267" w:rsidRPr="000C7E25" w:rsidTr="00885817">
        <w:trPr>
          <w:trHeight w:val="468"/>
          <w:jc w:val="center"/>
        </w:trPr>
        <w:tc>
          <w:tcPr>
            <w:tcW w:w="806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广州龙洲船舶工程有限公司</w:t>
            </w:r>
          </w:p>
        </w:tc>
        <w:tc>
          <w:tcPr>
            <w:tcW w:w="2223" w:type="dxa"/>
            <w:vAlign w:val="center"/>
          </w:tcPr>
          <w:p w:rsidR="00BB6267" w:rsidRPr="000C7E25" w:rsidRDefault="00A75988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Calibri" w:eastAsia="仿宋" w:hAnsi="Calibri" w:cs="Calibri"/>
                <w:sz w:val="24"/>
                <w:szCs w:val="24"/>
              </w:rPr>
              <w:t>¥</w:t>
            </w:r>
            <w:r w:rsidRPr="000C7E25">
              <w:rPr>
                <w:rFonts w:ascii="仿宋" w:eastAsia="仿宋" w:hAnsi="仿宋" w:hint="eastAsia"/>
                <w:sz w:val="24"/>
                <w:szCs w:val="24"/>
              </w:rPr>
              <w:t>99,768.00</w:t>
            </w:r>
          </w:p>
        </w:tc>
        <w:tc>
          <w:tcPr>
            <w:tcW w:w="1559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43.23</w:t>
            </w:r>
          </w:p>
        </w:tc>
        <w:tc>
          <w:tcPr>
            <w:tcW w:w="861" w:type="dxa"/>
            <w:vAlign w:val="center"/>
          </w:tcPr>
          <w:p w:rsidR="00BB6267" w:rsidRPr="000C7E25" w:rsidRDefault="00BB6267" w:rsidP="000C7E25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E2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6C3A1F" w:rsidRPr="000C7E25" w:rsidRDefault="00BA6D8C" w:rsidP="000C7E25">
      <w:pPr>
        <w:spacing w:line="360" w:lineRule="auto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10、</w:t>
      </w:r>
      <w:r w:rsidR="003D3592" w:rsidRPr="000C7E25">
        <w:rPr>
          <w:rFonts w:ascii="仿宋" w:eastAsia="仿宋" w:hAnsi="仿宋" w:hint="eastAsia"/>
          <w:sz w:val="24"/>
          <w:szCs w:val="24"/>
        </w:rPr>
        <w:t>本公告期限：1个工作日。</w:t>
      </w:r>
    </w:p>
    <w:p w:rsidR="00645D4C" w:rsidRPr="000C7E25" w:rsidRDefault="003D3592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六、</w:t>
      </w:r>
      <w:r w:rsidR="00FE0D85" w:rsidRPr="000C7E25">
        <w:rPr>
          <w:rFonts w:ascii="仿宋" w:eastAsia="仿宋" w:hAnsi="仿宋" w:hint="eastAsia"/>
          <w:b/>
          <w:color w:val="000000"/>
          <w:sz w:val="24"/>
          <w:szCs w:val="24"/>
        </w:rPr>
        <w:t xml:space="preserve">项目用途、简要技术要求及合同履行日期 </w:t>
      </w:r>
    </w:p>
    <w:p w:rsidR="003D3592" w:rsidRPr="000C7E25" w:rsidRDefault="00FE0D85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见招标文件</w:t>
      </w:r>
    </w:p>
    <w:p w:rsidR="00645D4C" w:rsidRPr="000C7E25" w:rsidRDefault="00645D4C" w:rsidP="000C7E25">
      <w:pPr>
        <w:spacing w:line="360" w:lineRule="auto"/>
        <w:rPr>
          <w:rFonts w:ascii="仿宋" w:eastAsia="仿宋" w:hAnsi="仿宋"/>
          <w:b/>
          <w:color w:val="000000"/>
          <w:sz w:val="24"/>
          <w:szCs w:val="24"/>
        </w:rPr>
      </w:pPr>
      <w:r w:rsidRPr="000C7E25">
        <w:rPr>
          <w:rFonts w:ascii="仿宋" w:eastAsia="仿宋" w:hAnsi="仿宋" w:hint="eastAsia"/>
          <w:b/>
          <w:color w:val="000000"/>
          <w:sz w:val="24"/>
          <w:szCs w:val="24"/>
        </w:rPr>
        <w:t>七、</w:t>
      </w:r>
      <w:r w:rsidR="00FE0D85" w:rsidRPr="000C7E25">
        <w:rPr>
          <w:rFonts w:ascii="仿宋" w:eastAsia="仿宋" w:hAnsi="仿宋" w:hint="eastAsia"/>
          <w:b/>
          <w:color w:val="000000"/>
          <w:sz w:val="24"/>
          <w:szCs w:val="24"/>
        </w:rPr>
        <w:t>其它补充事宜</w:t>
      </w:r>
    </w:p>
    <w:p w:rsidR="006C3A1F" w:rsidRPr="000C7E25" w:rsidRDefault="00FE0D85" w:rsidP="000C7E25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b/>
          <w:sz w:val="24"/>
          <w:szCs w:val="24"/>
        </w:rPr>
        <w:t>所有投标单位通过资格审查、符合性审查。</w:t>
      </w:r>
    </w:p>
    <w:p w:rsidR="00FE0D85" w:rsidRPr="000C7E25" w:rsidRDefault="00FE0D85" w:rsidP="000C7E25">
      <w:pPr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</w:p>
    <w:p w:rsidR="006C3A1F" w:rsidRPr="000C7E25" w:rsidRDefault="006C3A1F" w:rsidP="000C7E25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t>深圳市</w:t>
      </w:r>
      <w:proofErr w:type="gramStart"/>
      <w:r w:rsidRPr="000C7E25">
        <w:rPr>
          <w:rFonts w:ascii="仿宋" w:eastAsia="仿宋" w:hAnsi="仿宋" w:hint="eastAsia"/>
          <w:sz w:val="24"/>
          <w:szCs w:val="24"/>
        </w:rPr>
        <w:t>瑞凝信招标</w:t>
      </w:r>
      <w:proofErr w:type="gramEnd"/>
      <w:r w:rsidRPr="000C7E25">
        <w:rPr>
          <w:rFonts w:ascii="仿宋" w:eastAsia="仿宋" w:hAnsi="仿宋" w:hint="eastAsia"/>
          <w:sz w:val="24"/>
          <w:szCs w:val="24"/>
        </w:rPr>
        <w:t>咨询有限公司</w:t>
      </w:r>
    </w:p>
    <w:p w:rsidR="00D1085D" w:rsidRPr="000C7E25" w:rsidRDefault="006C3A1F" w:rsidP="000C7E25">
      <w:pPr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  <w:r w:rsidRPr="000C7E25">
        <w:rPr>
          <w:rFonts w:ascii="仿宋" w:eastAsia="仿宋" w:hAnsi="仿宋" w:hint="eastAsia"/>
          <w:sz w:val="24"/>
          <w:szCs w:val="24"/>
        </w:rPr>
        <w:lastRenderedPageBreak/>
        <w:t>2</w:t>
      </w:r>
      <w:r w:rsidRPr="000C7E25">
        <w:rPr>
          <w:rFonts w:ascii="仿宋" w:eastAsia="仿宋" w:hAnsi="仿宋"/>
          <w:sz w:val="24"/>
          <w:szCs w:val="24"/>
        </w:rPr>
        <w:t>0</w:t>
      </w:r>
      <w:r w:rsidR="00F04908" w:rsidRPr="000C7E25">
        <w:rPr>
          <w:rFonts w:ascii="仿宋" w:eastAsia="仿宋" w:hAnsi="仿宋"/>
          <w:sz w:val="24"/>
          <w:szCs w:val="24"/>
        </w:rPr>
        <w:t>20</w:t>
      </w:r>
      <w:r w:rsidRPr="000C7E25">
        <w:rPr>
          <w:rFonts w:ascii="仿宋" w:eastAsia="仿宋" w:hAnsi="仿宋" w:hint="eastAsia"/>
          <w:sz w:val="24"/>
          <w:szCs w:val="24"/>
        </w:rPr>
        <w:t>年0</w:t>
      </w:r>
      <w:r w:rsidR="00F04908" w:rsidRPr="000C7E25">
        <w:rPr>
          <w:rFonts w:ascii="仿宋" w:eastAsia="仿宋" w:hAnsi="仿宋"/>
          <w:sz w:val="24"/>
          <w:szCs w:val="24"/>
        </w:rPr>
        <w:t>4</w:t>
      </w:r>
      <w:r w:rsidRPr="000C7E25">
        <w:rPr>
          <w:rFonts w:ascii="仿宋" w:eastAsia="仿宋" w:hAnsi="仿宋" w:hint="eastAsia"/>
          <w:sz w:val="24"/>
          <w:szCs w:val="24"/>
        </w:rPr>
        <w:t>月</w:t>
      </w:r>
      <w:r w:rsidR="00F04908" w:rsidRPr="000C7E25">
        <w:rPr>
          <w:rFonts w:ascii="仿宋" w:eastAsia="仿宋" w:hAnsi="仿宋"/>
          <w:sz w:val="24"/>
          <w:szCs w:val="24"/>
        </w:rPr>
        <w:t>30</w:t>
      </w:r>
      <w:r w:rsidRPr="000C7E25">
        <w:rPr>
          <w:rFonts w:ascii="仿宋" w:eastAsia="仿宋" w:hAnsi="仿宋" w:hint="eastAsia"/>
          <w:sz w:val="24"/>
          <w:szCs w:val="24"/>
        </w:rPr>
        <w:t>日</w:t>
      </w:r>
    </w:p>
    <w:sectPr w:rsidR="00D1085D" w:rsidRPr="000C7E25" w:rsidSect="00310B17">
      <w:footerReference w:type="default" r:id="rId9"/>
      <w:pgSz w:w="11906" w:h="16838" w:code="9"/>
      <w:pgMar w:top="1304" w:right="1304" w:bottom="1304" w:left="1304" w:header="680" w:footer="737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6E" w:rsidRDefault="00B12D6E" w:rsidP="00B253C4">
      <w:r>
        <w:separator/>
      </w:r>
    </w:p>
  </w:endnote>
  <w:endnote w:type="continuationSeparator" w:id="0">
    <w:p w:rsidR="00B12D6E" w:rsidRDefault="00B12D6E" w:rsidP="00B2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D6E" w:rsidRDefault="009A1D50">
    <w:pPr>
      <w:pStyle w:val="a5"/>
    </w:pPr>
    <w:r>
      <w:rPr>
        <w:noProof/>
      </w:rPr>
      <w:pict>
        <v:line id="直接连接符 2" o:spid="_x0000_s2867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4pt,12.35pt" to="510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" strokecolor="red" strokeweight="6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6E" w:rsidRDefault="00B12D6E" w:rsidP="00B253C4">
      <w:r>
        <w:separator/>
      </w:r>
    </w:p>
  </w:footnote>
  <w:footnote w:type="continuationSeparator" w:id="0">
    <w:p w:rsidR="00B12D6E" w:rsidRDefault="00B12D6E" w:rsidP="00B2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30D37"/>
    <w:multiLevelType w:val="multilevel"/>
    <w:tmpl w:val="34A30D37"/>
    <w:lvl w:ilvl="0">
      <w:start w:val="1"/>
      <w:numFmt w:val="decimal"/>
      <w:lvlText w:val="%1"/>
      <w:lvlJc w:val="left"/>
      <w:pPr>
        <w:tabs>
          <w:tab w:val="left" w:pos="1955"/>
        </w:tabs>
        <w:ind w:left="1955" w:hanging="170"/>
      </w:pPr>
      <w:rPr>
        <w:rFonts w:ascii="Times New Roman" w:eastAsia="宋体" w:hAnsi="Times New Roman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F1"/>
    <w:rsid w:val="00002C6F"/>
    <w:rsid w:val="00010E3A"/>
    <w:rsid w:val="00033EEF"/>
    <w:rsid w:val="000502D4"/>
    <w:rsid w:val="00053B7B"/>
    <w:rsid w:val="00054862"/>
    <w:rsid w:val="000617AA"/>
    <w:rsid w:val="0009529A"/>
    <w:rsid w:val="00096399"/>
    <w:rsid w:val="000B0687"/>
    <w:rsid w:val="000B2A5D"/>
    <w:rsid w:val="000B320B"/>
    <w:rsid w:val="000B4F38"/>
    <w:rsid w:val="000B533D"/>
    <w:rsid w:val="000B6324"/>
    <w:rsid w:val="000C7E25"/>
    <w:rsid w:val="000E23ED"/>
    <w:rsid w:val="0011030F"/>
    <w:rsid w:val="00116815"/>
    <w:rsid w:val="001340D9"/>
    <w:rsid w:val="0015468D"/>
    <w:rsid w:val="001A5239"/>
    <w:rsid w:val="001B0824"/>
    <w:rsid w:val="0020190D"/>
    <w:rsid w:val="00205596"/>
    <w:rsid w:val="00260ED1"/>
    <w:rsid w:val="00282DEF"/>
    <w:rsid w:val="002B7338"/>
    <w:rsid w:val="002E23FB"/>
    <w:rsid w:val="002F1C76"/>
    <w:rsid w:val="002F6675"/>
    <w:rsid w:val="00310B17"/>
    <w:rsid w:val="003277BD"/>
    <w:rsid w:val="0033524A"/>
    <w:rsid w:val="00342BC0"/>
    <w:rsid w:val="0039793C"/>
    <w:rsid w:val="003D156C"/>
    <w:rsid w:val="003D3592"/>
    <w:rsid w:val="003D363C"/>
    <w:rsid w:val="003D5E49"/>
    <w:rsid w:val="0041700F"/>
    <w:rsid w:val="00440AB6"/>
    <w:rsid w:val="004522AD"/>
    <w:rsid w:val="00462A39"/>
    <w:rsid w:val="00467495"/>
    <w:rsid w:val="004B1443"/>
    <w:rsid w:val="004B4AA8"/>
    <w:rsid w:val="004C0E25"/>
    <w:rsid w:val="004D745E"/>
    <w:rsid w:val="004F3909"/>
    <w:rsid w:val="00512490"/>
    <w:rsid w:val="005157F0"/>
    <w:rsid w:val="0052330E"/>
    <w:rsid w:val="0053696D"/>
    <w:rsid w:val="0056079C"/>
    <w:rsid w:val="00582F69"/>
    <w:rsid w:val="00586BA8"/>
    <w:rsid w:val="005940E7"/>
    <w:rsid w:val="005C0706"/>
    <w:rsid w:val="005D65C5"/>
    <w:rsid w:val="005E31CA"/>
    <w:rsid w:val="00606751"/>
    <w:rsid w:val="006165C8"/>
    <w:rsid w:val="00617EC5"/>
    <w:rsid w:val="00631BC7"/>
    <w:rsid w:val="00645D4C"/>
    <w:rsid w:val="00696A06"/>
    <w:rsid w:val="006B3EAB"/>
    <w:rsid w:val="006B72B0"/>
    <w:rsid w:val="006C3A1F"/>
    <w:rsid w:val="006C50C2"/>
    <w:rsid w:val="006D42FB"/>
    <w:rsid w:val="006E50C2"/>
    <w:rsid w:val="006E6DA3"/>
    <w:rsid w:val="006F3425"/>
    <w:rsid w:val="006F5C8F"/>
    <w:rsid w:val="00705EEB"/>
    <w:rsid w:val="00765E62"/>
    <w:rsid w:val="007742AD"/>
    <w:rsid w:val="00776FB3"/>
    <w:rsid w:val="00785049"/>
    <w:rsid w:val="00797DBF"/>
    <w:rsid w:val="007B1BB8"/>
    <w:rsid w:val="007B3CA2"/>
    <w:rsid w:val="007B7255"/>
    <w:rsid w:val="007E464D"/>
    <w:rsid w:val="007F2267"/>
    <w:rsid w:val="007F3EFB"/>
    <w:rsid w:val="007F692A"/>
    <w:rsid w:val="00817C1D"/>
    <w:rsid w:val="00846E5D"/>
    <w:rsid w:val="00857B7B"/>
    <w:rsid w:val="00863AB9"/>
    <w:rsid w:val="00873FF5"/>
    <w:rsid w:val="008872D0"/>
    <w:rsid w:val="008C7352"/>
    <w:rsid w:val="008E3704"/>
    <w:rsid w:val="008E6B04"/>
    <w:rsid w:val="008F5FAA"/>
    <w:rsid w:val="0090249B"/>
    <w:rsid w:val="009032E7"/>
    <w:rsid w:val="0094179E"/>
    <w:rsid w:val="009427E3"/>
    <w:rsid w:val="00945C2A"/>
    <w:rsid w:val="00956243"/>
    <w:rsid w:val="00957E83"/>
    <w:rsid w:val="00981503"/>
    <w:rsid w:val="00987581"/>
    <w:rsid w:val="00990A9E"/>
    <w:rsid w:val="009A1D50"/>
    <w:rsid w:val="009C2744"/>
    <w:rsid w:val="009C7B68"/>
    <w:rsid w:val="009D0DBE"/>
    <w:rsid w:val="009D7F8E"/>
    <w:rsid w:val="009F76EA"/>
    <w:rsid w:val="00A022B9"/>
    <w:rsid w:val="00A059E6"/>
    <w:rsid w:val="00A06332"/>
    <w:rsid w:val="00A1048D"/>
    <w:rsid w:val="00A160B6"/>
    <w:rsid w:val="00A400ED"/>
    <w:rsid w:val="00A60972"/>
    <w:rsid w:val="00A624D0"/>
    <w:rsid w:val="00A72B07"/>
    <w:rsid w:val="00A7339B"/>
    <w:rsid w:val="00A75988"/>
    <w:rsid w:val="00AA4A4D"/>
    <w:rsid w:val="00AA74E2"/>
    <w:rsid w:val="00AD3190"/>
    <w:rsid w:val="00AF2B37"/>
    <w:rsid w:val="00B06210"/>
    <w:rsid w:val="00B11A3E"/>
    <w:rsid w:val="00B12D6E"/>
    <w:rsid w:val="00B253C4"/>
    <w:rsid w:val="00B36F17"/>
    <w:rsid w:val="00B700E9"/>
    <w:rsid w:val="00B72D19"/>
    <w:rsid w:val="00BA6D8C"/>
    <w:rsid w:val="00BB6267"/>
    <w:rsid w:val="00BC224E"/>
    <w:rsid w:val="00BC4B37"/>
    <w:rsid w:val="00BD47A5"/>
    <w:rsid w:val="00BE2B9C"/>
    <w:rsid w:val="00C169F1"/>
    <w:rsid w:val="00C312B4"/>
    <w:rsid w:val="00C436D5"/>
    <w:rsid w:val="00C573FB"/>
    <w:rsid w:val="00C965CB"/>
    <w:rsid w:val="00CC3D26"/>
    <w:rsid w:val="00CC5A3B"/>
    <w:rsid w:val="00CD150B"/>
    <w:rsid w:val="00CF0244"/>
    <w:rsid w:val="00D04BBF"/>
    <w:rsid w:val="00D1085D"/>
    <w:rsid w:val="00D17A05"/>
    <w:rsid w:val="00D21026"/>
    <w:rsid w:val="00D2318F"/>
    <w:rsid w:val="00D30795"/>
    <w:rsid w:val="00D549D1"/>
    <w:rsid w:val="00D60C2D"/>
    <w:rsid w:val="00D62030"/>
    <w:rsid w:val="00DD0580"/>
    <w:rsid w:val="00DD6671"/>
    <w:rsid w:val="00E26B2C"/>
    <w:rsid w:val="00E33198"/>
    <w:rsid w:val="00E52C80"/>
    <w:rsid w:val="00E57B30"/>
    <w:rsid w:val="00E6099A"/>
    <w:rsid w:val="00E61CB5"/>
    <w:rsid w:val="00E910FF"/>
    <w:rsid w:val="00EA6025"/>
    <w:rsid w:val="00EB4C1E"/>
    <w:rsid w:val="00EB5E7B"/>
    <w:rsid w:val="00EC1A9C"/>
    <w:rsid w:val="00EE0146"/>
    <w:rsid w:val="00EF1884"/>
    <w:rsid w:val="00F00F48"/>
    <w:rsid w:val="00F04908"/>
    <w:rsid w:val="00F1773D"/>
    <w:rsid w:val="00F557F7"/>
    <w:rsid w:val="00F713A8"/>
    <w:rsid w:val="00F71C41"/>
    <w:rsid w:val="00F77891"/>
    <w:rsid w:val="00FD5B18"/>
    <w:rsid w:val="00FE0D85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docId w15:val="{A555AAF5-EEF0-4D41-911F-C2EF270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3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C07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C0706"/>
  </w:style>
  <w:style w:type="paragraph" w:styleId="a9">
    <w:name w:val="Balloon Text"/>
    <w:basedOn w:val="a"/>
    <w:link w:val="aa"/>
    <w:uiPriority w:val="99"/>
    <w:semiHidden/>
    <w:unhideWhenUsed/>
    <w:rsid w:val="005C070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0706"/>
    <w:rPr>
      <w:sz w:val="18"/>
      <w:szCs w:val="18"/>
    </w:rPr>
  </w:style>
  <w:style w:type="paragraph" w:styleId="ab">
    <w:name w:val="Normal (Web)"/>
    <w:basedOn w:val="a"/>
    <w:uiPriority w:val="99"/>
    <w:unhideWhenUsed/>
    <w:rsid w:val="00594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9D0DBE"/>
  </w:style>
  <w:style w:type="paragraph" w:styleId="ac">
    <w:name w:val="index heading"/>
    <w:basedOn w:val="a"/>
    <w:next w:val="1"/>
    <w:unhideWhenUsed/>
    <w:qFormat/>
    <w:rsid w:val="009D0DB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D2E2-5C17-47F5-9DA4-BAF14973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7</Pages>
  <Words>724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151</cp:revision>
  <cp:lastPrinted>2019-04-19T07:14:00Z</cp:lastPrinted>
  <dcterms:created xsi:type="dcterms:W3CDTF">2018-07-16T08:14:00Z</dcterms:created>
  <dcterms:modified xsi:type="dcterms:W3CDTF">2020-04-30T09:31:00Z</dcterms:modified>
</cp:coreProperties>
</file>