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63E1C62" w:rsidR="00765B9B" w:rsidRPr="00171B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171BA5">
        <w:rPr>
          <w:rFonts w:ascii="华文中宋" w:eastAsia="华文中宋" w:hAnsi="华文中宋" w:hint="eastAsia"/>
          <w:sz w:val="32"/>
          <w:szCs w:val="32"/>
        </w:rPr>
        <w:t>项目名称：</w:t>
      </w:r>
      <w:r w:rsidR="00171BA5" w:rsidRPr="00171BA5">
        <w:rPr>
          <w:rFonts w:ascii="华文中宋" w:eastAsia="华文中宋" w:hAnsi="华文中宋" w:hint="eastAsia"/>
          <w:sz w:val="32"/>
          <w:szCs w:val="32"/>
        </w:rPr>
        <w:t>信息化项目监理服务</w:t>
      </w:r>
    </w:p>
    <w:p w14:paraId="7360AEAC" w14:textId="1812A6D3" w:rsidR="00765B9B" w:rsidRPr="00171B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171BA5">
        <w:rPr>
          <w:rFonts w:ascii="华文中宋" w:eastAsia="华文中宋" w:hAnsi="华文中宋" w:hint="eastAsia"/>
          <w:sz w:val="32"/>
          <w:szCs w:val="32"/>
        </w:rPr>
        <w:t>项目编号：</w:t>
      </w:r>
      <w:r w:rsidR="00171BA5" w:rsidRPr="00171BA5">
        <w:rPr>
          <w:rFonts w:ascii="华文中宋" w:eastAsia="华文中宋" w:hAnsi="华文中宋"/>
          <w:sz w:val="32"/>
          <w:szCs w:val="32"/>
        </w:rPr>
        <w:t>RNX2023229ZC-SZJY</w:t>
      </w:r>
    </w:p>
    <w:p w14:paraId="5F19EC33" w14:textId="77777777" w:rsidR="00765B9B" w:rsidRPr="00171B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171BA5">
        <w:rPr>
          <w:rFonts w:ascii="华文中宋" w:eastAsia="华文中宋" w:hAnsi="华文中宋" w:hint="eastAsia"/>
          <w:sz w:val="32"/>
          <w:szCs w:val="32"/>
        </w:rPr>
        <w:t>招标方式：公开招标</w:t>
      </w:r>
    </w:p>
    <w:p w14:paraId="00875A24" w14:textId="14BD75D3" w:rsidR="00765B9B" w:rsidRPr="00171BA5" w:rsidRDefault="005D0BBC">
      <w:pPr>
        <w:adjustRightInd w:val="0"/>
        <w:snapToGrid w:val="0"/>
        <w:spacing w:line="600" w:lineRule="auto"/>
        <w:ind w:left="1600" w:hangingChars="500" w:hanging="1600"/>
        <w:jc w:val="left"/>
        <w:rPr>
          <w:rFonts w:ascii="华文中宋" w:eastAsia="华文中宋" w:hAnsi="华文中宋"/>
          <w:sz w:val="32"/>
          <w:szCs w:val="32"/>
        </w:rPr>
      </w:pPr>
      <w:r w:rsidRPr="00171BA5">
        <w:rPr>
          <w:rFonts w:ascii="华文中宋" w:eastAsia="华文中宋" w:hAnsi="华文中宋" w:hint="eastAsia"/>
          <w:sz w:val="32"/>
          <w:szCs w:val="32"/>
        </w:rPr>
        <w:t>采购人名称：</w:t>
      </w:r>
      <w:r w:rsidR="00171BA5" w:rsidRPr="00171BA5">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54C2580" w:rsidR="00765B9B" w:rsidRPr="00C96EBD" w:rsidRDefault="005D0BBC">
      <w:pPr>
        <w:widowControl/>
        <w:spacing w:after="100" w:afterAutospacing="1"/>
        <w:rPr>
          <w:rFonts w:ascii="新宋体" w:eastAsia="新宋体" w:hAnsi="新宋体"/>
        </w:rPr>
      </w:pPr>
      <w:r w:rsidRPr="00C96EBD">
        <w:rPr>
          <w:rFonts w:ascii="新宋体" w:eastAsia="新宋体" w:hAnsi="新宋体"/>
        </w:rPr>
        <w:t xml:space="preserve">项目编号： </w:t>
      </w:r>
      <w:r w:rsidR="00C96EBD" w:rsidRPr="00C96EBD">
        <w:rPr>
          <w:rFonts w:ascii="新宋体" w:eastAsia="新宋体" w:hAnsi="新宋体"/>
        </w:rPr>
        <w:t>RNX2023229ZC-SZJY</w:t>
      </w:r>
    </w:p>
    <w:p w14:paraId="1B6A4AF0" w14:textId="075CA71B" w:rsidR="00765B9B" w:rsidRPr="00C96EBD" w:rsidRDefault="005D0BBC">
      <w:pPr>
        <w:widowControl/>
        <w:spacing w:after="100" w:afterAutospacing="1"/>
        <w:rPr>
          <w:rFonts w:ascii="新宋体" w:eastAsia="新宋体" w:hAnsi="新宋体"/>
        </w:rPr>
      </w:pPr>
      <w:r w:rsidRPr="00C96EBD">
        <w:rPr>
          <w:rFonts w:ascii="新宋体" w:eastAsia="新宋体" w:hAnsi="新宋体"/>
        </w:rPr>
        <w:t xml:space="preserve">项目名称： </w:t>
      </w:r>
      <w:r w:rsidR="00C96EBD" w:rsidRPr="00C96EBD">
        <w:rPr>
          <w:rFonts w:ascii="新宋体" w:eastAsia="新宋体" w:hAnsi="新宋体" w:hint="eastAsia"/>
        </w:rPr>
        <w:t>信息化项目监理服务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208"/>
              <w:gridCol w:w="709"/>
              <w:gridCol w:w="6182"/>
            </w:tblGrid>
            <w:tr w:rsidR="00765B9B" w14:paraId="65F989A7" w14:textId="77777777" w:rsidTr="009731C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731C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3D3D9D6D"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9731C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01537FB9"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3D021E">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BB10F7" w14:paraId="72453972" w14:textId="77777777" w:rsidTr="003D021E">
              <w:trPr>
                <w:trHeight w:val="1485"/>
                <w:jc w:val="center"/>
              </w:trPr>
              <w:tc>
                <w:tcPr>
                  <w:tcW w:w="734" w:type="dxa"/>
                  <w:vMerge/>
                  <w:tcBorders>
                    <w:left w:val="single" w:sz="4" w:space="0" w:color="auto"/>
                    <w:right w:val="single" w:sz="4" w:space="0" w:color="auto"/>
                  </w:tcBorders>
                  <w:vAlign w:val="center"/>
                </w:tcPr>
                <w:p w14:paraId="39550ACD" w14:textId="77777777" w:rsidR="00BB10F7" w:rsidRPr="002866EF" w:rsidRDefault="00BB10F7" w:rsidP="00BB10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BB10F7" w:rsidRPr="002866EF" w:rsidRDefault="00BB10F7" w:rsidP="00BB10F7">
                  <w:pPr>
                    <w:rPr>
                      <w:rFonts w:ascii="新宋体" w:eastAsia="新宋体" w:hAnsi="新宋体"/>
                      <w:szCs w:val="21"/>
                    </w:rPr>
                  </w:pPr>
                  <w:r w:rsidRPr="002866EF">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309AD6F2" w14:textId="42EBFCFB" w:rsidR="00BB10F7" w:rsidRPr="002866EF" w:rsidRDefault="00BB10F7" w:rsidP="00BB10F7">
                  <w:pPr>
                    <w:rPr>
                      <w:rFonts w:ascii="新宋体" w:eastAsia="新宋体" w:hAnsi="新宋体"/>
                      <w:szCs w:val="21"/>
                    </w:rPr>
                  </w:pPr>
                  <w:r w:rsidRPr="002866EF">
                    <w:rPr>
                      <w:rFonts w:ascii="宋体" w:hAnsi="宋体" w:hint="eastAsia"/>
                      <w:szCs w:val="21"/>
                    </w:rPr>
                    <w:t>实施方案（工作措施、工作方法、工作手段、工作流程）</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7D165B19" w:rsidR="00BB10F7" w:rsidRPr="002866EF" w:rsidRDefault="00BB10F7" w:rsidP="00BB10F7">
                  <w:pPr>
                    <w:rPr>
                      <w:rFonts w:ascii="新宋体" w:eastAsia="新宋体" w:hAnsi="新宋体"/>
                      <w:szCs w:val="21"/>
                    </w:rPr>
                  </w:pPr>
                  <w:r w:rsidRPr="002866EF">
                    <w:rPr>
                      <w:rFonts w:ascii="新宋体" w:eastAsia="新宋体" w:hAnsi="新宋体" w:hint="eastAsia"/>
                      <w:szCs w:val="21"/>
                    </w:rPr>
                    <w:t>1</w:t>
                  </w:r>
                  <w:r w:rsidRPr="002866EF">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55DEB48" w14:textId="0E8793C6" w:rsidR="00716476" w:rsidRPr="002866EF" w:rsidRDefault="0022525A" w:rsidP="003238EC">
                  <w:pPr>
                    <w:rPr>
                      <w:rFonts w:ascii="新宋体" w:eastAsia="新宋体" w:hAnsi="新宋体"/>
                      <w:szCs w:val="21"/>
                    </w:rPr>
                  </w:pPr>
                  <w:r w:rsidRPr="002866EF">
                    <w:rPr>
                      <w:rFonts w:ascii="新宋体" w:eastAsia="新宋体" w:hAnsi="新宋体" w:hint="eastAsia"/>
                      <w:szCs w:val="21"/>
                    </w:rPr>
                    <w:t>（一）评审内容：</w:t>
                  </w:r>
                  <w:r w:rsidR="00716476" w:rsidRPr="002866EF">
                    <w:rPr>
                      <w:rFonts w:ascii="新宋体" w:eastAsia="新宋体" w:hAnsi="新宋体" w:hint="eastAsia"/>
                      <w:szCs w:val="21"/>
                    </w:rPr>
                    <w:t>项目监理方案中，对工作措施、工作方法、工作手段、工作流程和项目管理服务承诺描述</w:t>
                  </w:r>
                  <w:r w:rsidR="00FF2624" w:rsidRPr="002866EF">
                    <w:rPr>
                      <w:rFonts w:ascii="新宋体" w:eastAsia="新宋体" w:hAnsi="新宋体" w:hint="eastAsia"/>
                      <w:szCs w:val="21"/>
                    </w:rPr>
                    <w:t>：</w:t>
                  </w:r>
                </w:p>
                <w:p w14:paraId="5B767939" w14:textId="623A43B4" w:rsidR="003238EC" w:rsidRPr="002866EF" w:rsidRDefault="003238EC" w:rsidP="003238EC">
                  <w:pPr>
                    <w:rPr>
                      <w:rFonts w:ascii="新宋体" w:eastAsia="新宋体" w:hAnsi="新宋体"/>
                      <w:szCs w:val="21"/>
                    </w:rPr>
                  </w:pPr>
                  <w:r w:rsidRPr="002866EF">
                    <w:rPr>
                      <w:rFonts w:ascii="新宋体" w:eastAsia="新宋体" w:hAnsi="新宋体" w:hint="eastAsia"/>
                      <w:szCs w:val="21"/>
                    </w:rPr>
                    <w:t>（1</w:t>
                  </w:r>
                  <w:r w:rsidR="00716476" w:rsidRPr="002866EF">
                    <w:rPr>
                      <w:rFonts w:ascii="新宋体" w:eastAsia="新宋体" w:hAnsi="新宋体" w:hint="eastAsia"/>
                      <w:szCs w:val="21"/>
                    </w:rPr>
                    <w:t>）</w:t>
                  </w:r>
                  <w:r w:rsidRPr="002866EF">
                    <w:rPr>
                      <w:rFonts w:ascii="新宋体" w:eastAsia="新宋体" w:hAnsi="新宋体" w:hint="eastAsia"/>
                      <w:szCs w:val="21"/>
                    </w:rPr>
                    <w:t>实施方案内容全面；</w:t>
                  </w:r>
                </w:p>
                <w:p w14:paraId="6B1559EB" w14:textId="0DDD297C" w:rsidR="003238EC" w:rsidRPr="002866EF" w:rsidRDefault="003238EC" w:rsidP="003238EC">
                  <w:pPr>
                    <w:rPr>
                      <w:rFonts w:ascii="新宋体" w:eastAsia="新宋体" w:hAnsi="新宋体"/>
                      <w:szCs w:val="21"/>
                    </w:rPr>
                  </w:pPr>
                  <w:r w:rsidRPr="002866EF">
                    <w:rPr>
                      <w:rFonts w:ascii="新宋体" w:eastAsia="新宋体" w:hAnsi="新宋体" w:hint="eastAsia"/>
                      <w:szCs w:val="21"/>
                    </w:rPr>
                    <w:t>（2</w:t>
                  </w:r>
                  <w:r w:rsidR="00716476" w:rsidRPr="002866EF">
                    <w:rPr>
                      <w:rFonts w:ascii="新宋体" w:eastAsia="新宋体" w:hAnsi="新宋体" w:hint="eastAsia"/>
                      <w:szCs w:val="21"/>
                    </w:rPr>
                    <w:t>）</w:t>
                  </w:r>
                  <w:r w:rsidRPr="002866EF">
                    <w:rPr>
                      <w:rFonts w:ascii="新宋体" w:eastAsia="新宋体" w:hAnsi="新宋体" w:hint="eastAsia"/>
                      <w:szCs w:val="21"/>
                    </w:rPr>
                    <w:t>实施方案内容具体；</w:t>
                  </w:r>
                </w:p>
                <w:p w14:paraId="2D2780E3" w14:textId="680CCF65" w:rsidR="003238EC" w:rsidRPr="002866EF" w:rsidRDefault="003238EC" w:rsidP="003238EC">
                  <w:pPr>
                    <w:rPr>
                      <w:rFonts w:ascii="新宋体" w:eastAsia="新宋体" w:hAnsi="新宋体"/>
                      <w:szCs w:val="21"/>
                    </w:rPr>
                  </w:pPr>
                  <w:r w:rsidRPr="002866EF">
                    <w:rPr>
                      <w:rFonts w:ascii="新宋体" w:eastAsia="新宋体" w:hAnsi="新宋体" w:hint="eastAsia"/>
                      <w:szCs w:val="21"/>
                    </w:rPr>
                    <w:t>（3</w:t>
                  </w:r>
                  <w:r w:rsidR="00716476" w:rsidRPr="002866EF">
                    <w:rPr>
                      <w:rFonts w:ascii="新宋体" w:eastAsia="新宋体" w:hAnsi="新宋体" w:hint="eastAsia"/>
                      <w:szCs w:val="21"/>
                    </w:rPr>
                    <w:t>）</w:t>
                  </w:r>
                  <w:r w:rsidRPr="002866EF">
                    <w:rPr>
                      <w:rFonts w:ascii="新宋体" w:eastAsia="新宋体" w:hAnsi="新宋体" w:hint="eastAsia"/>
                      <w:szCs w:val="21"/>
                    </w:rPr>
                    <w:t>实施方案内容针对性强；</w:t>
                  </w:r>
                </w:p>
                <w:p w14:paraId="5F884953" w14:textId="4333591C" w:rsidR="003238EC" w:rsidRPr="002866EF" w:rsidRDefault="003238EC" w:rsidP="003238EC">
                  <w:pPr>
                    <w:rPr>
                      <w:rFonts w:ascii="新宋体" w:eastAsia="新宋体" w:hAnsi="新宋体"/>
                      <w:szCs w:val="21"/>
                    </w:rPr>
                  </w:pPr>
                  <w:r w:rsidRPr="002866EF">
                    <w:rPr>
                      <w:rFonts w:ascii="新宋体" w:eastAsia="新宋体" w:hAnsi="新宋体" w:hint="eastAsia"/>
                      <w:szCs w:val="21"/>
                    </w:rPr>
                    <w:t>（4</w:t>
                  </w:r>
                  <w:r w:rsidR="00716476" w:rsidRPr="002866EF">
                    <w:rPr>
                      <w:rFonts w:ascii="新宋体" w:eastAsia="新宋体" w:hAnsi="新宋体" w:hint="eastAsia"/>
                      <w:szCs w:val="21"/>
                    </w:rPr>
                    <w:t>）</w:t>
                  </w:r>
                  <w:r w:rsidRPr="002866EF">
                    <w:rPr>
                      <w:rFonts w:ascii="新宋体" w:eastAsia="新宋体" w:hAnsi="新宋体" w:hint="eastAsia"/>
                      <w:szCs w:val="21"/>
                    </w:rPr>
                    <w:t>实施方案内容科学合理；</w:t>
                  </w:r>
                </w:p>
                <w:p w14:paraId="2BED0353" w14:textId="2A53756B" w:rsidR="00D35474" w:rsidRPr="002866EF" w:rsidRDefault="003238EC" w:rsidP="003238EC">
                  <w:pPr>
                    <w:rPr>
                      <w:rFonts w:ascii="新宋体" w:eastAsia="新宋体" w:hAnsi="新宋体"/>
                      <w:szCs w:val="21"/>
                    </w:rPr>
                  </w:pPr>
                  <w:r w:rsidRPr="002866EF">
                    <w:rPr>
                      <w:rFonts w:ascii="新宋体" w:eastAsia="新宋体" w:hAnsi="新宋体" w:hint="eastAsia"/>
                      <w:szCs w:val="21"/>
                    </w:rPr>
                    <w:t>（5</w:t>
                  </w:r>
                  <w:r w:rsidR="00716476" w:rsidRPr="002866EF">
                    <w:rPr>
                      <w:rFonts w:ascii="新宋体" w:eastAsia="新宋体" w:hAnsi="新宋体" w:hint="eastAsia"/>
                      <w:szCs w:val="21"/>
                    </w:rPr>
                    <w:t>）</w:t>
                  </w:r>
                  <w:r w:rsidRPr="002866EF">
                    <w:rPr>
                      <w:rFonts w:ascii="新宋体" w:eastAsia="新宋体" w:hAnsi="新宋体" w:hint="eastAsia"/>
                      <w:szCs w:val="21"/>
                    </w:rPr>
                    <w:t>实施方案内容可操作性强。</w:t>
                  </w:r>
                </w:p>
                <w:p w14:paraId="736C2FA1" w14:textId="144C888A" w:rsidR="00BB10F7" w:rsidRPr="002866EF" w:rsidRDefault="0022525A" w:rsidP="00BB10F7">
                  <w:pPr>
                    <w:rPr>
                      <w:rFonts w:ascii="新宋体" w:eastAsia="新宋体" w:hAnsi="新宋体"/>
                      <w:szCs w:val="21"/>
                    </w:rPr>
                  </w:pPr>
                  <w:r w:rsidRPr="002866EF">
                    <w:rPr>
                      <w:rFonts w:ascii="新宋体" w:eastAsia="新宋体" w:hAnsi="新宋体" w:hint="eastAsia"/>
                      <w:szCs w:val="21"/>
                    </w:rPr>
                    <w:t>（二）评分标准：</w:t>
                  </w:r>
                </w:p>
                <w:p w14:paraId="4C6FA622" w14:textId="2DC7AB2A" w:rsidR="0022525A" w:rsidRPr="002866EF" w:rsidRDefault="00716476" w:rsidP="00716476">
                  <w:pPr>
                    <w:rPr>
                      <w:rFonts w:ascii="新宋体" w:eastAsia="新宋体" w:hAnsi="新宋体"/>
                      <w:bCs/>
                      <w:iCs/>
                      <w:szCs w:val="21"/>
                    </w:rPr>
                  </w:pPr>
                  <w:r w:rsidRPr="002866EF">
                    <w:rPr>
                      <w:rFonts w:ascii="新宋体" w:eastAsia="新宋体" w:hAnsi="新宋体" w:hint="eastAsia"/>
                      <w:bCs/>
                      <w:iCs/>
                      <w:szCs w:val="21"/>
                    </w:rPr>
                    <w:t>满足以上五点得12分，</w:t>
                  </w:r>
                  <w:r w:rsidR="0022525A" w:rsidRPr="002866EF">
                    <w:rPr>
                      <w:rFonts w:ascii="新宋体" w:eastAsia="新宋体" w:hAnsi="新宋体" w:hint="eastAsia"/>
                      <w:bCs/>
                      <w:iCs/>
                      <w:szCs w:val="21"/>
                    </w:rPr>
                    <w:t>满足以上四点得</w:t>
                  </w:r>
                  <w:r w:rsidRPr="002866EF">
                    <w:rPr>
                      <w:rFonts w:ascii="新宋体" w:eastAsia="新宋体" w:hAnsi="新宋体" w:hint="eastAsia"/>
                      <w:bCs/>
                      <w:iCs/>
                      <w:szCs w:val="21"/>
                    </w:rPr>
                    <w:t>9</w:t>
                  </w:r>
                  <w:r w:rsidR="0022525A" w:rsidRPr="002866EF">
                    <w:rPr>
                      <w:rFonts w:ascii="新宋体" w:eastAsia="新宋体" w:hAnsi="新宋体" w:hint="eastAsia"/>
                      <w:bCs/>
                      <w:iCs/>
                      <w:szCs w:val="21"/>
                    </w:rPr>
                    <w:t>分，满足任意三点得</w:t>
                  </w:r>
                  <w:r w:rsidRPr="002866EF">
                    <w:rPr>
                      <w:rFonts w:ascii="新宋体" w:eastAsia="新宋体" w:hAnsi="新宋体" w:hint="eastAsia"/>
                      <w:bCs/>
                      <w:iCs/>
                      <w:szCs w:val="21"/>
                    </w:rPr>
                    <w:t>7</w:t>
                  </w:r>
                  <w:r w:rsidR="0022525A" w:rsidRPr="002866EF">
                    <w:rPr>
                      <w:rFonts w:ascii="新宋体" w:eastAsia="新宋体" w:hAnsi="新宋体" w:hint="eastAsia"/>
                      <w:bCs/>
                      <w:iCs/>
                      <w:szCs w:val="21"/>
                    </w:rPr>
                    <w:t>分，满足任意两点得</w:t>
                  </w:r>
                  <w:r w:rsidRPr="002866EF">
                    <w:rPr>
                      <w:rFonts w:ascii="新宋体" w:eastAsia="新宋体" w:hAnsi="新宋体" w:hint="eastAsia"/>
                      <w:bCs/>
                      <w:iCs/>
                      <w:szCs w:val="21"/>
                    </w:rPr>
                    <w:t>4</w:t>
                  </w:r>
                  <w:r w:rsidR="0022525A" w:rsidRPr="002866EF">
                    <w:rPr>
                      <w:rFonts w:ascii="新宋体" w:eastAsia="新宋体" w:hAnsi="新宋体" w:hint="eastAsia"/>
                      <w:bCs/>
                      <w:iCs/>
                      <w:szCs w:val="21"/>
                    </w:rPr>
                    <w:t>分，</w:t>
                  </w:r>
                  <w:r w:rsidRPr="002866EF">
                    <w:rPr>
                      <w:rFonts w:ascii="新宋体" w:eastAsia="新宋体" w:hAnsi="新宋体" w:hint="eastAsia"/>
                      <w:bCs/>
                      <w:iCs/>
                      <w:szCs w:val="21"/>
                    </w:rPr>
                    <w:t>其他情况</w:t>
                  </w:r>
                  <w:r w:rsidR="0022525A" w:rsidRPr="002866EF">
                    <w:rPr>
                      <w:rFonts w:ascii="新宋体" w:eastAsia="新宋体" w:hAnsi="新宋体" w:hint="eastAsia"/>
                      <w:bCs/>
                      <w:iCs/>
                      <w:szCs w:val="21"/>
                    </w:rPr>
                    <w:t>不得分。</w:t>
                  </w:r>
                </w:p>
              </w:tc>
            </w:tr>
            <w:tr w:rsidR="00765B9B" w14:paraId="0F7D3864" w14:textId="77777777" w:rsidTr="003D021E">
              <w:trPr>
                <w:trHeight w:val="63"/>
                <w:jc w:val="center"/>
              </w:trPr>
              <w:tc>
                <w:tcPr>
                  <w:tcW w:w="734" w:type="dxa"/>
                  <w:vMerge/>
                  <w:tcBorders>
                    <w:left w:val="single" w:sz="4" w:space="0" w:color="auto"/>
                    <w:right w:val="single" w:sz="4" w:space="0" w:color="auto"/>
                  </w:tcBorders>
                  <w:vAlign w:val="center"/>
                </w:tcPr>
                <w:p w14:paraId="64B9B51C" w14:textId="77777777" w:rsidR="00765B9B" w:rsidRPr="002866EF"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Pr="002866EF" w:rsidRDefault="005D0BBC">
                  <w:pPr>
                    <w:rPr>
                      <w:rFonts w:ascii="新宋体" w:eastAsia="新宋体" w:hAnsi="新宋体"/>
                      <w:szCs w:val="21"/>
                    </w:rPr>
                  </w:pPr>
                  <w:r w:rsidRPr="002866EF">
                    <w:rPr>
                      <w:rFonts w:ascii="新宋体" w:eastAsia="新宋体" w:hAnsi="新宋体"/>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373C924F" w14:textId="34C97015" w:rsidR="00765B9B" w:rsidRPr="002866EF" w:rsidRDefault="00B90B32">
                  <w:pPr>
                    <w:rPr>
                      <w:rFonts w:ascii="新宋体" w:eastAsia="新宋体" w:hAnsi="新宋体"/>
                      <w:szCs w:val="21"/>
                    </w:rPr>
                  </w:pPr>
                  <w:r w:rsidRPr="002866EF">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385CFCB8" w:rsidR="00765B9B" w:rsidRPr="002866EF" w:rsidRDefault="00B90B32">
                  <w:pPr>
                    <w:rPr>
                      <w:rFonts w:ascii="新宋体" w:eastAsia="新宋体" w:hAnsi="新宋体"/>
                      <w:szCs w:val="21"/>
                    </w:rPr>
                  </w:pPr>
                  <w:r w:rsidRPr="002866EF">
                    <w:rPr>
                      <w:rFonts w:ascii="新宋体" w:eastAsia="新宋体" w:hAnsi="新宋体" w:hint="eastAsia"/>
                      <w:szCs w:val="21"/>
                    </w:rPr>
                    <w:t>1</w:t>
                  </w:r>
                  <w:r w:rsidRPr="002866EF">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F32B42D" w14:textId="2A4C22B6" w:rsidR="00466957" w:rsidRPr="002866EF" w:rsidRDefault="00466957" w:rsidP="006C1D70">
                  <w:pPr>
                    <w:rPr>
                      <w:rFonts w:ascii="新宋体" w:eastAsia="新宋体" w:hAnsi="新宋体"/>
                      <w:szCs w:val="21"/>
                    </w:rPr>
                  </w:pPr>
                  <w:r w:rsidRPr="002866EF">
                    <w:rPr>
                      <w:rFonts w:ascii="新宋体" w:eastAsia="新宋体" w:hAnsi="新宋体" w:hint="eastAsia"/>
                      <w:szCs w:val="21"/>
                    </w:rPr>
                    <w:t>（一）评审内容：</w:t>
                  </w:r>
                </w:p>
                <w:p w14:paraId="03D54380" w14:textId="77777777" w:rsidR="00B14F86" w:rsidRPr="002866EF" w:rsidRDefault="0002119D" w:rsidP="00A4363F">
                  <w:pPr>
                    <w:rPr>
                      <w:rFonts w:ascii="新宋体" w:eastAsia="新宋体" w:hAnsi="新宋体"/>
                      <w:szCs w:val="21"/>
                    </w:rPr>
                  </w:pPr>
                  <w:r w:rsidRPr="002866EF">
                    <w:rPr>
                      <w:rFonts w:ascii="新宋体" w:eastAsia="新宋体" w:hAnsi="新宋体" w:hint="eastAsia"/>
                      <w:szCs w:val="21"/>
                    </w:rPr>
                    <w:t>该工程项目的监理重点难点分析及应对措施，对项目的合理化建议的可行性打分。</w:t>
                  </w:r>
                </w:p>
                <w:p w14:paraId="5C7DF7E6" w14:textId="278B3BAD" w:rsidR="00A4363F" w:rsidRPr="002866EF" w:rsidRDefault="00A4363F" w:rsidP="00A4363F">
                  <w:pPr>
                    <w:rPr>
                      <w:rFonts w:ascii="新宋体" w:eastAsia="新宋体" w:hAnsi="新宋体"/>
                      <w:szCs w:val="21"/>
                    </w:rPr>
                  </w:pPr>
                  <w:r w:rsidRPr="002866EF">
                    <w:rPr>
                      <w:rFonts w:ascii="新宋体" w:eastAsia="新宋体" w:hAnsi="新宋体" w:hint="eastAsia"/>
                      <w:szCs w:val="21"/>
                    </w:rPr>
                    <w:t>（二）评分标准：</w:t>
                  </w:r>
                </w:p>
                <w:p w14:paraId="3EFCB60A" w14:textId="77777777" w:rsidR="00A907ED" w:rsidRPr="002866EF" w:rsidRDefault="00A907ED" w:rsidP="00A907ED">
                  <w:pPr>
                    <w:rPr>
                      <w:rFonts w:ascii="新宋体" w:eastAsia="新宋体" w:hAnsi="新宋体"/>
                      <w:szCs w:val="21"/>
                    </w:rPr>
                  </w:pPr>
                  <w:r w:rsidRPr="002866EF">
                    <w:rPr>
                      <w:rFonts w:ascii="新宋体" w:eastAsia="新宋体" w:hAnsi="新宋体" w:hint="eastAsia"/>
                      <w:szCs w:val="21"/>
                    </w:rPr>
                    <w:t>（1）项目重点难点分析、应对措施及相关的合理化建议内容全面；</w:t>
                  </w:r>
                </w:p>
                <w:p w14:paraId="7FE0718D" w14:textId="77777777" w:rsidR="00A907ED" w:rsidRPr="002866EF" w:rsidRDefault="00A907ED" w:rsidP="00A907ED">
                  <w:pPr>
                    <w:rPr>
                      <w:rFonts w:ascii="新宋体" w:eastAsia="新宋体" w:hAnsi="新宋体"/>
                      <w:szCs w:val="21"/>
                    </w:rPr>
                  </w:pPr>
                  <w:r w:rsidRPr="002866EF">
                    <w:rPr>
                      <w:rFonts w:ascii="新宋体" w:eastAsia="新宋体" w:hAnsi="新宋体" w:hint="eastAsia"/>
                      <w:szCs w:val="21"/>
                    </w:rPr>
                    <w:t>（2）项目重点难点分析、应对措施及相关的合理化建议内容具体；</w:t>
                  </w:r>
                </w:p>
                <w:p w14:paraId="607118D8" w14:textId="77777777" w:rsidR="00A907ED" w:rsidRPr="002866EF" w:rsidRDefault="00A907ED" w:rsidP="00A907ED">
                  <w:pPr>
                    <w:rPr>
                      <w:rFonts w:ascii="新宋体" w:eastAsia="新宋体" w:hAnsi="新宋体"/>
                      <w:szCs w:val="21"/>
                    </w:rPr>
                  </w:pPr>
                  <w:r w:rsidRPr="002866EF">
                    <w:rPr>
                      <w:rFonts w:ascii="新宋体" w:eastAsia="新宋体" w:hAnsi="新宋体" w:hint="eastAsia"/>
                      <w:szCs w:val="21"/>
                    </w:rPr>
                    <w:t>（3）项目重点难点分析、应对措施及相关的合理化建议内容针对性强；</w:t>
                  </w:r>
                </w:p>
                <w:p w14:paraId="6DD30296" w14:textId="77777777" w:rsidR="00A907ED" w:rsidRPr="002866EF" w:rsidRDefault="00A907ED" w:rsidP="00A907ED">
                  <w:pPr>
                    <w:rPr>
                      <w:rFonts w:ascii="新宋体" w:eastAsia="新宋体" w:hAnsi="新宋体"/>
                      <w:szCs w:val="21"/>
                    </w:rPr>
                  </w:pPr>
                  <w:r w:rsidRPr="002866EF">
                    <w:rPr>
                      <w:rFonts w:ascii="新宋体" w:eastAsia="新宋体" w:hAnsi="新宋体" w:hint="eastAsia"/>
                      <w:szCs w:val="21"/>
                    </w:rPr>
                    <w:t>（4）项目重点难点分析、应对措施及相关的合理化建议内容科学合理；</w:t>
                  </w:r>
                </w:p>
                <w:p w14:paraId="50FEC20D" w14:textId="037A0E8A" w:rsidR="00765B9B" w:rsidRPr="002866EF" w:rsidRDefault="00A907ED">
                  <w:pPr>
                    <w:rPr>
                      <w:rFonts w:ascii="新宋体" w:eastAsia="新宋体" w:hAnsi="新宋体"/>
                      <w:szCs w:val="21"/>
                    </w:rPr>
                  </w:pPr>
                  <w:r w:rsidRPr="002866EF">
                    <w:rPr>
                      <w:rFonts w:ascii="新宋体" w:eastAsia="新宋体" w:hAnsi="新宋体" w:hint="eastAsia"/>
                      <w:szCs w:val="21"/>
                    </w:rPr>
                    <w:t>（5）项目重点难点分析、应对措施及相关的合理化建议内容可操作性强。</w:t>
                  </w:r>
                </w:p>
                <w:p w14:paraId="752B0C21" w14:textId="0C2E1743" w:rsidR="00333AF8" w:rsidRPr="002866EF" w:rsidRDefault="00333AF8">
                  <w:pPr>
                    <w:rPr>
                      <w:rFonts w:ascii="新宋体" w:eastAsia="新宋体" w:hAnsi="新宋体"/>
                      <w:szCs w:val="21"/>
                    </w:rPr>
                  </w:pPr>
                  <w:r w:rsidRPr="002866EF">
                    <w:rPr>
                      <w:rFonts w:ascii="新宋体" w:eastAsia="新宋体" w:hAnsi="新宋体" w:hint="eastAsia"/>
                      <w:szCs w:val="21"/>
                    </w:rPr>
                    <w:t>满足以上</w:t>
                  </w:r>
                  <w:r w:rsidR="00A7485D" w:rsidRPr="002866EF">
                    <w:rPr>
                      <w:rFonts w:ascii="新宋体" w:eastAsia="新宋体" w:hAnsi="新宋体" w:hint="eastAsia"/>
                      <w:szCs w:val="21"/>
                    </w:rPr>
                    <w:t>五</w:t>
                  </w:r>
                  <w:r w:rsidRPr="002866EF">
                    <w:rPr>
                      <w:rFonts w:ascii="新宋体" w:eastAsia="新宋体" w:hAnsi="新宋体" w:hint="eastAsia"/>
                      <w:szCs w:val="21"/>
                    </w:rPr>
                    <w:t>项要求得10分，满足以上</w:t>
                  </w:r>
                  <w:r w:rsidR="00A7485D" w:rsidRPr="002866EF">
                    <w:rPr>
                      <w:rFonts w:ascii="新宋体" w:eastAsia="新宋体" w:hAnsi="新宋体" w:hint="eastAsia"/>
                      <w:szCs w:val="21"/>
                    </w:rPr>
                    <w:t>四</w:t>
                  </w:r>
                  <w:r w:rsidRPr="002866EF">
                    <w:rPr>
                      <w:rFonts w:ascii="新宋体" w:eastAsia="新宋体" w:hAnsi="新宋体" w:hint="eastAsia"/>
                      <w:szCs w:val="21"/>
                    </w:rPr>
                    <w:t>项要求得7分，满足以上</w:t>
                  </w:r>
                  <w:r w:rsidR="00A7485D" w:rsidRPr="002866EF">
                    <w:rPr>
                      <w:rFonts w:ascii="新宋体" w:eastAsia="新宋体" w:hAnsi="新宋体" w:hint="eastAsia"/>
                      <w:szCs w:val="21"/>
                    </w:rPr>
                    <w:t>三</w:t>
                  </w:r>
                  <w:r w:rsidRPr="002866EF">
                    <w:rPr>
                      <w:rFonts w:ascii="新宋体" w:eastAsia="新宋体" w:hAnsi="新宋体" w:hint="eastAsia"/>
                      <w:szCs w:val="21"/>
                    </w:rPr>
                    <w:t>项要求得4</w:t>
                  </w:r>
                  <w:r w:rsidR="00B14F86" w:rsidRPr="002866EF">
                    <w:rPr>
                      <w:rFonts w:ascii="新宋体" w:eastAsia="新宋体" w:hAnsi="新宋体" w:hint="eastAsia"/>
                      <w:szCs w:val="21"/>
                    </w:rPr>
                    <w:t>分，其他情况</w:t>
                  </w:r>
                  <w:r w:rsidRPr="002866EF">
                    <w:rPr>
                      <w:rFonts w:ascii="新宋体" w:eastAsia="新宋体" w:hAnsi="新宋体" w:hint="eastAsia"/>
                      <w:szCs w:val="21"/>
                    </w:rPr>
                    <w:t>不得分。</w:t>
                  </w:r>
                </w:p>
              </w:tc>
            </w:tr>
            <w:tr w:rsidR="00584932" w14:paraId="7075E67A" w14:textId="77777777" w:rsidTr="003D021E">
              <w:trPr>
                <w:trHeight w:val="63"/>
                <w:jc w:val="center"/>
              </w:trPr>
              <w:tc>
                <w:tcPr>
                  <w:tcW w:w="734" w:type="dxa"/>
                  <w:vMerge/>
                  <w:tcBorders>
                    <w:left w:val="single" w:sz="4" w:space="0" w:color="auto"/>
                    <w:right w:val="single" w:sz="4" w:space="0" w:color="auto"/>
                  </w:tcBorders>
                  <w:vAlign w:val="center"/>
                </w:tcPr>
                <w:p w14:paraId="51E9051B" w14:textId="77777777" w:rsidR="00584932" w:rsidRPr="002866EF" w:rsidRDefault="00584932" w:rsidP="0058493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584932" w:rsidRPr="002866EF" w:rsidRDefault="00584932" w:rsidP="00584932">
                  <w:pPr>
                    <w:rPr>
                      <w:rFonts w:ascii="新宋体" w:eastAsia="新宋体" w:hAnsi="新宋体"/>
                      <w:szCs w:val="21"/>
                    </w:rPr>
                  </w:pPr>
                  <w:r w:rsidRPr="002866EF">
                    <w:rPr>
                      <w:rFonts w:ascii="新宋体" w:eastAsia="新宋体" w:hAnsi="新宋体"/>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0759DF8E" w14:textId="1C0746C9" w:rsidR="00584932" w:rsidRPr="002866EF" w:rsidRDefault="00584932" w:rsidP="00584932">
                  <w:pPr>
                    <w:rPr>
                      <w:rFonts w:ascii="新宋体" w:eastAsia="新宋体" w:hAnsi="新宋体"/>
                      <w:szCs w:val="21"/>
                    </w:rPr>
                  </w:pPr>
                  <w:r w:rsidRPr="002866EF">
                    <w:rPr>
                      <w:rFonts w:ascii="宋体" w:hAnsi="宋体" w:hint="eastAsia"/>
                      <w:szCs w:val="21"/>
                    </w:rPr>
                    <w:t>质量（完成时间、安</w:t>
                  </w:r>
                  <w:r w:rsidRPr="002866EF">
                    <w:rPr>
                      <w:rFonts w:ascii="宋体" w:hAnsi="宋体" w:hint="eastAsia"/>
                      <w:szCs w:val="21"/>
                    </w:rPr>
                    <w:lastRenderedPageBreak/>
                    <w:t>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3B6ECB91" w:rsidR="00584932" w:rsidRPr="002866EF" w:rsidRDefault="00584932" w:rsidP="00584932">
                  <w:pPr>
                    <w:rPr>
                      <w:rFonts w:ascii="新宋体" w:eastAsia="新宋体" w:hAnsi="新宋体"/>
                      <w:szCs w:val="21"/>
                    </w:rPr>
                  </w:pPr>
                  <w:r w:rsidRPr="002866EF">
                    <w:rPr>
                      <w:rFonts w:ascii="新宋体" w:eastAsia="新宋体" w:hAnsi="新宋体" w:hint="eastAsia"/>
                      <w:szCs w:val="21"/>
                    </w:rPr>
                    <w:lastRenderedPageBreak/>
                    <w:t>8</w:t>
                  </w:r>
                </w:p>
              </w:tc>
              <w:tc>
                <w:tcPr>
                  <w:tcW w:w="6182" w:type="dxa"/>
                  <w:tcBorders>
                    <w:top w:val="single" w:sz="4" w:space="0" w:color="auto"/>
                    <w:left w:val="single" w:sz="4" w:space="0" w:color="auto"/>
                    <w:bottom w:val="single" w:sz="4" w:space="0" w:color="auto"/>
                    <w:right w:val="single" w:sz="4" w:space="0" w:color="auto"/>
                  </w:tcBorders>
                  <w:vAlign w:val="center"/>
                </w:tcPr>
                <w:p w14:paraId="3470CB9E" w14:textId="0A1457DD" w:rsidR="00D72DFC" w:rsidRPr="002866EF" w:rsidRDefault="00584932" w:rsidP="00584932">
                  <w:pPr>
                    <w:rPr>
                      <w:rFonts w:ascii="新宋体" w:eastAsia="新宋体" w:hAnsi="新宋体"/>
                      <w:szCs w:val="21"/>
                    </w:rPr>
                  </w:pPr>
                  <w:r w:rsidRPr="002866EF">
                    <w:rPr>
                      <w:rFonts w:ascii="新宋体" w:eastAsia="新宋体" w:hAnsi="新宋体" w:hint="eastAsia"/>
                      <w:szCs w:val="21"/>
                    </w:rPr>
                    <w:t>（一）评审内容：根据投标文件对本项目的完成时间、质量保障、确保工作实际情况与项目工作内容相符合的具体措施及方案的响</w:t>
                  </w:r>
                  <w:r w:rsidRPr="002866EF">
                    <w:rPr>
                      <w:rFonts w:ascii="新宋体" w:eastAsia="新宋体" w:hAnsi="新宋体" w:hint="eastAsia"/>
                      <w:szCs w:val="21"/>
                    </w:rPr>
                    <w:lastRenderedPageBreak/>
                    <w:t>应情况进行评分。</w:t>
                  </w:r>
                </w:p>
                <w:p w14:paraId="38031BE9" w14:textId="77777777" w:rsidR="00584932" w:rsidRPr="002866EF" w:rsidRDefault="00584932" w:rsidP="00584932">
                  <w:pPr>
                    <w:rPr>
                      <w:rFonts w:ascii="新宋体" w:eastAsia="新宋体" w:hAnsi="新宋体"/>
                      <w:szCs w:val="21"/>
                    </w:rPr>
                  </w:pPr>
                  <w:r w:rsidRPr="002866EF">
                    <w:rPr>
                      <w:rFonts w:ascii="新宋体" w:eastAsia="新宋体" w:hAnsi="新宋体" w:hint="eastAsia"/>
                      <w:szCs w:val="21"/>
                    </w:rPr>
                    <w:t>（二）评分标准：</w:t>
                  </w:r>
                </w:p>
                <w:p w14:paraId="265060AC" w14:textId="497B7B99" w:rsidR="00590364" w:rsidRPr="002866EF" w:rsidRDefault="00590364" w:rsidP="00590364">
                  <w:pPr>
                    <w:rPr>
                      <w:rFonts w:ascii="新宋体" w:eastAsia="新宋体" w:hAnsi="新宋体"/>
                      <w:szCs w:val="21"/>
                    </w:rPr>
                  </w:pPr>
                  <w:r w:rsidRPr="002866EF">
                    <w:rPr>
                      <w:rFonts w:ascii="新宋体" w:eastAsia="新宋体" w:hAnsi="新宋体" w:hint="eastAsia"/>
                      <w:szCs w:val="21"/>
                    </w:rPr>
                    <w:t>（1）质量保障措施及方案内容全面、具体；</w:t>
                  </w:r>
                </w:p>
                <w:p w14:paraId="749969FE" w14:textId="21416CE8" w:rsidR="00590364" w:rsidRPr="002866EF" w:rsidRDefault="00590364" w:rsidP="00590364">
                  <w:pPr>
                    <w:rPr>
                      <w:rFonts w:ascii="新宋体" w:eastAsia="新宋体" w:hAnsi="新宋体"/>
                      <w:szCs w:val="21"/>
                    </w:rPr>
                  </w:pPr>
                  <w:r w:rsidRPr="002866EF">
                    <w:rPr>
                      <w:rFonts w:ascii="新宋体" w:eastAsia="新宋体" w:hAnsi="新宋体" w:hint="eastAsia"/>
                      <w:szCs w:val="21"/>
                    </w:rPr>
                    <w:t>（2）质量保障措施及方案针对性强；</w:t>
                  </w:r>
                </w:p>
                <w:p w14:paraId="389AB5DF" w14:textId="77777777" w:rsidR="00B14F86" w:rsidRPr="002866EF" w:rsidRDefault="00590364" w:rsidP="00590364">
                  <w:pPr>
                    <w:rPr>
                      <w:rFonts w:ascii="新宋体" w:eastAsia="新宋体" w:hAnsi="新宋体"/>
                      <w:szCs w:val="21"/>
                    </w:rPr>
                  </w:pPr>
                  <w:r w:rsidRPr="002866EF">
                    <w:rPr>
                      <w:rFonts w:ascii="新宋体" w:eastAsia="新宋体" w:hAnsi="新宋体" w:hint="eastAsia"/>
                      <w:szCs w:val="21"/>
                    </w:rPr>
                    <w:t>（3）质量保障措施及方案重点突出</w:t>
                  </w:r>
                  <w:r w:rsidR="00B14F86" w:rsidRPr="002866EF">
                    <w:rPr>
                      <w:rFonts w:ascii="新宋体" w:eastAsia="新宋体" w:hAnsi="新宋体" w:hint="eastAsia"/>
                      <w:szCs w:val="21"/>
                    </w:rPr>
                    <w:t>；</w:t>
                  </w:r>
                </w:p>
                <w:p w14:paraId="1A94A577" w14:textId="007DF390" w:rsidR="00584932" w:rsidRPr="002866EF" w:rsidRDefault="00B14F86" w:rsidP="00590364">
                  <w:pPr>
                    <w:rPr>
                      <w:rFonts w:ascii="新宋体" w:eastAsia="新宋体" w:hAnsi="新宋体"/>
                      <w:szCs w:val="21"/>
                    </w:rPr>
                  </w:pPr>
                  <w:r w:rsidRPr="002866EF">
                    <w:rPr>
                      <w:rFonts w:ascii="新宋体" w:eastAsia="新宋体" w:hAnsi="新宋体" w:hint="eastAsia"/>
                      <w:szCs w:val="21"/>
                    </w:rPr>
                    <w:t>（4）质量保障措施及方案科学合理</w:t>
                  </w:r>
                  <w:r w:rsidR="00590364" w:rsidRPr="002866EF">
                    <w:rPr>
                      <w:rFonts w:ascii="新宋体" w:eastAsia="新宋体" w:hAnsi="新宋体" w:hint="eastAsia"/>
                      <w:szCs w:val="21"/>
                    </w:rPr>
                    <w:t>。</w:t>
                  </w:r>
                </w:p>
                <w:p w14:paraId="1EFD24B5" w14:textId="0DA985EE" w:rsidR="00590364" w:rsidRPr="002866EF" w:rsidRDefault="002763D1" w:rsidP="002763D1">
                  <w:pPr>
                    <w:rPr>
                      <w:rFonts w:ascii="新宋体" w:eastAsia="新宋体" w:hAnsi="新宋体"/>
                      <w:szCs w:val="21"/>
                    </w:rPr>
                  </w:pPr>
                  <w:r w:rsidRPr="002866EF">
                    <w:rPr>
                      <w:rFonts w:ascii="新宋体" w:eastAsia="新宋体" w:hAnsi="新宋体" w:hint="eastAsia"/>
                      <w:szCs w:val="21"/>
                    </w:rPr>
                    <w:t>满足以上四项要求得8分，</w:t>
                  </w:r>
                  <w:r w:rsidR="00590364" w:rsidRPr="002866EF">
                    <w:rPr>
                      <w:rFonts w:ascii="新宋体" w:eastAsia="新宋体" w:hAnsi="新宋体" w:hint="eastAsia"/>
                      <w:szCs w:val="21"/>
                    </w:rPr>
                    <w:t>满足以上三项要求得</w:t>
                  </w:r>
                  <w:r w:rsidRPr="002866EF">
                    <w:rPr>
                      <w:rFonts w:ascii="新宋体" w:eastAsia="新宋体" w:hAnsi="新宋体" w:hint="eastAsia"/>
                      <w:szCs w:val="21"/>
                    </w:rPr>
                    <w:t>5</w:t>
                  </w:r>
                  <w:r w:rsidR="00590364" w:rsidRPr="002866EF">
                    <w:rPr>
                      <w:rFonts w:ascii="新宋体" w:eastAsia="新宋体" w:hAnsi="新宋体" w:hint="eastAsia"/>
                      <w:szCs w:val="21"/>
                    </w:rPr>
                    <w:t>分，满足以上两项要求得</w:t>
                  </w:r>
                  <w:r w:rsidRPr="002866EF">
                    <w:rPr>
                      <w:rFonts w:ascii="新宋体" w:eastAsia="新宋体" w:hAnsi="新宋体" w:hint="eastAsia"/>
                      <w:szCs w:val="21"/>
                    </w:rPr>
                    <w:t>2</w:t>
                  </w:r>
                  <w:r w:rsidR="00590364" w:rsidRPr="002866EF">
                    <w:rPr>
                      <w:rFonts w:ascii="新宋体" w:eastAsia="新宋体" w:hAnsi="新宋体" w:hint="eastAsia"/>
                      <w:szCs w:val="21"/>
                    </w:rPr>
                    <w:t>分，</w:t>
                  </w:r>
                  <w:r w:rsidRPr="002866EF">
                    <w:rPr>
                      <w:rFonts w:ascii="新宋体" w:eastAsia="新宋体" w:hAnsi="新宋体" w:hint="eastAsia"/>
                      <w:szCs w:val="21"/>
                    </w:rPr>
                    <w:t>其他情况</w:t>
                  </w:r>
                  <w:r w:rsidR="00590364" w:rsidRPr="002866EF">
                    <w:rPr>
                      <w:rFonts w:ascii="新宋体" w:eastAsia="新宋体" w:hAnsi="新宋体" w:hint="eastAsia"/>
                      <w:szCs w:val="21"/>
                    </w:rPr>
                    <w:t>不得分。</w:t>
                  </w:r>
                </w:p>
              </w:tc>
            </w:tr>
            <w:tr w:rsidR="00765B9B" w14:paraId="219B93CA" w14:textId="77777777" w:rsidTr="003D021E">
              <w:trPr>
                <w:trHeight w:val="63"/>
                <w:jc w:val="center"/>
              </w:trPr>
              <w:tc>
                <w:tcPr>
                  <w:tcW w:w="734" w:type="dxa"/>
                  <w:vMerge/>
                  <w:tcBorders>
                    <w:left w:val="single" w:sz="4" w:space="0" w:color="auto"/>
                    <w:right w:val="single" w:sz="4" w:space="0" w:color="auto"/>
                  </w:tcBorders>
                  <w:vAlign w:val="center"/>
                </w:tcPr>
                <w:p w14:paraId="7617D565" w14:textId="77777777" w:rsidR="00765B9B" w:rsidRPr="002866EF"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Pr="002866EF" w:rsidRDefault="005D0BBC">
                  <w:pPr>
                    <w:rPr>
                      <w:rFonts w:ascii="新宋体" w:eastAsia="新宋体" w:hAnsi="新宋体"/>
                      <w:szCs w:val="21"/>
                    </w:rPr>
                  </w:pPr>
                  <w:r w:rsidRPr="002866EF">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5DC6B5CC" w14:textId="760E2BD5" w:rsidR="00765B9B" w:rsidRPr="002866EF" w:rsidRDefault="00404F2E">
                  <w:pPr>
                    <w:rPr>
                      <w:rFonts w:ascii="新宋体" w:eastAsia="新宋体" w:hAnsi="新宋体"/>
                      <w:szCs w:val="21"/>
                    </w:rPr>
                  </w:pPr>
                  <w:r w:rsidRPr="002866EF">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716E4A21" w:rsidR="00765B9B" w:rsidRPr="002866EF" w:rsidRDefault="005D0BBC">
                  <w:pPr>
                    <w:rPr>
                      <w:rFonts w:ascii="新宋体" w:eastAsia="新宋体" w:hAnsi="新宋体"/>
                      <w:szCs w:val="21"/>
                    </w:rPr>
                  </w:pPr>
                  <w:r w:rsidRPr="002866EF">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08A0009" w14:textId="4092E28D" w:rsidR="00686293" w:rsidRPr="002866EF" w:rsidRDefault="00AD5324" w:rsidP="00686293">
                  <w:pPr>
                    <w:rPr>
                      <w:rFonts w:ascii="新宋体" w:eastAsia="新宋体" w:hAnsi="新宋体"/>
                      <w:szCs w:val="21"/>
                    </w:rPr>
                  </w:pPr>
                  <w:r w:rsidRPr="002866EF">
                    <w:rPr>
                      <w:rFonts w:ascii="新宋体" w:eastAsia="新宋体" w:hAnsi="新宋体" w:hint="eastAsia"/>
                      <w:szCs w:val="21"/>
                    </w:rPr>
                    <w:t>（一）评审内容：</w:t>
                  </w:r>
                </w:p>
                <w:p w14:paraId="2436CC95" w14:textId="344221AD" w:rsidR="00AD5324" w:rsidRPr="002866EF" w:rsidRDefault="00AD5324" w:rsidP="00686293">
                  <w:pPr>
                    <w:rPr>
                      <w:rFonts w:ascii="新宋体" w:eastAsia="新宋体" w:hAnsi="新宋体"/>
                      <w:szCs w:val="21"/>
                    </w:rPr>
                  </w:pPr>
                  <w:r w:rsidRPr="002866EF">
                    <w:rPr>
                      <w:rFonts w:ascii="新宋体" w:eastAsia="新宋体" w:hAnsi="新宋体" w:hint="eastAsia"/>
                      <w:szCs w:val="21"/>
                    </w:rPr>
                    <w:t>针对本项目的需求制定项目完成（服务期满）后的服务承诺</w:t>
                  </w:r>
                  <w:r w:rsidR="008E0F97" w:rsidRPr="002866EF">
                    <w:rPr>
                      <w:rFonts w:ascii="新宋体" w:eastAsia="新宋体" w:hAnsi="新宋体" w:hint="eastAsia"/>
                      <w:szCs w:val="21"/>
                    </w:rPr>
                    <w:t>（格式自拟）</w:t>
                  </w:r>
                  <w:r w:rsidRPr="002866EF">
                    <w:rPr>
                      <w:rFonts w:ascii="新宋体" w:eastAsia="新宋体" w:hAnsi="新宋体" w:hint="eastAsia"/>
                      <w:szCs w:val="21"/>
                    </w:rPr>
                    <w:t>。</w:t>
                  </w:r>
                </w:p>
                <w:p w14:paraId="535C9B19" w14:textId="77777777" w:rsidR="004C6848" w:rsidRPr="002866EF" w:rsidRDefault="004C6848" w:rsidP="004C6848">
                  <w:pPr>
                    <w:rPr>
                      <w:rFonts w:ascii="新宋体" w:eastAsia="新宋体" w:hAnsi="新宋体"/>
                      <w:szCs w:val="21"/>
                    </w:rPr>
                  </w:pPr>
                  <w:r w:rsidRPr="002866EF">
                    <w:rPr>
                      <w:rFonts w:ascii="新宋体" w:eastAsia="新宋体" w:hAnsi="新宋体" w:hint="eastAsia"/>
                      <w:szCs w:val="21"/>
                    </w:rPr>
                    <w:t>（二）评分标准：</w:t>
                  </w:r>
                </w:p>
                <w:p w14:paraId="22B6EAEC" w14:textId="77777777" w:rsidR="004C6848" w:rsidRPr="002866EF" w:rsidRDefault="004C6848" w:rsidP="004C6848">
                  <w:pPr>
                    <w:rPr>
                      <w:rFonts w:ascii="新宋体" w:eastAsia="新宋体" w:hAnsi="新宋体"/>
                      <w:szCs w:val="21"/>
                    </w:rPr>
                  </w:pPr>
                  <w:r w:rsidRPr="002866EF">
                    <w:rPr>
                      <w:rFonts w:ascii="新宋体" w:eastAsia="新宋体" w:hAnsi="新宋体" w:hint="eastAsia"/>
                      <w:szCs w:val="21"/>
                    </w:rPr>
                    <w:t>（1）项目完成（服务期满）后的服务承诺</w:t>
                  </w:r>
                  <w:proofErr w:type="gramStart"/>
                  <w:r w:rsidRPr="002866EF">
                    <w:rPr>
                      <w:rFonts w:ascii="新宋体" w:eastAsia="新宋体" w:hAnsi="新宋体" w:hint="eastAsia"/>
                      <w:szCs w:val="21"/>
                    </w:rPr>
                    <w:t>完全响应</w:t>
                  </w:r>
                  <w:proofErr w:type="gramEnd"/>
                  <w:r w:rsidRPr="002866EF">
                    <w:rPr>
                      <w:rFonts w:ascii="新宋体" w:eastAsia="新宋体" w:hAnsi="新宋体" w:hint="eastAsia"/>
                      <w:szCs w:val="21"/>
                    </w:rPr>
                    <w:t>招标文件要求；</w:t>
                  </w:r>
                </w:p>
                <w:p w14:paraId="5E5F153B" w14:textId="77777777" w:rsidR="004C6848" w:rsidRPr="002866EF" w:rsidRDefault="004C6848" w:rsidP="004C6848">
                  <w:pPr>
                    <w:rPr>
                      <w:rFonts w:ascii="新宋体" w:eastAsia="新宋体" w:hAnsi="新宋体"/>
                      <w:szCs w:val="21"/>
                    </w:rPr>
                  </w:pPr>
                  <w:r w:rsidRPr="002866EF">
                    <w:rPr>
                      <w:rFonts w:ascii="新宋体" w:eastAsia="新宋体" w:hAnsi="新宋体" w:hint="eastAsia"/>
                      <w:szCs w:val="21"/>
                    </w:rPr>
                    <w:t>（2）项目完成（服务期满）后的服务承诺重点突出；</w:t>
                  </w:r>
                </w:p>
                <w:p w14:paraId="00BE6CCD" w14:textId="77777777" w:rsidR="004C6848" w:rsidRPr="002866EF" w:rsidRDefault="004C6848" w:rsidP="004C6848">
                  <w:pPr>
                    <w:rPr>
                      <w:rFonts w:ascii="新宋体" w:eastAsia="新宋体" w:hAnsi="新宋体"/>
                      <w:szCs w:val="21"/>
                    </w:rPr>
                  </w:pPr>
                  <w:r w:rsidRPr="002866EF">
                    <w:rPr>
                      <w:rFonts w:ascii="新宋体" w:eastAsia="新宋体" w:hAnsi="新宋体" w:hint="eastAsia"/>
                      <w:szCs w:val="21"/>
                    </w:rPr>
                    <w:t>（3）项目完成（服务期满）后的服务承诺科学合理。</w:t>
                  </w:r>
                </w:p>
                <w:p w14:paraId="1A35EB96" w14:textId="4E57B43C" w:rsidR="005748E8" w:rsidRPr="002866EF" w:rsidRDefault="004C6848" w:rsidP="004C6848">
                  <w:pPr>
                    <w:rPr>
                      <w:rFonts w:ascii="新宋体" w:eastAsia="新宋体" w:hAnsi="新宋体"/>
                      <w:szCs w:val="21"/>
                    </w:rPr>
                  </w:pPr>
                  <w:r w:rsidRPr="002866EF">
                    <w:rPr>
                      <w:rFonts w:ascii="新宋体" w:eastAsia="新宋体" w:hAnsi="新宋体" w:hint="eastAsia"/>
                      <w:szCs w:val="21"/>
                    </w:rPr>
                    <w:t>满足以上三项要求得5分，满足以上两项要求得2分，</w:t>
                  </w:r>
                  <w:r w:rsidR="009731C0" w:rsidRPr="002866EF">
                    <w:rPr>
                      <w:rFonts w:ascii="新宋体" w:eastAsia="新宋体" w:hAnsi="新宋体" w:hint="eastAsia"/>
                      <w:szCs w:val="21"/>
                    </w:rPr>
                    <w:t>其他情况</w:t>
                  </w:r>
                  <w:r w:rsidRPr="002866EF">
                    <w:rPr>
                      <w:rFonts w:ascii="新宋体" w:eastAsia="新宋体" w:hAnsi="新宋体" w:hint="eastAsia"/>
                      <w:szCs w:val="21"/>
                    </w:rPr>
                    <w:t>不得分。</w:t>
                  </w:r>
                </w:p>
              </w:tc>
            </w:tr>
            <w:tr w:rsidR="00765B9B" w14:paraId="37555607" w14:textId="77777777" w:rsidTr="003D021E">
              <w:trPr>
                <w:trHeight w:val="63"/>
                <w:jc w:val="center"/>
              </w:trPr>
              <w:tc>
                <w:tcPr>
                  <w:tcW w:w="734" w:type="dxa"/>
                  <w:vMerge/>
                  <w:tcBorders>
                    <w:left w:val="single" w:sz="4" w:space="0" w:color="auto"/>
                    <w:right w:val="single" w:sz="4" w:space="0" w:color="auto"/>
                  </w:tcBorders>
                  <w:vAlign w:val="center"/>
                </w:tcPr>
                <w:p w14:paraId="68816BFF" w14:textId="77777777" w:rsidR="00765B9B" w:rsidRPr="002866EF"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Pr="002866EF" w:rsidRDefault="005D0BBC">
                  <w:pPr>
                    <w:rPr>
                      <w:rFonts w:ascii="新宋体" w:eastAsia="新宋体" w:hAnsi="新宋体"/>
                      <w:szCs w:val="21"/>
                    </w:rPr>
                  </w:pPr>
                  <w:r w:rsidRPr="002866EF">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Pr="002866EF" w:rsidRDefault="005D0BBC">
                  <w:pPr>
                    <w:rPr>
                      <w:rFonts w:ascii="新宋体" w:eastAsia="新宋体" w:hAnsi="新宋体"/>
                      <w:szCs w:val="21"/>
                    </w:rPr>
                  </w:pPr>
                  <w:r w:rsidRPr="002866EF">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65C30E56" w:rsidR="00765B9B" w:rsidRPr="002866EF" w:rsidRDefault="005D0BBC">
                  <w:pPr>
                    <w:rPr>
                      <w:rFonts w:ascii="新宋体" w:eastAsia="新宋体" w:hAnsi="新宋体"/>
                      <w:szCs w:val="21"/>
                    </w:rPr>
                  </w:pPr>
                  <w:r w:rsidRPr="002866EF">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198A8C6" w14:textId="50ADC119" w:rsidR="00176040" w:rsidRPr="002866EF" w:rsidRDefault="00FF5BC3" w:rsidP="00176040">
                  <w:pPr>
                    <w:rPr>
                      <w:rFonts w:ascii="新宋体" w:eastAsia="新宋体" w:hAnsi="新宋体"/>
                      <w:szCs w:val="21"/>
                    </w:rPr>
                  </w:pPr>
                  <w:r w:rsidRPr="002866EF">
                    <w:rPr>
                      <w:rFonts w:ascii="新宋体" w:eastAsia="新宋体" w:hAnsi="新宋体" w:hint="eastAsia"/>
                      <w:szCs w:val="21"/>
                    </w:rPr>
                    <w:t>（一）评审内容：根据投标文件对项目违约承诺的响应情况进行评审</w:t>
                  </w:r>
                  <w:r w:rsidR="008E0F97" w:rsidRPr="002866EF">
                    <w:rPr>
                      <w:rFonts w:ascii="新宋体" w:eastAsia="新宋体" w:hAnsi="新宋体" w:hint="eastAsia"/>
                      <w:szCs w:val="21"/>
                    </w:rPr>
                    <w:t>（格式自拟）</w:t>
                  </w:r>
                  <w:r w:rsidRPr="002866EF">
                    <w:rPr>
                      <w:rFonts w:ascii="新宋体" w:eastAsia="新宋体" w:hAnsi="新宋体" w:hint="eastAsia"/>
                      <w:szCs w:val="21"/>
                    </w:rPr>
                    <w:t>。</w:t>
                  </w:r>
                </w:p>
                <w:p w14:paraId="4585B87D" w14:textId="77777777" w:rsidR="0019689D" w:rsidRPr="002866EF" w:rsidRDefault="0019689D" w:rsidP="0019689D">
                  <w:pPr>
                    <w:rPr>
                      <w:rFonts w:ascii="新宋体" w:eastAsia="新宋体" w:hAnsi="新宋体"/>
                      <w:szCs w:val="21"/>
                    </w:rPr>
                  </w:pPr>
                  <w:r w:rsidRPr="002866EF">
                    <w:rPr>
                      <w:rFonts w:ascii="新宋体" w:eastAsia="新宋体" w:hAnsi="新宋体" w:hint="eastAsia"/>
                      <w:szCs w:val="21"/>
                    </w:rPr>
                    <w:t>（二）评分标准：</w:t>
                  </w:r>
                </w:p>
                <w:p w14:paraId="36035D71" w14:textId="5623C95C" w:rsidR="0019689D" w:rsidRPr="002866EF" w:rsidRDefault="0019689D" w:rsidP="0019689D">
                  <w:pPr>
                    <w:rPr>
                      <w:rFonts w:ascii="新宋体" w:eastAsia="新宋体" w:hAnsi="新宋体"/>
                      <w:szCs w:val="21"/>
                    </w:rPr>
                  </w:pPr>
                  <w:r w:rsidRPr="002866EF">
                    <w:rPr>
                      <w:rFonts w:ascii="新宋体" w:eastAsia="新宋体" w:hAnsi="新宋体" w:hint="eastAsia"/>
                      <w:szCs w:val="21"/>
                    </w:rPr>
                    <w:t>（1）</w:t>
                  </w:r>
                  <w:r w:rsidR="00F30E7C" w:rsidRPr="002866EF">
                    <w:rPr>
                      <w:rFonts w:ascii="新宋体" w:eastAsia="新宋体" w:hAnsi="新宋体" w:hint="eastAsia"/>
                      <w:szCs w:val="21"/>
                    </w:rPr>
                    <w:t>违约承诺过具有出现违约时的处罚措施等相关承诺</w:t>
                  </w:r>
                  <w:r w:rsidRPr="002866EF">
                    <w:rPr>
                      <w:rFonts w:ascii="新宋体" w:eastAsia="新宋体" w:hAnsi="新宋体" w:hint="eastAsia"/>
                      <w:szCs w:val="21"/>
                    </w:rPr>
                    <w:t>；</w:t>
                  </w:r>
                </w:p>
                <w:p w14:paraId="3A247D36" w14:textId="6B5470F1" w:rsidR="0019689D" w:rsidRPr="002866EF" w:rsidRDefault="0019689D" w:rsidP="0019689D">
                  <w:pPr>
                    <w:rPr>
                      <w:rFonts w:ascii="新宋体" w:eastAsia="新宋体" w:hAnsi="新宋体"/>
                      <w:szCs w:val="21"/>
                    </w:rPr>
                  </w:pPr>
                  <w:r w:rsidRPr="002866EF">
                    <w:rPr>
                      <w:rFonts w:ascii="新宋体" w:eastAsia="新宋体" w:hAnsi="新宋体" w:hint="eastAsia"/>
                      <w:szCs w:val="21"/>
                    </w:rPr>
                    <w:t>（2）违约承诺</w:t>
                  </w:r>
                  <w:r w:rsidR="00F30E7C" w:rsidRPr="002866EF">
                    <w:rPr>
                      <w:rFonts w:ascii="新宋体" w:eastAsia="新宋体" w:hAnsi="新宋体" w:hint="eastAsia"/>
                      <w:szCs w:val="21"/>
                    </w:rPr>
                    <w:t>详细具体</w:t>
                  </w:r>
                  <w:r w:rsidRPr="002866EF">
                    <w:rPr>
                      <w:rFonts w:ascii="新宋体" w:eastAsia="新宋体" w:hAnsi="新宋体" w:hint="eastAsia"/>
                      <w:szCs w:val="21"/>
                    </w:rPr>
                    <w:t>可行性高。</w:t>
                  </w:r>
                </w:p>
                <w:p w14:paraId="173DC258" w14:textId="1717AE56" w:rsidR="00765B9B" w:rsidRPr="002866EF" w:rsidRDefault="0019689D" w:rsidP="0019689D">
                  <w:pPr>
                    <w:rPr>
                      <w:rFonts w:ascii="新宋体" w:eastAsia="新宋体" w:hAnsi="新宋体"/>
                      <w:szCs w:val="21"/>
                    </w:rPr>
                  </w:pPr>
                  <w:r w:rsidRPr="002866EF">
                    <w:rPr>
                      <w:rFonts w:ascii="新宋体" w:eastAsia="新宋体" w:hAnsi="新宋体" w:hint="eastAsia"/>
                      <w:szCs w:val="21"/>
                    </w:rPr>
                    <w:t>满足以上两项要求得</w:t>
                  </w:r>
                  <w:r w:rsidRPr="002866EF">
                    <w:rPr>
                      <w:rFonts w:ascii="新宋体" w:eastAsia="新宋体" w:hAnsi="新宋体"/>
                      <w:szCs w:val="21"/>
                    </w:rPr>
                    <w:t>5</w:t>
                  </w:r>
                  <w:r w:rsidRPr="002866EF">
                    <w:rPr>
                      <w:rFonts w:ascii="新宋体" w:eastAsia="新宋体" w:hAnsi="新宋体" w:hint="eastAsia"/>
                      <w:szCs w:val="21"/>
                    </w:rPr>
                    <w:t>分，满足以上一项要求得2分，</w:t>
                  </w:r>
                  <w:r w:rsidR="008E0F97" w:rsidRPr="002866EF">
                    <w:rPr>
                      <w:rFonts w:ascii="新宋体" w:eastAsia="新宋体" w:hAnsi="新宋体" w:hint="eastAsia"/>
                      <w:szCs w:val="21"/>
                    </w:rPr>
                    <w:t>其他情况</w:t>
                  </w:r>
                  <w:r w:rsidRPr="002866EF">
                    <w:rPr>
                      <w:rFonts w:ascii="新宋体" w:eastAsia="新宋体" w:hAnsi="新宋体" w:hint="eastAsia"/>
                      <w:szCs w:val="21"/>
                    </w:rPr>
                    <w:t>不得分。</w:t>
                  </w:r>
                </w:p>
              </w:tc>
            </w:tr>
            <w:tr w:rsidR="00765B9B" w14:paraId="2CAB2D3D" w14:textId="77777777" w:rsidTr="009731C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6A6864FB" w:rsidR="00765B9B" w:rsidRDefault="00AF4719">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672E68FC" w14:textId="77777777" w:rsidTr="007B4F6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B4F6B">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2E3322C4" w14:textId="5D241D1B" w:rsidR="00765B9B" w:rsidRDefault="007C71D4" w:rsidP="00312A06">
                  <w:pPr>
                    <w:rPr>
                      <w:rFonts w:ascii="新宋体" w:eastAsia="新宋体" w:hAnsi="新宋体"/>
                      <w:szCs w:val="21"/>
                    </w:rPr>
                  </w:pPr>
                  <w:r w:rsidRPr="007C71D4">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37CA47CF" w:rsidR="00765B9B" w:rsidRDefault="009D0BA5">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324C6515" w14:textId="5A2336E0" w:rsidR="00157579" w:rsidRPr="00157579" w:rsidRDefault="00157579" w:rsidP="00157579">
                  <w:pPr>
                    <w:rPr>
                      <w:rFonts w:ascii="新宋体" w:eastAsia="新宋体" w:hAnsi="新宋体"/>
                      <w:szCs w:val="21"/>
                    </w:rPr>
                  </w:pPr>
                  <w:r w:rsidRPr="00157579">
                    <w:rPr>
                      <w:rFonts w:ascii="新宋体" w:eastAsia="新宋体" w:hAnsi="新宋体" w:hint="eastAsia"/>
                      <w:szCs w:val="21"/>
                    </w:rPr>
                    <w:t>(</w:t>
                  </w:r>
                  <w:r w:rsidR="003D021E">
                    <w:rPr>
                      <w:rFonts w:ascii="新宋体" w:eastAsia="新宋体" w:hAnsi="新宋体" w:hint="eastAsia"/>
                      <w:szCs w:val="21"/>
                    </w:rPr>
                    <w:t>1</w:t>
                  </w:r>
                  <w:r w:rsidRPr="00157579">
                    <w:rPr>
                      <w:rFonts w:ascii="新宋体" w:eastAsia="新宋体" w:hAnsi="新宋体" w:hint="eastAsia"/>
                      <w:szCs w:val="21"/>
                    </w:rPr>
                    <w:t xml:space="preserve">)承建单位具有有效的 </w:t>
                  </w:r>
                  <w:r w:rsidRPr="00214356">
                    <w:rPr>
                      <w:rFonts w:ascii="新宋体" w:eastAsia="新宋体" w:hAnsi="新宋体" w:hint="eastAsia"/>
                      <w:szCs w:val="21"/>
                    </w:rPr>
                    <w:t>ISO/IEC 27001 信息安全管理体系认证证书</w:t>
                  </w:r>
                  <w:r w:rsidRPr="00157579">
                    <w:rPr>
                      <w:rFonts w:ascii="新宋体" w:eastAsia="新宋体" w:hAnsi="新宋体" w:hint="eastAsia"/>
                      <w:szCs w:val="21"/>
                    </w:rPr>
                    <w:t>和</w:t>
                  </w:r>
                  <w:r w:rsidRPr="00214356">
                    <w:rPr>
                      <w:rFonts w:ascii="新宋体" w:eastAsia="新宋体" w:hAnsi="新宋体" w:hint="eastAsia"/>
                      <w:szCs w:val="21"/>
                    </w:rPr>
                    <w:t>ISO9001质量管理体系认证证书</w:t>
                  </w:r>
                  <w:r w:rsidRPr="00157579">
                    <w:rPr>
                      <w:rFonts w:ascii="新宋体" w:eastAsia="新宋体" w:hAnsi="新宋体" w:hint="eastAsia"/>
                      <w:szCs w:val="21"/>
                    </w:rPr>
                    <w:t>（范围包含信息系统工程监理、工程造价咨询、计算机应用软件），得</w:t>
                  </w:r>
                  <w:r w:rsidR="003D021E">
                    <w:rPr>
                      <w:rFonts w:ascii="新宋体" w:eastAsia="新宋体" w:hAnsi="新宋体" w:hint="eastAsia"/>
                      <w:szCs w:val="21"/>
                    </w:rPr>
                    <w:t>3</w:t>
                  </w:r>
                  <w:r w:rsidRPr="00157579">
                    <w:rPr>
                      <w:rFonts w:ascii="新宋体" w:eastAsia="新宋体" w:hAnsi="新宋体" w:hint="eastAsia"/>
                      <w:szCs w:val="21"/>
                    </w:rPr>
                    <w:t>分；</w:t>
                  </w:r>
                </w:p>
                <w:p w14:paraId="7E960624" w14:textId="70795091" w:rsidR="00157579" w:rsidRDefault="00157579" w:rsidP="00157579">
                  <w:pPr>
                    <w:rPr>
                      <w:rFonts w:ascii="新宋体" w:eastAsia="新宋体" w:hAnsi="新宋体"/>
                      <w:szCs w:val="21"/>
                    </w:rPr>
                  </w:pPr>
                  <w:r w:rsidRPr="00157579">
                    <w:rPr>
                      <w:rFonts w:ascii="新宋体" w:eastAsia="新宋体" w:hAnsi="新宋体" w:hint="eastAsia"/>
                      <w:szCs w:val="21"/>
                    </w:rPr>
                    <w:t>(</w:t>
                  </w:r>
                  <w:r w:rsidR="003D021E">
                    <w:rPr>
                      <w:rFonts w:ascii="新宋体" w:eastAsia="新宋体" w:hAnsi="新宋体" w:hint="eastAsia"/>
                      <w:szCs w:val="21"/>
                    </w:rPr>
                    <w:t>2</w:t>
                  </w:r>
                  <w:r w:rsidRPr="00157579">
                    <w:rPr>
                      <w:rFonts w:ascii="新宋体" w:eastAsia="新宋体" w:hAnsi="新宋体" w:hint="eastAsia"/>
                      <w:szCs w:val="21"/>
                    </w:rPr>
                    <w:t>)</w:t>
                  </w:r>
                  <w:r w:rsidR="00C858E1">
                    <w:rPr>
                      <w:rFonts w:ascii="新宋体" w:eastAsia="新宋体" w:hAnsi="新宋体" w:hint="eastAsia"/>
                      <w:szCs w:val="21"/>
                    </w:rPr>
                    <w:t xml:space="preserve"> 承建单位具有企业具有中国网络安全审查与认证中心颁发的信息安全服务资质认证证书（范围：信息系统安全集成和信息安全风险评估），得</w:t>
                  </w:r>
                  <w:r w:rsidR="003D021E">
                    <w:rPr>
                      <w:rFonts w:ascii="新宋体" w:eastAsia="新宋体" w:hAnsi="新宋体" w:hint="eastAsia"/>
                      <w:szCs w:val="21"/>
                    </w:rPr>
                    <w:t>3</w:t>
                  </w:r>
                  <w:r w:rsidR="00C858E1">
                    <w:rPr>
                      <w:rFonts w:ascii="新宋体" w:eastAsia="新宋体" w:hAnsi="新宋体" w:hint="eastAsia"/>
                      <w:szCs w:val="21"/>
                    </w:rPr>
                    <w:t>分。</w:t>
                  </w:r>
                </w:p>
                <w:p w14:paraId="731648EF" w14:textId="77777777" w:rsidR="00765B9B" w:rsidRDefault="005D0BBC">
                  <w:pPr>
                    <w:rPr>
                      <w:rFonts w:ascii="新宋体" w:eastAsia="新宋体" w:hAnsi="新宋体"/>
                      <w:szCs w:val="21"/>
                    </w:rPr>
                  </w:pPr>
                  <w:r>
                    <w:rPr>
                      <w:rFonts w:ascii="新宋体" w:eastAsia="新宋体" w:hAnsi="新宋体" w:hint="eastAsia"/>
                      <w:szCs w:val="21"/>
                    </w:rPr>
                    <w:t>（二）评分依据：</w:t>
                  </w:r>
                </w:p>
                <w:p w14:paraId="38F90085" w14:textId="77777777" w:rsidR="00765B9B" w:rsidRDefault="005D0BBC">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77777777" w:rsidR="00765B9B" w:rsidRDefault="005D0BBC">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765B9B" w14:paraId="18D6ED45" w14:textId="77777777" w:rsidTr="007B4F6B">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4C3CE64F" w:rsidR="00765B9B" w:rsidRDefault="00446988">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71FE733"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（一）评分内容：</w:t>
                  </w:r>
                </w:p>
                <w:p w14:paraId="2DF56E9D" w14:textId="3CDE086A"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近三年具有同类型监理服务案例（2020年1月1日至本项目</w:t>
                  </w:r>
                  <w:r w:rsidR="007B4F6B">
                    <w:rPr>
                      <w:rFonts w:ascii="新宋体" w:eastAsia="新宋体" w:hAnsi="新宋体" w:hint="eastAsia"/>
                      <w:szCs w:val="21"/>
                    </w:rPr>
                    <w:t>投标截止时间</w:t>
                  </w:r>
                  <w:r w:rsidRPr="00D07769">
                    <w:rPr>
                      <w:rFonts w:ascii="新宋体" w:eastAsia="新宋体" w:hAnsi="新宋体" w:hint="eastAsia"/>
                      <w:szCs w:val="21"/>
                    </w:rPr>
                    <w:t>之日止，以合同签订日期为准）：每有一个得1分，最高得5分。需提供合同关键页及中标通知书复印件，加盖公章。</w:t>
                  </w:r>
                </w:p>
                <w:p w14:paraId="3BA143C5"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（二）评分依据：</w:t>
                  </w:r>
                </w:p>
                <w:p w14:paraId="34B1A207"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1.要求同时提供合同关键信息和中标通知书作为得分依据。</w:t>
                  </w:r>
                </w:p>
                <w:p w14:paraId="1DA1A8A2"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2.以上资料均要求提供扫描件加盖投标人公章，原件备查。</w:t>
                  </w:r>
                </w:p>
                <w:p w14:paraId="5989DC57" w14:textId="5DCF0A45" w:rsidR="00765B9B" w:rsidRDefault="00D07769" w:rsidP="00D07769">
                  <w:pPr>
                    <w:rPr>
                      <w:rFonts w:ascii="新宋体" w:eastAsia="新宋体" w:hAnsi="新宋体"/>
                      <w:szCs w:val="21"/>
                    </w:rPr>
                  </w:pPr>
                  <w:r w:rsidRPr="00D07769">
                    <w:rPr>
                      <w:rFonts w:ascii="新宋体" w:eastAsia="新宋体" w:hAnsi="新宋体" w:hint="eastAsia"/>
                      <w:szCs w:val="21"/>
                    </w:rPr>
                    <w:t>评分中出现无证明资料或专家无法凭所提供资料判断是否得分的情况，一律作不得分处理。</w:t>
                  </w:r>
                </w:p>
              </w:tc>
            </w:tr>
            <w:tr w:rsidR="00765B9B" w14:paraId="1027C1B1" w14:textId="77777777" w:rsidTr="007B4F6B">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180B0988" w14:textId="5846F349" w:rsidR="00765B9B" w:rsidRDefault="00982017">
                  <w:pPr>
                    <w:rPr>
                      <w:rFonts w:ascii="新宋体" w:eastAsia="新宋体" w:hAnsi="新宋体"/>
                      <w:szCs w:val="21"/>
                    </w:rPr>
                  </w:pPr>
                  <w:r w:rsidRPr="00982017">
                    <w:rPr>
                      <w:rFonts w:ascii="新宋体" w:eastAsia="新宋体" w:hAnsi="新宋体" w:hint="eastAsia"/>
                      <w:szCs w:val="21"/>
                    </w:rPr>
                    <w:t>拟安排的项目负责人情况（仅</w:t>
                  </w:r>
                  <w:r w:rsidRPr="00982017">
                    <w:rPr>
                      <w:rFonts w:ascii="新宋体" w:eastAsia="新宋体" w:hAnsi="新宋体" w:hint="eastAsia"/>
                      <w:szCs w:val="21"/>
                    </w:rPr>
                    <w:lastRenderedPageBreak/>
                    <w:t>限1人）</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46B81DA2" w:rsidR="00765B9B" w:rsidRDefault="00337282">
                  <w:pP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35DE2F5" w14:textId="77777777" w:rsidR="00DC3330" w:rsidRPr="00DC3330" w:rsidRDefault="00DC3330" w:rsidP="00DC3330">
                  <w:pPr>
                    <w:rPr>
                      <w:rFonts w:ascii="新宋体" w:eastAsia="新宋体" w:hAnsi="新宋体"/>
                      <w:szCs w:val="21"/>
                    </w:rPr>
                  </w:pPr>
                  <w:r w:rsidRPr="00DC3330">
                    <w:rPr>
                      <w:rFonts w:ascii="新宋体" w:eastAsia="新宋体" w:hAnsi="新宋体" w:hint="eastAsia"/>
                      <w:szCs w:val="21"/>
                    </w:rPr>
                    <w:t>总监（项目负责人）必须具有工信部颁发信息系统</w:t>
                  </w:r>
                  <w:proofErr w:type="gramStart"/>
                  <w:r w:rsidRPr="00DC3330">
                    <w:rPr>
                      <w:rFonts w:ascii="新宋体" w:eastAsia="新宋体" w:hAnsi="新宋体" w:hint="eastAsia"/>
                      <w:szCs w:val="21"/>
                    </w:rPr>
                    <w:t>监理师</w:t>
                  </w:r>
                  <w:proofErr w:type="gramEnd"/>
                  <w:r w:rsidRPr="00DC3330">
                    <w:rPr>
                      <w:rFonts w:ascii="新宋体" w:eastAsia="新宋体" w:hAnsi="新宋体" w:hint="eastAsia"/>
                      <w:szCs w:val="21"/>
                    </w:rPr>
                    <w:t>证书，否则本项不计分。在此基础上，具备以下资格：</w:t>
                  </w:r>
                </w:p>
                <w:p w14:paraId="13D894E4" w14:textId="77777777" w:rsidR="00DC3330" w:rsidRPr="00DC3330" w:rsidRDefault="00DC3330" w:rsidP="00DC3330">
                  <w:pPr>
                    <w:rPr>
                      <w:rFonts w:ascii="新宋体" w:eastAsia="新宋体" w:hAnsi="新宋体"/>
                      <w:szCs w:val="21"/>
                    </w:rPr>
                  </w:pPr>
                  <w:r w:rsidRPr="00DC3330">
                    <w:rPr>
                      <w:rFonts w:ascii="新宋体" w:eastAsia="新宋体" w:hAnsi="新宋体" w:hint="eastAsia"/>
                      <w:szCs w:val="21"/>
                    </w:rPr>
                    <w:lastRenderedPageBreak/>
                    <w:t>（1）总监具有工信部颁发的</w:t>
                  </w:r>
                  <w:r w:rsidRPr="00E209D6">
                    <w:rPr>
                      <w:rFonts w:ascii="新宋体" w:eastAsia="新宋体" w:hAnsi="新宋体" w:hint="eastAsia"/>
                      <w:szCs w:val="21"/>
                    </w:rPr>
                    <w:t>高级信息系统项目管理师；</w:t>
                  </w:r>
                </w:p>
                <w:p w14:paraId="76D4B808" w14:textId="77777777" w:rsidR="00DC3330" w:rsidRPr="00DC3330" w:rsidRDefault="00DC3330" w:rsidP="00DC3330">
                  <w:pPr>
                    <w:rPr>
                      <w:rFonts w:ascii="新宋体" w:eastAsia="新宋体" w:hAnsi="新宋体"/>
                      <w:szCs w:val="21"/>
                    </w:rPr>
                  </w:pPr>
                  <w:r w:rsidRPr="00DC3330">
                    <w:rPr>
                      <w:rFonts w:ascii="新宋体" w:eastAsia="新宋体" w:hAnsi="新宋体" w:hint="eastAsia"/>
                      <w:szCs w:val="21"/>
                    </w:rPr>
                    <w:t>（2）总监具有注册</w:t>
                  </w:r>
                  <w:r w:rsidRPr="00595A00">
                    <w:rPr>
                      <w:rFonts w:ascii="新宋体" w:eastAsia="新宋体" w:hAnsi="新宋体" w:hint="eastAsia"/>
                      <w:szCs w:val="21"/>
                    </w:rPr>
                    <w:t>一级造价工程师；</w:t>
                  </w:r>
                </w:p>
                <w:p w14:paraId="59A4F681" w14:textId="77777777" w:rsidR="00DC3330" w:rsidRPr="00312A06" w:rsidRDefault="00DC3330" w:rsidP="00DC3330">
                  <w:pPr>
                    <w:rPr>
                      <w:rFonts w:ascii="新宋体" w:eastAsia="新宋体" w:hAnsi="新宋体"/>
                      <w:szCs w:val="21"/>
                    </w:rPr>
                  </w:pPr>
                  <w:r w:rsidRPr="00DC3330">
                    <w:rPr>
                      <w:rFonts w:ascii="新宋体" w:eastAsia="新宋体" w:hAnsi="新宋体" w:hint="eastAsia"/>
                      <w:szCs w:val="21"/>
                    </w:rPr>
                    <w:t>（3）总监具</w:t>
                  </w:r>
                  <w:r w:rsidRPr="00312A06">
                    <w:rPr>
                      <w:rFonts w:ascii="新宋体" w:eastAsia="新宋体" w:hAnsi="新宋体" w:hint="eastAsia"/>
                      <w:szCs w:val="21"/>
                    </w:rPr>
                    <w:t>有重要信息系统保护人员证（CIIP-D）；</w:t>
                  </w:r>
                </w:p>
                <w:p w14:paraId="28918669" w14:textId="77777777" w:rsidR="00DC3330" w:rsidRPr="00DC3330" w:rsidRDefault="00DC3330" w:rsidP="00DC3330">
                  <w:pPr>
                    <w:rPr>
                      <w:rFonts w:ascii="新宋体" w:eastAsia="新宋体" w:hAnsi="新宋体"/>
                      <w:szCs w:val="21"/>
                    </w:rPr>
                  </w:pPr>
                  <w:r w:rsidRPr="00DC3330">
                    <w:rPr>
                      <w:rFonts w:ascii="新宋体" w:eastAsia="新宋体" w:hAnsi="新宋体" w:hint="eastAsia"/>
                      <w:szCs w:val="21"/>
                    </w:rPr>
                    <w:t>（4）总监具有公安部颁发的</w:t>
                  </w:r>
                  <w:r w:rsidRPr="00FE23C4">
                    <w:rPr>
                      <w:rFonts w:ascii="新宋体" w:eastAsia="新宋体" w:hAnsi="新宋体" w:hint="eastAsia"/>
                      <w:szCs w:val="21"/>
                    </w:rPr>
                    <w:t>一级注册消防工程师</w:t>
                  </w:r>
                  <w:r w:rsidRPr="00DC3330">
                    <w:rPr>
                      <w:rFonts w:ascii="新宋体" w:eastAsia="新宋体" w:hAnsi="新宋体" w:hint="eastAsia"/>
                      <w:szCs w:val="21"/>
                    </w:rPr>
                    <w:t>；</w:t>
                  </w:r>
                </w:p>
                <w:p w14:paraId="71DE31EC" w14:textId="77777777" w:rsidR="00DC3330" w:rsidRPr="00DC3330" w:rsidRDefault="00DC3330" w:rsidP="00DC3330">
                  <w:pPr>
                    <w:rPr>
                      <w:rFonts w:ascii="新宋体" w:eastAsia="新宋体" w:hAnsi="新宋体"/>
                      <w:szCs w:val="21"/>
                    </w:rPr>
                  </w:pPr>
                  <w:r w:rsidRPr="00DC3330">
                    <w:rPr>
                      <w:rFonts w:ascii="新宋体" w:eastAsia="新宋体" w:hAnsi="新宋体" w:hint="eastAsia"/>
                      <w:szCs w:val="21"/>
                    </w:rPr>
                    <w:t>（5）总监具有工信部颁发的</w:t>
                  </w:r>
                  <w:r w:rsidRPr="00DC74EE">
                    <w:rPr>
                      <w:rFonts w:ascii="新宋体" w:eastAsia="新宋体" w:hAnsi="新宋体" w:hint="eastAsia"/>
                      <w:szCs w:val="21"/>
                    </w:rPr>
                    <w:t>信息安全管理工程师（高级）</w:t>
                  </w:r>
                  <w:r w:rsidRPr="00DC3330">
                    <w:rPr>
                      <w:rFonts w:ascii="新宋体" w:eastAsia="新宋体" w:hAnsi="新宋体" w:hint="eastAsia"/>
                      <w:szCs w:val="21"/>
                    </w:rPr>
                    <w:t>。</w:t>
                  </w:r>
                </w:p>
                <w:p w14:paraId="7280CE99" w14:textId="2FF35FC0" w:rsidR="00DC3330" w:rsidRDefault="00377FA2" w:rsidP="00DC3330">
                  <w:pPr>
                    <w:rPr>
                      <w:rFonts w:ascii="新宋体" w:eastAsia="新宋体" w:hAnsi="新宋体"/>
                      <w:szCs w:val="21"/>
                    </w:rPr>
                  </w:pPr>
                  <w:r>
                    <w:rPr>
                      <w:rFonts w:ascii="新宋体" w:eastAsia="新宋体" w:hAnsi="新宋体" w:hint="eastAsia"/>
                      <w:szCs w:val="21"/>
                    </w:rPr>
                    <w:t>以上五项</w:t>
                  </w:r>
                  <w:r w:rsidR="00312A06">
                    <w:rPr>
                      <w:rFonts w:ascii="新宋体" w:eastAsia="新宋体" w:hAnsi="新宋体" w:hint="eastAsia"/>
                      <w:szCs w:val="21"/>
                    </w:rPr>
                    <w:t>满足一项得2分，最高得10分</w:t>
                  </w:r>
                  <w:r w:rsidR="00DC3330" w:rsidRPr="00DC3330">
                    <w:rPr>
                      <w:rFonts w:ascii="新宋体" w:eastAsia="新宋体" w:hAnsi="新宋体" w:hint="eastAsia"/>
                      <w:szCs w:val="21"/>
                    </w:rPr>
                    <w:t>。</w:t>
                  </w:r>
                </w:p>
                <w:p w14:paraId="0F2BF70B" w14:textId="2A434A29" w:rsidR="00765B9B" w:rsidRDefault="005D0BBC" w:rsidP="00DC3330">
                  <w:pPr>
                    <w:rPr>
                      <w:rFonts w:ascii="新宋体" w:eastAsia="新宋体" w:hAnsi="新宋体"/>
                      <w:szCs w:val="21"/>
                    </w:rPr>
                  </w:pPr>
                  <w:r>
                    <w:rPr>
                      <w:rFonts w:ascii="新宋体" w:eastAsia="新宋体" w:hAnsi="新宋体" w:hint="eastAsia"/>
                      <w:szCs w:val="21"/>
                    </w:rPr>
                    <w:t>（二）评分依据：</w:t>
                  </w:r>
                </w:p>
                <w:p w14:paraId="1DD401B0" w14:textId="02F5852F" w:rsidR="000F7A4D" w:rsidRDefault="00113E58" w:rsidP="000F7A4D">
                  <w:pPr>
                    <w:rPr>
                      <w:rFonts w:ascii="新宋体" w:eastAsia="新宋体" w:hAnsi="新宋体"/>
                      <w:szCs w:val="21"/>
                    </w:rPr>
                  </w:pPr>
                  <w:r>
                    <w:rPr>
                      <w:rFonts w:ascii="新宋体" w:eastAsia="新宋体" w:hAnsi="新宋体" w:hint="eastAsia"/>
                      <w:szCs w:val="21"/>
                    </w:rPr>
                    <w:t>1</w:t>
                  </w:r>
                  <w:r w:rsidR="000F7A4D">
                    <w:rPr>
                      <w:rFonts w:ascii="新宋体" w:eastAsia="新宋体" w:hAnsi="新宋体" w:hint="eastAsia"/>
                      <w:szCs w:val="21"/>
                    </w:rPr>
                    <w:t>.以上资料均要求提供扫描件（或官方网站截图），原件备查。</w:t>
                  </w:r>
                  <w:r w:rsidR="000F7A4D">
                    <w:rPr>
                      <w:rFonts w:ascii="新宋体" w:eastAsia="新宋体" w:hAnsi="新宋体"/>
                      <w:szCs w:val="21"/>
                    </w:rPr>
                    <w:t>评分中出现无证明资料或专家无法凭所提供资料判断是否得分的情况，一律作不得分处理。</w:t>
                  </w:r>
                </w:p>
                <w:p w14:paraId="37ECBD52" w14:textId="5BE93D3C" w:rsidR="00765B9B" w:rsidRDefault="00113E58" w:rsidP="00113E58">
                  <w:pPr>
                    <w:rPr>
                      <w:rFonts w:ascii="新宋体" w:eastAsia="新宋体" w:hAnsi="新宋体"/>
                      <w:szCs w:val="21"/>
                    </w:rPr>
                  </w:pPr>
                  <w:r>
                    <w:rPr>
                      <w:rFonts w:ascii="新宋体" w:eastAsia="新宋体" w:hAnsi="新宋体" w:hint="eastAsia"/>
                      <w:szCs w:val="21"/>
                    </w:rPr>
                    <w:t>2</w:t>
                  </w:r>
                  <w:r w:rsidR="000F7A4D">
                    <w:rPr>
                      <w:rFonts w:ascii="新宋体" w:eastAsia="新宋体" w:hAnsi="新宋体" w:hint="eastAsia"/>
                      <w:szCs w:val="21"/>
                    </w:rPr>
                    <w:t>.</w:t>
                  </w:r>
                  <w:r w:rsidR="00961124" w:rsidRPr="00961124">
                    <w:rPr>
                      <w:rFonts w:ascii="新宋体" w:eastAsia="新宋体" w:hAnsi="新宋体" w:hint="eastAsia"/>
                      <w:szCs w:val="21"/>
                    </w:rPr>
                    <w:t>投标人拟投入本项目的总监必须是投标人公司正式任职的人员，提供</w:t>
                  </w:r>
                  <w:r w:rsidR="00961124" w:rsidRPr="000F7A4D">
                    <w:rPr>
                      <w:rFonts w:ascii="新宋体" w:eastAsia="新宋体" w:hAnsi="新宋体" w:hint="eastAsia"/>
                      <w:szCs w:val="21"/>
                    </w:rPr>
                    <w:t>近3个月的</w:t>
                  </w:r>
                  <w:proofErr w:type="gramStart"/>
                  <w:r w:rsidR="00961124" w:rsidRPr="000F7A4D">
                    <w:rPr>
                      <w:rFonts w:ascii="新宋体" w:eastAsia="新宋体" w:hAnsi="新宋体" w:hint="eastAsia"/>
                      <w:szCs w:val="21"/>
                    </w:rPr>
                    <w:t>社保证明</w:t>
                  </w:r>
                  <w:proofErr w:type="gramEnd"/>
                  <w:r w:rsidR="00961124" w:rsidRPr="00961124">
                    <w:rPr>
                      <w:rFonts w:ascii="新宋体" w:eastAsia="新宋体" w:hAnsi="新宋体" w:hint="eastAsia"/>
                      <w:szCs w:val="21"/>
                    </w:rPr>
                    <w:t>。</w:t>
                  </w:r>
                </w:p>
              </w:tc>
            </w:tr>
            <w:tr w:rsidR="00765B9B" w14:paraId="6AD9E5A4" w14:textId="77777777" w:rsidTr="007B4F6B">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11FF4525" w14:textId="3812C758" w:rsidR="00765B9B" w:rsidRDefault="007D4CE2">
                  <w:pPr>
                    <w:rPr>
                      <w:rFonts w:ascii="新宋体" w:eastAsia="新宋体" w:hAnsi="新宋体"/>
                      <w:szCs w:val="21"/>
                    </w:rPr>
                  </w:pPr>
                  <w:r w:rsidRPr="007D4CE2">
                    <w:rPr>
                      <w:rFonts w:ascii="新宋体" w:eastAsia="新宋体" w:hAnsi="新宋体" w:hint="eastAsia"/>
                      <w:szCs w:val="21"/>
                    </w:rPr>
                    <w:t>拟安排的项目团队成员（项目负责人除外）情况</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38E71535" w:rsidR="00765B9B" w:rsidRDefault="00ED7231">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C847F93"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（一）评分内容：</w:t>
                  </w:r>
                </w:p>
                <w:p w14:paraId="021F13D5"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监理团队所有人员必须具有工信部颁发信息系统</w:t>
                  </w:r>
                  <w:proofErr w:type="gramStart"/>
                  <w:r w:rsidRPr="00D07769">
                    <w:rPr>
                      <w:rFonts w:ascii="新宋体" w:eastAsia="新宋体" w:hAnsi="新宋体" w:hint="eastAsia"/>
                      <w:szCs w:val="21"/>
                    </w:rPr>
                    <w:t>监理师</w:t>
                  </w:r>
                  <w:proofErr w:type="gramEnd"/>
                  <w:r w:rsidRPr="00D07769">
                    <w:rPr>
                      <w:rFonts w:ascii="新宋体" w:eastAsia="新宋体" w:hAnsi="新宋体" w:hint="eastAsia"/>
                      <w:szCs w:val="21"/>
                    </w:rPr>
                    <w:t>证书，否则以下本项不计分，在此基础上，主要技术人员应具备以下资格：</w:t>
                  </w:r>
                </w:p>
                <w:p w14:paraId="7D48755E"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（1）系统</w:t>
                  </w:r>
                  <w:proofErr w:type="gramStart"/>
                  <w:r w:rsidRPr="00D07769">
                    <w:rPr>
                      <w:rFonts w:ascii="新宋体" w:eastAsia="新宋体" w:hAnsi="新宋体" w:hint="eastAsia"/>
                      <w:szCs w:val="21"/>
                    </w:rPr>
                    <w:t>监理师</w:t>
                  </w:r>
                  <w:proofErr w:type="gramEnd"/>
                  <w:r w:rsidRPr="00D07769">
                    <w:rPr>
                      <w:rFonts w:ascii="新宋体" w:eastAsia="新宋体" w:hAnsi="新宋体" w:hint="eastAsia"/>
                      <w:szCs w:val="21"/>
                    </w:rPr>
                    <w:t>1名，同时具有计算机软件产品检验员（工信部）和高级网络工程师的，全部满足得6分，只满足一项得3分；</w:t>
                  </w:r>
                </w:p>
                <w:p w14:paraId="5FCB90AF"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（2）安全工程师1名，同时具有工信部颁发的公安部颁发的重要信息系统保护人员证（CIIP-A）和信息安全保障人员CISAW（安全集成）的，全部满足得6分，只满足一项得3分；</w:t>
                  </w:r>
                </w:p>
                <w:p w14:paraId="1F7A6BF5"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（二）评分依据：</w:t>
                  </w:r>
                </w:p>
                <w:p w14:paraId="368C5C70"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1.要求提供通过投标人购买的项目主要团队成员（主要技术人员）近3个月</w:t>
                  </w:r>
                  <w:proofErr w:type="gramStart"/>
                  <w:r w:rsidRPr="00D07769">
                    <w:rPr>
                      <w:rFonts w:ascii="新宋体" w:eastAsia="新宋体" w:hAnsi="新宋体" w:hint="eastAsia"/>
                      <w:szCs w:val="21"/>
                    </w:rPr>
                    <w:t>社保证明</w:t>
                  </w:r>
                  <w:proofErr w:type="gramEnd"/>
                  <w:r w:rsidRPr="00D07769">
                    <w:rPr>
                      <w:rFonts w:ascii="新宋体" w:eastAsia="新宋体" w:hAnsi="新宋体" w:hint="eastAsia"/>
                      <w:szCs w:val="21"/>
                    </w:rPr>
                    <w:t>和有效证书作为得分依据。</w:t>
                  </w:r>
                </w:p>
                <w:p w14:paraId="41C304A3"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2. 如开标日上一个月的社保材料因社保部门原因暂时无法取得，则可以往前顺延一个月。</w:t>
                  </w:r>
                </w:p>
                <w:p w14:paraId="312EC8CB" w14:textId="7195B3C8" w:rsidR="00765B9B" w:rsidRDefault="00D07769" w:rsidP="00D07769">
                  <w:pPr>
                    <w:rPr>
                      <w:rFonts w:ascii="新宋体" w:eastAsia="新宋体" w:hAnsi="新宋体"/>
                      <w:szCs w:val="21"/>
                    </w:rPr>
                  </w:pPr>
                  <w:r w:rsidRPr="00D07769">
                    <w:rPr>
                      <w:rFonts w:ascii="新宋体" w:eastAsia="新宋体" w:hAnsi="新宋体" w:hint="eastAsia"/>
                      <w:szCs w:val="21"/>
                    </w:rPr>
                    <w:t>3.以上资料均要求提供扫描件（或官方网站截图），原件备查,未提供或无法判断的不得分。</w:t>
                  </w:r>
                </w:p>
              </w:tc>
            </w:tr>
            <w:tr w:rsidR="00765B9B" w14:paraId="2950A6FD" w14:textId="77777777" w:rsidTr="007B4F6B">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455739D7" w:rsidR="00765B9B" w:rsidRDefault="00661D4E">
                  <w:pPr>
                    <w:rPr>
                      <w:rFonts w:ascii="新宋体" w:eastAsia="新宋体" w:hAnsi="新宋体"/>
                      <w:szCs w:val="21"/>
                    </w:rPr>
                  </w:pPr>
                  <w:r>
                    <w:rPr>
                      <w:rFonts w:ascii="新宋体" w:eastAsia="新宋体" w:hAnsi="新宋体"/>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Pr="00E4267B" w:rsidRDefault="005D0BBC">
                  <w:pPr>
                    <w:rPr>
                      <w:rFonts w:ascii="新宋体" w:eastAsia="新宋体" w:hAnsi="新宋体"/>
                      <w:szCs w:val="21"/>
                    </w:rPr>
                  </w:pPr>
                  <w:r w:rsidRPr="00E4267B">
                    <w:rPr>
                      <w:rFonts w:ascii="新宋体" w:eastAsia="新宋体" w:hAnsi="新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25112B65" w:rsidR="00765B9B" w:rsidRPr="00E4267B" w:rsidRDefault="003F6EE4">
                  <w:pPr>
                    <w:rPr>
                      <w:rFonts w:ascii="新宋体" w:eastAsia="新宋体" w:hAnsi="新宋体"/>
                      <w:szCs w:val="21"/>
                    </w:rPr>
                  </w:pPr>
                  <w:r w:rsidRPr="00E4267B">
                    <w:rPr>
                      <w:rFonts w:ascii="新宋体" w:eastAsia="新宋体" w:hAnsi="新宋体" w:hint="eastAsia"/>
                      <w:szCs w:val="21"/>
                    </w:rPr>
                    <w:t>1</w:t>
                  </w:r>
                  <w:r w:rsidRPr="00E4267B">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4EEEC931"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（一）评分内容：</w:t>
                  </w:r>
                </w:p>
                <w:p w14:paraId="39A93F55"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1、投标人具有信息化相关专利得2.5分；</w:t>
                  </w:r>
                </w:p>
                <w:p w14:paraId="2CEF7440"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2、投标人具有信息系统监理管理软件著作权得2.5分；</w:t>
                  </w:r>
                </w:p>
                <w:p w14:paraId="794B82F4"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3、投标人具有信息工程监理国家标准（GB）编制经验得2.5分 ；</w:t>
                  </w:r>
                </w:p>
                <w:p w14:paraId="60EBC453"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4、投标人具有公共安全国家标准（GA）编制经验得2.5分。</w:t>
                  </w:r>
                </w:p>
                <w:p w14:paraId="4FD77D64"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（二）评分依据:</w:t>
                  </w:r>
                </w:p>
                <w:p w14:paraId="18F24BFC"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1.要求提供专利发明证书证明材料为得分依据；</w:t>
                  </w:r>
                </w:p>
                <w:p w14:paraId="2259B02E"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2.提供软件著作权证明材料作为得分依据；</w:t>
                  </w:r>
                </w:p>
                <w:p w14:paraId="65C89FF0" w14:textId="77777777" w:rsidR="00D07769" w:rsidRPr="00D07769" w:rsidRDefault="00D07769" w:rsidP="00D07769">
                  <w:pPr>
                    <w:rPr>
                      <w:rFonts w:ascii="新宋体" w:eastAsia="新宋体" w:hAnsi="新宋体"/>
                      <w:szCs w:val="21"/>
                    </w:rPr>
                  </w:pPr>
                  <w:r w:rsidRPr="00D07769">
                    <w:rPr>
                      <w:rFonts w:ascii="新宋体" w:eastAsia="新宋体" w:hAnsi="新宋体" w:hint="eastAsia"/>
                      <w:szCs w:val="21"/>
                    </w:rPr>
                    <w:t>3.提供国家标准编制</w:t>
                  </w:r>
                  <w:proofErr w:type="gramStart"/>
                  <w:r w:rsidRPr="00D07769">
                    <w:rPr>
                      <w:rFonts w:ascii="新宋体" w:eastAsia="新宋体" w:hAnsi="新宋体" w:hint="eastAsia"/>
                      <w:szCs w:val="21"/>
                    </w:rPr>
                    <w:t>页证明</w:t>
                  </w:r>
                  <w:proofErr w:type="gramEnd"/>
                  <w:r w:rsidRPr="00D07769">
                    <w:rPr>
                      <w:rFonts w:ascii="新宋体" w:eastAsia="新宋体" w:hAnsi="新宋体" w:hint="eastAsia"/>
                      <w:szCs w:val="21"/>
                    </w:rPr>
                    <w:t>材料作为得分依据。</w:t>
                  </w:r>
                </w:p>
                <w:p w14:paraId="376E9B82" w14:textId="5CACA21D" w:rsidR="00765B9B" w:rsidRPr="003F6EE4" w:rsidRDefault="00D07769" w:rsidP="00D07769">
                  <w:pPr>
                    <w:rPr>
                      <w:rFonts w:ascii="新宋体" w:eastAsia="新宋体" w:hAnsi="新宋体"/>
                      <w:color w:val="FF0000"/>
                      <w:szCs w:val="21"/>
                    </w:rPr>
                  </w:pPr>
                  <w:r w:rsidRPr="00D07769">
                    <w:rPr>
                      <w:rFonts w:ascii="新宋体" w:eastAsia="新宋体" w:hAnsi="新宋体" w:hint="eastAsia"/>
                      <w:szCs w:val="21"/>
                    </w:rPr>
                    <w:t>4.以上资料均要求提供扫描件（或官方网站截图），原件备查。评分中出现无证明资料或专家无法凭所提供资料判断是否得分的情况，一律作不得分处理。</w:t>
                  </w:r>
                </w:p>
              </w:tc>
            </w:tr>
            <w:tr w:rsidR="00765B9B" w14:paraId="047EFB38" w14:textId="77777777" w:rsidTr="007B4F6B">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4299FC75" w:rsidR="00765B9B" w:rsidRDefault="00661D4E">
                  <w:pPr>
                    <w:rPr>
                      <w:rFonts w:ascii="新宋体" w:eastAsia="新宋体" w:hAnsi="新宋体"/>
                      <w:szCs w:val="21"/>
                    </w:rPr>
                  </w:pPr>
                  <w:r>
                    <w:rPr>
                      <w:rFonts w:ascii="新宋体" w:eastAsia="新宋体" w:hAnsi="新宋体" w:hint="eastAsia"/>
                      <w:szCs w:val="21"/>
                    </w:rPr>
                    <w:t>6</w:t>
                  </w:r>
                </w:p>
              </w:tc>
              <w:tc>
                <w:tcPr>
                  <w:tcW w:w="12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Pr="001350F4" w:rsidRDefault="005D0BBC">
                  <w:pPr>
                    <w:rPr>
                      <w:rFonts w:ascii="新宋体" w:eastAsia="新宋体" w:hAnsi="新宋体"/>
                      <w:szCs w:val="21"/>
                    </w:rPr>
                  </w:pPr>
                  <w:r w:rsidRPr="001350F4">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6067C0A0" w14:textId="290A3500" w:rsidR="00765B9B" w:rsidRPr="001350F4" w:rsidRDefault="00C45AEF">
                  <w:pPr>
                    <w:rPr>
                      <w:rFonts w:ascii="新宋体" w:eastAsia="新宋体" w:hAnsi="新宋体"/>
                      <w:szCs w:val="21"/>
                    </w:rPr>
                  </w:pPr>
                  <w:r w:rsidRPr="001350F4">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22F882F3" w:rsidR="00765B9B" w:rsidRPr="001350F4" w:rsidRDefault="005D0BBC">
                  <w:pPr>
                    <w:rPr>
                      <w:szCs w:val="21"/>
                    </w:rPr>
                  </w:pPr>
                  <w:r w:rsidRPr="001350F4">
                    <w:rPr>
                      <w:rFonts w:hint="eastAsia"/>
                      <w:szCs w:val="21"/>
                    </w:rPr>
                    <w:t>1.</w:t>
                  </w:r>
                  <w:r w:rsidRPr="001350F4">
                    <w:rPr>
                      <w:szCs w:val="21"/>
                    </w:rPr>
                    <w:t>深圳供应商，或非深圳</w:t>
                  </w:r>
                  <w:proofErr w:type="gramStart"/>
                  <w:r w:rsidRPr="001350F4">
                    <w:rPr>
                      <w:szCs w:val="21"/>
                    </w:rPr>
                    <w:t>供应商但在</w:t>
                  </w:r>
                  <w:proofErr w:type="gramEnd"/>
                  <w:r w:rsidRPr="001350F4">
                    <w:rPr>
                      <w:szCs w:val="21"/>
                    </w:rPr>
                    <w:t>深圳有合法注册的分公司（或售后机构）（分公司的必须提供分公司营业执照扫描件，售后机构必须同时提供售后服务合作合同及售后机构营业执照扫描件作为得分依据，原件备查）的，得</w:t>
                  </w:r>
                  <w:r w:rsidR="00DC6129" w:rsidRPr="001350F4">
                    <w:rPr>
                      <w:szCs w:val="21"/>
                    </w:rPr>
                    <w:t>2</w:t>
                  </w:r>
                  <w:r w:rsidRPr="001350F4">
                    <w:rPr>
                      <w:szCs w:val="21"/>
                    </w:rPr>
                    <w:t>分；否则不得分。</w:t>
                  </w:r>
                </w:p>
                <w:p w14:paraId="78DAFF3F" w14:textId="3255EE0D" w:rsidR="00765B9B" w:rsidRPr="001350F4" w:rsidRDefault="005D0BBC">
                  <w:pPr>
                    <w:rPr>
                      <w:rFonts w:ascii="新宋体" w:eastAsia="新宋体" w:hAnsi="新宋体"/>
                      <w:szCs w:val="21"/>
                    </w:rPr>
                  </w:pPr>
                  <w:r w:rsidRPr="001350F4">
                    <w:rPr>
                      <w:szCs w:val="21"/>
                    </w:rPr>
                    <w:t>2.</w:t>
                  </w:r>
                  <w:r w:rsidRPr="001350F4">
                    <w:rPr>
                      <w:szCs w:val="21"/>
                    </w:rPr>
                    <w:t>外地供应商承诺：中标后设立本地经营（服务）网点的，提供承诺文件（格式自定）的，得</w:t>
                  </w:r>
                  <w:r w:rsidR="00DC6129" w:rsidRPr="001350F4">
                    <w:rPr>
                      <w:szCs w:val="21"/>
                    </w:rPr>
                    <w:t>2</w:t>
                  </w:r>
                  <w:r w:rsidRPr="001350F4">
                    <w:rPr>
                      <w:szCs w:val="21"/>
                    </w:rPr>
                    <w:t>分；未提供承诺或承诺内容不满足要求均不得分。</w:t>
                  </w:r>
                </w:p>
              </w:tc>
            </w:tr>
            <w:tr w:rsidR="00765B9B" w14:paraId="0E3DF82D" w14:textId="77777777" w:rsidTr="009731C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96F3F4B" w:rsidR="00765B9B" w:rsidRDefault="00AE145F">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8C627F">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2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C627F">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w:t>
                  </w:r>
                  <w:r>
                    <w:rPr>
                      <w:rFonts w:ascii="新宋体" w:eastAsia="新宋体" w:hAnsi="新宋体"/>
                      <w:szCs w:val="21"/>
                    </w:rPr>
                    <w:lastRenderedPageBreak/>
                    <w:t>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0248725E" w:rsidR="00765B9B" w:rsidRDefault="005D0BBC">
                  <w:pPr>
                    <w:rPr>
                      <w:rFonts w:ascii="新宋体" w:eastAsia="新宋体" w:hAnsi="新宋体" w:cs="宋体"/>
                      <w:szCs w:val="21"/>
                    </w:rPr>
                  </w:pPr>
                  <w:r>
                    <w:rPr>
                      <w:rFonts w:ascii="新宋体" w:eastAsia="新宋体" w:hAnsi="新宋体"/>
                      <w:szCs w:val="21"/>
                    </w:rPr>
                    <w:lastRenderedPageBreak/>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w:t>
                  </w:r>
                  <w:r>
                    <w:rPr>
                      <w:rFonts w:ascii="新宋体" w:eastAsia="新宋体" w:hAnsi="新宋体" w:cs="宋体" w:hint="eastAsia"/>
                      <w:szCs w:val="21"/>
                    </w:rPr>
                    <w:lastRenderedPageBreak/>
                    <w:t>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6A20929"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A463F23" w:rsidR="00765B9B" w:rsidRDefault="000468CD">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3F0F88E" w:rsidR="00765B9B" w:rsidRDefault="000468C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78655C9"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B55186">
              <w:rPr>
                <w:rFonts w:ascii="新宋体" w:eastAsia="新宋体" w:hAnsi="新宋体" w:hint="eastAsia"/>
                <w:szCs w:val="21"/>
              </w:rPr>
              <w:t>目概况：</w:t>
            </w:r>
            <w:r w:rsidR="00B55186" w:rsidRPr="00B55186">
              <w:rPr>
                <w:rFonts w:ascii="新宋体" w:eastAsia="新宋体" w:hAnsi="新宋体" w:hint="eastAsia"/>
                <w:szCs w:val="21"/>
                <w:u w:val="single"/>
              </w:rPr>
              <w:t>信息化项目监理服务</w:t>
            </w:r>
            <w:r w:rsidRPr="00B55186">
              <w:rPr>
                <w:rFonts w:ascii="新宋体" w:eastAsia="新宋体" w:hAnsi="新宋体" w:hint="eastAsia"/>
                <w:szCs w:val="21"/>
              </w:rPr>
              <w:t>采购项目的潜在投标人应在</w:t>
            </w:r>
            <w:r w:rsidRPr="00B55186">
              <w:rPr>
                <w:rFonts w:ascii="新宋体" w:eastAsia="新宋体" w:hAnsi="新宋体" w:hint="eastAsia"/>
                <w:szCs w:val="21"/>
                <w:u w:val="single"/>
              </w:rPr>
              <w:t>深圳市福田区天安数码</w:t>
            </w:r>
            <w:proofErr w:type="gramStart"/>
            <w:r w:rsidRPr="00B55186">
              <w:rPr>
                <w:rFonts w:ascii="新宋体" w:eastAsia="新宋体" w:hAnsi="新宋体" w:hint="eastAsia"/>
                <w:szCs w:val="21"/>
                <w:u w:val="single"/>
              </w:rPr>
              <w:t>城创新</w:t>
            </w:r>
            <w:proofErr w:type="gramEnd"/>
            <w:r w:rsidRPr="00B55186">
              <w:rPr>
                <w:rFonts w:ascii="新宋体" w:eastAsia="新宋体" w:hAnsi="新宋体" w:hint="eastAsia"/>
                <w:szCs w:val="21"/>
                <w:u w:val="single"/>
              </w:rPr>
              <w:t>科技广场一期B座</w:t>
            </w:r>
            <w:r w:rsidR="00AE75D0" w:rsidRPr="00B55186">
              <w:rPr>
                <w:rFonts w:ascii="新宋体" w:eastAsia="新宋体" w:hAnsi="新宋体"/>
                <w:szCs w:val="21"/>
                <w:u w:val="single"/>
              </w:rPr>
              <w:t>1709</w:t>
            </w:r>
            <w:r w:rsidRPr="00B55186">
              <w:rPr>
                <w:rFonts w:ascii="新宋体" w:eastAsia="新宋体" w:hAnsi="新宋体" w:hint="eastAsia"/>
                <w:szCs w:val="21"/>
                <w:u w:val="single"/>
              </w:rPr>
              <w:t>室</w:t>
            </w:r>
            <w:r w:rsidRPr="00B55186">
              <w:rPr>
                <w:rFonts w:ascii="新宋体" w:eastAsia="新宋体" w:hAnsi="新宋体" w:hint="eastAsia"/>
                <w:szCs w:val="21"/>
              </w:rPr>
              <w:t>获取</w:t>
            </w:r>
            <w:r>
              <w:rPr>
                <w:rFonts w:ascii="新宋体" w:eastAsia="新宋体" w:hAnsi="新宋体" w:hint="eastAsia"/>
                <w:szCs w:val="21"/>
              </w:rPr>
              <w:t>招标文</w:t>
            </w:r>
            <w:r w:rsidRPr="004D6D5B">
              <w:rPr>
                <w:rFonts w:ascii="新宋体" w:eastAsia="新宋体" w:hAnsi="新宋体" w:hint="eastAsia"/>
                <w:szCs w:val="21"/>
              </w:rPr>
              <w:t>件，并于</w:t>
            </w:r>
            <w:r w:rsidR="004D6D5B" w:rsidRPr="004D6D5B">
              <w:rPr>
                <w:rFonts w:ascii="新宋体" w:eastAsia="新宋体" w:hAnsi="新宋体" w:hint="eastAsia"/>
                <w:szCs w:val="21"/>
                <w:u w:val="single"/>
              </w:rPr>
              <w:t>2023年10月24日09:30（</w:t>
            </w:r>
            <w:r w:rsidRPr="004D6D5B">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8D6AB2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55186" w:rsidRPr="00B55186">
              <w:rPr>
                <w:rFonts w:ascii="新宋体" w:eastAsia="新宋体" w:hAnsi="新宋体"/>
                <w:szCs w:val="21"/>
              </w:rPr>
              <w:t>RNX2023229ZC-SZJY</w:t>
            </w:r>
          </w:p>
          <w:p w14:paraId="3715B7AC" w14:textId="7F710AEA"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55186" w:rsidRPr="00B55186">
              <w:rPr>
                <w:rFonts w:ascii="新宋体" w:eastAsia="新宋体" w:hAnsi="新宋体" w:hint="eastAsia"/>
                <w:szCs w:val="21"/>
              </w:rPr>
              <w:t>信息化项目监理服务</w:t>
            </w:r>
          </w:p>
          <w:p w14:paraId="5734169A" w14:textId="6A3E37D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FC40E0" w:rsidRPr="00FC40E0">
              <w:rPr>
                <w:rFonts w:ascii="新宋体" w:eastAsia="新宋体" w:hAnsi="新宋体" w:hint="eastAsia"/>
                <w:szCs w:val="21"/>
                <w:u w:val="single"/>
              </w:rPr>
              <w:t>以</w:t>
            </w:r>
            <w:proofErr w:type="gramStart"/>
            <w:r w:rsidR="00FC40E0" w:rsidRPr="00FC40E0">
              <w:rPr>
                <w:rFonts w:ascii="新宋体" w:eastAsia="新宋体" w:hAnsi="新宋体" w:hint="eastAsia"/>
                <w:szCs w:val="21"/>
                <w:u w:val="single"/>
              </w:rPr>
              <w:t>实际</w:t>
            </w:r>
            <w:r w:rsidR="00C7462F">
              <w:rPr>
                <w:rFonts w:ascii="新宋体" w:eastAsia="新宋体" w:hAnsi="新宋体" w:hint="eastAsia"/>
                <w:szCs w:val="21"/>
                <w:u w:val="single"/>
              </w:rPr>
              <w:t>额</w:t>
            </w:r>
            <w:proofErr w:type="gramEnd"/>
            <w:r w:rsidR="00FC40E0" w:rsidRPr="00FC40E0">
              <w:rPr>
                <w:rFonts w:ascii="新宋体" w:eastAsia="新宋体" w:hAnsi="新宋体" w:hint="eastAsia"/>
                <w:szCs w:val="21"/>
                <w:u w:val="single"/>
              </w:rPr>
              <w:t>发生为准</w:t>
            </w:r>
          </w:p>
          <w:p w14:paraId="0453F8FA" w14:textId="6FF16642"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0373C8">
              <w:rPr>
                <w:rFonts w:ascii="新宋体" w:eastAsia="新宋体" w:hAnsi="新宋体" w:hint="eastAsia"/>
                <w:szCs w:val="21"/>
              </w:rPr>
              <w:t>最高限价</w:t>
            </w:r>
            <w:r>
              <w:rPr>
                <w:rFonts w:ascii="新宋体" w:eastAsia="新宋体" w:hAnsi="新宋体" w:hint="eastAsia"/>
                <w:szCs w:val="21"/>
              </w:rPr>
              <w:t>：</w:t>
            </w:r>
            <w:r w:rsidR="00FC40E0" w:rsidRPr="00FC40E0">
              <w:rPr>
                <w:rFonts w:ascii="新宋体" w:eastAsia="新宋体" w:hAnsi="新宋体" w:hint="eastAsia"/>
                <w:szCs w:val="21"/>
                <w:u w:val="single"/>
              </w:rPr>
              <w:t>以实际</w:t>
            </w:r>
            <w:r w:rsidR="00C7462F">
              <w:rPr>
                <w:rFonts w:ascii="新宋体" w:eastAsia="新宋体" w:hAnsi="新宋体" w:hint="eastAsia"/>
                <w:szCs w:val="21"/>
                <w:u w:val="single"/>
              </w:rPr>
              <w:t>额</w:t>
            </w:r>
            <w:r w:rsidR="00FC40E0" w:rsidRPr="00FC40E0">
              <w:rPr>
                <w:rFonts w:ascii="新宋体" w:eastAsia="新宋体" w:hAnsi="新宋体" w:hint="eastAsia"/>
                <w:szCs w:val="21"/>
                <w:u w:val="single"/>
              </w:rPr>
              <w:t>发生为准</w:t>
            </w:r>
          </w:p>
          <w:p w14:paraId="248338EF" w14:textId="4D2D299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1276"/>
              <w:gridCol w:w="2552"/>
              <w:gridCol w:w="2883"/>
            </w:tblGrid>
            <w:tr w:rsidR="00765B9B" w14:paraId="11499111" w14:textId="77777777" w:rsidTr="001C181F">
              <w:trPr>
                <w:jc w:val="center"/>
              </w:trPr>
              <w:tc>
                <w:tcPr>
                  <w:tcW w:w="2169"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276"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552"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2883"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9C7717">
              <w:trPr>
                <w:jc w:val="center"/>
              </w:trPr>
              <w:tc>
                <w:tcPr>
                  <w:tcW w:w="2169" w:type="dxa"/>
                  <w:shd w:val="clear" w:color="auto" w:fill="auto"/>
                  <w:vAlign w:val="center"/>
                </w:tcPr>
                <w:p w14:paraId="4E4EE6A8" w14:textId="6B20EFB4" w:rsidR="00765B9B" w:rsidRDefault="006C2F1D" w:rsidP="009C7717">
                  <w:pPr>
                    <w:spacing w:line="360" w:lineRule="auto"/>
                    <w:jc w:val="center"/>
                    <w:rPr>
                      <w:rFonts w:ascii="新宋体" w:eastAsia="新宋体" w:hAnsi="新宋体"/>
                      <w:szCs w:val="21"/>
                      <w:u w:val="single"/>
                    </w:rPr>
                  </w:pPr>
                  <w:r w:rsidRPr="006C2F1D">
                    <w:rPr>
                      <w:rFonts w:ascii="新宋体" w:eastAsia="新宋体" w:hAnsi="新宋体" w:hint="eastAsia"/>
                      <w:szCs w:val="21"/>
                      <w:u w:val="single"/>
                    </w:rPr>
                    <w:t>信息化项目监理服务</w:t>
                  </w:r>
                </w:p>
              </w:tc>
              <w:tc>
                <w:tcPr>
                  <w:tcW w:w="1276" w:type="dxa"/>
                  <w:shd w:val="clear" w:color="auto" w:fill="auto"/>
                  <w:vAlign w:val="center"/>
                </w:tcPr>
                <w:p w14:paraId="43F39EB0" w14:textId="68E6EC72" w:rsidR="00765B9B" w:rsidRDefault="006C2F1D" w:rsidP="009C771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2552" w:type="dxa"/>
                  <w:shd w:val="clear" w:color="auto" w:fill="auto"/>
                  <w:vAlign w:val="center"/>
                </w:tcPr>
                <w:p w14:paraId="741B8FBD" w14:textId="77777777" w:rsidR="00765B9B" w:rsidRDefault="005D0BBC" w:rsidP="009C7717">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2883" w:type="dxa"/>
                  <w:shd w:val="clear" w:color="auto" w:fill="auto"/>
                  <w:vAlign w:val="center"/>
                </w:tcPr>
                <w:p w14:paraId="606642A4" w14:textId="672BF300" w:rsidR="00765B9B" w:rsidRPr="0074350D" w:rsidRDefault="0042477D" w:rsidP="00D4416F">
                  <w:pPr>
                    <w:jc w:val="center"/>
                  </w:pPr>
                  <w:r w:rsidRPr="0042477D">
                    <w:rPr>
                      <w:rFonts w:hint="eastAsia"/>
                    </w:rPr>
                    <w:t>投标人仅需填报投标费率，投标费率单位为“</w:t>
                  </w:r>
                  <w:r w:rsidRPr="0042477D">
                    <w:rPr>
                      <w:rFonts w:hint="eastAsia"/>
                    </w:rPr>
                    <w:t>%</w:t>
                  </w:r>
                  <w:r w:rsidRPr="0042477D">
                    <w:rPr>
                      <w:rFonts w:hint="eastAsia"/>
                    </w:rPr>
                    <w:t>”，精确至小数点后两位；</w:t>
                  </w:r>
                  <w:r w:rsidR="00D4416F" w:rsidRPr="00D4416F">
                    <w:rPr>
                      <w:rFonts w:hint="eastAsia"/>
                    </w:rPr>
                    <w:t>投标费率大于</w:t>
                  </w:r>
                  <w:r w:rsidR="00D4416F" w:rsidRPr="00D4416F">
                    <w:rPr>
                      <w:rFonts w:hint="eastAsia"/>
                    </w:rPr>
                    <w:t>0</w:t>
                  </w:r>
                  <w:r w:rsidR="00D4416F" w:rsidRPr="00D4416F">
                    <w:rPr>
                      <w:rFonts w:hint="eastAsia"/>
                    </w:rPr>
                    <w:t>，且大于</w:t>
                  </w:r>
                  <w:r w:rsidR="00D4416F" w:rsidRPr="00D4416F">
                    <w:rPr>
                      <w:rFonts w:hint="eastAsia"/>
                    </w:rPr>
                    <w:t>3.80%</w:t>
                  </w:r>
                  <w:r w:rsidR="00D4416F" w:rsidRPr="00D4416F">
                    <w:rPr>
                      <w:rFonts w:hint="eastAsia"/>
                    </w:rPr>
                    <w:t>视为无效标。</w:t>
                  </w:r>
                </w:p>
              </w:tc>
            </w:tr>
          </w:tbl>
          <w:p w14:paraId="72C4C718" w14:textId="5815EA06" w:rsidR="00765B9B" w:rsidRPr="002C2A4C" w:rsidRDefault="005D0BBC">
            <w:pPr>
              <w:spacing w:line="360" w:lineRule="auto"/>
              <w:rPr>
                <w:rFonts w:ascii="新宋体" w:eastAsia="新宋体" w:hAnsi="新宋体"/>
                <w:szCs w:val="21"/>
                <w:u w:val="single"/>
              </w:rPr>
            </w:pPr>
            <w:r w:rsidRPr="002C2A4C">
              <w:rPr>
                <w:rFonts w:ascii="新宋体" w:eastAsia="新宋体" w:hAnsi="新宋体" w:hint="eastAsia"/>
                <w:szCs w:val="21"/>
              </w:rPr>
              <w:t>6.合同履行期限：</w:t>
            </w:r>
            <w:r w:rsidR="002C2A4C" w:rsidRPr="002C2A4C">
              <w:rPr>
                <w:rFonts w:ascii="新宋体" w:eastAsia="新宋体" w:hAnsi="新宋体" w:hint="eastAsia"/>
                <w:szCs w:val="21"/>
              </w:rPr>
              <w:t>从合同签订之日起365日历天（或1年或12个月）。合同期满后可根据供应商履约情况，根据双方协商可延长合同期，最长不超过三年。</w:t>
            </w:r>
          </w:p>
          <w:p w14:paraId="0216C834" w14:textId="27EB3F67" w:rsidR="00765B9B" w:rsidRPr="002C2A4C" w:rsidRDefault="005D0BBC">
            <w:pPr>
              <w:spacing w:line="360" w:lineRule="auto"/>
              <w:rPr>
                <w:rFonts w:ascii="新宋体" w:eastAsia="新宋体" w:hAnsi="新宋体"/>
                <w:szCs w:val="21"/>
              </w:rPr>
            </w:pPr>
            <w:r w:rsidRPr="002C2A4C">
              <w:rPr>
                <w:rFonts w:ascii="新宋体" w:eastAsia="新宋体" w:hAnsi="新宋体" w:hint="eastAsia"/>
                <w:szCs w:val="21"/>
              </w:rPr>
              <w:t>7.本项目</w:t>
            </w:r>
            <w:r w:rsidR="002C2A4C" w:rsidRPr="002C2A4C">
              <w:rPr>
                <w:rFonts w:ascii="新宋体" w:eastAsia="新宋体" w:hAnsi="新宋体" w:hint="eastAsia"/>
                <w:szCs w:val="21"/>
              </w:rPr>
              <w:t>不</w:t>
            </w:r>
            <w:r w:rsidRPr="002C2A4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0A63168" w14:textId="77777777" w:rsidR="0033155B" w:rsidRDefault="0033155B" w:rsidP="0033155B">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42C23BCC" w14:textId="2CF86B2F" w:rsidR="0033155B" w:rsidRPr="0033155B" w:rsidRDefault="0033155B" w:rsidP="0033155B">
            <w:pPr>
              <w:spacing w:line="360" w:lineRule="auto"/>
              <w:rPr>
                <w:rFonts w:ascii="新宋体" w:eastAsia="新宋体" w:hAnsi="新宋体"/>
              </w:rPr>
            </w:pPr>
            <w:r>
              <w:rPr>
                <w:rFonts w:ascii="新宋体" w:eastAsia="新宋体" w:hAnsi="新宋体" w:hint="eastAsia"/>
              </w:rPr>
              <w:t>（2）落实政府采购政策需满足的资格要求</w:t>
            </w:r>
            <w:r w:rsidRPr="0033155B">
              <w:rPr>
                <w:rFonts w:ascii="新宋体" w:eastAsia="新宋体" w:hAnsi="新宋体" w:hint="eastAsia"/>
              </w:rPr>
              <w:t>：</w:t>
            </w:r>
            <w:r w:rsidRPr="0033155B">
              <w:rPr>
                <w:rFonts w:ascii="新宋体" w:eastAsia="新宋体" w:hAnsi="新宋体" w:hint="eastAsia"/>
                <w:u w:val="single"/>
              </w:rPr>
              <w:t>非专门面向中小企业；</w:t>
            </w:r>
          </w:p>
          <w:p w14:paraId="307CD2DB" w14:textId="6BC875CB" w:rsidR="0033155B" w:rsidRDefault="0033155B" w:rsidP="0033155B">
            <w:pPr>
              <w:spacing w:line="360" w:lineRule="auto"/>
              <w:rPr>
                <w:rFonts w:ascii="新宋体" w:eastAsia="新宋体" w:hAnsi="新宋体"/>
              </w:rPr>
            </w:pPr>
            <w:r>
              <w:rPr>
                <w:rFonts w:ascii="新宋体" w:eastAsia="新宋体" w:hAnsi="新宋体" w:hint="eastAsia"/>
              </w:rPr>
              <w:t>（3）</w:t>
            </w:r>
            <w:r w:rsidRPr="0033155B">
              <w:rPr>
                <w:rFonts w:ascii="新宋体" w:eastAsia="新宋体" w:hAnsi="新宋体" w:cs="宋体" w:hint="eastAsia"/>
                <w:kern w:val="0"/>
              </w:rPr>
              <w:t>本项目的特定资格要求：无</w:t>
            </w:r>
            <w:r>
              <w:rPr>
                <w:rFonts w:ascii="新宋体" w:eastAsia="新宋体" w:hAnsi="新宋体" w:hint="eastAsia"/>
              </w:rPr>
              <w:t>。</w:t>
            </w:r>
          </w:p>
          <w:p w14:paraId="3FB1FBEB" w14:textId="77777777" w:rsidR="0033155B" w:rsidRDefault="0033155B" w:rsidP="0033155B">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2A1A307A" w14:textId="77777777" w:rsidR="0033155B" w:rsidRDefault="0033155B" w:rsidP="0033155B">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C28472" w14:textId="77777777" w:rsidR="0033155B" w:rsidRDefault="0033155B" w:rsidP="0033155B">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65FF83C" w14:textId="77777777" w:rsidR="0033155B" w:rsidRPr="004D6D5B" w:rsidRDefault="0033155B" w:rsidP="0033155B">
            <w:pPr>
              <w:spacing w:line="360" w:lineRule="auto"/>
              <w:rPr>
                <w:rFonts w:ascii="新宋体" w:eastAsia="新宋体" w:hAnsi="新宋体"/>
              </w:rPr>
            </w:pPr>
            <w:r>
              <w:rPr>
                <w:rFonts w:ascii="新宋体" w:eastAsia="新宋体" w:hAnsi="新宋体" w:hint="eastAsia"/>
              </w:rPr>
              <w:t>（</w:t>
            </w:r>
            <w:r w:rsidRPr="004D6D5B">
              <w:rPr>
                <w:rFonts w:ascii="新宋体" w:eastAsia="新宋体" w:hAnsi="新宋体" w:hint="eastAsia"/>
              </w:rPr>
              <w:t>7）不接受投标人选用进口产品参与投标，不允许非法分包或转包。</w:t>
            </w:r>
          </w:p>
          <w:p w14:paraId="79F1523A" w14:textId="77777777" w:rsidR="00765B9B" w:rsidRPr="004D6D5B" w:rsidRDefault="005D0BBC">
            <w:pPr>
              <w:spacing w:line="360" w:lineRule="auto"/>
              <w:rPr>
                <w:rFonts w:ascii="新宋体" w:eastAsia="新宋体" w:hAnsi="新宋体" w:cs="宋体"/>
                <w:b/>
                <w:szCs w:val="21"/>
              </w:rPr>
            </w:pPr>
            <w:r w:rsidRPr="004D6D5B">
              <w:rPr>
                <w:rFonts w:ascii="新宋体" w:eastAsia="新宋体" w:hAnsi="新宋体" w:cs="宋体" w:hint="eastAsia"/>
                <w:b/>
                <w:szCs w:val="21"/>
              </w:rPr>
              <w:t>三、获取招标文件</w:t>
            </w:r>
          </w:p>
          <w:p w14:paraId="39EC6E16" w14:textId="2C9966DB" w:rsidR="00765B9B" w:rsidRDefault="005D0BBC">
            <w:pPr>
              <w:spacing w:line="360" w:lineRule="auto"/>
              <w:rPr>
                <w:rFonts w:ascii="新宋体" w:eastAsia="新宋体" w:hAnsi="新宋体" w:cs="宋体"/>
                <w:szCs w:val="21"/>
              </w:rPr>
            </w:pPr>
            <w:r w:rsidRPr="004D6D5B">
              <w:rPr>
                <w:rFonts w:ascii="新宋体" w:eastAsia="新宋体" w:hAnsi="新宋体" w:hint="eastAsia"/>
                <w:szCs w:val="21"/>
              </w:rPr>
              <w:t>1.</w:t>
            </w:r>
            <w:r w:rsidRPr="004D6D5B">
              <w:rPr>
                <w:rFonts w:ascii="新宋体" w:eastAsia="新宋体" w:hAnsi="新宋体" w:cs="宋体" w:hint="eastAsia"/>
                <w:szCs w:val="21"/>
              </w:rPr>
              <w:t>时间：</w:t>
            </w:r>
            <w:r w:rsidR="004D6D5B" w:rsidRPr="004D6D5B">
              <w:rPr>
                <w:rFonts w:ascii="新宋体" w:eastAsia="新宋体" w:hAnsi="新宋体" w:cs="宋体" w:hint="eastAsia"/>
                <w:szCs w:val="21"/>
              </w:rPr>
              <w:t>2023年10月16日起至2023年10月20日</w:t>
            </w:r>
            <w:r w:rsidRPr="004D6D5B">
              <w:rPr>
                <w:rFonts w:ascii="新宋体" w:eastAsia="新宋体" w:hAnsi="新宋体" w:cs="宋体" w:hint="eastAsia"/>
                <w:szCs w:val="21"/>
              </w:rPr>
              <w:t>，</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63C18BCC" w:rsidR="00765B9B" w:rsidRPr="000502CA" w:rsidRDefault="005D0BBC">
            <w:pPr>
              <w:spacing w:line="360" w:lineRule="auto"/>
              <w:rPr>
                <w:rFonts w:ascii="新宋体" w:eastAsia="新宋体" w:hAnsi="新宋体" w:cs="宋体"/>
                <w:szCs w:val="21"/>
              </w:rPr>
            </w:pPr>
            <w:r w:rsidRPr="000502CA">
              <w:rPr>
                <w:rFonts w:ascii="新宋体" w:eastAsia="新宋体" w:hAnsi="新宋体" w:cs="宋体" w:hint="eastAsia"/>
                <w:szCs w:val="21"/>
              </w:rPr>
              <w:t>（1）投标人获取招标文件须提交投标人营业执照复印件并加盖公章，法定代表人授权书；</w:t>
            </w:r>
            <w:r w:rsidRPr="000502CA">
              <w:rPr>
                <w:rFonts w:ascii="新宋体" w:eastAsia="新宋体" w:hAnsi="新宋体" w:cs="宋体"/>
                <w:szCs w:val="21"/>
              </w:rPr>
              <w:t>现场购买或邮购</w:t>
            </w:r>
            <w:r w:rsidR="006A28D8" w:rsidRPr="000502CA">
              <w:rPr>
                <w:rFonts w:ascii="新宋体" w:eastAsia="新宋体" w:hAnsi="新宋体" w:cs="宋体" w:hint="eastAsia"/>
                <w:szCs w:val="21"/>
              </w:rPr>
              <w:t>（报名资料邮箱：</w:t>
            </w:r>
            <w:r w:rsidR="00643977" w:rsidRPr="00643977">
              <w:rPr>
                <w:rFonts w:ascii="新宋体" w:eastAsia="新宋体" w:hAnsi="新宋体" w:cs="宋体"/>
                <w:szCs w:val="21"/>
              </w:rPr>
              <w:t>zhangpeng@realsino.cn</w:t>
            </w:r>
            <w:r w:rsidR="006A28D8" w:rsidRPr="000502CA">
              <w:rPr>
                <w:rFonts w:ascii="新宋体" w:eastAsia="新宋体" w:hAnsi="新宋体" w:cs="宋体" w:hint="eastAsia"/>
                <w:szCs w:val="21"/>
              </w:rPr>
              <w:t>）</w:t>
            </w:r>
            <w:r w:rsidRPr="000502CA">
              <w:rPr>
                <w:rFonts w:ascii="新宋体" w:eastAsia="新宋体" w:hAnsi="新宋体" w:cs="宋体"/>
                <w:szCs w:val="21"/>
              </w:rPr>
              <w:t>；</w:t>
            </w:r>
          </w:p>
          <w:p w14:paraId="4AF2C331" w14:textId="5D001B63" w:rsidR="00765B9B" w:rsidRPr="000502CA" w:rsidRDefault="005D0BBC" w:rsidP="006A1AD4">
            <w:pPr>
              <w:spacing w:line="360" w:lineRule="auto"/>
              <w:rPr>
                <w:rFonts w:ascii="新宋体" w:eastAsia="新宋体" w:hAnsi="新宋体" w:cs="宋体"/>
                <w:szCs w:val="21"/>
              </w:rPr>
            </w:pPr>
            <w:r w:rsidRPr="000502CA">
              <w:rPr>
                <w:rFonts w:ascii="新宋体" w:eastAsia="新宋体" w:hAnsi="新宋体" w:cs="宋体" w:hint="eastAsia"/>
                <w:szCs w:val="21"/>
              </w:rPr>
              <w:t>（2）获取招标文件请自带U盘拷贝电子文档；</w:t>
            </w:r>
          </w:p>
          <w:p w14:paraId="5E3714C7" w14:textId="77777777" w:rsidR="00765B9B" w:rsidRPr="000502CA" w:rsidRDefault="005D0BBC">
            <w:pPr>
              <w:spacing w:line="360" w:lineRule="auto"/>
              <w:rPr>
                <w:rFonts w:ascii="新宋体" w:eastAsia="新宋体" w:hAnsi="新宋体" w:cs="宋体"/>
                <w:szCs w:val="21"/>
              </w:rPr>
            </w:pPr>
            <w:r w:rsidRPr="000502CA">
              <w:rPr>
                <w:rFonts w:ascii="新宋体" w:eastAsia="新宋体" w:hAnsi="新宋体" w:cs="宋体" w:hint="eastAsia"/>
                <w:szCs w:val="21"/>
              </w:rPr>
              <w:t>4</w:t>
            </w:r>
            <w:r w:rsidRPr="000502CA">
              <w:rPr>
                <w:rFonts w:ascii="新宋体" w:eastAsia="新宋体" w:hAnsi="新宋体" w:cs="宋体"/>
                <w:szCs w:val="21"/>
              </w:rPr>
              <w:t>.</w:t>
            </w:r>
            <w:r w:rsidRPr="000502CA">
              <w:rPr>
                <w:rFonts w:ascii="新宋体" w:eastAsia="新宋体" w:hAnsi="新宋体" w:cs="宋体" w:hint="eastAsia"/>
                <w:szCs w:val="21"/>
              </w:rPr>
              <w:t>招标文件售价：每套售价</w:t>
            </w:r>
            <w:r w:rsidR="0025795C" w:rsidRPr="000502CA">
              <w:rPr>
                <w:rFonts w:ascii="新宋体" w:eastAsia="新宋体" w:hAnsi="新宋体" w:cs="宋体" w:hint="eastAsia"/>
                <w:szCs w:val="21"/>
              </w:rPr>
              <w:t>6</w:t>
            </w:r>
            <w:r w:rsidRPr="000502CA">
              <w:rPr>
                <w:rFonts w:ascii="新宋体" w:eastAsia="新宋体" w:hAnsi="新宋体" w:cs="宋体"/>
                <w:szCs w:val="21"/>
              </w:rPr>
              <w:t>00元</w:t>
            </w:r>
            <w:r w:rsidRPr="000502CA">
              <w:rPr>
                <w:rFonts w:ascii="新宋体" w:eastAsia="新宋体" w:hAnsi="新宋体" w:cs="宋体" w:hint="eastAsia"/>
                <w:szCs w:val="21"/>
              </w:rPr>
              <w:t>（售后不退）</w:t>
            </w:r>
            <w:r w:rsidRPr="000502CA">
              <w:rPr>
                <w:rFonts w:ascii="新宋体" w:eastAsia="新宋体" w:hAnsi="新宋体" w:cs="宋体"/>
                <w:szCs w:val="21"/>
              </w:rPr>
              <w:t>。</w:t>
            </w:r>
          </w:p>
          <w:p w14:paraId="0224F84E" w14:textId="77777777" w:rsidR="00765B9B" w:rsidRPr="004D6D5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4D6D5B">
              <w:rPr>
                <w:rFonts w:ascii="新宋体" w:eastAsia="新宋体" w:hAnsi="新宋体" w:cs="宋体" w:hint="eastAsia"/>
                <w:b/>
                <w:szCs w:val="21"/>
              </w:rPr>
              <w:t>标文件截止时间、开标时间和地点</w:t>
            </w:r>
          </w:p>
          <w:p w14:paraId="5F566BED" w14:textId="58584E4A" w:rsidR="00765B9B" w:rsidRPr="004D6D5B" w:rsidRDefault="005D0BBC">
            <w:pPr>
              <w:spacing w:line="360" w:lineRule="auto"/>
              <w:rPr>
                <w:rFonts w:ascii="新宋体" w:eastAsia="新宋体" w:hAnsi="新宋体" w:cs="宋体"/>
                <w:kern w:val="0"/>
                <w:szCs w:val="21"/>
              </w:rPr>
            </w:pPr>
            <w:r w:rsidRPr="004D6D5B">
              <w:rPr>
                <w:rFonts w:ascii="新宋体" w:eastAsia="新宋体" w:hAnsi="新宋体" w:cs="宋体" w:hint="eastAsia"/>
                <w:kern w:val="0"/>
                <w:szCs w:val="21"/>
              </w:rPr>
              <w:t>1.</w:t>
            </w:r>
            <w:r w:rsidRPr="004D6D5B">
              <w:rPr>
                <w:rFonts w:ascii="新宋体" w:eastAsia="新宋体" w:hAnsi="新宋体" w:cs="宋体"/>
                <w:kern w:val="0"/>
                <w:szCs w:val="21"/>
              </w:rPr>
              <w:t>投标截止时间</w:t>
            </w:r>
            <w:r w:rsidRPr="004D6D5B">
              <w:rPr>
                <w:rFonts w:ascii="新宋体" w:eastAsia="新宋体" w:hAnsi="新宋体" w:cs="宋体" w:hint="eastAsia"/>
                <w:kern w:val="0"/>
                <w:szCs w:val="21"/>
              </w:rPr>
              <w:t>：</w:t>
            </w:r>
            <w:r w:rsidR="004D6D5B" w:rsidRPr="004D6D5B">
              <w:rPr>
                <w:rFonts w:ascii="新宋体" w:eastAsia="新宋体" w:hAnsi="新宋体" w:cs="宋体" w:hint="eastAsia"/>
                <w:kern w:val="0"/>
                <w:szCs w:val="21"/>
              </w:rPr>
              <w:t>2023年10月24日09:30</w:t>
            </w:r>
            <w:r w:rsidRPr="004D6D5B">
              <w:rPr>
                <w:rFonts w:ascii="新宋体" w:eastAsia="新宋体" w:hAnsi="新宋体" w:cs="宋体" w:hint="eastAsia"/>
                <w:szCs w:val="21"/>
              </w:rPr>
              <w:t>（北京时间）</w:t>
            </w:r>
            <w:r w:rsidRPr="004D6D5B">
              <w:rPr>
                <w:rFonts w:ascii="新宋体" w:eastAsia="新宋体" w:hAnsi="新宋体" w:cs="宋体"/>
                <w:kern w:val="0"/>
                <w:szCs w:val="21"/>
              </w:rPr>
              <w:t>时。</w:t>
            </w:r>
          </w:p>
          <w:p w14:paraId="117747A8" w14:textId="5AED3006" w:rsidR="00765B9B" w:rsidRDefault="005D0BBC">
            <w:pPr>
              <w:spacing w:line="360" w:lineRule="auto"/>
              <w:rPr>
                <w:rFonts w:ascii="新宋体" w:eastAsia="新宋体" w:hAnsi="新宋体" w:cs="宋体"/>
                <w:kern w:val="0"/>
                <w:szCs w:val="21"/>
              </w:rPr>
            </w:pPr>
            <w:r w:rsidRPr="004D6D5B">
              <w:rPr>
                <w:rFonts w:ascii="新宋体" w:eastAsia="新宋体" w:hAnsi="新宋体" w:cs="宋体" w:hint="eastAsia"/>
                <w:kern w:val="0"/>
                <w:szCs w:val="21"/>
              </w:rPr>
              <w:t>2.</w:t>
            </w:r>
            <w:r w:rsidRPr="004D6D5B">
              <w:rPr>
                <w:rFonts w:ascii="新宋体" w:eastAsia="新宋体" w:hAnsi="新宋体" w:cs="宋体"/>
                <w:kern w:val="0"/>
                <w:szCs w:val="21"/>
              </w:rPr>
              <w:t>开标时间和地点</w:t>
            </w:r>
            <w:r w:rsidRPr="004D6D5B">
              <w:rPr>
                <w:rFonts w:ascii="新宋体" w:eastAsia="新宋体" w:hAnsi="新宋体" w:cs="宋体" w:hint="eastAsia"/>
                <w:kern w:val="0"/>
                <w:szCs w:val="21"/>
              </w:rPr>
              <w:t>：</w:t>
            </w:r>
            <w:r w:rsidRPr="004D6D5B">
              <w:rPr>
                <w:rFonts w:ascii="新宋体" w:eastAsia="新宋体" w:hAnsi="新宋体" w:cs="宋体"/>
                <w:kern w:val="0"/>
                <w:szCs w:val="21"/>
              </w:rPr>
              <w:t>定于</w:t>
            </w:r>
            <w:r w:rsidR="004D6D5B" w:rsidRPr="004D6D5B">
              <w:rPr>
                <w:rFonts w:ascii="新宋体" w:eastAsia="新宋体" w:hAnsi="新宋体" w:cs="宋体" w:hint="eastAsia"/>
                <w:kern w:val="0"/>
                <w:szCs w:val="21"/>
              </w:rPr>
              <w:t>2023年10月24日09:30</w:t>
            </w:r>
            <w:r w:rsidRPr="004D6D5B">
              <w:rPr>
                <w:rFonts w:ascii="新宋体" w:eastAsia="新宋体" w:hAnsi="新宋体" w:cs="宋体" w:hint="eastAsia"/>
                <w:szCs w:val="21"/>
              </w:rPr>
              <w:t>（北京时间）</w:t>
            </w:r>
            <w:r w:rsidRPr="004D6D5B">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sidRPr="00856A8B">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1C3BEA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914F16">
              <w:rPr>
                <w:rFonts w:ascii="新宋体" w:eastAsia="新宋体" w:hAnsi="新宋体" w:cs="宋体"/>
                <w:szCs w:val="21"/>
              </w:rPr>
              <w:t>清/修改事</w:t>
            </w:r>
            <w:r w:rsidRPr="00914F16">
              <w:rPr>
                <w:rFonts w:ascii="新宋体" w:eastAsia="新宋体" w:hAnsi="新宋体" w:cs="宋体" w:hint="eastAsia"/>
                <w:szCs w:val="21"/>
              </w:rPr>
              <w:t>项：</w:t>
            </w:r>
            <w:r w:rsidR="001937AE" w:rsidRPr="00914F16">
              <w:rPr>
                <w:rFonts w:ascii="新宋体" w:eastAsia="新宋体" w:hAnsi="新宋体" w:cs="宋体" w:hint="eastAsia"/>
                <w:szCs w:val="21"/>
              </w:rPr>
              <w:t>2023</w:t>
            </w:r>
            <w:r w:rsidRPr="00914F16">
              <w:rPr>
                <w:rFonts w:ascii="新宋体" w:eastAsia="新宋体" w:hAnsi="新宋体"/>
                <w:szCs w:val="21"/>
              </w:rPr>
              <w:t>年</w:t>
            </w:r>
            <w:r w:rsidR="00C704DE" w:rsidRPr="00914F16">
              <w:rPr>
                <w:rFonts w:ascii="新宋体" w:eastAsia="新宋体" w:hAnsi="新宋体" w:hint="eastAsia"/>
                <w:szCs w:val="21"/>
              </w:rPr>
              <w:t>1</w:t>
            </w:r>
            <w:r w:rsidR="00C704DE" w:rsidRPr="00914F16">
              <w:rPr>
                <w:rFonts w:ascii="新宋体" w:eastAsia="新宋体" w:hAnsi="新宋体"/>
                <w:szCs w:val="21"/>
              </w:rPr>
              <w:t>0</w:t>
            </w:r>
            <w:r w:rsidRPr="00914F16">
              <w:rPr>
                <w:rFonts w:ascii="新宋体" w:eastAsia="新宋体" w:hAnsi="新宋体"/>
                <w:szCs w:val="21"/>
              </w:rPr>
              <w:t>月</w:t>
            </w:r>
            <w:r w:rsidR="00C704DE" w:rsidRPr="00914F16">
              <w:rPr>
                <w:rFonts w:ascii="新宋体" w:eastAsia="新宋体" w:hAnsi="新宋体" w:hint="eastAsia"/>
                <w:szCs w:val="21"/>
              </w:rPr>
              <w:t>2</w:t>
            </w:r>
            <w:r w:rsidR="00C704DE" w:rsidRPr="00914F16">
              <w:rPr>
                <w:rFonts w:ascii="新宋体" w:eastAsia="新宋体" w:hAnsi="新宋体"/>
                <w:szCs w:val="21"/>
              </w:rPr>
              <w:t>0</w:t>
            </w:r>
            <w:r w:rsidRPr="00914F16">
              <w:rPr>
                <w:rFonts w:ascii="新宋体" w:eastAsia="新宋体" w:hAnsi="新宋体"/>
                <w:szCs w:val="21"/>
              </w:rPr>
              <w:t>日</w:t>
            </w:r>
            <w:r w:rsidR="00C704DE" w:rsidRPr="00914F16">
              <w:rPr>
                <w:rFonts w:ascii="新宋体" w:eastAsia="新宋体" w:hAnsi="新宋体" w:hint="eastAsia"/>
                <w:szCs w:val="21"/>
              </w:rPr>
              <w:t>1</w:t>
            </w:r>
            <w:r w:rsidR="00C704DE" w:rsidRPr="00914F16">
              <w:rPr>
                <w:rFonts w:ascii="新宋体" w:eastAsia="新宋体" w:hAnsi="新宋体"/>
                <w:szCs w:val="21"/>
              </w:rPr>
              <w:t>7</w:t>
            </w:r>
            <w:r w:rsidRPr="00914F16">
              <w:rPr>
                <w:rFonts w:ascii="新宋体" w:eastAsia="新宋体" w:hAnsi="新宋体"/>
                <w:szCs w:val="21"/>
              </w:rPr>
              <w:t>:</w:t>
            </w:r>
            <w:r w:rsidR="00C704DE" w:rsidRPr="00914F16">
              <w:rPr>
                <w:rFonts w:ascii="新宋体" w:eastAsia="新宋体" w:hAnsi="新宋体"/>
                <w:szCs w:val="21"/>
              </w:rPr>
              <w:t>30</w:t>
            </w:r>
            <w:r w:rsidRPr="00914F16">
              <w:rPr>
                <w:rFonts w:ascii="新宋体" w:eastAsia="新宋体" w:hAnsi="新宋体" w:cs="宋体" w:hint="eastAsia"/>
                <w:szCs w:val="21"/>
              </w:rPr>
              <w:t>（北京时间）</w:t>
            </w:r>
            <w:r w:rsidRPr="00914F16">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Pr="00856A8B">
              <w:rPr>
                <w:rFonts w:ascii="新宋体" w:eastAsia="新宋体" w:hAnsi="新宋体" w:cs="宋体" w:hint="eastAsia"/>
                <w:szCs w:val="21"/>
              </w:rPr>
              <w:t>可以采用现场或邮寄方式提交，采用邮寄方式提交的，交</w:t>
            </w:r>
            <w:proofErr w:type="gramStart"/>
            <w:r w:rsidRPr="00856A8B">
              <w:rPr>
                <w:rFonts w:ascii="新宋体" w:eastAsia="新宋体" w:hAnsi="新宋体" w:cs="宋体" w:hint="eastAsia"/>
                <w:szCs w:val="21"/>
              </w:rPr>
              <w:t>邮时间</w:t>
            </w:r>
            <w:proofErr w:type="gramEnd"/>
            <w:r w:rsidRPr="00856A8B">
              <w:rPr>
                <w:rFonts w:ascii="新宋体" w:eastAsia="新宋体" w:hAnsi="新宋体" w:cs="宋体" w:hint="eastAsia"/>
                <w:szCs w:val="21"/>
              </w:rPr>
              <w:t>应在本公告发布之日起七个工作日内。现场提交、邮寄地址：深圳市福田区天安数码</w:t>
            </w:r>
            <w:proofErr w:type="gramStart"/>
            <w:r w:rsidRPr="00856A8B">
              <w:rPr>
                <w:rFonts w:ascii="新宋体" w:eastAsia="新宋体" w:hAnsi="新宋体" w:cs="宋体" w:hint="eastAsia"/>
                <w:szCs w:val="21"/>
              </w:rPr>
              <w:t>城创新</w:t>
            </w:r>
            <w:proofErr w:type="gramEnd"/>
            <w:r w:rsidRPr="00856A8B">
              <w:rPr>
                <w:rFonts w:ascii="新宋体" w:eastAsia="新宋体" w:hAnsi="新宋体" w:cs="宋体" w:hint="eastAsia"/>
                <w:szCs w:val="21"/>
              </w:rPr>
              <w:t>科技广场一期B座</w:t>
            </w:r>
            <w:r w:rsidR="00AE75D0" w:rsidRPr="00856A8B">
              <w:rPr>
                <w:rFonts w:ascii="新宋体" w:eastAsia="新宋体" w:hAnsi="新宋体" w:cs="宋体"/>
                <w:szCs w:val="21"/>
              </w:rPr>
              <w:t>1709</w:t>
            </w:r>
            <w:r w:rsidRPr="00856A8B">
              <w:rPr>
                <w:rFonts w:ascii="新宋体" w:eastAsia="新宋体" w:hAnsi="新宋体" w:cs="宋体" w:hint="eastAsia"/>
                <w:szCs w:val="21"/>
              </w:rPr>
              <w:t>室。质疑咨询电话：</w:t>
            </w:r>
            <w:r w:rsidRPr="00856A8B">
              <w:rPr>
                <w:rFonts w:ascii="新宋体" w:eastAsia="新宋体" w:hAnsi="新宋体" w:cs="宋体"/>
                <w:szCs w:val="21"/>
              </w:rPr>
              <w:t>0755-88602731</w:t>
            </w:r>
            <w:r w:rsidRPr="00856A8B">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6EF7498" w:rsidR="00765B9B" w:rsidRPr="003D301F" w:rsidRDefault="005D0BBC">
            <w:pPr>
              <w:spacing w:line="360" w:lineRule="auto"/>
              <w:rPr>
                <w:rFonts w:ascii="新宋体" w:eastAsia="新宋体" w:hAnsi="新宋体" w:cs="宋体"/>
                <w:bCs/>
                <w:kern w:val="0"/>
                <w:szCs w:val="21"/>
              </w:rPr>
            </w:pPr>
            <w:r w:rsidRPr="003D301F">
              <w:rPr>
                <w:rFonts w:ascii="新宋体" w:eastAsia="新宋体" w:hAnsi="新宋体" w:cs="宋体" w:hint="eastAsia"/>
                <w:szCs w:val="21"/>
              </w:rPr>
              <w:t>6.</w:t>
            </w:r>
            <w:r w:rsidRPr="003D301F">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D0061E" w:rsidRDefault="005D0BBC">
            <w:pPr>
              <w:spacing w:line="360" w:lineRule="auto"/>
              <w:rPr>
                <w:rFonts w:ascii="新宋体" w:eastAsia="新宋体" w:hAnsi="新宋体"/>
                <w:szCs w:val="21"/>
              </w:rPr>
            </w:pPr>
            <w:r w:rsidRPr="00D0061E">
              <w:rPr>
                <w:rFonts w:ascii="新宋体" w:eastAsia="新宋体" w:hAnsi="新宋体" w:cs="宋体" w:hint="eastAsia"/>
                <w:szCs w:val="21"/>
              </w:rPr>
              <w:t>1.采购人信息</w:t>
            </w:r>
          </w:p>
          <w:p w14:paraId="4CA55B4C" w14:textId="01DC7F4A" w:rsidR="00765B9B" w:rsidRPr="00D0061E" w:rsidRDefault="005D0BBC">
            <w:pPr>
              <w:spacing w:line="360" w:lineRule="auto"/>
              <w:rPr>
                <w:rFonts w:ascii="新宋体" w:eastAsia="新宋体" w:hAnsi="新宋体"/>
                <w:szCs w:val="21"/>
              </w:rPr>
            </w:pPr>
            <w:r w:rsidRPr="00D0061E">
              <w:rPr>
                <w:rFonts w:ascii="新宋体" w:eastAsia="新宋体" w:hAnsi="新宋体" w:hint="eastAsia"/>
                <w:szCs w:val="21"/>
              </w:rPr>
              <w:t>名 称：</w:t>
            </w:r>
            <w:r w:rsidR="00A70A03" w:rsidRPr="00D0061E">
              <w:rPr>
                <w:rFonts w:ascii="新宋体" w:eastAsia="新宋体" w:hAnsi="新宋体" w:hint="eastAsia"/>
                <w:szCs w:val="21"/>
                <w:u w:val="single"/>
              </w:rPr>
              <w:t>广东省深圳监狱</w:t>
            </w:r>
          </w:p>
          <w:p w14:paraId="7EAC3DD5" w14:textId="12642E89" w:rsidR="00765B9B" w:rsidRPr="0033155B" w:rsidRDefault="005D0BBC">
            <w:pPr>
              <w:spacing w:line="360" w:lineRule="auto"/>
              <w:rPr>
                <w:rFonts w:ascii="新宋体" w:eastAsia="新宋体" w:hAnsi="新宋体"/>
                <w:szCs w:val="21"/>
              </w:rPr>
            </w:pPr>
            <w:r w:rsidRPr="00D0061E">
              <w:rPr>
                <w:rFonts w:ascii="新宋体" w:eastAsia="新宋体" w:hAnsi="新宋体" w:hint="eastAsia"/>
                <w:szCs w:val="21"/>
              </w:rPr>
              <w:t>地址：</w:t>
            </w:r>
            <w:r w:rsidR="00E53703" w:rsidRPr="00D0061E">
              <w:rPr>
                <w:rFonts w:ascii="新宋体" w:eastAsia="新宋体" w:hAnsi="新宋体" w:hint="eastAsia"/>
                <w:szCs w:val="21"/>
                <w:u w:val="single"/>
              </w:rPr>
              <w:t>深圳市</w:t>
            </w:r>
            <w:proofErr w:type="gramStart"/>
            <w:r w:rsidR="00E53703" w:rsidRPr="00D0061E">
              <w:rPr>
                <w:rFonts w:ascii="新宋体" w:eastAsia="新宋体" w:hAnsi="新宋体" w:hint="eastAsia"/>
                <w:szCs w:val="21"/>
                <w:u w:val="single"/>
              </w:rPr>
              <w:t>坪山区</w:t>
            </w:r>
            <w:proofErr w:type="gramEnd"/>
            <w:r w:rsidR="00E53703" w:rsidRPr="00D0061E">
              <w:rPr>
                <w:rFonts w:ascii="新宋体" w:eastAsia="新宋体" w:hAnsi="新宋体" w:hint="eastAsia"/>
                <w:szCs w:val="21"/>
                <w:u w:val="single"/>
              </w:rPr>
              <w:t>石井街道金田</w:t>
            </w:r>
            <w:r w:rsidR="00E53703" w:rsidRPr="0033155B">
              <w:rPr>
                <w:rFonts w:ascii="新宋体" w:eastAsia="新宋体" w:hAnsi="新宋体" w:hint="eastAsia"/>
                <w:szCs w:val="21"/>
                <w:u w:val="single"/>
              </w:rPr>
              <w:t>路200号</w:t>
            </w:r>
          </w:p>
          <w:p w14:paraId="30CD22AB" w14:textId="4E56648D" w:rsidR="00765B9B" w:rsidRPr="0033155B" w:rsidRDefault="005D0BBC">
            <w:pPr>
              <w:spacing w:line="360" w:lineRule="auto"/>
              <w:rPr>
                <w:rFonts w:ascii="新宋体" w:eastAsia="新宋体" w:hAnsi="新宋体"/>
                <w:szCs w:val="21"/>
                <w:u w:val="single"/>
              </w:rPr>
            </w:pPr>
            <w:r w:rsidRPr="0033155B">
              <w:rPr>
                <w:rFonts w:ascii="新宋体" w:eastAsia="新宋体" w:hAnsi="新宋体" w:hint="eastAsia"/>
                <w:szCs w:val="21"/>
              </w:rPr>
              <w:t>联系方式：</w:t>
            </w:r>
            <w:r w:rsidR="0033155B" w:rsidRPr="0033155B">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7777777" w:rsidR="00765B9B" w:rsidRPr="00265550" w:rsidRDefault="005D0BBC">
            <w:pPr>
              <w:spacing w:line="360" w:lineRule="auto"/>
              <w:rPr>
                <w:rFonts w:ascii="新宋体" w:eastAsia="新宋体" w:hAnsi="新宋体"/>
                <w:szCs w:val="21"/>
              </w:rPr>
            </w:pPr>
            <w:r w:rsidRPr="00265550">
              <w:rPr>
                <w:rFonts w:ascii="新宋体" w:eastAsia="新宋体" w:hAnsi="新宋体" w:hint="eastAsia"/>
                <w:szCs w:val="21"/>
              </w:rPr>
              <w:t>联系方式：</w:t>
            </w:r>
            <w:r w:rsidR="00C942FF" w:rsidRPr="00265550">
              <w:rPr>
                <w:rFonts w:ascii="新宋体" w:eastAsia="新宋体" w:hAnsi="新宋体"/>
                <w:szCs w:val="21"/>
                <w:u w:val="single"/>
              </w:rPr>
              <w:t>0755-88602731</w:t>
            </w:r>
          </w:p>
          <w:p w14:paraId="2A5568BA" w14:textId="77777777" w:rsidR="00765B9B" w:rsidRPr="00265550" w:rsidRDefault="005D0BBC">
            <w:pPr>
              <w:spacing w:line="360" w:lineRule="auto"/>
              <w:rPr>
                <w:rFonts w:ascii="新宋体" w:eastAsia="新宋体" w:hAnsi="新宋体"/>
                <w:szCs w:val="21"/>
                <w:u w:val="single"/>
              </w:rPr>
            </w:pPr>
            <w:r w:rsidRPr="00265550">
              <w:rPr>
                <w:rFonts w:ascii="新宋体" w:eastAsia="新宋体" w:hAnsi="新宋体" w:cs="宋体" w:hint="eastAsia"/>
                <w:szCs w:val="21"/>
              </w:rPr>
              <w:t>3.项目</w:t>
            </w:r>
            <w:r w:rsidRPr="00265550">
              <w:rPr>
                <w:rFonts w:ascii="新宋体" w:eastAsia="新宋体" w:hAnsi="新宋体" w:cs="宋体"/>
                <w:szCs w:val="21"/>
              </w:rPr>
              <w:t>联系方式</w:t>
            </w:r>
          </w:p>
          <w:p w14:paraId="299F7ABE" w14:textId="717F731E" w:rsidR="00765B9B" w:rsidRPr="00265550" w:rsidRDefault="005D0BBC">
            <w:pPr>
              <w:spacing w:line="360" w:lineRule="auto"/>
              <w:rPr>
                <w:rFonts w:ascii="新宋体" w:eastAsia="新宋体" w:hAnsi="新宋体"/>
                <w:szCs w:val="21"/>
              </w:rPr>
            </w:pPr>
            <w:r w:rsidRPr="00265550">
              <w:rPr>
                <w:rFonts w:ascii="新宋体" w:eastAsia="新宋体" w:hAnsi="新宋体" w:hint="eastAsia"/>
                <w:szCs w:val="21"/>
              </w:rPr>
              <w:t>项目联系人：</w:t>
            </w:r>
            <w:r w:rsidR="00643977" w:rsidRPr="00643977">
              <w:rPr>
                <w:rFonts w:ascii="新宋体" w:eastAsia="新宋体" w:hAnsi="新宋体" w:hint="eastAsia"/>
                <w:szCs w:val="21"/>
                <w:u w:val="single"/>
              </w:rPr>
              <w:t>张</w:t>
            </w:r>
            <w:r w:rsidR="00874CD9">
              <w:rPr>
                <w:rFonts w:ascii="新宋体" w:eastAsia="新宋体" w:hAnsi="新宋体" w:hint="eastAsia"/>
                <w:szCs w:val="21"/>
                <w:u w:val="single"/>
              </w:rPr>
              <w:t>鹏</w:t>
            </w:r>
            <w:r w:rsidR="00643977" w:rsidRPr="00643977">
              <w:rPr>
                <w:rFonts w:ascii="新宋体" w:eastAsia="新宋体" w:hAnsi="新宋体" w:hint="eastAsia"/>
                <w:szCs w:val="21"/>
                <w:u w:val="single"/>
              </w:rPr>
              <w:t xml:space="preserve"> 李</w:t>
            </w:r>
            <w:r w:rsidR="00874CD9">
              <w:rPr>
                <w:rFonts w:ascii="新宋体" w:eastAsia="新宋体" w:hAnsi="新宋体" w:hint="eastAsia"/>
                <w:szCs w:val="21"/>
                <w:u w:val="single"/>
              </w:rPr>
              <w:t>亦琳</w:t>
            </w:r>
          </w:p>
          <w:p w14:paraId="66349653" w14:textId="77777777" w:rsidR="00765B9B" w:rsidRPr="00265550" w:rsidRDefault="005D0BBC">
            <w:pPr>
              <w:spacing w:line="360" w:lineRule="auto"/>
              <w:rPr>
                <w:rFonts w:ascii="新宋体" w:eastAsia="新宋体" w:hAnsi="新宋体"/>
                <w:szCs w:val="21"/>
                <w:u w:val="single"/>
              </w:rPr>
            </w:pPr>
            <w:r w:rsidRPr="00265550">
              <w:rPr>
                <w:rFonts w:ascii="新宋体" w:eastAsia="新宋体" w:hAnsi="新宋体" w:hint="eastAsia"/>
                <w:szCs w:val="21"/>
              </w:rPr>
              <w:t>电　话：</w:t>
            </w:r>
            <w:r w:rsidRPr="00265550">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4C43FCD" w:rsidR="00765B9B" w:rsidRPr="002A358E" w:rsidRDefault="001937AE">
            <w:pPr>
              <w:spacing w:line="360" w:lineRule="auto"/>
              <w:jc w:val="right"/>
              <w:rPr>
                <w:rFonts w:ascii="新宋体" w:eastAsia="新宋体" w:hAnsi="新宋体"/>
                <w:bCs/>
                <w:szCs w:val="21"/>
              </w:rPr>
            </w:pPr>
            <w:r w:rsidRPr="002A358E">
              <w:rPr>
                <w:rFonts w:ascii="新宋体" w:eastAsia="新宋体" w:hAnsi="新宋体" w:hint="eastAsia"/>
                <w:bCs/>
                <w:szCs w:val="21"/>
              </w:rPr>
              <w:t>2023</w:t>
            </w:r>
            <w:r w:rsidR="005D0BBC" w:rsidRPr="002A358E">
              <w:rPr>
                <w:rFonts w:ascii="新宋体" w:eastAsia="新宋体" w:hAnsi="新宋体" w:hint="eastAsia"/>
                <w:bCs/>
                <w:szCs w:val="21"/>
              </w:rPr>
              <w:t>年</w:t>
            </w:r>
            <w:r w:rsidR="00914F16" w:rsidRPr="002A358E">
              <w:rPr>
                <w:rFonts w:ascii="新宋体" w:eastAsia="新宋体" w:hAnsi="新宋体"/>
                <w:bCs/>
                <w:szCs w:val="21"/>
              </w:rPr>
              <w:t>10</w:t>
            </w:r>
            <w:r w:rsidR="005D0BBC" w:rsidRPr="002A358E">
              <w:rPr>
                <w:rFonts w:ascii="新宋体" w:eastAsia="新宋体" w:hAnsi="新宋体" w:hint="eastAsia"/>
                <w:bCs/>
                <w:szCs w:val="21"/>
              </w:rPr>
              <w:t>月</w:t>
            </w:r>
            <w:r w:rsidR="00914F16" w:rsidRPr="002A358E">
              <w:rPr>
                <w:rFonts w:ascii="新宋体" w:eastAsia="新宋体" w:hAnsi="新宋体"/>
                <w:bCs/>
                <w:szCs w:val="21"/>
              </w:rPr>
              <w:t>13</w:t>
            </w:r>
            <w:r w:rsidR="005D0BBC" w:rsidRPr="002A358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1B723B2" w14:textId="77777777" w:rsidR="00265550" w:rsidRDefault="00265550">
      <w:pPr>
        <w:rPr>
          <w:rFonts w:ascii="新宋体" w:eastAsia="新宋体" w:hAnsi="新宋体"/>
        </w:rPr>
      </w:pPr>
    </w:p>
    <w:p w14:paraId="49B2A4FD" w14:textId="77777777" w:rsidR="00EC0A21" w:rsidRDefault="00EC0A21">
      <w:pPr>
        <w:rPr>
          <w:rFonts w:ascii="新宋体" w:eastAsia="新宋体" w:hAnsi="新宋体"/>
        </w:rPr>
      </w:pPr>
    </w:p>
    <w:p w14:paraId="65704EFB" w14:textId="77777777" w:rsidR="00EC0A21" w:rsidRDefault="00EC0A21">
      <w:pPr>
        <w:rPr>
          <w:rFonts w:ascii="新宋体" w:eastAsia="新宋体" w:hAnsi="新宋体"/>
        </w:rPr>
      </w:pPr>
    </w:p>
    <w:p w14:paraId="2092E18E" w14:textId="77777777" w:rsidR="00EC0A21" w:rsidRDefault="00EC0A21">
      <w:pPr>
        <w:rPr>
          <w:rFonts w:ascii="新宋体" w:eastAsia="新宋体" w:hAnsi="新宋体"/>
        </w:rPr>
      </w:pPr>
    </w:p>
    <w:p w14:paraId="3DE3CD6B" w14:textId="77777777" w:rsidR="00EC0A21" w:rsidRDefault="00EC0A21">
      <w:pPr>
        <w:rPr>
          <w:rFonts w:ascii="新宋体" w:eastAsia="新宋体" w:hAnsi="新宋体"/>
        </w:rPr>
      </w:pPr>
    </w:p>
    <w:p w14:paraId="674C4AA0" w14:textId="77777777" w:rsidR="00EC0A21" w:rsidRDefault="00EC0A21">
      <w:pPr>
        <w:rPr>
          <w:rFonts w:ascii="新宋体" w:eastAsia="新宋体" w:hAnsi="新宋体"/>
        </w:rPr>
      </w:pPr>
    </w:p>
    <w:p w14:paraId="7B80CEE7" w14:textId="77777777" w:rsidR="00265550" w:rsidRDefault="00265550">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Pr="0030180F" w:rsidRDefault="005D0BBC">
            <w:pPr>
              <w:spacing w:line="276" w:lineRule="auto"/>
              <w:rPr>
                <w:rFonts w:ascii="新宋体" w:eastAsia="新宋体" w:hAnsi="新宋体"/>
              </w:rPr>
            </w:pPr>
            <w:r w:rsidRPr="0030180F">
              <w:rPr>
                <w:rFonts w:ascii="新宋体" w:eastAsia="新宋体" w:hAnsi="新宋体" w:hint="eastAsia"/>
              </w:rPr>
              <w:t>投标文件的投递</w:t>
            </w:r>
          </w:p>
        </w:tc>
        <w:tc>
          <w:tcPr>
            <w:tcW w:w="6239" w:type="dxa"/>
            <w:vAlign w:val="center"/>
          </w:tcPr>
          <w:p w14:paraId="2232EDF8" w14:textId="77777777" w:rsidR="00765B9B" w:rsidRPr="0030180F" w:rsidRDefault="005D0BBC">
            <w:pPr>
              <w:spacing w:line="276" w:lineRule="auto"/>
              <w:rPr>
                <w:rFonts w:ascii="新宋体" w:eastAsia="新宋体" w:hAnsi="新宋体"/>
              </w:rPr>
            </w:pPr>
            <w:r w:rsidRPr="0030180F">
              <w:rPr>
                <w:rFonts w:ascii="新宋体" w:eastAsia="新宋体" w:hAnsi="新宋体" w:hint="eastAsia"/>
                <w:snapToGrid w:val="0"/>
                <w:szCs w:val="21"/>
                <w:lang w:val="zh-CN"/>
              </w:rPr>
              <w:t>本项目实行</w:t>
            </w:r>
            <w:bookmarkStart w:id="2" w:name="投递标书方式"/>
            <w:r w:rsidRPr="0030180F">
              <w:rPr>
                <w:rFonts w:ascii="新宋体" w:eastAsia="新宋体" w:hAnsi="新宋体" w:hint="eastAsia"/>
                <w:snapToGrid w:val="0"/>
                <w:szCs w:val="21"/>
                <w:u w:val="single"/>
                <w:lang w:val="zh-CN"/>
              </w:rPr>
              <w:t>网下投标</w:t>
            </w:r>
            <w:bookmarkEnd w:id="2"/>
            <w:r w:rsidRPr="0030180F">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30180F">
              <w:rPr>
                <w:rFonts w:ascii="新宋体" w:eastAsia="新宋体" w:hAnsi="新宋体" w:cs="宋体" w:hint="eastAsia"/>
                <w:snapToGrid w:val="0"/>
                <w:szCs w:val="21"/>
                <w:lang w:val="zh-CN"/>
              </w:rPr>
              <w:t>应答文件</w:t>
            </w:r>
            <w:r w:rsidRPr="0030180F">
              <w:rPr>
                <w:rFonts w:ascii="新宋体" w:eastAsia="新宋体" w:hAnsi="新宋体"/>
                <w:snapToGrid w:val="0"/>
                <w:szCs w:val="21"/>
                <w:lang w:val="zh-CN"/>
              </w:rPr>
              <w:t>应于</w:t>
            </w:r>
            <w:r w:rsidRPr="0030180F">
              <w:rPr>
                <w:rFonts w:ascii="新宋体" w:eastAsia="新宋体" w:hAnsi="新宋体" w:hint="eastAsia"/>
                <w:snapToGrid w:val="0"/>
                <w:szCs w:val="21"/>
                <w:lang w:val="zh-CN"/>
              </w:rPr>
              <w:t>递交截止时间</w:t>
            </w:r>
            <w:r w:rsidRPr="0030180F">
              <w:rPr>
                <w:rFonts w:ascii="新宋体" w:eastAsia="新宋体" w:hAnsi="新宋体"/>
                <w:snapToGrid w:val="0"/>
                <w:szCs w:val="21"/>
                <w:lang w:val="zh-CN"/>
              </w:rPr>
              <w:t>之前</w:t>
            </w:r>
            <w:r w:rsidRPr="0030180F">
              <w:rPr>
                <w:rFonts w:ascii="新宋体" w:eastAsia="新宋体" w:hAnsi="新宋体" w:hint="eastAsia"/>
                <w:snapToGrid w:val="0"/>
                <w:szCs w:val="21"/>
                <w:lang w:val="zh-CN"/>
              </w:rPr>
              <w:t>送达招标文件规定的地址</w:t>
            </w:r>
            <w:r w:rsidRPr="0030180F">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8D9AFD9" w:rsidR="00765B9B" w:rsidRDefault="005D0BBC">
            <w:pPr>
              <w:spacing w:line="276" w:lineRule="auto"/>
              <w:rPr>
                <w:rFonts w:ascii="新宋体" w:eastAsia="新宋体" w:hAnsi="新宋体"/>
              </w:rPr>
            </w:pPr>
            <w:r>
              <w:rPr>
                <w:rFonts w:ascii="新宋体" w:eastAsia="新宋体" w:hAnsi="新宋体" w:hint="eastAsia"/>
              </w:rPr>
              <w:t>___</w:t>
            </w:r>
            <w:r w:rsidR="0030180F">
              <w:rPr>
                <w:rFonts w:ascii="新宋体" w:eastAsia="新宋体" w:hAnsi="新宋体"/>
              </w:rPr>
              <w:t>0</w:t>
            </w:r>
            <w:r>
              <w:rPr>
                <w:rFonts w:ascii="新宋体" w:eastAsia="新宋体" w:hAnsi="新宋体" w:hint="eastAsia"/>
              </w:rPr>
              <w:t>__万元或合同金额的___</w:t>
            </w:r>
            <w:r w:rsidR="0030180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2519592" w:rsidR="00765B9B" w:rsidRDefault="005D0BBC" w:rsidP="00C3692E">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r w:rsidR="00D848A8">
              <w:rPr>
                <w:rFonts w:ascii="新宋体" w:eastAsia="新宋体" w:hAnsi="新宋体" w:hint="eastAsia"/>
                <w:szCs w:val="21"/>
              </w:rPr>
              <w:t>本项目</w:t>
            </w:r>
            <w:r w:rsidR="00C3692E">
              <w:rPr>
                <w:rFonts w:ascii="新宋体" w:eastAsia="新宋体" w:hAnsi="新宋体" w:hint="eastAsia"/>
                <w:szCs w:val="21"/>
              </w:rPr>
              <w:t>按叁</w:t>
            </w:r>
            <w:r>
              <w:rPr>
                <w:rFonts w:ascii="新宋体" w:eastAsia="新宋体" w:hAnsi="新宋体" w:hint="eastAsia"/>
                <w:szCs w:val="21"/>
              </w:rPr>
              <w:t>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6DEB26B"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42C633F9" w:rsidR="00765B9B" w:rsidRDefault="006C2926">
            <w:pPr>
              <w:spacing w:line="276" w:lineRule="auto"/>
              <w:rPr>
                <w:rFonts w:ascii="新宋体" w:eastAsia="新宋体" w:hAnsi="新宋体"/>
              </w:rPr>
            </w:pPr>
            <w:r w:rsidRPr="006C2926">
              <w:rPr>
                <w:rFonts w:ascii="新宋体" w:eastAsia="新宋体" w:hAnsi="新宋体" w:hint="eastAsia"/>
              </w:rPr>
              <w:t>具体技术要求、商务需求中带“★”要求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72EB81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C40E0" w:rsidRPr="00FC40E0">
        <w:rPr>
          <w:rFonts w:ascii="新宋体" w:eastAsia="新宋体" w:hAnsi="新宋体" w:hint="eastAsia"/>
          <w:szCs w:val="21"/>
          <w:u w:val="single"/>
        </w:rPr>
        <w:t>以实际发生为准</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C40E0" w:rsidRPr="00FC40E0">
        <w:rPr>
          <w:rFonts w:ascii="新宋体" w:eastAsia="新宋体" w:hAnsi="新宋体" w:hint="eastAsia"/>
          <w:szCs w:val="21"/>
          <w:u w:val="single"/>
        </w:rPr>
        <w:t>以实际发生为准</w:t>
      </w:r>
    </w:p>
    <w:p w14:paraId="4F4AA58E" w14:textId="77777777" w:rsidR="001B4814" w:rsidRDefault="005D0BBC" w:rsidP="00DD6DB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33A127C" w14:textId="7DBE193D" w:rsidR="00DD6DBB" w:rsidRPr="00DD6DBB" w:rsidRDefault="00DD6DBB" w:rsidP="001B4814">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根据《深圳市信息工程质量监督暂行管理办法》有关要求，为规范和加强招标人通信工程及科技信息化项目（以下简称项目）建设的科学规划和统一管理，提高管理水平和建设质量，有效开展对建设项目的效益评估，根据《深圳经济特区政府采购条例》、《深圳市电子政务项目检测验收规范》等文件精神，拟聘请监理单位对招标人2023年8月-2024年8月年度通信工程与信息化项目开展监理工作。投标人需依据《国家重点建设项目管理办法》、《信息系统工程监理暂行规定&lt;信部信[2002]570号&gt;》、《深圳市信息工程建设管理办法》（深信委办通[2000]19号）、《深圳市信息工程质量监督暂行管理办法》等有关规定，应对通信工程及信息化项目建设的全过程开展质量监督管理工作。</w:t>
      </w:r>
    </w:p>
    <w:p w14:paraId="55E3E268" w14:textId="77777777" w:rsidR="00DD6DBB" w:rsidRPr="00DD6DBB" w:rsidRDefault="00DD6DBB" w:rsidP="001B4814">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项目内容：招标人对合同期内的零星通信工程及信息化建设项目由中标监理单位开展监理工作，</w:t>
      </w:r>
      <w:r w:rsidRPr="00DD6DBB">
        <w:rPr>
          <w:rFonts w:ascii="新宋体" w:eastAsia="新宋体" w:hAnsi="新宋体" w:cs="宋体" w:hint="eastAsia"/>
          <w:szCs w:val="21"/>
        </w:rPr>
        <w:lastRenderedPageBreak/>
        <w:t>并出具相关文书。</w:t>
      </w:r>
    </w:p>
    <w:p w14:paraId="69949CD9" w14:textId="227194F0" w:rsidR="00765B9B" w:rsidRPr="00DD6DBB" w:rsidRDefault="00DD6DBB" w:rsidP="001B4814">
      <w:pPr>
        <w:spacing w:line="360" w:lineRule="auto"/>
        <w:ind w:firstLineChars="202" w:firstLine="424"/>
        <w:rPr>
          <w:rFonts w:ascii="新宋体" w:eastAsia="新宋体" w:hAnsi="新宋体" w:cs="宋体"/>
          <w:szCs w:val="21"/>
        </w:rPr>
      </w:pPr>
      <w:r w:rsidRPr="00DD6DBB">
        <w:rPr>
          <w:rFonts w:ascii="新宋体" w:eastAsia="新宋体" w:hAnsi="新宋体" w:cs="宋体" w:hint="eastAsia"/>
          <w:szCs w:val="21"/>
        </w:rPr>
        <w:t>本项目采用派单制，中标单位接到派单后，根据派单函和建设工程监理合同约定的服务内容、服务期限，以及工程特点、规模、技术复杂程度、环境因素等，配置项目监理机构开展监理工作。项目监理机构需根据项目情况配置监理人员数量开展相应工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9B10D15" w14:textId="77777777" w:rsidR="0042477D" w:rsidRDefault="0042477D" w:rsidP="0042477D">
      <w:pPr>
        <w:spacing w:line="360" w:lineRule="auto"/>
        <w:ind w:firstLineChars="200" w:firstLine="420"/>
        <w:rPr>
          <w:rFonts w:ascii="新宋体" w:eastAsia="新宋体" w:hAnsi="新宋体"/>
          <w:szCs w:val="21"/>
        </w:rPr>
      </w:pPr>
      <w:r>
        <w:rPr>
          <w:rFonts w:ascii="新宋体" w:eastAsia="新宋体" w:hAnsi="新宋体" w:hint="eastAsia"/>
          <w:szCs w:val="21"/>
        </w:rPr>
        <w:t>本项目监理主要是对具体项目参与者的行为进行监控、督导和评价，并采取相应的管理措施，保证信息项目建设行为符合国家法律、法规和有关政策，制止建设行为的随意性、盲目性，促使建设进度、质量、造价按计划实现，确保建设行为的合法性、科学性、合理性和经济性。监理内容主要包含如下方面：</w:t>
      </w:r>
    </w:p>
    <w:p w14:paraId="59EAB784" w14:textId="77777777" w:rsidR="00625ED2" w:rsidRPr="00625ED2" w:rsidRDefault="00625ED2" w:rsidP="0042477D">
      <w:pPr>
        <w:spacing w:line="360" w:lineRule="auto"/>
        <w:rPr>
          <w:rFonts w:ascii="新宋体" w:eastAsia="新宋体" w:hAnsi="新宋体"/>
          <w:b/>
        </w:rPr>
      </w:pPr>
      <w:r w:rsidRPr="00625ED2">
        <w:rPr>
          <w:rFonts w:ascii="新宋体" w:eastAsia="新宋体" w:hAnsi="新宋体" w:hint="eastAsia"/>
          <w:b/>
        </w:rPr>
        <w:t>（一）项目管理要求</w:t>
      </w:r>
    </w:p>
    <w:p w14:paraId="1C8F3885" w14:textId="77777777" w:rsidR="00625ED2" w:rsidRPr="00625ED2" w:rsidRDefault="00625ED2" w:rsidP="00E74E16">
      <w:pPr>
        <w:spacing w:line="360" w:lineRule="auto"/>
        <w:rPr>
          <w:rFonts w:ascii="新宋体" w:eastAsia="新宋体" w:hAnsi="新宋体"/>
          <w:b/>
        </w:rPr>
      </w:pPr>
      <w:r w:rsidRPr="00625ED2">
        <w:rPr>
          <w:rFonts w:ascii="新宋体" w:eastAsia="新宋体" w:hAnsi="新宋体" w:hint="eastAsia"/>
          <w:b/>
        </w:rPr>
        <w:t>1.总体要求</w:t>
      </w:r>
    </w:p>
    <w:p w14:paraId="3D77F991"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1.1监理工作应满足国家、行业相关监理规范的要求。</w:t>
      </w:r>
    </w:p>
    <w:p w14:paraId="3EAE12CE"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1.2本项目监理工作一律</w:t>
      </w:r>
      <w:proofErr w:type="gramStart"/>
      <w:r w:rsidRPr="00625ED2">
        <w:rPr>
          <w:rFonts w:ascii="新宋体" w:eastAsia="新宋体" w:hAnsi="新宋体" w:hint="eastAsia"/>
        </w:rPr>
        <w:t>不</w:t>
      </w:r>
      <w:proofErr w:type="gramEnd"/>
      <w:r w:rsidRPr="00625ED2">
        <w:rPr>
          <w:rFonts w:ascii="新宋体" w:eastAsia="新宋体" w:hAnsi="新宋体" w:hint="eastAsia"/>
        </w:rPr>
        <w:t>外包。</w:t>
      </w:r>
    </w:p>
    <w:p w14:paraId="37144E97"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1.3中标方实施项目的一切程序都应符合国家安全、保密的有关规定和标准。中标方应对项目内容严格保密，并督促本项目参与人员共同遵守。中标方参加项目的有关人员均需同采购方签订保密协议。</w:t>
      </w:r>
    </w:p>
    <w:p w14:paraId="2117C3F5"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1.4总监理工程师应具有一定的专业高度、深度和广度，能对本工程建设起到实际意义上的指导作用。</w:t>
      </w:r>
    </w:p>
    <w:p w14:paraId="27C56453"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1.5所有参与本项目的监理人员应统一监理要求，避免出现不同监理人员对同一问题要求不同的情况。</w:t>
      </w:r>
    </w:p>
    <w:p w14:paraId="5AA68138"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1.6监理实施方案应充分考虑可能发生的变化，对可能影响工程进展的相关因素进行评估，把握及分析重点和难点问题，制定项目风险控制机制和应对方案，为设计和实施方案提出建设性建议。</w:t>
      </w:r>
    </w:p>
    <w:p w14:paraId="40B81C9B"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1.7对因项目不确定性而引起的额外工作量，在不超过总工作量的5%的情况下，投标方应承诺不再收取额外费用。</w:t>
      </w:r>
    </w:p>
    <w:p w14:paraId="722E4949"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1.8项目启动后，每周由中标方代表采购方牵头组织相关公司对系统建设情况进行小结，分析存在的问题，并督促及时解决。</w:t>
      </w:r>
    </w:p>
    <w:p w14:paraId="74BE73B2"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1.9项目启动后，经采购方提出，由中标方协助采购方牵头组织专家评审会。</w:t>
      </w:r>
    </w:p>
    <w:p w14:paraId="49696F5F"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1.10中标方应承</w:t>
      </w:r>
      <w:proofErr w:type="gramStart"/>
      <w:r w:rsidRPr="00625ED2">
        <w:rPr>
          <w:rFonts w:ascii="新宋体" w:eastAsia="新宋体" w:hAnsi="新宋体" w:hint="eastAsia"/>
        </w:rPr>
        <w:t>担项目</w:t>
      </w:r>
      <w:proofErr w:type="gramEnd"/>
      <w:r w:rsidRPr="00625ED2">
        <w:rPr>
          <w:rFonts w:ascii="新宋体" w:eastAsia="新宋体" w:hAnsi="新宋体" w:hint="eastAsia"/>
        </w:rPr>
        <w:t>实施过程中必要的各种图表制作等费用。</w:t>
      </w:r>
    </w:p>
    <w:p w14:paraId="6CE26527"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1.11中标方需编制和出版监理规划，附送完整的电子版监理规划。</w:t>
      </w:r>
    </w:p>
    <w:p w14:paraId="444F7A9C"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1.12项目建设过程中所有提交给采购方的监理文件及相关的资料，包括为履行技术服务范围所编制的图纸、计划和证明资料等，都属于采购方的财产，中标方在提交给招标</w:t>
      </w:r>
      <w:proofErr w:type="gramStart"/>
      <w:r w:rsidRPr="00625ED2">
        <w:rPr>
          <w:rFonts w:ascii="新宋体" w:eastAsia="新宋体" w:hAnsi="新宋体" w:hint="eastAsia"/>
        </w:rPr>
        <w:t>方之前</w:t>
      </w:r>
      <w:proofErr w:type="gramEnd"/>
      <w:r w:rsidRPr="00625ED2">
        <w:rPr>
          <w:rFonts w:ascii="新宋体" w:eastAsia="新宋体" w:hAnsi="新宋体" w:hint="eastAsia"/>
        </w:rPr>
        <w:t>应将上述资料进行整理归类和编制索引。中标方未经采购方的书面同意，不得将上述资料用于与本监理项目之外的任何项目，不得保存所获得或接触到的任何内部数据资料。</w:t>
      </w:r>
    </w:p>
    <w:p w14:paraId="381F8CD0"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lastRenderedPageBreak/>
        <w:t>1.13中标方需按照采购方要求安排人员协助采购方项目管理系统使用和维护。</w:t>
      </w:r>
    </w:p>
    <w:p w14:paraId="2D69CEBF" w14:textId="77777777" w:rsidR="00625ED2" w:rsidRPr="00625ED2" w:rsidRDefault="00625ED2" w:rsidP="00E74E16">
      <w:pPr>
        <w:spacing w:line="360" w:lineRule="auto"/>
        <w:rPr>
          <w:rFonts w:ascii="新宋体" w:eastAsia="新宋体" w:hAnsi="新宋体"/>
        </w:rPr>
      </w:pPr>
      <w:r w:rsidRPr="00625ED2">
        <w:rPr>
          <w:rFonts w:ascii="新宋体" w:eastAsia="新宋体" w:hAnsi="新宋体" w:hint="eastAsia"/>
        </w:rPr>
        <w:t>1.14投标人应承诺因违反国家主管部门、委托方有关工程建设的法律、法规和管理办法，或因违反服务承诺条款等情况所应承担的经济与法律责任。</w:t>
      </w:r>
    </w:p>
    <w:p w14:paraId="15BB92F9" w14:textId="77777777" w:rsidR="00625ED2" w:rsidRDefault="00625ED2" w:rsidP="00E74E16">
      <w:pPr>
        <w:spacing w:line="360" w:lineRule="auto"/>
        <w:rPr>
          <w:rFonts w:ascii="宋体" w:hAnsi="宋体"/>
          <w:b/>
        </w:rPr>
      </w:pPr>
    </w:p>
    <w:p w14:paraId="5802181F" w14:textId="77777777" w:rsidR="00625ED2" w:rsidRPr="00700C2D" w:rsidRDefault="00625ED2" w:rsidP="00E74E16">
      <w:pPr>
        <w:spacing w:line="360" w:lineRule="auto"/>
        <w:rPr>
          <w:rFonts w:ascii="新宋体" w:eastAsia="新宋体" w:hAnsi="新宋体"/>
          <w:b/>
        </w:rPr>
      </w:pPr>
      <w:r w:rsidRPr="00700C2D">
        <w:rPr>
          <w:rFonts w:ascii="新宋体" w:eastAsia="新宋体" w:hAnsi="新宋体" w:hint="eastAsia"/>
          <w:b/>
        </w:rPr>
        <w:t>2.人员要求</w:t>
      </w:r>
    </w:p>
    <w:p w14:paraId="636449E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2.1中标方必须以正式编制在册的监理技术人员参与工程监理，不得使用挂靠队伍，否则采购方有权终止合同，并追究中标方的违约责任。</w:t>
      </w:r>
    </w:p>
    <w:p w14:paraId="197431A9"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2</w:t>
      </w:r>
      <w:r w:rsidRPr="00625ED2">
        <w:rPr>
          <w:rFonts w:ascii="新宋体" w:eastAsia="新宋体" w:hAnsi="新宋体" w:cs="宋体" w:hint="eastAsia"/>
          <w:szCs w:val="21"/>
        </w:rPr>
        <w:t>中标方参与实际工程监理的人员必须具有高度责任心，不允许无执业资格的监理人员参与工程监理，否则采购方有权终止合同，并追究中标方的违约责任。</w:t>
      </w:r>
    </w:p>
    <w:p w14:paraId="19A1D4D9"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3</w:t>
      </w:r>
      <w:r w:rsidRPr="00625ED2">
        <w:rPr>
          <w:rFonts w:ascii="新宋体" w:eastAsia="新宋体" w:hAnsi="新宋体" w:cs="宋体" w:hint="eastAsia"/>
          <w:szCs w:val="21"/>
        </w:rPr>
        <w:t>中标方参与实际工程监理的人员应与《投标文件》中的相关承诺保持一致，如因故</w:t>
      </w:r>
    </w:p>
    <w:p w14:paraId="706F420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需调换的，需保证替换人员具有同等的资质条件；仪器、仪表、车辆及工具的配置应不低于《投标文件》的承诺。</w:t>
      </w:r>
    </w:p>
    <w:p w14:paraId="7743EA8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4</w:t>
      </w:r>
      <w:r w:rsidRPr="00625ED2">
        <w:rPr>
          <w:rFonts w:ascii="新宋体" w:eastAsia="新宋体" w:hAnsi="新宋体" w:cs="宋体" w:hint="eastAsia"/>
          <w:szCs w:val="21"/>
        </w:rPr>
        <w:t>中标方应建立不少于3人的项目监理小组，基本配置应包括1名总监理工程师2名监理人员，负责整个项目的全程监理工作。</w:t>
      </w:r>
    </w:p>
    <w:p w14:paraId="0389A9B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5</w:t>
      </w:r>
      <w:r w:rsidRPr="00625ED2">
        <w:rPr>
          <w:rFonts w:ascii="新宋体" w:eastAsia="新宋体" w:hAnsi="新宋体" w:cs="宋体" w:hint="eastAsia"/>
          <w:szCs w:val="21"/>
        </w:rPr>
        <w:t>中标方若须进行人员调整，应事先征得采购方同意，否则采购方有权终止合同并追究中标方的违约责任。</w:t>
      </w:r>
    </w:p>
    <w:p w14:paraId="5341B05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2.6</w:t>
      </w:r>
      <w:r w:rsidRPr="00625ED2">
        <w:rPr>
          <w:rFonts w:ascii="新宋体" w:eastAsia="新宋体" w:hAnsi="新宋体" w:cs="宋体" w:hint="eastAsia"/>
          <w:szCs w:val="21"/>
        </w:rPr>
        <w:t>总监理工程师：</w:t>
      </w:r>
    </w:p>
    <w:p w14:paraId="1A17F7E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highlight w:val="yellow"/>
        </w:rPr>
        <w:t>配备总监理工程师1人，全面负责本项目的监理工作。项目总监应具备国家注册监理工程师（通信工程专业）执业资格。</w:t>
      </w:r>
    </w:p>
    <w:p w14:paraId="248DB55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w:t>
      </w:r>
      <w:r w:rsidRPr="00625ED2">
        <w:rPr>
          <w:rFonts w:ascii="新宋体" w:eastAsia="新宋体" w:hAnsi="新宋体" w:cs="宋体"/>
          <w:szCs w:val="21"/>
        </w:rPr>
        <w:t>7</w:t>
      </w:r>
      <w:r w:rsidRPr="00625ED2">
        <w:rPr>
          <w:rFonts w:ascii="新宋体" w:eastAsia="新宋体" w:hAnsi="新宋体" w:cs="宋体" w:hint="eastAsia"/>
          <w:szCs w:val="21"/>
        </w:rPr>
        <w:t>监理工程师</w:t>
      </w:r>
    </w:p>
    <w:p w14:paraId="6B7226A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配备监理工程师1人，并对年度零星通信工程及信息化建设项目进行全过程的高质量监理服务。其中主要内容包括：</w:t>
      </w:r>
    </w:p>
    <w:p w14:paraId="1541343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(1)协助完成项目需求调研工作；</w:t>
      </w:r>
    </w:p>
    <w:p w14:paraId="017D560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2</w:t>
      </w:r>
      <w:r w:rsidRPr="00625ED2">
        <w:rPr>
          <w:rFonts w:ascii="新宋体" w:eastAsia="新宋体" w:hAnsi="新宋体" w:cs="宋体" w:hint="eastAsia"/>
          <w:szCs w:val="21"/>
        </w:rPr>
        <w:t>)协助完成项目方案编写工作；</w:t>
      </w:r>
    </w:p>
    <w:p w14:paraId="405A5D41"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3</w:t>
      </w:r>
      <w:r w:rsidRPr="00625ED2">
        <w:rPr>
          <w:rFonts w:ascii="新宋体" w:eastAsia="新宋体" w:hAnsi="新宋体" w:cs="宋体" w:hint="eastAsia"/>
          <w:szCs w:val="21"/>
        </w:rPr>
        <w:t>)做好项目合同双方实施前的准备及沟通工作；</w:t>
      </w:r>
    </w:p>
    <w:p w14:paraId="65B8531D"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4</w:t>
      </w:r>
      <w:r w:rsidRPr="00625ED2">
        <w:rPr>
          <w:rFonts w:ascii="新宋体" w:eastAsia="新宋体" w:hAnsi="新宋体" w:cs="宋体" w:hint="eastAsia"/>
          <w:szCs w:val="21"/>
        </w:rPr>
        <w:t>)对项目建设全过程开展咨询及监理工作；对设计方案进行审核；对项目实施进行质量、进度、及安全的跟踪控制；对项目质量进行检测并提交质量报告；</w:t>
      </w:r>
    </w:p>
    <w:p w14:paraId="6B59764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5</w:t>
      </w:r>
      <w:r w:rsidRPr="00625ED2">
        <w:rPr>
          <w:rFonts w:ascii="新宋体" w:eastAsia="新宋体" w:hAnsi="新宋体" w:cs="宋体" w:hint="eastAsia"/>
          <w:szCs w:val="21"/>
        </w:rPr>
        <w:t>)对项目需求变更时，能够结合项目合理地提出更改方案，并做好项目合同双方的沟通工作；</w:t>
      </w:r>
    </w:p>
    <w:p w14:paraId="621C17A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6</w:t>
      </w:r>
      <w:r w:rsidRPr="00625ED2">
        <w:rPr>
          <w:rFonts w:ascii="新宋体" w:eastAsia="新宋体" w:hAnsi="新宋体" w:cs="宋体" w:hint="eastAsia"/>
          <w:szCs w:val="21"/>
        </w:rPr>
        <w:t>)做好整理项目相关文档整理工作，审查项目系统及竣工文件的齐全性、完整性，督促、检查工程竣工文档的移交；</w:t>
      </w:r>
    </w:p>
    <w:p w14:paraId="6AC3430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7</w:t>
      </w:r>
      <w:r w:rsidRPr="00625ED2">
        <w:rPr>
          <w:rFonts w:ascii="新宋体" w:eastAsia="新宋体" w:hAnsi="新宋体" w:cs="宋体" w:hint="eastAsia"/>
          <w:szCs w:val="21"/>
        </w:rPr>
        <w:t>)项目完成后须提供该项目监理总结。</w:t>
      </w:r>
    </w:p>
    <w:p w14:paraId="5FEFE8B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w:t>
      </w:r>
      <w:r w:rsidRPr="00625ED2">
        <w:rPr>
          <w:rFonts w:ascii="新宋体" w:eastAsia="新宋体" w:hAnsi="新宋体" w:cs="宋体"/>
          <w:szCs w:val="21"/>
        </w:rPr>
        <w:t>8</w:t>
      </w:r>
      <w:r w:rsidRPr="00625ED2">
        <w:rPr>
          <w:rFonts w:ascii="新宋体" w:eastAsia="新宋体" w:hAnsi="新宋体" w:cs="宋体" w:hint="eastAsia"/>
          <w:szCs w:val="21"/>
        </w:rPr>
        <w:t>)完成招标人交办其它相关工作。</w:t>
      </w:r>
    </w:p>
    <w:p w14:paraId="11C0A282" w14:textId="77777777" w:rsidR="00625ED2" w:rsidRDefault="00625ED2" w:rsidP="00E74E16">
      <w:pPr>
        <w:spacing w:line="360" w:lineRule="auto"/>
        <w:rPr>
          <w:rFonts w:ascii="宋体" w:hAnsi="宋体"/>
          <w:b/>
        </w:rPr>
      </w:pPr>
    </w:p>
    <w:p w14:paraId="262714C5"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3.保障要求</w:t>
      </w:r>
    </w:p>
    <w:p w14:paraId="44547E3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3.1中标方需根据采购</w:t>
      </w:r>
      <w:proofErr w:type="gramStart"/>
      <w:r w:rsidRPr="00625ED2">
        <w:rPr>
          <w:rFonts w:ascii="新宋体" w:eastAsia="新宋体" w:hAnsi="新宋体" w:cs="宋体" w:hint="eastAsia"/>
          <w:szCs w:val="21"/>
        </w:rPr>
        <w:t>方需求</w:t>
      </w:r>
      <w:proofErr w:type="gramEnd"/>
      <w:r w:rsidRPr="00625ED2">
        <w:rPr>
          <w:rFonts w:ascii="新宋体" w:eastAsia="新宋体" w:hAnsi="新宋体" w:cs="宋体" w:hint="eastAsia"/>
          <w:szCs w:val="21"/>
        </w:rPr>
        <w:t>在相关场所开展工作。</w:t>
      </w:r>
    </w:p>
    <w:p w14:paraId="787BDE9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3.2中标方应配备项目所需的足够数量的仪器、仪表、工具和电子地图。</w:t>
      </w:r>
    </w:p>
    <w:p w14:paraId="431777C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3.3中标方应提供监理必需的工具和电脑、打印机、传真机、扫描仪、耗材等办公用品。</w:t>
      </w:r>
    </w:p>
    <w:p w14:paraId="765A482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3.4中标方应解决监理人员的食宿问题。</w:t>
      </w:r>
    </w:p>
    <w:p w14:paraId="008E277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3.5中标方人员工作时间须符合采购方要求。</w:t>
      </w:r>
    </w:p>
    <w:p w14:paraId="688C649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3.6中标方须提供7*24小时热线电话服务。</w:t>
      </w:r>
    </w:p>
    <w:p w14:paraId="6CFB80FE" w14:textId="77777777" w:rsidR="00625ED2" w:rsidRDefault="00625ED2" w:rsidP="00E74E16">
      <w:pPr>
        <w:spacing w:line="360" w:lineRule="auto"/>
        <w:rPr>
          <w:rFonts w:ascii="宋体" w:hAnsi="宋体"/>
          <w:b/>
        </w:rPr>
      </w:pPr>
    </w:p>
    <w:p w14:paraId="079085EA"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4.时限要求</w:t>
      </w:r>
    </w:p>
    <w:p w14:paraId="4E6E1C6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中标方必须在合同签订后5个工作日内，完成人员、仪器、仪表、车辆及工具的配备。</w:t>
      </w:r>
    </w:p>
    <w:p w14:paraId="71437BD1" w14:textId="77777777" w:rsidR="00625ED2" w:rsidRPr="00714205" w:rsidRDefault="00625ED2" w:rsidP="00E74E16">
      <w:pPr>
        <w:spacing w:line="360" w:lineRule="auto"/>
        <w:rPr>
          <w:rFonts w:ascii="新宋体" w:eastAsia="新宋体" w:hAnsi="新宋体"/>
          <w:b/>
        </w:rPr>
      </w:pPr>
    </w:p>
    <w:p w14:paraId="44F2052D"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5.各阶段监理工作要求</w:t>
      </w:r>
    </w:p>
    <w:p w14:paraId="13BD59C1"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5.1设计阶段监理</w:t>
      </w:r>
    </w:p>
    <w:p w14:paraId="622902C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(1)促使工程计划、设计方案满足工程需求，符合相关的法律、法规和标准。</w:t>
      </w:r>
    </w:p>
    <w:p w14:paraId="5A5B5E1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(2)完成项目相关工程勘察、选址、谈判、租赁等阶段的监理工作。</w:t>
      </w:r>
    </w:p>
    <w:p w14:paraId="7E353FC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(3)组织设计文件的会审，编写《会审纪要》文稿报送采购方，内容包括设计更改、施工交底等。依据设计招标文件，审核总体设计方案和有关的技术合同附件，以避免因设计失误造成工程实施的障碍；</w:t>
      </w:r>
    </w:p>
    <w:p w14:paraId="5BDC30D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(4)对设计方案进行审核。</w:t>
      </w:r>
    </w:p>
    <w:p w14:paraId="294BBFC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5.2工程招投标阶段监理</w:t>
      </w:r>
    </w:p>
    <w:p w14:paraId="5A098DF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(1)协助采购方确定用户需求；</w:t>
      </w:r>
    </w:p>
    <w:p w14:paraId="3B98E21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(2)协助完成项目需求调研工作</w:t>
      </w:r>
    </w:p>
    <w:p w14:paraId="7325D17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(3)协助采购方编写工程招标文件；</w:t>
      </w:r>
    </w:p>
    <w:p w14:paraId="0CE17E8D"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(4)组织对招标文件进行评审；</w:t>
      </w:r>
    </w:p>
    <w:p w14:paraId="41C0A33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(5)协助完成项目方案编写工作；</w:t>
      </w:r>
    </w:p>
    <w:p w14:paraId="164347F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(6)对技术方案作进一步的优化，提出审核意见；</w:t>
      </w:r>
    </w:p>
    <w:p w14:paraId="2E2C51F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(7)协助采购方与中标单位谈判、编写、签订合同；</w:t>
      </w:r>
    </w:p>
    <w:p w14:paraId="7550D03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(8)做好项目合同双方实施前的准备及沟通工作。</w:t>
      </w:r>
    </w:p>
    <w:p w14:paraId="385087E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5.3设备/材料采购监理</w:t>
      </w:r>
    </w:p>
    <w:p w14:paraId="047A6C2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(1)审核承包单位的采购计划和采购清单；</w:t>
      </w:r>
    </w:p>
    <w:p w14:paraId="6793053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(2)组织出厂验收；</w:t>
      </w:r>
    </w:p>
    <w:p w14:paraId="0E3B863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(3)组织到货验收；</w:t>
      </w:r>
    </w:p>
    <w:p w14:paraId="1C98BC2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(4)组织设备/材料鉴定、移交等。</w:t>
      </w:r>
    </w:p>
    <w:p w14:paraId="2A770BA5"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5.4工程实施阶段监理</w:t>
      </w:r>
    </w:p>
    <w:p w14:paraId="34068CDD"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(1)工程开工前的监理</w:t>
      </w:r>
    </w:p>
    <w:p w14:paraId="7A56BE8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1)审核施工单位的资质及资源配备情况；</w:t>
      </w:r>
    </w:p>
    <w:p w14:paraId="6CD8C68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2</w:t>
      </w:r>
      <w:r w:rsidRPr="00625ED2">
        <w:rPr>
          <w:rFonts w:ascii="新宋体" w:eastAsia="新宋体" w:hAnsi="新宋体" w:cs="宋体" w:hint="eastAsia"/>
          <w:szCs w:val="21"/>
        </w:rPr>
        <w:t>)审批施工组织设计：对施工单位的实施工作准备情况进行监督；</w:t>
      </w:r>
    </w:p>
    <w:p w14:paraId="534599A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3</w:t>
      </w:r>
      <w:r w:rsidRPr="00625ED2">
        <w:rPr>
          <w:rFonts w:ascii="新宋体" w:eastAsia="新宋体" w:hAnsi="新宋体" w:cs="宋体" w:hint="eastAsia"/>
          <w:szCs w:val="21"/>
        </w:rPr>
        <w:t>)审核施工进度计划：对施工单位的施工进度计划进行评估和审查；</w:t>
      </w:r>
    </w:p>
    <w:p w14:paraId="3023E5A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4</w:t>
      </w:r>
      <w:r w:rsidRPr="00625ED2">
        <w:rPr>
          <w:rFonts w:ascii="新宋体" w:eastAsia="新宋体" w:hAnsi="新宋体" w:cs="宋体" w:hint="eastAsia"/>
          <w:szCs w:val="21"/>
        </w:rPr>
        <w:t>)审核工程实施人员：确认施工方提交的工程实施人员与实际工作人员的一致性，如有变更，则要求其说明原因；</w:t>
      </w:r>
    </w:p>
    <w:p w14:paraId="6C2DC63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5</w:t>
      </w:r>
      <w:r w:rsidRPr="00625ED2">
        <w:rPr>
          <w:rFonts w:ascii="新宋体" w:eastAsia="新宋体" w:hAnsi="新宋体" w:cs="宋体" w:hint="eastAsia"/>
          <w:szCs w:val="21"/>
        </w:rPr>
        <w:t>)审核《项目实施计划》及《项目开发计划》的合法性、合理性、与设计方案的符合性。</w:t>
      </w:r>
    </w:p>
    <w:p w14:paraId="33199BD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(2)实施准备阶段的监理</w:t>
      </w:r>
    </w:p>
    <w:p w14:paraId="787D91E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1)审批开工申请，确定开工日期；</w:t>
      </w:r>
    </w:p>
    <w:p w14:paraId="0453273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2</w:t>
      </w:r>
      <w:r w:rsidRPr="00625ED2">
        <w:rPr>
          <w:rFonts w:ascii="新宋体" w:eastAsia="新宋体" w:hAnsi="新宋体" w:cs="宋体" w:hint="eastAsia"/>
          <w:szCs w:val="21"/>
        </w:rPr>
        <w:t>)了解承包商设备订单的定购和运输情况；</w:t>
      </w:r>
    </w:p>
    <w:p w14:paraId="0514D3E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3</w:t>
      </w:r>
      <w:r w:rsidRPr="00625ED2">
        <w:rPr>
          <w:rFonts w:ascii="新宋体" w:eastAsia="新宋体" w:hAnsi="新宋体" w:cs="宋体" w:hint="eastAsia"/>
          <w:szCs w:val="21"/>
        </w:rPr>
        <w:t>)</w:t>
      </w:r>
      <w:proofErr w:type="gramStart"/>
      <w:r w:rsidRPr="00625ED2">
        <w:rPr>
          <w:rFonts w:ascii="新宋体" w:eastAsia="新宋体" w:hAnsi="新宋体" w:cs="宋体" w:hint="eastAsia"/>
          <w:szCs w:val="21"/>
        </w:rPr>
        <w:t>解施工</w:t>
      </w:r>
      <w:proofErr w:type="gramEnd"/>
      <w:r w:rsidRPr="00625ED2">
        <w:rPr>
          <w:rFonts w:ascii="新宋体" w:eastAsia="新宋体" w:hAnsi="新宋体" w:cs="宋体" w:hint="eastAsia"/>
          <w:szCs w:val="21"/>
        </w:rPr>
        <w:t>条件的准备情况；</w:t>
      </w:r>
    </w:p>
    <w:p w14:paraId="0B11499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4</w:t>
      </w:r>
      <w:r w:rsidRPr="00625ED2">
        <w:rPr>
          <w:rFonts w:ascii="新宋体" w:eastAsia="新宋体" w:hAnsi="新宋体" w:cs="宋体" w:hint="eastAsia"/>
          <w:szCs w:val="21"/>
        </w:rPr>
        <w:t>)了解承包商工程实施前期的人员组织、施工设备到位情况；</w:t>
      </w:r>
    </w:p>
    <w:p w14:paraId="3140DA1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5</w:t>
      </w:r>
      <w:r w:rsidRPr="00625ED2">
        <w:rPr>
          <w:rFonts w:ascii="新宋体" w:eastAsia="新宋体" w:hAnsi="新宋体" w:cs="宋体" w:hint="eastAsia"/>
          <w:szCs w:val="21"/>
        </w:rPr>
        <w:t>)编制工程各个子项目的监理细则；</w:t>
      </w:r>
    </w:p>
    <w:p w14:paraId="1FFB224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szCs w:val="21"/>
        </w:rPr>
        <w:t>6</w:t>
      </w:r>
      <w:r w:rsidRPr="00625ED2">
        <w:rPr>
          <w:rFonts w:ascii="新宋体" w:eastAsia="新宋体" w:hAnsi="新宋体" w:cs="宋体" w:hint="eastAsia"/>
          <w:szCs w:val="21"/>
        </w:rPr>
        <w:t>)审查承包商的开工报告，核实建设单位与承包商开工前所需的各种批准文件及手续，征得采购方同意后，发布开工通知。</w:t>
      </w:r>
    </w:p>
    <w:p w14:paraId="005E148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(3)实施阶段的监理</w:t>
      </w:r>
    </w:p>
    <w:p w14:paraId="3446044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1)审核工程建设各阶段文件；</w:t>
      </w:r>
    </w:p>
    <w:p w14:paraId="7D1F59C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2)协助采购方组织项目阶段评审；</w:t>
      </w:r>
    </w:p>
    <w:p w14:paraId="36C4402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3)工程材料、硬件设备、系统软件的供货计划的审核；</w:t>
      </w:r>
    </w:p>
    <w:p w14:paraId="21DDBA4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4)工程材料、硬件设备、系统软件的进场、开箱和检验；</w:t>
      </w:r>
    </w:p>
    <w:p w14:paraId="523F689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5)促使工程中所使用的产品和服务符合合同及国家相关法律法规、标准；</w:t>
      </w:r>
    </w:p>
    <w:p w14:paraId="659D4BC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6)对工程施工各个阶段的安装工艺进行现场检查及监督；</w:t>
      </w:r>
    </w:p>
    <w:p w14:paraId="5E716EC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7)对项目质量进行检测并提交质量报告；</w:t>
      </w:r>
    </w:p>
    <w:p w14:paraId="40B3C5C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8)协调工程中设计单位、承包商及相关单位之间的关系，安排施工现场出现的与工程有关的工作，对工程设计、承包合同出现的纠纷和索赔事项提出处理建议或意见；</w:t>
      </w:r>
    </w:p>
    <w:p w14:paraId="4BB8067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9)对项目需求变更时，能够结合项目合理地提出更改方案，并做好项目合同双方的沟通工作，提出监理意见；</w:t>
      </w:r>
    </w:p>
    <w:p w14:paraId="6DDCD78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10)审核项目各阶段进度计划；</w:t>
      </w:r>
    </w:p>
    <w:p w14:paraId="4C4516C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11)督促、检查承包单位进度执行情况；</w:t>
      </w:r>
    </w:p>
    <w:p w14:paraId="1187CE1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12)审查工程变更，提出监理意见；</w:t>
      </w:r>
    </w:p>
    <w:p w14:paraId="21FA6DF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13)审查承包方阶段工程款支付申请，提出监理意见；</w:t>
      </w:r>
    </w:p>
    <w:p w14:paraId="1F58C71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14)制定现场工程监理工作制度，填写监理日记及大事记；</w:t>
      </w:r>
    </w:p>
    <w:p w14:paraId="2BDA7F9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15)审查工程施工过程中各个安全规范措施，提出监理意见</w:t>
      </w:r>
    </w:p>
    <w:p w14:paraId="785DB39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16)定期召开监理例会，并每周按时向采购方提交监理周报，通报监理情况及工程的有关事宜；</w:t>
      </w:r>
    </w:p>
    <w:p w14:paraId="3DBEE19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17)定期组织施工单位召开工程例会和工程专项会议；</w:t>
      </w:r>
    </w:p>
    <w:p w14:paraId="5EE08FD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18)根据现场工程情况，征得采购方同意后，发布停工通知、复工通知；</w:t>
      </w:r>
    </w:p>
    <w:p w14:paraId="67FB9B0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19)组织隐蔽工程验收。</w:t>
      </w:r>
    </w:p>
    <w:p w14:paraId="3A77268C"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w:t>
      </w:r>
      <w:r w:rsidRPr="00714205">
        <w:rPr>
          <w:rFonts w:ascii="新宋体" w:eastAsia="新宋体" w:hAnsi="新宋体"/>
          <w:b/>
        </w:rPr>
        <w:t>.5</w:t>
      </w:r>
      <w:r w:rsidRPr="00714205">
        <w:rPr>
          <w:rFonts w:ascii="新宋体" w:eastAsia="新宋体" w:hAnsi="新宋体" w:hint="eastAsia"/>
          <w:b/>
        </w:rPr>
        <w:t>试运行阶段的监理</w:t>
      </w:r>
    </w:p>
    <w:p w14:paraId="080E9BE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(1)协助采购方确认工程进入试运行；</w:t>
      </w:r>
    </w:p>
    <w:p w14:paraId="337EEA7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(2)监察系统的调试和试运行情况，记录系统试运行数据；</w:t>
      </w:r>
    </w:p>
    <w:p w14:paraId="26F5CE5E"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(3)对试运行期间系统出现的质量问题进行记录，并责成有关单位解决。解决问题后，进行二次检测；</w:t>
      </w:r>
    </w:p>
    <w:p w14:paraId="3EFABEA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(4)进行试运行时间核算；</w:t>
      </w:r>
    </w:p>
    <w:p w14:paraId="3470994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(5)协助采购方确认试运行通过。</w:t>
      </w:r>
    </w:p>
    <w:p w14:paraId="5EB4403B"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5.6工程验收阶段监理</w:t>
      </w:r>
    </w:p>
    <w:p w14:paraId="44110DA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(1)工程验收阶段</w:t>
      </w:r>
    </w:p>
    <w:p w14:paraId="5D464B1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1)对试运行期间出现的问题整改情况进行监督和复查；</w:t>
      </w:r>
    </w:p>
    <w:p w14:paraId="6CBB6F6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2)监督检查承包方的用户培训工作，检查工程各类用户文档；</w:t>
      </w:r>
    </w:p>
    <w:p w14:paraId="6DAD5ED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3)组织工程验收；</w:t>
      </w:r>
    </w:p>
    <w:p w14:paraId="2F1B4BC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4)做好整理项目相关文档整理工作；</w:t>
      </w:r>
    </w:p>
    <w:p w14:paraId="4536A84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5)审查承包方提交的竣工文档及竣工文件的齐全性、完整性；</w:t>
      </w:r>
    </w:p>
    <w:p w14:paraId="5CE33C61"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6)督促、检查工程竣工文档的移交；</w:t>
      </w:r>
    </w:p>
    <w:p w14:paraId="14904E1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7)协助采购方组织专家评审会；</w:t>
      </w:r>
    </w:p>
    <w:p w14:paraId="7F10EE6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8)签署工程验收报告；</w:t>
      </w:r>
    </w:p>
    <w:p w14:paraId="4796865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9)项目完成后须提供该项目的监理总结。</w:t>
      </w:r>
    </w:p>
    <w:p w14:paraId="74AB7B0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10)审核工程结算；</w:t>
      </w:r>
    </w:p>
    <w:p w14:paraId="719AF4A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11)审查承包方阶段工程款支付申请，提出监理意见；</w:t>
      </w:r>
    </w:p>
    <w:p w14:paraId="60A8D7D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12)向采购方提交监理工作总结；</w:t>
      </w:r>
    </w:p>
    <w:p w14:paraId="486CB12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13)将所有的监理材料汇总，编制监理业务手册，提交采购方；</w:t>
      </w:r>
    </w:p>
    <w:p w14:paraId="0CD5673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14)系统验收完毕进入保修阶段的审核，签发移交证明文件。</w:t>
      </w:r>
    </w:p>
    <w:p w14:paraId="71E62D81"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(2)工程移交阶段</w:t>
      </w:r>
    </w:p>
    <w:p w14:paraId="266C9D5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1)系统的设计方案、设计图纸的全部移交；</w:t>
      </w:r>
    </w:p>
    <w:p w14:paraId="2FDD90B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2)设备、软件、材料等的验收文档核实；</w:t>
      </w:r>
    </w:p>
    <w:p w14:paraId="6204879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3)工程施工文档的移交；</w:t>
      </w:r>
    </w:p>
    <w:p w14:paraId="62D30CB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4)工程竣工文档的移交；</w:t>
      </w:r>
    </w:p>
    <w:p w14:paraId="559BA64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5)工程项目的整体移交。</w:t>
      </w:r>
    </w:p>
    <w:p w14:paraId="4F474E9B"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5.7质保期阶段的监理工作</w:t>
      </w:r>
    </w:p>
    <w:p w14:paraId="7D9F757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(1)定期对项目进行回访，协助解决技术问题；</w:t>
      </w:r>
    </w:p>
    <w:p w14:paraId="696A11F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(2)对采购方提出的工程质量缺陷进行检查和记录；</w:t>
      </w:r>
    </w:p>
    <w:p w14:paraId="253F684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(3)对工程质量缺陷原因进行调查分析并确定责任归属；</w:t>
      </w:r>
    </w:p>
    <w:p w14:paraId="0C902CD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(4)检查承包方质保期履约情况，督促执行；</w:t>
      </w:r>
    </w:p>
    <w:p w14:paraId="1214B45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(5)审查承包方阶段工程款支付申请，提出监理意见。</w:t>
      </w:r>
    </w:p>
    <w:p w14:paraId="3F56E943" w14:textId="77777777" w:rsidR="00625ED2" w:rsidRDefault="00625ED2" w:rsidP="00E74E16">
      <w:pPr>
        <w:spacing w:line="360" w:lineRule="auto"/>
        <w:rPr>
          <w:rFonts w:ascii="宋体" w:hAnsi="宋体"/>
          <w:b/>
        </w:rPr>
      </w:pPr>
    </w:p>
    <w:p w14:paraId="043F74A7"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b/>
        </w:rPr>
        <w:t>6</w:t>
      </w:r>
      <w:r w:rsidRPr="00714205">
        <w:rPr>
          <w:rFonts w:ascii="新宋体" w:eastAsia="新宋体" w:hAnsi="新宋体" w:hint="eastAsia"/>
          <w:b/>
        </w:rPr>
        <w:t>.质量要求</w:t>
      </w:r>
    </w:p>
    <w:p w14:paraId="116ADED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质量要求：合格。</w:t>
      </w:r>
    </w:p>
    <w:p w14:paraId="4BF2E1F3" w14:textId="77777777" w:rsidR="00625ED2" w:rsidRDefault="00625ED2" w:rsidP="00E74E16">
      <w:pPr>
        <w:spacing w:line="360" w:lineRule="auto"/>
        <w:rPr>
          <w:rFonts w:ascii="宋体" w:hAnsi="宋体"/>
          <w:b/>
        </w:rPr>
      </w:pPr>
    </w:p>
    <w:p w14:paraId="3FD301F1"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（二）项目技术要求</w:t>
      </w:r>
    </w:p>
    <w:p w14:paraId="1CFE4C2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监理方必须坚持以“质量第一，预防为主，科学、规范、诚信”作为监理原则，安排工作人员现场办公做好本项目质量和进度控制，协助采购人完成本项目任务提供管理和技术咨询。</w:t>
      </w:r>
    </w:p>
    <w:p w14:paraId="62BC2039" w14:textId="77777777" w:rsidR="00625ED2" w:rsidRDefault="00625ED2" w:rsidP="00E74E16">
      <w:pPr>
        <w:spacing w:line="360" w:lineRule="auto"/>
        <w:rPr>
          <w:rFonts w:ascii="宋体" w:hAnsi="宋体"/>
        </w:rPr>
      </w:pPr>
    </w:p>
    <w:p w14:paraId="662D236A"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b/>
        </w:rPr>
        <w:t>1.</w:t>
      </w:r>
      <w:r w:rsidRPr="00714205">
        <w:rPr>
          <w:rFonts w:ascii="新宋体" w:eastAsia="新宋体" w:hAnsi="新宋体" w:hint="eastAsia"/>
          <w:b/>
        </w:rPr>
        <w:t>质量控制</w:t>
      </w:r>
    </w:p>
    <w:p w14:paraId="6CB48B3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1.1工程质量的控制</w:t>
      </w:r>
    </w:p>
    <w:p w14:paraId="654EE5B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(1)依据合同要求和有关技术标准，审查、监督、控制本项目设备采购及设备安装、应用软件开发的质量；</w:t>
      </w:r>
    </w:p>
    <w:p w14:paraId="1ED0C5F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(2)采取事前预防、事中控制、事后纠正的方式，依据国家法律、法规、标准以及项目合同、设计方案、监理规划、监理实施细则等文件控制工程质量；</w:t>
      </w:r>
    </w:p>
    <w:p w14:paraId="4A46D4E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(3)协助采购人进行设计方案的审核和确认；</w:t>
      </w:r>
    </w:p>
    <w:p w14:paraId="1A6211F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(4)协助采购人审核系统软件选型方案；</w:t>
      </w:r>
    </w:p>
    <w:p w14:paraId="3F57C9C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(5)组织设备安装、应用软件开发质量的检验、测试和验收审核；</w:t>
      </w:r>
    </w:p>
    <w:p w14:paraId="25E3E49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w:t>
      </w:r>
      <w:r w:rsidRPr="00625ED2">
        <w:rPr>
          <w:rFonts w:ascii="新宋体" w:eastAsia="新宋体" w:hAnsi="新宋体" w:cs="宋体" w:hint="eastAsia"/>
          <w:szCs w:val="21"/>
        </w:rPr>
        <w:tab/>
        <w:t>组织设备安装、应用软件开发工程质量事故的原因调查、问题分析、问题评估、事故处理；</w:t>
      </w:r>
    </w:p>
    <w:p w14:paraId="32C4D81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(7)协助组织完成工程质量检测，包括系统、防雷、环评、消防和软件等检测工作，并参与项目整体竣工验收和交接；</w:t>
      </w:r>
    </w:p>
    <w:p w14:paraId="44A2810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(8)跟踪项目在质保期内的试运行和运行状况，督促施工方做好售后服务。</w:t>
      </w:r>
    </w:p>
    <w:p w14:paraId="293DF7B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1.2技术培训质量的控制</w:t>
      </w:r>
    </w:p>
    <w:p w14:paraId="4954E419"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(1)审核确认承建单位的培训计划；</w:t>
      </w:r>
    </w:p>
    <w:p w14:paraId="58BF6AE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(2)监督承建单位实施培训计划，并征求采购人的反馈意见；</w:t>
      </w:r>
    </w:p>
    <w:p w14:paraId="4274CEE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(3)审核确认承建单位的培训总结报告；</w:t>
      </w:r>
    </w:p>
    <w:p w14:paraId="16322320" w14:textId="77777777" w:rsidR="00625ED2" w:rsidRDefault="00625ED2" w:rsidP="00E74E16">
      <w:pPr>
        <w:spacing w:line="360" w:lineRule="auto"/>
        <w:rPr>
          <w:rFonts w:ascii="宋体" w:hAnsi="宋体"/>
        </w:rPr>
      </w:pPr>
    </w:p>
    <w:p w14:paraId="1C7A46BD"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2</w:t>
      </w:r>
      <w:r w:rsidRPr="00714205">
        <w:rPr>
          <w:rFonts w:ascii="新宋体" w:eastAsia="新宋体" w:hAnsi="新宋体"/>
          <w:b/>
        </w:rPr>
        <w:t>.</w:t>
      </w:r>
      <w:r w:rsidRPr="00714205">
        <w:rPr>
          <w:rFonts w:ascii="新宋体" w:eastAsia="新宋体" w:hAnsi="新宋体" w:hint="eastAsia"/>
          <w:b/>
        </w:rPr>
        <w:t>进度控制</w:t>
      </w:r>
    </w:p>
    <w:p w14:paraId="19F87869"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2.1审核承建单位的设备采购进度计划，设备安装、应用软件开发进度计划及项目实施过程的衔接性，确认分解计划可以保证总体计划目标，监督检查项目进度执行情况；</w:t>
      </w:r>
    </w:p>
    <w:p w14:paraId="6C300D0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2.2对项目实施进度进行实时跟踪，并要求承建单位对进度计划进行动态调整，以确保项目的阶段和总体进度目标的实施；</w:t>
      </w:r>
    </w:p>
    <w:p w14:paraId="0A70272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2.3发现工程未能按计划进行时，要求承建</w:t>
      </w:r>
      <w:proofErr w:type="gramStart"/>
      <w:r w:rsidRPr="00625ED2">
        <w:rPr>
          <w:rFonts w:ascii="新宋体" w:eastAsia="新宋体" w:hAnsi="新宋体" w:cs="宋体" w:hint="eastAsia"/>
          <w:szCs w:val="21"/>
        </w:rPr>
        <w:t>方调整</w:t>
      </w:r>
      <w:proofErr w:type="gramEnd"/>
      <w:r w:rsidRPr="00625ED2">
        <w:rPr>
          <w:rFonts w:ascii="新宋体" w:eastAsia="新宋体" w:hAnsi="新宋体" w:cs="宋体" w:hint="eastAsia"/>
          <w:szCs w:val="21"/>
        </w:rPr>
        <w:t>或修改计划，督促承建单位尽快采取控制措施，</w:t>
      </w:r>
      <w:r w:rsidRPr="00625ED2">
        <w:rPr>
          <w:rFonts w:ascii="新宋体" w:eastAsia="新宋体" w:hAnsi="新宋体" w:cs="宋体" w:hint="eastAsia"/>
          <w:szCs w:val="21"/>
        </w:rPr>
        <w:lastRenderedPageBreak/>
        <w:t>以使实际进度符合合同的要求；当工程进度拖后可能导致合同工期严重延误时，有责任作详细报告分析原因和提出对策，供招标方采取措施或做出决定。</w:t>
      </w:r>
    </w:p>
    <w:p w14:paraId="0B99B3F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2.4采用先进的项目管理工具，控制项目施工进度。</w:t>
      </w:r>
    </w:p>
    <w:p w14:paraId="229AE80C" w14:textId="77777777" w:rsidR="00625ED2" w:rsidRDefault="00625ED2" w:rsidP="00E74E16">
      <w:pPr>
        <w:spacing w:line="360" w:lineRule="auto"/>
        <w:rPr>
          <w:rFonts w:ascii="宋体" w:hAnsi="宋体"/>
        </w:rPr>
      </w:pPr>
    </w:p>
    <w:p w14:paraId="2BC4E6DB"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3</w:t>
      </w:r>
      <w:r w:rsidRPr="00714205">
        <w:rPr>
          <w:rFonts w:ascii="新宋体" w:eastAsia="新宋体" w:hAnsi="新宋体"/>
          <w:b/>
        </w:rPr>
        <w:t>.</w:t>
      </w:r>
      <w:r w:rsidRPr="00714205">
        <w:rPr>
          <w:rFonts w:ascii="新宋体" w:eastAsia="新宋体" w:hAnsi="新宋体" w:hint="eastAsia"/>
          <w:b/>
        </w:rPr>
        <w:t>投资控制</w:t>
      </w:r>
    </w:p>
    <w:p w14:paraId="3BD938E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3.1通过对项目实施方案的把关，确保投资控制在计划范围内合理使用；</w:t>
      </w:r>
    </w:p>
    <w:p w14:paraId="1767B0A2"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3.2当发现资金使用严重偏离计划时，应及时指出，并提出对策建议，同时督促承建单位尽快采取措施；</w:t>
      </w:r>
    </w:p>
    <w:p w14:paraId="7FF006B9"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3.3审核工程竣工结算清单。</w:t>
      </w:r>
    </w:p>
    <w:p w14:paraId="363ED92D" w14:textId="77777777" w:rsidR="00625ED2" w:rsidRPr="00714205" w:rsidRDefault="00625ED2" w:rsidP="00E74E16">
      <w:pPr>
        <w:spacing w:line="360" w:lineRule="auto"/>
        <w:rPr>
          <w:rFonts w:ascii="新宋体" w:eastAsia="新宋体" w:hAnsi="新宋体"/>
        </w:rPr>
      </w:pPr>
    </w:p>
    <w:p w14:paraId="241E5177"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4</w:t>
      </w:r>
      <w:r w:rsidRPr="00714205">
        <w:rPr>
          <w:rFonts w:ascii="新宋体" w:eastAsia="新宋体" w:hAnsi="新宋体"/>
          <w:b/>
        </w:rPr>
        <w:t>.</w:t>
      </w:r>
      <w:r w:rsidRPr="00714205">
        <w:rPr>
          <w:rFonts w:ascii="新宋体" w:eastAsia="新宋体" w:hAnsi="新宋体" w:hint="eastAsia"/>
          <w:b/>
        </w:rPr>
        <w:t>合同管理</w:t>
      </w:r>
    </w:p>
    <w:p w14:paraId="3A280BF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4.1协助采购人与承建单位签订合同及有关附加条款；</w:t>
      </w:r>
    </w:p>
    <w:p w14:paraId="2D5FAC0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4.2跟踪检查合同的执行情况，确保承建单位按时履约；</w:t>
      </w:r>
    </w:p>
    <w:p w14:paraId="4A56F28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4.3对合同工期的延误和延期进行解释，协助采购人处理项目实施的每个过程出现的合同变更、违约、索赔、延期、分包、纠纷调解及仲裁等问题。</w:t>
      </w:r>
    </w:p>
    <w:p w14:paraId="04A27C5C"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4.4根据合同约定，对承建单位提交的付款申请，提出付款建议；</w:t>
      </w:r>
    </w:p>
    <w:p w14:paraId="6889970F" w14:textId="77777777" w:rsidR="00625ED2" w:rsidRDefault="00625ED2" w:rsidP="00E74E16">
      <w:pPr>
        <w:spacing w:line="360" w:lineRule="auto"/>
        <w:rPr>
          <w:rFonts w:ascii="宋体" w:hAnsi="宋体"/>
        </w:rPr>
      </w:pPr>
    </w:p>
    <w:p w14:paraId="0174F8CA"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5</w:t>
      </w:r>
      <w:r w:rsidRPr="00714205">
        <w:rPr>
          <w:rFonts w:ascii="新宋体" w:eastAsia="新宋体" w:hAnsi="新宋体"/>
          <w:b/>
        </w:rPr>
        <w:t>.</w:t>
      </w:r>
      <w:r w:rsidRPr="00714205">
        <w:rPr>
          <w:rFonts w:ascii="新宋体" w:eastAsia="新宋体" w:hAnsi="新宋体" w:hint="eastAsia"/>
          <w:b/>
        </w:rPr>
        <w:t>信息管理</w:t>
      </w:r>
    </w:p>
    <w:p w14:paraId="7F7904C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5.1及时向采购人提交反映项目动态和监理工作情况的项目文档；</w:t>
      </w:r>
    </w:p>
    <w:p w14:paraId="60B9CE6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5.2建立全面、准确反映项目各阶段工程状况的图表、文档，收集、管理项目各类文档和资料；</w:t>
      </w:r>
    </w:p>
    <w:p w14:paraId="5330A8D3"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5.3督促、检查集成商及时完成各阶段设备资料、工程技术资料的整理和归档工作；</w:t>
      </w:r>
    </w:p>
    <w:p w14:paraId="0CC98B3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5.4转发采购人发出的一切指示、通知和业务联系单。</w:t>
      </w:r>
    </w:p>
    <w:p w14:paraId="2AEE40F4" w14:textId="77777777" w:rsidR="00625ED2" w:rsidRDefault="00625ED2" w:rsidP="00E74E16">
      <w:pPr>
        <w:spacing w:line="360" w:lineRule="auto"/>
        <w:rPr>
          <w:rFonts w:ascii="宋体" w:hAnsi="宋体"/>
        </w:rPr>
      </w:pPr>
    </w:p>
    <w:p w14:paraId="113E9C2C"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6</w:t>
      </w:r>
      <w:r w:rsidRPr="00714205">
        <w:rPr>
          <w:rFonts w:ascii="新宋体" w:eastAsia="新宋体" w:hAnsi="新宋体"/>
          <w:b/>
        </w:rPr>
        <w:t>.</w:t>
      </w:r>
      <w:r w:rsidRPr="00714205">
        <w:rPr>
          <w:rFonts w:ascii="新宋体" w:eastAsia="新宋体" w:hAnsi="新宋体" w:hint="eastAsia"/>
          <w:b/>
        </w:rPr>
        <w:t>项目文件的管理</w:t>
      </w:r>
    </w:p>
    <w:p w14:paraId="29F9FB0F"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6.1监理方应负责以下文档的编写：</w:t>
      </w:r>
    </w:p>
    <w:p w14:paraId="7621355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(1)项目建设监理日记、周报、月报及项目大事记；</w:t>
      </w:r>
    </w:p>
    <w:p w14:paraId="7307D145"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(2)项目协调会、技术研讨会等各类会议的纪要；</w:t>
      </w:r>
    </w:p>
    <w:p w14:paraId="0DF44AB7"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(3)阶段性项目总结、阶段性项目监理总结、各类监理通知；</w:t>
      </w:r>
    </w:p>
    <w:p w14:paraId="6FE311B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6.2监理方应参与以下文档的管理：</w:t>
      </w:r>
    </w:p>
    <w:p w14:paraId="752A8A8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(1)项目实施期间各类技术文件；</w:t>
      </w:r>
    </w:p>
    <w:p w14:paraId="7C10D446"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(2)合同执行过程中的各类往来文件及存档；</w:t>
      </w:r>
    </w:p>
    <w:p w14:paraId="2CAC780B" w14:textId="77777777" w:rsidR="00625ED2" w:rsidRDefault="00625ED2" w:rsidP="00E74E16">
      <w:pPr>
        <w:spacing w:line="360" w:lineRule="auto"/>
        <w:rPr>
          <w:rFonts w:ascii="宋体" w:hAnsi="宋体"/>
        </w:rPr>
      </w:pPr>
    </w:p>
    <w:p w14:paraId="6F860626" w14:textId="77777777" w:rsidR="00625ED2" w:rsidRPr="00714205" w:rsidRDefault="00625ED2" w:rsidP="00E74E16">
      <w:pPr>
        <w:spacing w:line="360" w:lineRule="auto"/>
        <w:rPr>
          <w:rFonts w:ascii="新宋体" w:eastAsia="新宋体" w:hAnsi="新宋体"/>
        </w:rPr>
      </w:pPr>
      <w:r w:rsidRPr="00714205">
        <w:rPr>
          <w:rFonts w:ascii="新宋体" w:eastAsia="新宋体" w:hAnsi="新宋体" w:hint="eastAsia"/>
          <w:b/>
        </w:rPr>
        <w:t>7</w:t>
      </w:r>
      <w:r w:rsidRPr="00714205">
        <w:rPr>
          <w:rFonts w:ascii="新宋体" w:eastAsia="新宋体" w:hAnsi="新宋体"/>
          <w:b/>
        </w:rPr>
        <w:t>.</w:t>
      </w:r>
      <w:r w:rsidRPr="00714205">
        <w:rPr>
          <w:rFonts w:ascii="新宋体" w:eastAsia="新宋体" w:hAnsi="新宋体" w:hint="eastAsia"/>
          <w:b/>
        </w:rPr>
        <w:t>项目安全的管理</w:t>
      </w:r>
    </w:p>
    <w:p w14:paraId="03A6DCF0"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7.1负责监督项目建设过程中所涉及的敏感数据和资料的安全保护，保证不被非授权使用；</w:t>
      </w:r>
    </w:p>
    <w:p w14:paraId="3376A3DA"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lastRenderedPageBreak/>
        <w:t>7.2负责项目建设施工过程中安全控制，确保不出现安全事故；</w:t>
      </w:r>
    </w:p>
    <w:p w14:paraId="6978B2AB" w14:textId="77777777" w:rsidR="00625ED2" w:rsidRDefault="00625ED2" w:rsidP="00E74E16">
      <w:pPr>
        <w:spacing w:line="360" w:lineRule="auto"/>
        <w:rPr>
          <w:rFonts w:ascii="宋体" w:hAnsi="宋体"/>
        </w:rPr>
      </w:pPr>
    </w:p>
    <w:p w14:paraId="566B271B"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8</w:t>
      </w:r>
      <w:r w:rsidRPr="00714205">
        <w:rPr>
          <w:rFonts w:ascii="新宋体" w:eastAsia="新宋体" w:hAnsi="新宋体"/>
          <w:b/>
        </w:rPr>
        <w:t>.</w:t>
      </w:r>
      <w:r w:rsidRPr="00714205">
        <w:rPr>
          <w:rFonts w:ascii="新宋体" w:eastAsia="新宋体" w:hAnsi="新宋体" w:hint="eastAsia"/>
          <w:b/>
        </w:rPr>
        <w:t>知识产权的管理</w:t>
      </w:r>
    </w:p>
    <w:p w14:paraId="67C8209B"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负责项目建设施工过程中所产生成果的知识产权保护，保证不被非授权使用；</w:t>
      </w:r>
    </w:p>
    <w:p w14:paraId="0397C66F" w14:textId="77777777" w:rsidR="00625ED2" w:rsidRPr="00714205" w:rsidRDefault="00625ED2" w:rsidP="00E74E16">
      <w:pPr>
        <w:spacing w:line="360" w:lineRule="auto"/>
        <w:rPr>
          <w:rFonts w:ascii="新宋体" w:eastAsia="新宋体" w:hAnsi="新宋体"/>
        </w:rPr>
      </w:pPr>
    </w:p>
    <w:p w14:paraId="70A447EB" w14:textId="77777777" w:rsidR="00625ED2" w:rsidRPr="00714205" w:rsidRDefault="00625ED2" w:rsidP="00E74E16">
      <w:pPr>
        <w:spacing w:line="360" w:lineRule="auto"/>
        <w:rPr>
          <w:rFonts w:ascii="新宋体" w:eastAsia="新宋体" w:hAnsi="新宋体"/>
          <w:b/>
        </w:rPr>
      </w:pPr>
      <w:r w:rsidRPr="00714205">
        <w:rPr>
          <w:rFonts w:ascii="新宋体" w:eastAsia="新宋体" w:hAnsi="新宋体" w:hint="eastAsia"/>
          <w:b/>
        </w:rPr>
        <w:t>9</w:t>
      </w:r>
      <w:r w:rsidRPr="00714205">
        <w:rPr>
          <w:rFonts w:ascii="新宋体" w:eastAsia="新宋体" w:hAnsi="新宋体"/>
          <w:b/>
        </w:rPr>
        <w:t>.</w:t>
      </w:r>
      <w:r w:rsidRPr="00714205">
        <w:rPr>
          <w:rFonts w:ascii="新宋体" w:eastAsia="新宋体" w:hAnsi="新宋体" w:hint="eastAsia"/>
          <w:b/>
        </w:rPr>
        <w:t>组织协调</w:t>
      </w:r>
    </w:p>
    <w:p w14:paraId="6967FA08"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9.1监督各方履行职责，协调各方的工作关系；</w:t>
      </w:r>
    </w:p>
    <w:p w14:paraId="54EFE1E4" w14:textId="77777777" w:rsidR="00625ED2"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9.2建立畅通的沟通平台和沟通渠道，采取有效措施使项目信息在有关各方之间保持顺畅流通，积极协调项目各方之间的关系，推动项目实施过程中问题的解决。</w:t>
      </w:r>
    </w:p>
    <w:p w14:paraId="14A7C4AD" w14:textId="11B9D1A1" w:rsidR="00765B9B" w:rsidRPr="00625ED2" w:rsidRDefault="00625ED2" w:rsidP="00E74E16">
      <w:pPr>
        <w:spacing w:line="360" w:lineRule="auto"/>
        <w:rPr>
          <w:rFonts w:ascii="新宋体" w:eastAsia="新宋体" w:hAnsi="新宋体" w:cs="宋体"/>
          <w:szCs w:val="21"/>
        </w:rPr>
      </w:pPr>
      <w:r w:rsidRPr="00625ED2">
        <w:rPr>
          <w:rFonts w:ascii="新宋体" w:eastAsia="新宋体" w:hAnsi="新宋体" w:cs="宋体" w:hint="eastAsia"/>
          <w:szCs w:val="21"/>
        </w:rPr>
        <w:t>9.3确立项目安全监督的工作目标。</w:t>
      </w:r>
    </w:p>
    <w:p w14:paraId="0330DAB2" w14:textId="77777777" w:rsidR="00765B9B" w:rsidRDefault="00765B9B">
      <w:pPr>
        <w:rPr>
          <w:rFonts w:ascii="新宋体" w:eastAsia="新宋体" w:hAnsi="新宋体"/>
          <w:b/>
        </w:rPr>
      </w:pPr>
    </w:p>
    <w:p w14:paraId="064326E1" w14:textId="5F0CE57C" w:rsidR="00AC4086" w:rsidRPr="00AC4086" w:rsidRDefault="005D0BBC" w:rsidP="00AC4086">
      <w:pPr>
        <w:pStyle w:val="30"/>
        <w:rPr>
          <w:rFonts w:ascii="新宋体" w:eastAsia="新宋体" w:hAnsi="新宋体"/>
          <w:kern w:val="44"/>
          <w:szCs w:val="28"/>
        </w:rPr>
      </w:pPr>
      <w:r>
        <w:rPr>
          <w:rFonts w:ascii="新宋体" w:eastAsia="新宋体" w:hAnsi="新宋体" w:hint="eastAsia"/>
          <w:kern w:val="44"/>
          <w:szCs w:val="28"/>
        </w:rPr>
        <w:t>五、项目商务要求</w:t>
      </w:r>
    </w:p>
    <w:p w14:paraId="681CA951" w14:textId="77777777" w:rsidR="00AC4086" w:rsidRPr="00AC4086" w:rsidRDefault="00AC4086" w:rsidP="00AC4086">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（一）★服务期限</w:t>
      </w:r>
    </w:p>
    <w:p w14:paraId="2E986D95"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从合同签订之日起365日历天（或1年或12个月）。合同期满后可根据供应商履约情况，根据双方协商可延长合同期，最长不超过三年。</w:t>
      </w:r>
    </w:p>
    <w:p w14:paraId="28B0A8D9" w14:textId="77777777" w:rsidR="00AC4086" w:rsidRPr="00AC4086" w:rsidRDefault="00AC4086" w:rsidP="00AC4086">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（二）★保修或售后服务要求</w:t>
      </w:r>
    </w:p>
    <w:p w14:paraId="1C4A5DC2"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提供一年（从项目验收合格后计算）的质保期监理服务。</w:t>
      </w:r>
    </w:p>
    <w:p w14:paraId="6BFB958B"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项目质</w:t>
      </w:r>
      <w:proofErr w:type="gramStart"/>
      <w:r w:rsidRPr="00AC4086">
        <w:rPr>
          <w:rFonts w:ascii="新宋体" w:eastAsia="新宋体" w:hAnsi="新宋体" w:cs="宋体" w:hint="eastAsia"/>
          <w:bCs/>
          <w:szCs w:val="21"/>
        </w:rPr>
        <w:t>保期间</w:t>
      </w:r>
      <w:proofErr w:type="gramEnd"/>
      <w:r w:rsidRPr="00AC4086">
        <w:rPr>
          <w:rFonts w:ascii="新宋体" w:eastAsia="新宋体" w:hAnsi="新宋体" w:cs="宋体" w:hint="eastAsia"/>
          <w:bCs/>
          <w:szCs w:val="21"/>
        </w:rPr>
        <w:t>出现任何责任事故，监理单位应于事故发生4小时内到达事故现场了解事故情况并根据情况及时书面向采购人提出可行的应对措施。如遇水火灾、台风、地震等不可抗力因素，监理单位应于事故发生8小时内到达事故现场了解事故情况并根据情况及时书面向采购人提出可行的应对措施。</w:t>
      </w:r>
    </w:p>
    <w:p w14:paraId="2DA4ECEF"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质保期内，监理单位需每月到现场走访用户，了解项目的运行情况，并提交质</w:t>
      </w:r>
      <w:proofErr w:type="gramStart"/>
      <w:r w:rsidRPr="00AC4086">
        <w:rPr>
          <w:rFonts w:ascii="新宋体" w:eastAsia="新宋体" w:hAnsi="新宋体" w:cs="宋体" w:hint="eastAsia"/>
          <w:bCs/>
          <w:szCs w:val="21"/>
        </w:rPr>
        <w:t>保阶段</w:t>
      </w:r>
      <w:proofErr w:type="gramEnd"/>
      <w:r w:rsidRPr="00AC4086">
        <w:rPr>
          <w:rFonts w:ascii="新宋体" w:eastAsia="新宋体" w:hAnsi="新宋体" w:cs="宋体" w:hint="eastAsia"/>
          <w:bCs/>
          <w:szCs w:val="21"/>
        </w:rPr>
        <w:t>监理月报。</w:t>
      </w:r>
    </w:p>
    <w:p w14:paraId="2B2254FB" w14:textId="77777777" w:rsidR="00AC4086" w:rsidRPr="00AC4086" w:rsidRDefault="00AC4086" w:rsidP="00AC4086">
      <w:pPr>
        <w:spacing w:line="360" w:lineRule="auto"/>
        <w:rPr>
          <w:rFonts w:ascii="新宋体" w:eastAsia="新宋体" w:hAnsi="新宋体" w:cs="宋体"/>
          <w:b/>
          <w:bCs/>
          <w:szCs w:val="21"/>
        </w:rPr>
      </w:pPr>
      <w:r w:rsidRPr="00AC4086">
        <w:rPr>
          <w:rFonts w:ascii="新宋体" w:eastAsia="新宋体" w:hAnsi="新宋体" w:cs="宋体" w:hint="eastAsia"/>
          <w:b/>
          <w:bCs/>
          <w:szCs w:val="21"/>
        </w:rPr>
        <w:t>（三）★付款方式</w:t>
      </w:r>
    </w:p>
    <w:p w14:paraId="5F22F7F3"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1.固定费率（中标费率）：%。</w:t>
      </w:r>
    </w:p>
    <w:p w14:paraId="5B8F0C27"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本项目实行派单制，单次委派监理费用=任务单</w:t>
      </w:r>
      <w:proofErr w:type="gramStart"/>
      <w:r w:rsidRPr="00AC4086">
        <w:rPr>
          <w:rFonts w:ascii="新宋体" w:eastAsia="新宋体" w:hAnsi="新宋体" w:cs="宋体" w:hint="eastAsia"/>
          <w:bCs/>
          <w:szCs w:val="21"/>
        </w:rPr>
        <w:t>中项目</w:t>
      </w:r>
      <w:proofErr w:type="gramEnd"/>
      <w:r w:rsidRPr="00AC4086">
        <w:rPr>
          <w:rFonts w:ascii="新宋体" w:eastAsia="新宋体" w:hAnsi="新宋体" w:cs="宋体" w:hint="eastAsia"/>
          <w:bCs/>
          <w:szCs w:val="21"/>
        </w:rPr>
        <w:t>投资预算×中标费率。单次委派监理费用低于1000元的，按1000元计算。</w:t>
      </w:r>
    </w:p>
    <w:p w14:paraId="19D21D12"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2.</w:t>
      </w:r>
      <w:r w:rsidRPr="00AC4086">
        <w:rPr>
          <w:rFonts w:ascii="新宋体" w:eastAsia="新宋体" w:hAnsi="新宋体" w:cs="宋体" w:hint="eastAsia"/>
          <w:bCs/>
          <w:szCs w:val="21"/>
        </w:rPr>
        <w:tab/>
        <w:t>支付条款：本项目每半年进行结算，以采购人下发的任务单为付款依据，每半年度首月5日前统计上一季度每单任务完成情况，经发包人确认后，批量支付上一季度监理服务费用，付款原则如下:</w:t>
      </w:r>
    </w:p>
    <w:p w14:paraId="2CB1FA68"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（1）单次派单生效且委托人签发开</w:t>
      </w:r>
      <w:proofErr w:type="gramStart"/>
      <w:r w:rsidRPr="00AC4086">
        <w:rPr>
          <w:rFonts w:ascii="新宋体" w:eastAsia="新宋体" w:hAnsi="新宋体" w:cs="宋体" w:hint="eastAsia"/>
          <w:bCs/>
          <w:szCs w:val="21"/>
        </w:rPr>
        <w:t>工令</w:t>
      </w:r>
      <w:proofErr w:type="gramEnd"/>
      <w:r w:rsidRPr="00AC4086">
        <w:rPr>
          <w:rFonts w:ascii="新宋体" w:eastAsia="新宋体" w:hAnsi="新宋体" w:cs="宋体" w:hint="eastAsia"/>
          <w:bCs/>
          <w:szCs w:val="21"/>
        </w:rPr>
        <w:t>后支付单次派单监理费的50%；</w:t>
      </w:r>
    </w:p>
    <w:p w14:paraId="42E02A78"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（2）单次派单工程最终验收合格后，累计</w:t>
      </w:r>
      <w:proofErr w:type="gramStart"/>
      <w:r w:rsidRPr="00AC4086">
        <w:rPr>
          <w:rFonts w:ascii="新宋体" w:eastAsia="新宋体" w:hAnsi="新宋体" w:cs="宋体" w:hint="eastAsia"/>
          <w:bCs/>
          <w:szCs w:val="21"/>
        </w:rPr>
        <w:t>支付至单次</w:t>
      </w:r>
      <w:proofErr w:type="gramEnd"/>
      <w:r w:rsidRPr="00AC4086">
        <w:rPr>
          <w:rFonts w:ascii="新宋体" w:eastAsia="新宋体" w:hAnsi="新宋体" w:cs="宋体" w:hint="eastAsia"/>
          <w:bCs/>
          <w:szCs w:val="21"/>
        </w:rPr>
        <w:t>派单监理费的100%。</w:t>
      </w:r>
    </w:p>
    <w:p w14:paraId="2CCA0A66" w14:textId="77777777" w:rsidR="00AC4086" w:rsidRPr="00AC4086" w:rsidRDefault="00AC4086" w:rsidP="00AC4086">
      <w:pPr>
        <w:spacing w:line="360" w:lineRule="auto"/>
        <w:rPr>
          <w:rFonts w:ascii="新宋体" w:eastAsia="新宋体" w:hAnsi="新宋体" w:cs="宋体"/>
          <w:b/>
          <w:bCs/>
          <w:szCs w:val="21"/>
        </w:rPr>
      </w:pPr>
      <w:r w:rsidRPr="00AC4086">
        <w:rPr>
          <w:rFonts w:ascii="新宋体" w:eastAsia="新宋体" w:hAnsi="新宋体" w:cs="宋体" w:hint="eastAsia"/>
          <w:b/>
          <w:bCs/>
          <w:szCs w:val="21"/>
        </w:rPr>
        <w:t>（四）质量考核验收标准及违约金</w:t>
      </w:r>
    </w:p>
    <w:p w14:paraId="5DFDA57F" w14:textId="77777777"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1.质量考核验收标准：项目服务期满后，由采购人对中标人的工作质量进行评价，评价分为优、良、</w:t>
      </w:r>
      <w:r w:rsidRPr="00AC4086">
        <w:rPr>
          <w:rFonts w:ascii="新宋体" w:eastAsia="新宋体" w:hAnsi="新宋体" w:cs="宋体" w:hint="eastAsia"/>
          <w:bCs/>
          <w:szCs w:val="21"/>
        </w:rPr>
        <w:lastRenderedPageBreak/>
        <w:t>中、差四档。</w:t>
      </w:r>
    </w:p>
    <w:p w14:paraId="59373A09" w14:textId="66C2ED0C" w:rsidR="00AC4086" w:rsidRPr="00AC4086" w:rsidRDefault="00AC4086" w:rsidP="00AC4086">
      <w:pPr>
        <w:spacing w:line="360" w:lineRule="auto"/>
        <w:rPr>
          <w:rFonts w:ascii="新宋体" w:eastAsia="新宋体" w:hAnsi="新宋体" w:cs="宋体"/>
          <w:bCs/>
          <w:szCs w:val="21"/>
        </w:rPr>
      </w:pPr>
      <w:r w:rsidRPr="00AC4086">
        <w:rPr>
          <w:rFonts w:ascii="新宋体" w:eastAsia="新宋体" w:hAnsi="新宋体" w:cs="宋体" w:hint="eastAsia"/>
          <w:bCs/>
          <w:szCs w:val="21"/>
        </w:rPr>
        <w:t>2.违约金：中标人工作被评为中的，在项目尾款中扣减整个合同金额的 1%作为罚金，被评为差的，视为实质性违约，采购人有权无条件解除合同并追究中标人的相关损害赔偿责任。</w:t>
      </w:r>
    </w:p>
    <w:p w14:paraId="36BA633B" w14:textId="77777777" w:rsidR="00AC4086" w:rsidRDefault="00AC4086">
      <w:pPr>
        <w:spacing w:line="360" w:lineRule="auto"/>
        <w:rPr>
          <w:rFonts w:ascii="新宋体" w:eastAsia="新宋体" w:hAnsi="新宋体" w:cs="宋体"/>
          <w:b/>
          <w:bCs/>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917506F" w14:textId="77777777" w:rsidR="00DB5106" w:rsidRDefault="00DB5106"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hint="eastAsia"/>
          <w:szCs w:val="21"/>
        </w:rPr>
      </w:pPr>
    </w:p>
    <w:p w14:paraId="4D28CECF" w14:textId="77777777" w:rsidR="00885B23" w:rsidRDefault="00885B23" w:rsidP="0025795C">
      <w:pPr>
        <w:pStyle w:val="a4"/>
        <w:spacing w:beforeLines="25" w:before="60" w:afterLines="25" w:after="60"/>
        <w:ind w:firstLineChars="187" w:firstLine="393"/>
        <w:rPr>
          <w:rFonts w:ascii="新宋体" w:eastAsia="新宋体" w:hAnsi="新宋体"/>
          <w:szCs w:val="21"/>
        </w:rPr>
      </w:pPr>
      <w:bookmarkStart w:id="4" w:name="_GoBack"/>
      <w:bookmarkEnd w:id="4"/>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5EE93BF4"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A859D1" w:rsidRPr="00A859D1">
        <w:rPr>
          <w:rFonts w:ascii="新宋体" w:eastAsia="新宋体" w:hAnsi="新宋体" w:hint="eastAsia"/>
          <w:szCs w:val="21"/>
        </w:rPr>
        <w:t>投标人通过相关认证情况</w:t>
      </w:r>
      <w:r>
        <w:rPr>
          <w:rFonts w:ascii="新宋体" w:eastAsia="新宋体" w:hAnsi="新宋体" w:hint="eastAsia"/>
          <w:szCs w:val="21"/>
        </w:rPr>
        <w:t>（格式自定）</w:t>
      </w:r>
    </w:p>
    <w:p w14:paraId="0ECDF580" w14:textId="5509DB54"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A859D1" w:rsidRPr="00A859D1">
        <w:rPr>
          <w:rFonts w:ascii="新宋体" w:eastAsia="新宋体" w:hAnsi="新宋体" w:hint="eastAsia"/>
          <w:szCs w:val="21"/>
        </w:rPr>
        <w:t>投标人同类业绩情况</w:t>
      </w:r>
      <w:r>
        <w:rPr>
          <w:rFonts w:ascii="新宋体" w:eastAsia="新宋体" w:hAnsi="新宋体" w:hint="eastAsia"/>
          <w:szCs w:val="21"/>
        </w:rPr>
        <w:t>（格式自定）</w:t>
      </w:r>
    </w:p>
    <w:p w14:paraId="0E4FEC7F" w14:textId="1ED34E05"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A859D1" w:rsidRPr="00A859D1">
        <w:rPr>
          <w:rFonts w:ascii="新宋体" w:eastAsia="新宋体" w:hAnsi="新宋体" w:hint="eastAsia"/>
          <w:szCs w:val="21"/>
        </w:rPr>
        <w:t>拟安排的项目负责人情况（仅限1人）</w:t>
      </w:r>
      <w:r>
        <w:rPr>
          <w:rFonts w:ascii="新宋体" w:eastAsia="新宋体" w:hAnsi="新宋体" w:hint="eastAsia"/>
          <w:szCs w:val="21"/>
        </w:rPr>
        <w:t>（格式自定）</w:t>
      </w:r>
    </w:p>
    <w:p w14:paraId="2B307212" w14:textId="34CBD2CA"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A859D1" w:rsidRPr="00A859D1">
        <w:rPr>
          <w:rFonts w:ascii="新宋体" w:eastAsia="新宋体" w:hAnsi="新宋体" w:hint="eastAsia"/>
          <w:szCs w:val="21"/>
        </w:rPr>
        <w:t>拟安排的项目团队成员（项目负责人除外）情况</w:t>
      </w:r>
      <w:r>
        <w:rPr>
          <w:rFonts w:ascii="新宋体" w:eastAsia="新宋体" w:hAnsi="新宋体" w:hint="eastAsia"/>
          <w:szCs w:val="21"/>
        </w:rPr>
        <w:t>（格式自定）</w:t>
      </w:r>
    </w:p>
    <w:p w14:paraId="7C94DD46" w14:textId="798DC2DE"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A859D1" w:rsidRPr="00A859D1">
        <w:rPr>
          <w:rFonts w:ascii="新宋体" w:eastAsia="新宋体" w:hAnsi="新宋体" w:hint="eastAsia"/>
          <w:szCs w:val="21"/>
        </w:rPr>
        <w:t>投标人自主知识产权产品（创新、设计）情况</w:t>
      </w:r>
      <w:r>
        <w:rPr>
          <w:rFonts w:ascii="新宋体" w:eastAsia="新宋体" w:hAnsi="新宋体" w:hint="eastAsia"/>
          <w:szCs w:val="21"/>
        </w:rPr>
        <w:t>（格式自定）</w:t>
      </w:r>
    </w:p>
    <w:p w14:paraId="1B81F00A" w14:textId="2D511D5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9</w:t>
      </w:r>
      <w:r>
        <w:rPr>
          <w:rFonts w:ascii="新宋体" w:eastAsia="新宋体" w:hAnsi="新宋体" w:hint="eastAsia"/>
          <w:szCs w:val="21"/>
        </w:rPr>
        <w:t>）服务网点（格式自定）</w:t>
      </w:r>
    </w:p>
    <w:p w14:paraId="62E27564" w14:textId="20E3859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5BD6D623" w14:textId="3A2B3546" w:rsidR="00994C35" w:rsidRDefault="00994C35">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5</w:t>
      </w:r>
      <w:r>
        <w:rPr>
          <w:rFonts w:ascii="新宋体" w:eastAsia="新宋体" w:hAnsi="新宋体" w:hint="eastAsia"/>
          <w:szCs w:val="21"/>
        </w:rPr>
        <w:t>）</w:t>
      </w:r>
      <w:r w:rsidRPr="00994C35">
        <w:rPr>
          <w:rFonts w:ascii="新宋体" w:eastAsia="新宋体" w:hAnsi="新宋体" w:hint="eastAsia"/>
          <w:szCs w:val="21"/>
        </w:rPr>
        <w:t>开标一览表</w:t>
      </w:r>
    </w:p>
    <w:p w14:paraId="3351BFB4" w14:textId="04AF1615"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6</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03A668BA" w:rsidR="00346564" w:rsidRDefault="00346564">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7</w:t>
      </w:r>
      <w:r>
        <w:rPr>
          <w:rFonts w:ascii="新宋体" w:eastAsia="新宋体" w:hAnsi="新宋体" w:hint="eastAsia"/>
          <w:szCs w:val="21"/>
        </w:rPr>
        <w:t>）</w:t>
      </w:r>
      <w:r w:rsidR="00FD6F40" w:rsidRPr="00FD6F40">
        <w:rPr>
          <w:rFonts w:ascii="新宋体" w:eastAsia="新宋体" w:hAnsi="新宋体" w:hint="eastAsia"/>
          <w:szCs w:val="21"/>
        </w:rPr>
        <w:t>实施方案（工作措施、工作方法、工作手段、工作流程）</w:t>
      </w:r>
      <w:r w:rsidR="00BC7701">
        <w:rPr>
          <w:rFonts w:ascii="新宋体" w:eastAsia="新宋体" w:hAnsi="新宋体" w:hint="eastAsia"/>
          <w:szCs w:val="21"/>
        </w:rPr>
        <w:t>（格式自定）</w:t>
      </w:r>
    </w:p>
    <w:p w14:paraId="62343D59" w14:textId="1453795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8</w:t>
      </w:r>
      <w:r>
        <w:rPr>
          <w:rFonts w:ascii="新宋体" w:eastAsia="新宋体" w:hAnsi="新宋体" w:hint="eastAsia"/>
          <w:szCs w:val="21"/>
        </w:rPr>
        <w:t>）项目重点难点分析、应对措施及相关的合理化建议（格式自定）</w:t>
      </w:r>
    </w:p>
    <w:p w14:paraId="09225AD3" w14:textId="0C1561A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859D1">
        <w:rPr>
          <w:rFonts w:ascii="新宋体" w:eastAsia="新宋体" w:hAnsi="新宋体" w:hint="eastAsia"/>
          <w:szCs w:val="21"/>
        </w:rPr>
        <w:t>9</w:t>
      </w:r>
      <w:r>
        <w:rPr>
          <w:rFonts w:ascii="新宋体" w:eastAsia="新宋体" w:hAnsi="新宋体" w:hint="eastAsia"/>
          <w:szCs w:val="21"/>
        </w:rPr>
        <w:t>）质量（完成时间、安全、环保）保障措施及方案（格式自定）</w:t>
      </w:r>
    </w:p>
    <w:p w14:paraId="0602FBD1" w14:textId="12B52C2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A859D1">
        <w:rPr>
          <w:rFonts w:ascii="新宋体" w:eastAsia="新宋体" w:hAnsi="新宋体" w:hint="eastAsia"/>
          <w:szCs w:val="21"/>
        </w:rPr>
        <w:t>0</w:t>
      </w:r>
      <w:r>
        <w:rPr>
          <w:rFonts w:ascii="新宋体" w:eastAsia="新宋体" w:hAnsi="新宋体" w:hint="eastAsia"/>
          <w:szCs w:val="21"/>
        </w:rPr>
        <w:t>）项目完成（服务期满）后的服务承诺（格式自定）</w:t>
      </w:r>
    </w:p>
    <w:p w14:paraId="3B832604" w14:textId="580E3DE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A859D1">
        <w:rPr>
          <w:rFonts w:ascii="新宋体" w:eastAsia="新宋体" w:hAnsi="新宋体" w:hint="eastAsia"/>
          <w:szCs w:val="21"/>
        </w:rPr>
        <w:t>1</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0DD53C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82276">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922E71B"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68227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2138F3D8" w:rsidR="00765B9B" w:rsidRDefault="007E2922">
            <w:pPr>
              <w:adjustRightInd w:val="0"/>
              <w:snapToGrid w:val="0"/>
              <w:spacing w:line="360" w:lineRule="auto"/>
              <w:jc w:val="center"/>
              <w:rPr>
                <w:rFonts w:ascii="新宋体" w:eastAsia="新宋体" w:hAnsi="新宋体"/>
                <w:kern w:val="0"/>
                <w:szCs w:val="21"/>
              </w:rPr>
            </w:pPr>
            <w:r w:rsidRPr="007E2922">
              <w:rPr>
                <w:rFonts w:ascii="新宋体" w:eastAsia="新宋体" w:hAnsi="新宋体" w:hint="eastAsia"/>
                <w:kern w:val="0"/>
                <w:szCs w:val="21"/>
              </w:rPr>
              <w:t>具体技术要求、商务需求中带“★”要求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09B107B1" w:rsidR="00765B9B" w:rsidRDefault="00997A9D">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490D4997" w:rsidR="00765B9B" w:rsidRDefault="00D160BB" w:rsidP="00E46EB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Pr="00D160BB">
              <w:rPr>
                <w:rFonts w:ascii="新宋体" w:eastAsia="新宋体" w:hAnsi="新宋体" w:cs="宋体" w:hint="eastAsia"/>
                <w:b/>
                <w:szCs w:val="21"/>
                <w:lang w:val="zh-CN"/>
              </w:rPr>
              <w:t>固定费率（中标费率）</w:t>
            </w:r>
            <w:r w:rsidR="005D0BBC">
              <w:rPr>
                <w:rFonts w:ascii="新宋体" w:eastAsia="新宋体" w:hAnsi="新宋体" w:cs="宋体" w:hint="eastAsia"/>
                <w:b/>
                <w:szCs w:val="21"/>
                <w:lang w:val="zh-CN"/>
              </w:rPr>
              <w:t>（</w:t>
            </w:r>
            <w:r w:rsidR="00E46EB0">
              <w:rPr>
                <w:rFonts w:ascii="新宋体" w:eastAsia="新宋体" w:hAnsi="新宋体" w:cs="宋体" w:hint="eastAsia"/>
                <w:b/>
                <w:szCs w:val="21"/>
                <w:lang w:val="zh-CN"/>
              </w:rPr>
              <w:t>%</w:t>
            </w:r>
            <w:r w:rsidR="005D0BBC">
              <w:rPr>
                <w:rFonts w:ascii="新宋体" w:eastAsia="新宋体" w:hAnsi="新宋体" w:cs="宋体" w:hint="eastAsia"/>
                <w:b/>
                <w:szCs w:val="21"/>
                <w:lang w:val="zh-CN"/>
              </w:rPr>
              <w:t>）</w:t>
            </w:r>
            <w:r w:rsidR="005D0BBC">
              <w:rPr>
                <w:rFonts w:ascii="新宋体" w:eastAsia="新宋体" w:hAnsi="新宋体" w:cs="宋体" w:hint="eastAsia"/>
                <w:szCs w:val="21"/>
              </w:rPr>
              <w:t>：</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B095923"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lastRenderedPageBreak/>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sidR="00EE49C1" w:rsidRPr="00EE49C1">
        <w:rPr>
          <w:rFonts w:ascii="新宋体" w:eastAsia="新宋体" w:hAnsi="新宋体" w:cs="宋体" w:hint="eastAsia"/>
          <w:color w:val="FF0000"/>
          <w:kern w:val="0"/>
          <w:szCs w:val="21"/>
          <w:highlight w:val="yellow"/>
        </w:rPr>
        <w:t>投标人仅需填报投标费率，投标费率单位为“%”，精确至小数点后两位</w:t>
      </w:r>
      <w:r w:rsidR="00EE49C1" w:rsidRPr="00B50B59">
        <w:rPr>
          <w:rFonts w:ascii="新宋体" w:eastAsia="新宋体" w:hAnsi="新宋体" w:cs="宋体" w:hint="eastAsia"/>
          <w:color w:val="FF0000"/>
          <w:kern w:val="0"/>
          <w:szCs w:val="21"/>
          <w:highlight w:val="yellow"/>
        </w:rPr>
        <w:t>。</w:t>
      </w:r>
      <w:r w:rsidR="00742E2A" w:rsidRPr="00B50B59">
        <w:rPr>
          <w:rFonts w:ascii="新宋体" w:eastAsia="新宋体" w:hAnsi="新宋体" w:cs="宋体" w:hint="eastAsia"/>
          <w:color w:val="FF0000"/>
          <w:kern w:val="0"/>
          <w:szCs w:val="21"/>
          <w:highlight w:val="yellow"/>
        </w:rPr>
        <w:t>投标费率大于0，且大于3.80%视为无效标。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52F2AD7D" w:rsidR="00765B9B" w:rsidRDefault="00997A9D"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DB5106" w:rsidRDefault="00DB5106">
      <w:r>
        <w:separator/>
      </w:r>
    </w:p>
  </w:endnote>
  <w:endnote w:type="continuationSeparator" w:id="0">
    <w:p w14:paraId="0A02C42C" w14:textId="77777777" w:rsidR="00DB5106" w:rsidRDefault="00DB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DB5106" w:rsidRDefault="00DB510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DB5106" w:rsidRDefault="00DB510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DB5106" w:rsidRDefault="00DB510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885B23">
      <w:rPr>
        <w:noProof/>
      </w:rPr>
      <w:t>56</w:t>
    </w:r>
    <w:r>
      <w:fldChar w:fldCharType="end"/>
    </w:r>
    <w:r>
      <w:t xml:space="preserve"> -</w:t>
    </w:r>
  </w:p>
  <w:p w14:paraId="7465FCE7" w14:textId="77777777" w:rsidR="00DB5106" w:rsidRDefault="00DB510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DB5106" w:rsidRDefault="00DB5106">
      <w:r>
        <w:separator/>
      </w:r>
    </w:p>
  </w:footnote>
  <w:footnote w:type="continuationSeparator" w:id="0">
    <w:p w14:paraId="450EC043" w14:textId="77777777" w:rsidR="00DB5106" w:rsidRDefault="00DB5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DB5106" w:rsidRDefault="00DB5106">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83D"/>
    <w:rsid w:val="00004061"/>
    <w:rsid w:val="000043C0"/>
    <w:rsid w:val="000050CA"/>
    <w:rsid w:val="000051C6"/>
    <w:rsid w:val="00005215"/>
    <w:rsid w:val="00005A10"/>
    <w:rsid w:val="00005D3D"/>
    <w:rsid w:val="00006F7B"/>
    <w:rsid w:val="00007355"/>
    <w:rsid w:val="00007951"/>
    <w:rsid w:val="00010063"/>
    <w:rsid w:val="00010102"/>
    <w:rsid w:val="00010E98"/>
    <w:rsid w:val="00011154"/>
    <w:rsid w:val="00011EA6"/>
    <w:rsid w:val="00012B21"/>
    <w:rsid w:val="0001300F"/>
    <w:rsid w:val="00013262"/>
    <w:rsid w:val="00014345"/>
    <w:rsid w:val="0001480D"/>
    <w:rsid w:val="00014A5C"/>
    <w:rsid w:val="00015388"/>
    <w:rsid w:val="00016D97"/>
    <w:rsid w:val="0001716B"/>
    <w:rsid w:val="00017F81"/>
    <w:rsid w:val="00020691"/>
    <w:rsid w:val="0002119D"/>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9E2"/>
    <w:rsid w:val="00036A2B"/>
    <w:rsid w:val="000373C8"/>
    <w:rsid w:val="000377D2"/>
    <w:rsid w:val="00040D3C"/>
    <w:rsid w:val="00042C84"/>
    <w:rsid w:val="00043739"/>
    <w:rsid w:val="000438A3"/>
    <w:rsid w:val="00043A89"/>
    <w:rsid w:val="00043E05"/>
    <w:rsid w:val="00045739"/>
    <w:rsid w:val="000468CD"/>
    <w:rsid w:val="00046D30"/>
    <w:rsid w:val="000502CA"/>
    <w:rsid w:val="000510B6"/>
    <w:rsid w:val="00051133"/>
    <w:rsid w:val="00051F3F"/>
    <w:rsid w:val="000521D8"/>
    <w:rsid w:val="00052BC1"/>
    <w:rsid w:val="000531F4"/>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6E9"/>
    <w:rsid w:val="00067960"/>
    <w:rsid w:val="0007003A"/>
    <w:rsid w:val="00070210"/>
    <w:rsid w:val="000707BF"/>
    <w:rsid w:val="0007277D"/>
    <w:rsid w:val="000734CD"/>
    <w:rsid w:val="00074403"/>
    <w:rsid w:val="00074447"/>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1EB1"/>
    <w:rsid w:val="000A21A5"/>
    <w:rsid w:val="000A3908"/>
    <w:rsid w:val="000A3B80"/>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4D"/>
    <w:rsid w:val="000F7A92"/>
    <w:rsid w:val="001004E8"/>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3E58"/>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50F4"/>
    <w:rsid w:val="001362BD"/>
    <w:rsid w:val="0013673A"/>
    <w:rsid w:val="00137F86"/>
    <w:rsid w:val="001410EB"/>
    <w:rsid w:val="001418EE"/>
    <w:rsid w:val="00141B41"/>
    <w:rsid w:val="00143554"/>
    <w:rsid w:val="00143653"/>
    <w:rsid w:val="00143934"/>
    <w:rsid w:val="00143B3A"/>
    <w:rsid w:val="00143E43"/>
    <w:rsid w:val="00143FFC"/>
    <w:rsid w:val="0014476B"/>
    <w:rsid w:val="00146ABB"/>
    <w:rsid w:val="00147338"/>
    <w:rsid w:val="00147A48"/>
    <w:rsid w:val="00150143"/>
    <w:rsid w:val="001509AB"/>
    <w:rsid w:val="00152DFB"/>
    <w:rsid w:val="00152E91"/>
    <w:rsid w:val="001533AA"/>
    <w:rsid w:val="00153C18"/>
    <w:rsid w:val="00153F42"/>
    <w:rsid w:val="0015460B"/>
    <w:rsid w:val="001566E7"/>
    <w:rsid w:val="00156CA9"/>
    <w:rsid w:val="00157465"/>
    <w:rsid w:val="00157579"/>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BA5"/>
    <w:rsid w:val="0017270B"/>
    <w:rsid w:val="00172B65"/>
    <w:rsid w:val="00172EF5"/>
    <w:rsid w:val="001732E1"/>
    <w:rsid w:val="00175189"/>
    <w:rsid w:val="00176040"/>
    <w:rsid w:val="0017613E"/>
    <w:rsid w:val="00177167"/>
    <w:rsid w:val="0017732B"/>
    <w:rsid w:val="0017748C"/>
    <w:rsid w:val="00177F97"/>
    <w:rsid w:val="00181A71"/>
    <w:rsid w:val="0018261B"/>
    <w:rsid w:val="001834A7"/>
    <w:rsid w:val="0018373B"/>
    <w:rsid w:val="00183B40"/>
    <w:rsid w:val="00183C79"/>
    <w:rsid w:val="00183C8B"/>
    <w:rsid w:val="00183E75"/>
    <w:rsid w:val="001845CF"/>
    <w:rsid w:val="001865BB"/>
    <w:rsid w:val="00186A24"/>
    <w:rsid w:val="00187518"/>
    <w:rsid w:val="00187743"/>
    <w:rsid w:val="0019096C"/>
    <w:rsid w:val="00191C2C"/>
    <w:rsid w:val="00191EA7"/>
    <w:rsid w:val="00192164"/>
    <w:rsid w:val="00192D0E"/>
    <w:rsid w:val="001937AE"/>
    <w:rsid w:val="00193EB7"/>
    <w:rsid w:val="00194C98"/>
    <w:rsid w:val="00194FB7"/>
    <w:rsid w:val="0019689D"/>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1AA"/>
    <w:rsid w:val="001A76B7"/>
    <w:rsid w:val="001B015C"/>
    <w:rsid w:val="001B1339"/>
    <w:rsid w:val="001B1B58"/>
    <w:rsid w:val="001B1F55"/>
    <w:rsid w:val="001B2049"/>
    <w:rsid w:val="001B2934"/>
    <w:rsid w:val="001B4814"/>
    <w:rsid w:val="001B4A37"/>
    <w:rsid w:val="001B59CE"/>
    <w:rsid w:val="001B6FAD"/>
    <w:rsid w:val="001C04B2"/>
    <w:rsid w:val="001C181F"/>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4C3"/>
    <w:rsid w:val="001F7595"/>
    <w:rsid w:val="001F7FE7"/>
    <w:rsid w:val="002000B8"/>
    <w:rsid w:val="00200B4C"/>
    <w:rsid w:val="00203267"/>
    <w:rsid w:val="00203897"/>
    <w:rsid w:val="0020391D"/>
    <w:rsid w:val="00205F9C"/>
    <w:rsid w:val="002060F7"/>
    <w:rsid w:val="00207BC6"/>
    <w:rsid w:val="002100E1"/>
    <w:rsid w:val="00210771"/>
    <w:rsid w:val="00211885"/>
    <w:rsid w:val="00212ADF"/>
    <w:rsid w:val="00212B9E"/>
    <w:rsid w:val="002134CF"/>
    <w:rsid w:val="00213A60"/>
    <w:rsid w:val="0021429B"/>
    <w:rsid w:val="00214356"/>
    <w:rsid w:val="00214920"/>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4EDD"/>
    <w:rsid w:val="0022525A"/>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E44"/>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6665"/>
    <w:rsid w:val="0025795C"/>
    <w:rsid w:val="0026027A"/>
    <w:rsid w:val="00260533"/>
    <w:rsid w:val="002605CE"/>
    <w:rsid w:val="00261367"/>
    <w:rsid w:val="00261A54"/>
    <w:rsid w:val="00261C21"/>
    <w:rsid w:val="00261D37"/>
    <w:rsid w:val="00262D6B"/>
    <w:rsid w:val="00262ED0"/>
    <w:rsid w:val="00263607"/>
    <w:rsid w:val="002638EE"/>
    <w:rsid w:val="00264965"/>
    <w:rsid w:val="00265550"/>
    <w:rsid w:val="002656E1"/>
    <w:rsid w:val="00265CFF"/>
    <w:rsid w:val="0026638C"/>
    <w:rsid w:val="002707B8"/>
    <w:rsid w:val="00270A38"/>
    <w:rsid w:val="00270B4E"/>
    <w:rsid w:val="00271500"/>
    <w:rsid w:val="00272E57"/>
    <w:rsid w:val="002734A9"/>
    <w:rsid w:val="00273C54"/>
    <w:rsid w:val="00274663"/>
    <w:rsid w:val="00275641"/>
    <w:rsid w:val="0027569A"/>
    <w:rsid w:val="002763D1"/>
    <w:rsid w:val="002767D9"/>
    <w:rsid w:val="00276BB7"/>
    <w:rsid w:val="00280F4B"/>
    <w:rsid w:val="002821E9"/>
    <w:rsid w:val="002822DD"/>
    <w:rsid w:val="002827D2"/>
    <w:rsid w:val="00283488"/>
    <w:rsid w:val="002835B7"/>
    <w:rsid w:val="0028361E"/>
    <w:rsid w:val="00284B7C"/>
    <w:rsid w:val="00284C1F"/>
    <w:rsid w:val="002851AF"/>
    <w:rsid w:val="00286129"/>
    <w:rsid w:val="002866EF"/>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58E"/>
    <w:rsid w:val="002A37E6"/>
    <w:rsid w:val="002A409A"/>
    <w:rsid w:val="002A4BFA"/>
    <w:rsid w:val="002A4D7B"/>
    <w:rsid w:val="002A4DFC"/>
    <w:rsid w:val="002A5559"/>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A4C"/>
    <w:rsid w:val="002C2BEC"/>
    <w:rsid w:val="002C30C0"/>
    <w:rsid w:val="002C4F4B"/>
    <w:rsid w:val="002C5447"/>
    <w:rsid w:val="002C6349"/>
    <w:rsid w:val="002C6EC0"/>
    <w:rsid w:val="002C7A58"/>
    <w:rsid w:val="002D0356"/>
    <w:rsid w:val="002D07C0"/>
    <w:rsid w:val="002D0F98"/>
    <w:rsid w:val="002D1DFB"/>
    <w:rsid w:val="002D2192"/>
    <w:rsid w:val="002D45BF"/>
    <w:rsid w:val="002D4A85"/>
    <w:rsid w:val="002D5410"/>
    <w:rsid w:val="002D6162"/>
    <w:rsid w:val="002D642A"/>
    <w:rsid w:val="002D64DF"/>
    <w:rsid w:val="002D66EE"/>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C2"/>
    <w:rsid w:val="002F72FF"/>
    <w:rsid w:val="002F75D5"/>
    <w:rsid w:val="002F7987"/>
    <w:rsid w:val="002F79D4"/>
    <w:rsid w:val="00300BF3"/>
    <w:rsid w:val="0030143F"/>
    <w:rsid w:val="0030180F"/>
    <w:rsid w:val="00301BCD"/>
    <w:rsid w:val="00303ACF"/>
    <w:rsid w:val="0030463E"/>
    <w:rsid w:val="003047AB"/>
    <w:rsid w:val="00304ED6"/>
    <w:rsid w:val="00306D5D"/>
    <w:rsid w:val="00306FF4"/>
    <w:rsid w:val="003074C6"/>
    <w:rsid w:val="003101D7"/>
    <w:rsid w:val="0031060A"/>
    <w:rsid w:val="00310EE1"/>
    <w:rsid w:val="003122B0"/>
    <w:rsid w:val="00312390"/>
    <w:rsid w:val="00312A06"/>
    <w:rsid w:val="00312FB0"/>
    <w:rsid w:val="003138EB"/>
    <w:rsid w:val="00315880"/>
    <w:rsid w:val="00315A06"/>
    <w:rsid w:val="0031678B"/>
    <w:rsid w:val="0031683C"/>
    <w:rsid w:val="00317146"/>
    <w:rsid w:val="003176EA"/>
    <w:rsid w:val="00317D36"/>
    <w:rsid w:val="00321473"/>
    <w:rsid w:val="003225FB"/>
    <w:rsid w:val="003238EC"/>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07AD"/>
    <w:rsid w:val="0033155B"/>
    <w:rsid w:val="003318A6"/>
    <w:rsid w:val="003321A8"/>
    <w:rsid w:val="003329BC"/>
    <w:rsid w:val="00332EB1"/>
    <w:rsid w:val="003331B0"/>
    <w:rsid w:val="003331BB"/>
    <w:rsid w:val="00333AF8"/>
    <w:rsid w:val="00333E63"/>
    <w:rsid w:val="00334044"/>
    <w:rsid w:val="0033497C"/>
    <w:rsid w:val="00335188"/>
    <w:rsid w:val="00335234"/>
    <w:rsid w:val="00337282"/>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544"/>
    <w:rsid w:val="00353860"/>
    <w:rsid w:val="00354CD9"/>
    <w:rsid w:val="003556C1"/>
    <w:rsid w:val="00355EEE"/>
    <w:rsid w:val="00360494"/>
    <w:rsid w:val="00360C00"/>
    <w:rsid w:val="00360E7E"/>
    <w:rsid w:val="00361935"/>
    <w:rsid w:val="003626AE"/>
    <w:rsid w:val="00362CD8"/>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3F08"/>
    <w:rsid w:val="003741F6"/>
    <w:rsid w:val="00374A29"/>
    <w:rsid w:val="00374FA4"/>
    <w:rsid w:val="003756C6"/>
    <w:rsid w:val="00376E35"/>
    <w:rsid w:val="003773E4"/>
    <w:rsid w:val="0037747F"/>
    <w:rsid w:val="00377F6C"/>
    <w:rsid w:val="00377FA2"/>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27"/>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21E"/>
    <w:rsid w:val="003D063A"/>
    <w:rsid w:val="003D0AA0"/>
    <w:rsid w:val="003D152F"/>
    <w:rsid w:val="003D2333"/>
    <w:rsid w:val="003D2374"/>
    <w:rsid w:val="003D301F"/>
    <w:rsid w:val="003D3241"/>
    <w:rsid w:val="003D4804"/>
    <w:rsid w:val="003D5413"/>
    <w:rsid w:val="003D5FAA"/>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B76"/>
    <w:rsid w:val="003E6E11"/>
    <w:rsid w:val="003E70DB"/>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6EE4"/>
    <w:rsid w:val="003F7502"/>
    <w:rsid w:val="003F7679"/>
    <w:rsid w:val="00400C13"/>
    <w:rsid w:val="00401A86"/>
    <w:rsid w:val="00401E65"/>
    <w:rsid w:val="00402311"/>
    <w:rsid w:val="0040239F"/>
    <w:rsid w:val="00402C97"/>
    <w:rsid w:val="0040322E"/>
    <w:rsid w:val="00403364"/>
    <w:rsid w:val="0040415C"/>
    <w:rsid w:val="00404AA4"/>
    <w:rsid w:val="00404C61"/>
    <w:rsid w:val="00404F2E"/>
    <w:rsid w:val="004050C9"/>
    <w:rsid w:val="004051F0"/>
    <w:rsid w:val="00405C58"/>
    <w:rsid w:val="00406314"/>
    <w:rsid w:val="00406376"/>
    <w:rsid w:val="004063C0"/>
    <w:rsid w:val="00406896"/>
    <w:rsid w:val="00411B37"/>
    <w:rsid w:val="004125ED"/>
    <w:rsid w:val="00412B4D"/>
    <w:rsid w:val="00413023"/>
    <w:rsid w:val="00413B39"/>
    <w:rsid w:val="004141CE"/>
    <w:rsid w:val="0041450E"/>
    <w:rsid w:val="0041456E"/>
    <w:rsid w:val="00415370"/>
    <w:rsid w:val="00415781"/>
    <w:rsid w:val="00416485"/>
    <w:rsid w:val="00416F40"/>
    <w:rsid w:val="00417769"/>
    <w:rsid w:val="00417F0D"/>
    <w:rsid w:val="00421795"/>
    <w:rsid w:val="00421EF2"/>
    <w:rsid w:val="00422668"/>
    <w:rsid w:val="00424054"/>
    <w:rsid w:val="0042477D"/>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988"/>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6957"/>
    <w:rsid w:val="004674FB"/>
    <w:rsid w:val="00470418"/>
    <w:rsid w:val="004704DA"/>
    <w:rsid w:val="004704EA"/>
    <w:rsid w:val="0047071D"/>
    <w:rsid w:val="004727C4"/>
    <w:rsid w:val="00472810"/>
    <w:rsid w:val="00473579"/>
    <w:rsid w:val="00474E5A"/>
    <w:rsid w:val="00475197"/>
    <w:rsid w:val="00475339"/>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E5C"/>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5E0"/>
    <w:rsid w:val="004B612E"/>
    <w:rsid w:val="004B623B"/>
    <w:rsid w:val="004B6554"/>
    <w:rsid w:val="004B6B22"/>
    <w:rsid w:val="004B6C50"/>
    <w:rsid w:val="004C0DA0"/>
    <w:rsid w:val="004C17D3"/>
    <w:rsid w:val="004C219B"/>
    <w:rsid w:val="004C38BA"/>
    <w:rsid w:val="004C3E02"/>
    <w:rsid w:val="004C422D"/>
    <w:rsid w:val="004C4662"/>
    <w:rsid w:val="004C4CEB"/>
    <w:rsid w:val="004C57AC"/>
    <w:rsid w:val="004C5CBA"/>
    <w:rsid w:val="004C6111"/>
    <w:rsid w:val="004C6848"/>
    <w:rsid w:val="004C6C09"/>
    <w:rsid w:val="004C6EA3"/>
    <w:rsid w:val="004C7C1E"/>
    <w:rsid w:val="004D000F"/>
    <w:rsid w:val="004D055D"/>
    <w:rsid w:val="004D1240"/>
    <w:rsid w:val="004D133B"/>
    <w:rsid w:val="004D49EE"/>
    <w:rsid w:val="004D4AE0"/>
    <w:rsid w:val="004D4C0B"/>
    <w:rsid w:val="004D6042"/>
    <w:rsid w:val="004D62C0"/>
    <w:rsid w:val="004D69FC"/>
    <w:rsid w:val="004D6D5B"/>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5E1E"/>
    <w:rsid w:val="00516393"/>
    <w:rsid w:val="005179A5"/>
    <w:rsid w:val="00520B4F"/>
    <w:rsid w:val="0052485A"/>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B60"/>
    <w:rsid w:val="00542F18"/>
    <w:rsid w:val="00544853"/>
    <w:rsid w:val="00544CA5"/>
    <w:rsid w:val="005450E2"/>
    <w:rsid w:val="00545B19"/>
    <w:rsid w:val="005470DD"/>
    <w:rsid w:val="005476CE"/>
    <w:rsid w:val="0055035F"/>
    <w:rsid w:val="005507FD"/>
    <w:rsid w:val="005511C0"/>
    <w:rsid w:val="0055232C"/>
    <w:rsid w:val="0055277C"/>
    <w:rsid w:val="0055278E"/>
    <w:rsid w:val="00553C8A"/>
    <w:rsid w:val="0055516E"/>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48E8"/>
    <w:rsid w:val="00575189"/>
    <w:rsid w:val="005756C1"/>
    <w:rsid w:val="0057593B"/>
    <w:rsid w:val="00575EBE"/>
    <w:rsid w:val="00576E02"/>
    <w:rsid w:val="0057799B"/>
    <w:rsid w:val="00580280"/>
    <w:rsid w:val="00580B9E"/>
    <w:rsid w:val="0058135A"/>
    <w:rsid w:val="00583358"/>
    <w:rsid w:val="005839BF"/>
    <w:rsid w:val="00584058"/>
    <w:rsid w:val="005844A5"/>
    <w:rsid w:val="005846B4"/>
    <w:rsid w:val="00584932"/>
    <w:rsid w:val="005850E5"/>
    <w:rsid w:val="005851E0"/>
    <w:rsid w:val="00585571"/>
    <w:rsid w:val="00585682"/>
    <w:rsid w:val="005856F9"/>
    <w:rsid w:val="00585B91"/>
    <w:rsid w:val="00586BF1"/>
    <w:rsid w:val="00587DC4"/>
    <w:rsid w:val="00590364"/>
    <w:rsid w:val="005903E4"/>
    <w:rsid w:val="005907D5"/>
    <w:rsid w:val="005913EE"/>
    <w:rsid w:val="00592461"/>
    <w:rsid w:val="00592F2B"/>
    <w:rsid w:val="005950D6"/>
    <w:rsid w:val="0059519C"/>
    <w:rsid w:val="00595524"/>
    <w:rsid w:val="00595A00"/>
    <w:rsid w:val="005970F0"/>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A5E"/>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2C26"/>
    <w:rsid w:val="00603A43"/>
    <w:rsid w:val="00604980"/>
    <w:rsid w:val="0060614D"/>
    <w:rsid w:val="00606DC8"/>
    <w:rsid w:val="0061009E"/>
    <w:rsid w:val="00610871"/>
    <w:rsid w:val="00610E48"/>
    <w:rsid w:val="0061160D"/>
    <w:rsid w:val="0061286C"/>
    <w:rsid w:val="00612E83"/>
    <w:rsid w:val="00613C47"/>
    <w:rsid w:val="00615086"/>
    <w:rsid w:val="00615739"/>
    <w:rsid w:val="00616201"/>
    <w:rsid w:val="00616225"/>
    <w:rsid w:val="00616917"/>
    <w:rsid w:val="0061705E"/>
    <w:rsid w:val="00617A8B"/>
    <w:rsid w:val="00617EB2"/>
    <w:rsid w:val="00621904"/>
    <w:rsid w:val="00622248"/>
    <w:rsid w:val="00622FEA"/>
    <w:rsid w:val="00623CDF"/>
    <w:rsid w:val="00623DB1"/>
    <w:rsid w:val="006245F3"/>
    <w:rsid w:val="00624DBE"/>
    <w:rsid w:val="00625450"/>
    <w:rsid w:val="00625ED2"/>
    <w:rsid w:val="0062624F"/>
    <w:rsid w:val="006319CA"/>
    <w:rsid w:val="00632D91"/>
    <w:rsid w:val="00633B3E"/>
    <w:rsid w:val="00634B64"/>
    <w:rsid w:val="00634EC0"/>
    <w:rsid w:val="006351C3"/>
    <w:rsid w:val="0063627F"/>
    <w:rsid w:val="0063642A"/>
    <w:rsid w:val="00636663"/>
    <w:rsid w:val="006376C4"/>
    <w:rsid w:val="006403E7"/>
    <w:rsid w:val="00642AC3"/>
    <w:rsid w:val="00642D72"/>
    <w:rsid w:val="00643977"/>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1D4E"/>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1836"/>
    <w:rsid w:val="00672DFC"/>
    <w:rsid w:val="00672F5B"/>
    <w:rsid w:val="006730EA"/>
    <w:rsid w:val="00673B9B"/>
    <w:rsid w:val="00673BD7"/>
    <w:rsid w:val="00673DEE"/>
    <w:rsid w:val="00674E69"/>
    <w:rsid w:val="00675A33"/>
    <w:rsid w:val="006763ED"/>
    <w:rsid w:val="00676433"/>
    <w:rsid w:val="0067738E"/>
    <w:rsid w:val="00677F23"/>
    <w:rsid w:val="00680899"/>
    <w:rsid w:val="00680936"/>
    <w:rsid w:val="00680BBE"/>
    <w:rsid w:val="00680D8C"/>
    <w:rsid w:val="00680D99"/>
    <w:rsid w:val="006821B2"/>
    <w:rsid w:val="00682276"/>
    <w:rsid w:val="00682725"/>
    <w:rsid w:val="00682A1B"/>
    <w:rsid w:val="00682D73"/>
    <w:rsid w:val="00682ED3"/>
    <w:rsid w:val="006846E8"/>
    <w:rsid w:val="00685EBD"/>
    <w:rsid w:val="0068605C"/>
    <w:rsid w:val="006861C3"/>
    <w:rsid w:val="00686293"/>
    <w:rsid w:val="00686AF3"/>
    <w:rsid w:val="00690F1F"/>
    <w:rsid w:val="00691461"/>
    <w:rsid w:val="006915BD"/>
    <w:rsid w:val="006922D0"/>
    <w:rsid w:val="00692582"/>
    <w:rsid w:val="00692592"/>
    <w:rsid w:val="00692A2F"/>
    <w:rsid w:val="00692D23"/>
    <w:rsid w:val="0069322C"/>
    <w:rsid w:val="006934A1"/>
    <w:rsid w:val="00693652"/>
    <w:rsid w:val="006939E7"/>
    <w:rsid w:val="00693D3E"/>
    <w:rsid w:val="006942F7"/>
    <w:rsid w:val="006956FB"/>
    <w:rsid w:val="00696BEC"/>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D70"/>
    <w:rsid w:val="006C2926"/>
    <w:rsid w:val="006C2994"/>
    <w:rsid w:val="006C2F1D"/>
    <w:rsid w:val="006C35EC"/>
    <w:rsid w:val="006C3B08"/>
    <w:rsid w:val="006C4150"/>
    <w:rsid w:val="006C4382"/>
    <w:rsid w:val="006C54EB"/>
    <w:rsid w:val="006C5683"/>
    <w:rsid w:val="006C5E33"/>
    <w:rsid w:val="006C5E48"/>
    <w:rsid w:val="006C6434"/>
    <w:rsid w:val="006C6984"/>
    <w:rsid w:val="006C6CD8"/>
    <w:rsid w:val="006C7092"/>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6CFB"/>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A26"/>
    <w:rsid w:val="006F6D38"/>
    <w:rsid w:val="006F6D4C"/>
    <w:rsid w:val="006F6E67"/>
    <w:rsid w:val="006F7157"/>
    <w:rsid w:val="006F78E0"/>
    <w:rsid w:val="00700C2D"/>
    <w:rsid w:val="00702B1B"/>
    <w:rsid w:val="00702ED6"/>
    <w:rsid w:val="007032B3"/>
    <w:rsid w:val="00704164"/>
    <w:rsid w:val="00706A58"/>
    <w:rsid w:val="00707517"/>
    <w:rsid w:val="007078ED"/>
    <w:rsid w:val="00710187"/>
    <w:rsid w:val="007110E1"/>
    <w:rsid w:val="00711B18"/>
    <w:rsid w:val="00711C70"/>
    <w:rsid w:val="00714205"/>
    <w:rsid w:val="00714394"/>
    <w:rsid w:val="00714ED6"/>
    <w:rsid w:val="007151B7"/>
    <w:rsid w:val="00715E8D"/>
    <w:rsid w:val="00716476"/>
    <w:rsid w:val="00716D8A"/>
    <w:rsid w:val="00720099"/>
    <w:rsid w:val="00721C26"/>
    <w:rsid w:val="00721F7E"/>
    <w:rsid w:val="00722E29"/>
    <w:rsid w:val="00723ECB"/>
    <w:rsid w:val="00724606"/>
    <w:rsid w:val="00724A36"/>
    <w:rsid w:val="00724A60"/>
    <w:rsid w:val="00724E85"/>
    <w:rsid w:val="00725113"/>
    <w:rsid w:val="0072525D"/>
    <w:rsid w:val="00725A26"/>
    <w:rsid w:val="007266C7"/>
    <w:rsid w:val="00726E8A"/>
    <w:rsid w:val="00727047"/>
    <w:rsid w:val="00727E4B"/>
    <w:rsid w:val="00734510"/>
    <w:rsid w:val="00734887"/>
    <w:rsid w:val="007349E7"/>
    <w:rsid w:val="00734B82"/>
    <w:rsid w:val="007365B6"/>
    <w:rsid w:val="0073672A"/>
    <w:rsid w:val="007373C8"/>
    <w:rsid w:val="007401E2"/>
    <w:rsid w:val="00740205"/>
    <w:rsid w:val="00740D67"/>
    <w:rsid w:val="007411E5"/>
    <w:rsid w:val="00741605"/>
    <w:rsid w:val="00742E2A"/>
    <w:rsid w:val="00742F72"/>
    <w:rsid w:val="0074350D"/>
    <w:rsid w:val="007436F2"/>
    <w:rsid w:val="0074436D"/>
    <w:rsid w:val="007443DD"/>
    <w:rsid w:val="007446DA"/>
    <w:rsid w:val="00746951"/>
    <w:rsid w:val="00746F65"/>
    <w:rsid w:val="00746F7A"/>
    <w:rsid w:val="007472C3"/>
    <w:rsid w:val="0074791E"/>
    <w:rsid w:val="0075028E"/>
    <w:rsid w:val="00750948"/>
    <w:rsid w:val="0075115D"/>
    <w:rsid w:val="00751A33"/>
    <w:rsid w:val="00751F77"/>
    <w:rsid w:val="0075385F"/>
    <w:rsid w:val="00753890"/>
    <w:rsid w:val="007555DF"/>
    <w:rsid w:val="007569DC"/>
    <w:rsid w:val="00756CCA"/>
    <w:rsid w:val="0075711E"/>
    <w:rsid w:val="007579F2"/>
    <w:rsid w:val="007602CB"/>
    <w:rsid w:val="00761434"/>
    <w:rsid w:val="00761FD5"/>
    <w:rsid w:val="00762B0F"/>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904"/>
    <w:rsid w:val="00774CCB"/>
    <w:rsid w:val="00775675"/>
    <w:rsid w:val="00775D3B"/>
    <w:rsid w:val="00775DDE"/>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1061"/>
    <w:rsid w:val="00792288"/>
    <w:rsid w:val="00792447"/>
    <w:rsid w:val="007928C6"/>
    <w:rsid w:val="007951F4"/>
    <w:rsid w:val="0079694C"/>
    <w:rsid w:val="00797AF9"/>
    <w:rsid w:val="00797FBD"/>
    <w:rsid w:val="007A0187"/>
    <w:rsid w:val="007A19AC"/>
    <w:rsid w:val="007A2640"/>
    <w:rsid w:val="007A268F"/>
    <w:rsid w:val="007A2F99"/>
    <w:rsid w:val="007A452A"/>
    <w:rsid w:val="007A4A53"/>
    <w:rsid w:val="007A4C93"/>
    <w:rsid w:val="007A4E17"/>
    <w:rsid w:val="007A6268"/>
    <w:rsid w:val="007A7D0A"/>
    <w:rsid w:val="007A7F6D"/>
    <w:rsid w:val="007B0126"/>
    <w:rsid w:val="007B0799"/>
    <w:rsid w:val="007B0FBD"/>
    <w:rsid w:val="007B1BAF"/>
    <w:rsid w:val="007B1E61"/>
    <w:rsid w:val="007B2393"/>
    <w:rsid w:val="007B2FE8"/>
    <w:rsid w:val="007B35F7"/>
    <w:rsid w:val="007B4DD5"/>
    <w:rsid w:val="007B4F6B"/>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1D4"/>
    <w:rsid w:val="007C74E5"/>
    <w:rsid w:val="007C7DAB"/>
    <w:rsid w:val="007C7F57"/>
    <w:rsid w:val="007D0348"/>
    <w:rsid w:val="007D0E43"/>
    <w:rsid w:val="007D13E7"/>
    <w:rsid w:val="007D1E37"/>
    <w:rsid w:val="007D358B"/>
    <w:rsid w:val="007D4624"/>
    <w:rsid w:val="007D4CE2"/>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0C2"/>
    <w:rsid w:val="007E21FB"/>
    <w:rsid w:val="007E2922"/>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5D38"/>
    <w:rsid w:val="007F6C71"/>
    <w:rsid w:val="007F6D96"/>
    <w:rsid w:val="007F7CFA"/>
    <w:rsid w:val="00800B6A"/>
    <w:rsid w:val="00801D7A"/>
    <w:rsid w:val="008020F2"/>
    <w:rsid w:val="00802462"/>
    <w:rsid w:val="008036FC"/>
    <w:rsid w:val="00803F74"/>
    <w:rsid w:val="00804653"/>
    <w:rsid w:val="00804C48"/>
    <w:rsid w:val="0080505A"/>
    <w:rsid w:val="00805478"/>
    <w:rsid w:val="00805B35"/>
    <w:rsid w:val="00806639"/>
    <w:rsid w:val="00806A84"/>
    <w:rsid w:val="008071C2"/>
    <w:rsid w:val="008073A4"/>
    <w:rsid w:val="00807C6C"/>
    <w:rsid w:val="008115ED"/>
    <w:rsid w:val="00811A42"/>
    <w:rsid w:val="0081254B"/>
    <w:rsid w:val="0081340B"/>
    <w:rsid w:val="00813788"/>
    <w:rsid w:val="00813A0D"/>
    <w:rsid w:val="00813F40"/>
    <w:rsid w:val="00814FED"/>
    <w:rsid w:val="0081519E"/>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A8B"/>
    <w:rsid w:val="00856B95"/>
    <w:rsid w:val="00856D1A"/>
    <w:rsid w:val="00857D29"/>
    <w:rsid w:val="0086161C"/>
    <w:rsid w:val="00861818"/>
    <w:rsid w:val="0086225C"/>
    <w:rsid w:val="008629A8"/>
    <w:rsid w:val="00862CE5"/>
    <w:rsid w:val="00863225"/>
    <w:rsid w:val="00863ADA"/>
    <w:rsid w:val="00863FE7"/>
    <w:rsid w:val="00864BF6"/>
    <w:rsid w:val="00865BAA"/>
    <w:rsid w:val="008662BB"/>
    <w:rsid w:val="008677CB"/>
    <w:rsid w:val="0087056E"/>
    <w:rsid w:val="00870CB6"/>
    <w:rsid w:val="00870DD7"/>
    <w:rsid w:val="008737AE"/>
    <w:rsid w:val="00873FEA"/>
    <w:rsid w:val="0087419B"/>
    <w:rsid w:val="00874592"/>
    <w:rsid w:val="00874CD9"/>
    <w:rsid w:val="008751C1"/>
    <w:rsid w:val="00876C1B"/>
    <w:rsid w:val="00876E70"/>
    <w:rsid w:val="008804E1"/>
    <w:rsid w:val="00880E30"/>
    <w:rsid w:val="008815B6"/>
    <w:rsid w:val="008818F6"/>
    <w:rsid w:val="00881D45"/>
    <w:rsid w:val="0088359F"/>
    <w:rsid w:val="0088398E"/>
    <w:rsid w:val="00884B60"/>
    <w:rsid w:val="00885182"/>
    <w:rsid w:val="00885B23"/>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9DD"/>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27F"/>
    <w:rsid w:val="008C64E3"/>
    <w:rsid w:val="008C6A8B"/>
    <w:rsid w:val="008C6D50"/>
    <w:rsid w:val="008C77F7"/>
    <w:rsid w:val="008D00EA"/>
    <w:rsid w:val="008D0B84"/>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0F97"/>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4E79"/>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4F16"/>
    <w:rsid w:val="00915283"/>
    <w:rsid w:val="00915786"/>
    <w:rsid w:val="00917358"/>
    <w:rsid w:val="0091746C"/>
    <w:rsid w:val="00917D06"/>
    <w:rsid w:val="009206E9"/>
    <w:rsid w:val="009207DB"/>
    <w:rsid w:val="00920A02"/>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124"/>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1C0"/>
    <w:rsid w:val="009734B8"/>
    <w:rsid w:val="00973514"/>
    <w:rsid w:val="009741E7"/>
    <w:rsid w:val="00975C75"/>
    <w:rsid w:val="00977506"/>
    <w:rsid w:val="0098177A"/>
    <w:rsid w:val="00982017"/>
    <w:rsid w:val="00982633"/>
    <w:rsid w:val="009826D9"/>
    <w:rsid w:val="00982D18"/>
    <w:rsid w:val="00983583"/>
    <w:rsid w:val="00983EFD"/>
    <w:rsid w:val="009855B0"/>
    <w:rsid w:val="009859A8"/>
    <w:rsid w:val="00985A7D"/>
    <w:rsid w:val="00986257"/>
    <w:rsid w:val="0098658A"/>
    <w:rsid w:val="00986824"/>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A9D"/>
    <w:rsid w:val="00997EA5"/>
    <w:rsid w:val="009A07D5"/>
    <w:rsid w:val="009A1FE7"/>
    <w:rsid w:val="009A2967"/>
    <w:rsid w:val="009A36B7"/>
    <w:rsid w:val="009A3720"/>
    <w:rsid w:val="009A42CF"/>
    <w:rsid w:val="009A44E8"/>
    <w:rsid w:val="009A4A49"/>
    <w:rsid w:val="009A581E"/>
    <w:rsid w:val="009A679E"/>
    <w:rsid w:val="009A7433"/>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717"/>
    <w:rsid w:val="009C7B1D"/>
    <w:rsid w:val="009C7F10"/>
    <w:rsid w:val="009C7FF8"/>
    <w:rsid w:val="009D03F1"/>
    <w:rsid w:val="009D067D"/>
    <w:rsid w:val="009D07CE"/>
    <w:rsid w:val="009D0921"/>
    <w:rsid w:val="009D0BA5"/>
    <w:rsid w:val="009D101B"/>
    <w:rsid w:val="009D118E"/>
    <w:rsid w:val="009D1CF4"/>
    <w:rsid w:val="009D2A26"/>
    <w:rsid w:val="009D380F"/>
    <w:rsid w:val="009D4B92"/>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3BD"/>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3F"/>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6A00"/>
    <w:rsid w:val="00A57079"/>
    <w:rsid w:val="00A570E0"/>
    <w:rsid w:val="00A60498"/>
    <w:rsid w:val="00A606A0"/>
    <w:rsid w:val="00A6077B"/>
    <w:rsid w:val="00A60A60"/>
    <w:rsid w:val="00A60F4D"/>
    <w:rsid w:val="00A61263"/>
    <w:rsid w:val="00A614AD"/>
    <w:rsid w:val="00A61886"/>
    <w:rsid w:val="00A61E92"/>
    <w:rsid w:val="00A62757"/>
    <w:rsid w:val="00A639E0"/>
    <w:rsid w:val="00A63D89"/>
    <w:rsid w:val="00A64393"/>
    <w:rsid w:val="00A6526E"/>
    <w:rsid w:val="00A658AC"/>
    <w:rsid w:val="00A65DA4"/>
    <w:rsid w:val="00A66E04"/>
    <w:rsid w:val="00A67194"/>
    <w:rsid w:val="00A671B3"/>
    <w:rsid w:val="00A676F1"/>
    <w:rsid w:val="00A7040E"/>
    <w:rsid w:val="00A70A03"/>
    <w:rsid w:val="00A70D5A"/>
    <w:rsid w:val="00A734F2"/>
    <w:rsid w:val="00A73DEE"/>
    <w:rsid w:val="00A74678"/>
    <w:rsid w:val="00A7485D"/>
    <w:rsid w:val="00A75AEA"/>
    <w:rsid w:val="00A76063"/>
    <w:rsid w:val="00A767EB"/>
    <w:rsid w:val="00A771BF"/>
    <w:rsid w:val="00A77299"/>
    <w:rsid w:val="00A803C1"/>
    <w:rsid w:val="00A805F1"/>
    <w:rsid w:val="00A815B6"/>
    <w:rsid w:val="00A81953"/>
    <w:rsid w:val="00A8199B"/>
    <w:rsid w:val="00A81D1A"/>
    <w:rsid w:val="00A827C9"/>
    <w:rsid w:val="00A8355A"/>
    <w:rsid w:val="00A83BF3"/>
    <w:rsid w:val="00A859D1"/>
    <w:rsid w:val="00A85B31"/>
    <w:rsid w:val="00A861F3"/>
    <w:rsid w:val="00A86C48"/>
    <w:rsid w:val="00A907ED"/>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086"/>
    <w:rsid w:val="00AC4699"/>
    <w:rsid w:val="00AC57CD"/>
    <w:rsid w:val="00AC59DF"/>
    <w:rsid w:val="00AC72C7"/>
    <w:rsid w:val="00AC7899"/>
    <w:rsid w:val="00AD13D6"/>
    <w:rsid w:val="00AD1F4A"/>
    <w:rsid w:val="00AD4087"/>
    <w:rsid w:val="00AD5324"/>
    <w:rsid w:val="00AD5BEE"/>
    <w:rsid w:val="00AD6466"/>
    <w:rsid w:val="00AD6A21"/>
    <w:rsid w:val="00AD6BE0"/>
    <w:rsid w:val="00AD752F"/>
    <w:rsid w:val="00AE0C8D"/>
    <w:rsid w:val="00AE0E2A"/>
    <w:rsid w:val="00AE1411"/>
    <w:rsid w:val="00AE145F"/>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719"/>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1BD6"/>
    <w:rsid w:val="00B13397"/>
    <w:rsid w:val="00B13A4D"/>
    <w:rsid w:val="00B1400D"/>
    <w:rsid w:val="00B147C9"/>
    <w:rsid w:val="00B14F86"/>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411"/>
    <w:rsid w:val="00B36928"/>
    <w:rsid w:val="00B37293"/>
    <w:rsid w:val="00B4076A"/>
    <w:rsid w:val="00B413EB"/>
    <w:rsid w:val="00B42C20"/>
    <w:rsid w:val="00B42CE8"/>
    <w:rsid w:val="00B43AD9"/>
    <w:rsid w:val="00B443D5"/>
    <w:rsid w:val="00B44482"/>
    <w:rsid w:val="00B45012"/>
    <w:rsid w:val="00B450D9"/>
    <w:rsid w:val="00B45D36"/>
    <w:rsid w:val="00B46FF2"/>
    <w:rsid w:val="00B50B59"/>
    <w:rsid w:val="00B539EB"/>
    <w:rsid w:val="00B54B76"/>
    <w:rsid w:val="00B55186"/>
    <w:rsid w:val="00B560E5"/>
    <w:rsid w:val="00B576E1"/>
    <w:rsid w:val="00B6088D"/>
    <w:rsid w:val="00B608F1"/>
    <w:rsid w:val="00B60F79"/>
    <w:rsid w:val="00B60FB4"/>
    <w:rsid w:val="00B618A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2EB5"/>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B32"/>
    <w:rsid w:val="00B91818"/>
    <w:rsid w:val="00B922D6"/>
    <w:rsid w:val="00B93E18"/>
    <w:rsid w:val="00B93E2C"/>
    <w:rsid w:val="00B94BE5"/>
    <w:rsid w:val="00B96069"/>
    <w:rsid w:val="00B968F3"/>
    <w:rsid w:val="00B978BA"/>
    <w:rsid w:val="00B97F40"/>
    <w:rsid w:val="00BA0A76"/>
    <w:rsid w:val="00BA11A9"/>
    <w:rsid w:val="00BA30C2"/>
    <w:rsid w:val="00BA31C6"/>
    <w:rsid w:val="00BA45BD"/>
    <w:rsid w:val="00BA4B0A"/>
    <w:rsid w:val="00BA699B"/>
    <w:rsid w:val="00BA76AB"/>
    <w:rsid w:val="00BB0225"/>
    <w:rsid w:val="00BB0423"/>
    <w:rsid w:val="00BB10F7"/>
    <w:rsid w:val="00BB1D73"/>
    <w:rsid w:val="00BB2CE4"/>
    <w:rsid w:val="00BB3511"/>
    <w:rsid w:val="00BB4008"/>
    <w:rsid w:val="00BB42D2"/>
    <w:rsid w:val="00BB5449"/>
    <w:rsid w:val="00BB6ECF"/>
    <w:rsid w:val="00BB74B3"/>
    <w:rsid w:val="00BB777A"/>
    <w:rsid w:val="00BB7E0B"/>
    <w:rsid w:val="00BC06FE"/>
    <w:rsid w:val="00BC1765"/>
    <w:rsid w:val="00BC1FD6"/>
    <w:rsid w:val="00BC2579"/>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44E9"/>
    <w:rsid w:val="00BD4C6F"/>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33E4"/>
    <w:rsid w:val="00BF486D"/>
    <w:rsid w:val="00BF4C49"/>
    <w:rsid w:val="00BF4D1A"/>
    <w:rsid w:val="00BF5168"/>
    <w:rsid w:val="00BF5A5B"/>
    <w:rsid w:val="00BF6338"/>
    <w:rsid w:val="00BF6D56"/>
    <w:rsid w:val="00C00D03"/>
    <w:rsid w:val="00C00D9C"/>
    <w:rsid w:val="00C01DFC"/>
    <w:rsid w:val="00C02513"/>
    <w:rsid w:val="00C0270E"/>
    <w:rsid w:val="00C0282B"/>
    <w:rsid w:val="00C037C8"/>
    <w:rsid w:val="00C044E1"/>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125"/>
    <w:rsid w:val="00C24AE3"/>
    <w:rsid w:val="00C25082"/>
    <w:rsid w:val="00C2570A"/>
    <w:rsid w:val="00C265D4"/>
    <w:rsid w:val="00C26DC6"/>
    <w:rsid w:val="00C27447"/>
    <w:rsid w:val="00C275FC"/>
    <w:rsid w:val="00C30615"/>
    <w:rsid w:val="00C30715"/>
    <w:rsid w:val="00C30D84"/>
    <w:rsid w:val="00C3131B"/>
    <w:rsid w:val="00C317A7"/>
    <w:rsid w:val="00C326AD"/>
    <w:rsid w:val="00C33383"/>
    <w:rsid w:val="00C33614"/>
    <w:rsid w:val="00C33AEC"/>
    <w:rsid w:val="00C35493"/>
    <w:rsid w:val="00C35C8E"/>
    <w:rsid w:val="00C36075"/>
    <w:rsid w:val="00C361E9"/>
    <w:rsid w:val="00C3671E"/>
    <w:rsid w:val="00C3692E"/>
    <w:rsid w:val="00C36B1D"/>
    <w:rsid w:val="00C36DBF"/>
    <w:rsid w:val="00C3742C"/>
    <w:rsid w:val="00C410D2"/>
    <w:rsid w:val="00C41363"/>
    <w:rsid w:val="00C42209"/>
    <w:rsid w:val="00C429D5"/>
    <w:rsid w:val="00C42A78"/>
    <w:rsid w:val="00C437D6"/>
    <w:rsid w:val="00C45897"/>
    <w:rsid w:val="00C45AEF"/>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04DE"/>
    <w:rsid w:val="00C714EE"/>
    <w:rsid w:val="00C731E1"/>
    <w:rsid w:val="00C74356"/>
    <w:rsid w:val="00C745D7"/>
    <w:rsid w:val="00C7462F"/>
    <w:rsid w:val="00C7702A"/>
    <w:rsid w:val="00C773C8"/>
    <w:rsid w:val="00C80724"/>
    <w:rsid w:val="00C80A25"/>
    <w:rsid w:val="00C80E5E"/>
    <w:rsid w:val="00C821C6"/>
    <w:rsid w:val="00C82930"/>
    <w:rsid w:val="00C82C9E"/>
    <w:rsid w:val="00C841BF"/>
    <w:rsid w:val="00C8531E"/>
    <w:rsid w:val="00C85560"/>
    <w:rsid w:val="00C858E1"/>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96EBD"/>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FF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4CD0"/>
    <w:rsid w:val="00CC544C"/>
    <w:rsid w:val="00CC559E"/>
    <w:rsid w:val="00CC707F"/>
    <w:rsid w:val="00CC708A"/>
    <w:rsid w:val="00CC79CD"/>
    <w:rsid w:val="00CD0CC7"/>
    <w:rsid w:val="00CD0E5B"/>
    <w:rsid w:val="00CD17A6"/>
    <w:rsid w:val="00CD1841"/>
    <w:rsid w:val="00CD1BF1"/>
    <w:rsid w:val="00CD27CD"/>
    <w:rsid w:val="00CD42CF"/>
    <w:rsid w:val="00CD4BF8"/>
    <w:rsid w:val="00CD52CD"/>
    <w:rsid w:val="00CD5736"/>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0EEC"/>
    <w:rsid w:val="00CF2605"/>
    <w:rsid w:val="00CF2804"/>
    <w:rsid w:val="00CF35B2"/>
    <w:rsid w:val="00CF38D4"/>
    <w:rsid w:val="00CF3D4C"/>
    <w:rsid w:val="00CF4BB6"/>
    <w:rsid w:val="00CF5C07"/>
    <w:rsid w:val="00CF5CFC"/>
    <w:rsid w:val="00CF7171"/>
    <w:rsid w:val="00D0061E"/>
    <w:rsid w:val="00D00AF5"/>
    <w:rsid w:val="00D00E75"/>
    <w:rsid w:val="00D01917"/>
    <w:rsid w:val="00D01EBC"/>
    <w:rsid w:val="00D03DE1"/>
    <w:rsid w:val="00D03EDD"/>
    <w:rsid w:val="00D03EEF"/>
    <w:rsid w:val="00D0444D"/>
    <w:rsid w:val="00D04F08"/>
    <w:rsid w:val="00D050BB"/>
    <w:rsid w:val="00D07087"/>
    <w:rsid w:val="00D07769"/>
    <w:rsid w:val="00D07A1B"/>
    <w:rsid w:val="00D07E2A"/>
    <w:rsid w:val="00D07EA6"/>
    <w:rsid w:val="00D11666"/>
    <w:rsid w:val="00D11D07"/>
    <w:rsid w:val="00D124D3"/>
    <w:rsid w:val="00D138F2"/>
    <w:rsid w:val="00D1489F"/>
    <w:rsid w:val="00D1491B"/>
    <w:rsid w:val="00D159F8"/>
    <w:rsid w:val="00D15DD2"/>
    <w:rsid w:val="00D160BB"/>
    <w:rsid w:val="00D16E55"/>
    <w:rsid w:val="00D16ECF"/>
    <w:rsid w:val="00D17C04"/>
    <w:rsid w:val="00D17CFB"/>
    <w:rsid w:val="00D17E3E"/>
    <w:rsid w:val="00D2046D"/>
    <w:rsid w:val="00D21820"/>
    <w:rsid w:val="00D2255E"/>
    <w:rsid w:val="00D226B9"/>
    <w:rsid w:val="00D22AE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5474"/>
    <w:rsid w:val="00D37354"/>
    <w:rsid w:val="00D404B1"/>
    <w:rsid w:val="00D40C33"/>
    <w:rsid w:val="00D4104F"/>
    <w:rsid w:val="00D4313E"/>
    <w:rsid w:val="00D43988"/>
    <w:rsid w:val="00D4416F"/>
    <w:rsid w:val="00D4707E"/>
    <w:rsid w:val="00D47238"/>
    <w:rsid w:val="00D4762C"/>
    <w:rsid w:val="00D47867"/>
    <w:rsid w:val="00D47EAF"/>
    <w:rsid w:val="00D50B2A"/>
    <w:rsid w:val="00D51517"/>
    <w:rsid w:val="00D52D7F"/>
    <w:rsid w:val="00D53034"/>
    <w:rsid w:val="00D530A6"/>
    <w:rsid w:val="00D53103"/>
    <w:rsid w:val="00D53F12"/>
    <w:rsid w:val="00D541A8"/>
    <w:rsid w:val="00D54B65"/>
    <w:rsid w:val="00D54F79"/>
    <w:rsid w:val="00D55A05"/>
    <w:rsid w:val="00D562A8"/>
    <w:rsid w:val="00D56D22"/>
    <w:rsid w:val="00D5724E"/>
    <w:rsid w:val="00D61A9F"/>
    <w:rsid w:val="00D61EDD"/>
    <w:rsid w:val="00D628A9"/>
    <w:rsid w:val="00D628AF"/>
    <w:rsid w:val="00D6294B"/>
    <w:rsid w:val="00D62A4A"/>
    <w:rsid w:val="00D654F8"/>
    <w:rsid w:val="00D66697"/>
    <w:rsid w:val="00D676B3"/>
    <w:rsid w:val="00D67707"/>
    <w:rsid w:val="00D6787A"/>
    <w:rsid w:val="00D67ACA"/>
    <w:rsid w:val="00D67F69"/>
    <w:rsid w:val="00D71103"/>
    <w:rsid w:val="00D71213"/>
    <w:rsid w:val="00D713E4"/>
    <w:rsid w:val="00D72DFC"/>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48A8"/>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106"/>
    <w:rsid w:val="00DB53A2"/>
    <w:rsid w:val="00DB5719"/>
    <w:rsid w:val="00DB624E"/>
    <w:rsid w:val="00DB7C6B"/>
    <w:rsid w:val="00DC02EA"/>
    <w:rsid w:val="00DC0860"/>
    <w:rsid w:val="00DC1309"/>
    <w:rsid w:val="00DC16F9"/>
    <w:rsid w:val="00DC1CA6"/>
    <w:rsid w:val="00DC20CF"/>
    <w:rsid w:val="00DC27E3"/>
    <w:rsid w:val="00DC3330"/>
    <w:rsid w:val="00DC3472"/>
    <w:rsid w:val="00DC4B44"/>
    <w:rsid w:val="00DC5C38"/>
    <w:rsid w:val="00DC5C39"/>
    <w:rsid w:val="00DC6129"/>
    <w:rsid w:val="00DC61A3"/>
    <w:rsid w:val="00DC6EB6"/>
    <w:rsid w:val="00DC74EE"/>
    <w:rsid w:val="00DC7E69"/>
    <w:rsid w:val="00DD0467"/>
    <w:rsid w:val="00DD15EF"/>
    <w:rsid w:val="00DD1738"/>
    <w:rsid w:val="00DD190E"/>
    <w:rsid w:val="00DD30A2"/>
    <w:rsid w:val="00DD3316"/>
    <w:rsid w:val="00DD3E02"/>
    <w:rsid w:val="00DD5482"/>
    <w:rsid w:val="00DD5654"/>
    <w:rsid w:val="00DD5E57"/>
    <w:rsid w:val="00DD60E3"/>
    <w:rsid w:val="00DD6DBB"/>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646"/>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37"/>
    <w:rsid w:val="00E10EB1"/>
    <w:rsid w:val="00E114CF"/>
    <w:rsid w:val="00E115E0"/>
    <w:rsid w:val="00E119EA"/>
    <w:rsid w:val="00E1200C"/>
    <w:rsid w:val="00E120E4"/>
    <w:rsid w:val="00E12928"/>
    <w:rsid w:val="00E13636"/>
    <w:rsid w:val="00E13D02"/>
    <w:rsid w:val="00E149F4"/>
    <w:rsid w:val="00E17ECD"/>
    <w:rsid w:val="00E17F53"/>
    <w:rsid w:val="00E20354"/>
    <w:rsid w:val="00E207DB"/>
    <w:rsid w:val="00E209D6"/>
    <w:rsid w:val="00E214B4"/>
    <w:rsid w:val="00E21841"/>
    <w:rsid w:val="00E21F5A"/>
    <w:rsid w:val="00E24EC1"/>
    <w:rsid w:val="00E25124"/>
    <w:rsid w:val="00E25821"/>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67B"/>
    <w:rsid w:val="00E429A0"/>
    <w:rsid w:val="00E42D39"/>
    <w:rsid w:val="00E44CD4"/>
    <w:rsid w:val="00E44F1E"/>
    <w:rsid w:val="00E45B91"/>
    <w:rsid w:val="00E45D0B"/>
    <w:rsid w:val="00E46804"/>
    <w:rsid w:val="00E46C57"/>
    <w:rsid w:val="00E46EB0"/>
    <w:rsid w:val="00E47096"/>
    <w:rsid w:val="00E47A7B"/>
    <w:rsid w:val="00E513EE"/>
    <w:rsid w:val="00E5176B"/>
    <w:rsid w:val="00E527C9"/>
    <w:rsid w:val="00E528BA"/>
    <w:rsid w:val="00E53497"/>
    <w:rsid w:val="00E534DF"/>
    <w:rsid w:val="00E53703"/>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718"/>
    <w:rsid w:val="00E63DFC"/>
    <w:rsid w:val="00E63F1D"/>
    <w:rsid w:val="00E63FA5"/>
    <w:rsid w:val="00E646D5"/>
    <w:rsid w:val="00E64EEE"/>
    <w:rsid w:val="00E66F49"/>
    <w:rsid w:val="00E67F4F"/>
    <w:rsid w:val="00E71989"/>
    <w:rsid w:val="00E721A9"/>
    <w:rsid w:val="00E73549"/>
    <w:rsid w:val="00E74861"/>
    <w:rsid w:val="00E74E16"/>
    <w:rsid w:val="00E74EC9"/>
    <w:rsid w:val="00E75733"/>
    <w:rsid w:val="00E75A9D"/>
    <w:rsid w:val="00E76B19"/>
    <w:rsid w:val="00E77432"/>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A2E"/>
    <w:rsid w:val="00EA234B"/>
    <w:rsid w:val="00EA274B"/>
    <w:rsid w:val="00EA2EFA"/>
    <w:rsid w:val="00EA3184"/>
    <w:rsid w:val="00EA3732"/>
    <w:rsid w:val="00EA3CDD"/>
    <w:rsid w:val="00EA415C"/>
    <w:rsid w:val="00EA5028"/>
    <w:rsid w:val="00EA50D6"/>
    <w:rsid w:val="00EA5714"/>
    <w:rsid w:val="00EA60EF"/>
    <w:rsid w:val="00EA6A30"/>
    <w:rsid w:val="00EA6A41"/>
    <w:rsid w:val="00EA747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0A21"/>
    <w:rsid w:val="00EC1406"/>
    <w:rsid w:val="00EC1526"/>
    <w:rsid w:val="00EC23F3"/>
    <w:rsid w:val="00EC2613"/>
    <w:rsid w:val="00EC2677"/>
    <w:rsid w:val="00EC2AB5"/>
    <w:rsid w:val="00EC36F2"/>
    <w:rsid w:val="00EC4856"/>
    <w:rsid w:val="00EC4B79"/>
    <w:rsid w:val="00EC4F33"/>
    <w:rsid w:val="00EC5DC8"/>
    <w:rsid w:val="00EC7E82"/>
    <w:rsid w:val="00ED0B81"/>
    <w:rsid w:val="00ED166B"/>
    <w:rsid w:val="00ED1A64"/>
    <w:rsid w:val="00ED201C"/>
    <w:rsid w:val="00ED28DD"/>
    <w:rsid w:val="00ED2E31"/>
    <w:rsid w:val="00ED399B"/>
    <w:rsid w:val="00ED43A6"/>
    <w:rsid w:val="00ED69B3"/>
    <w:rsid w:val="00ED6FB9"/>
    <w:rsid w:val="00ED7231"/>
    <w:rsid w:val="00ED7371"/>
    <w:rsid w:val="00ED7865"/>
    <w:rsid w:val="00ED7E2F"/>
    <w:rsid w:val="00ED7EA8"/>
    <w:rsid w:val="00EE02A3"/>
    <w:rsid w:val="00EE0650"/>
    <w:rsid w:val="00EE0970"/>
    <w:rsid w:val="00EE1313"/>
    <w:rsid w:val="00EE1F82"/>
    <w:rsid w:val="00EE2126"/>
    <w:rsid w:val="00EE3363"/>
    <w:rsid w:val="00EE49C1"/>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DC5"/>
    <w:rsid w:val="00EF3EB5"/>
    <w:rsid w:val="00EF4939"/>
    <w:rsid w:val="00EF57B9"/>
    <w:rsid w:val="00EF57DF"/>
    <w:rsid w:val="00EF6556"/>
    <w:rsid w:val="00EF71DF"/>
    <w:rsid w:val="00F026FF"/>
    <w:rsid w:val="00F02BAD"/>
    <w:rsid w:val="00F0319D"/>
    <w:rsid w:val="00F05A16"/>
    <w:rsid w:val="00F07063"/>
    <w:rsid w:val="00F10E6D"/>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6DC6"/>
    <w:rsid w:val="00F301E0"/>
    <w:rsid w:val="00F307CC"/>
    <w:rsid w:val="00F30BBA"/>
    <w:rsid w:val="00F30E7C"/>
    <w:rsid w:val="00F31630"/>
    <w:rsid w:val="00F31A8F"/>
    <w:rsid w:val="00F320C0"/>
    <w:rsid w:val="00F32D63"/>
    <w:rsid w:val="00F332F1"/>
    <w:rsid w:val="00F34012"/>
    <w:rsid w:val="00F343A3"/>
    <w:rsid w:val="00F34C99"/>
    <w:rsid w:val="00F3531A"/>
    <w:rsid w:val="00F36E97"/>
    <w:rsid w:val="00F4173F"/>
    <w:rsid w:val="00F41B21"/>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0B0"/>
    <w:rsid w:val="00F64433"/>
    <w:rsid w:val="00F646C8"/>
    <w:rsid w:val="00F65CAC"/>
    <w:rsid w:val="00F66721"/>
    <w:rsid w:val="00F6773C"/>
    <w:rsid w:val="00F67988"/>
    <w:rsid w:val="00F67C01"/>
    <w:rsid w:val="00F70909"/>
    <w:rsid w:val="00F7114B"/>
    <w:rsid w:val="00F714BE"/>
    <w:rsid w:val="00F71A0F"/>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8E1"/>
    <w:rsid w:val="00FA1AA9"/>
    <w:rsid w:val="00FA2C20"/>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085A"/>
    <w:rsid w:val="00FC3497"/>
    <w:rsid w:val="00FC3BCE"/>
    <w:rsid w:val="00FC40E0"/>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F40"/>
    <w:rsid w:val="00FD7F6B"/>
    <w:rsid w:val="00FE0948"/>
    <w:rsid w:val="00FE0E33"/>
    <w:rsid w:val="00FE1880"/>
    <w:rsid w:val="00FE23C4"/>
    <w:rsid w:val="00FE2B7B"/>
    <w:rsid w:val="00FE2DB7"/>
    <w:rsid w:val="00FE3256"/>
    <w:rsid w:val="00FE3F8E"/>
    <w:rsid w:val="00FE47ED"/>
    <w:rsid w:val="00FE5101"/>
    <w:rsid w:val="00FE61DC"/>
    <w:rsid w:val="00FE67D0"/>
    <w:rsid w:val="00FE689B"/>
    <w:rsid w:val="00FE7693"/>
    <w:rsid w:val="00FE79CE"/>
    <w:rsid w:val="00FF081E"/>
    <w:rsid w:val="00FF1406"/>
    <w:rsid w:val="00FF145C"/>
    <w:rsid w:val="00FF2624"/>
    <w:rsid w:val="00FF26EE"/>
    <w:rsid w:val="00FF28EC"/>
    <w:rsid w:val="00FF47A3"/>
    <w:rsid w:val="00FF4B3F"/>
    <w:rsid w:val="00FF4B43"/>
    <w:rsid w:val="00FF574F"/>
    <w:rsid w:val="00FF5BC3"/>
    <w:rsid w:val="00FF6146"/>
    <w:rsid w:val="00FF6361"/>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17">
    <w:name w:val="未处理的提及1"/>
    <w:basedOn w:val="a5"/>
    <w:uiPriority w:val="99"/>
    <w:semiHidden/>
    <w:unhideWhenUsed/>
    <w:rsid w:val="007E20C2"/>
    <w:rPr>
      <w:color w:val="605E5C"/>
      <w:shd w:val="clear" w:color="auto" w:fill="E1DFDD"/>
    </w:rPr>
  </w:style>
  <w:style w:type="paragraph" w:styleId="afff">
    <w:name w:val="Revision"/>
    <w:hidden/>
    <w:uiPriority w:val="99"/>
    <w:unhideWhenUsed/>
    <w:rsid w:val="0022525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E32A2-EC5E-46CF-9688-726DBA02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56</Pages>
  <Words>7200</Words>
  <Characters>41045</Characters>
  <Application>Microsoft Office Word</Application>
  <DocSecurity>0</DocSecurity>
  <Lines>342</Lines>
  <Paragraphs>96</Paragraphs>
  <ScaleCrop>false</ScaleCrop>
  <Company>Microsoft</Company>
  <LinksUpToDate>false</LinksUpToDate>
  <CharactersWithSpaces>48149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361</cp:revision>
  <cp:lastPrinted>2019-08-14T07:26:00Z</cp:lastPrinted>
  <dcterms:created xsi:type="dcterms:W3CDTF">2021-02-04T08:42:00Z</dcterms:created>
  <dcterms:modified xsi:type="dcterms:W3CDTF">2023-10-13T03:05:00Z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