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408DA90A" w:rsidR="00765B9B" w:rsidRPr="00D05DE1"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w:t>
      </w:r>
      <w:r w:rsidRPr="00D05DE1">
        <w:rPr>
          <w:rFonts w:ascii="华文中宋" w:eastAsia="华文中宋" w:hAnsi="华文中宋" w:hint="eastAsia"/>
          <w:sz w:val="32"/>
          <w:szCs w:val="32"/>
        </w:rPr>
        <w:t>名称：</w:t>
      </w:r>
      <w:r w:rsidR="00D05DE1" w:rsidRPr="00D05DE1">
        <w:rPr>
          <w:rFonts w:ascii="华文中宋" w:eastAsia="华文中宋" w:hAnsi="华文中宋" w:hint="eastAsia"/>
          <w:sz w:val="32"/>
          <w:szCs w:val="32"/>
        </w:rPr>
        <w:t>深圳市司法局2024年度媒体宣传推广及摄影摄像服务项目</w:t>
      </w:r>
    </w:p>
    <w:p w14:paraId="7360AEAC" w14:textId="2A3E0AC5" w:rsidR="00765B9B" w:rsidRPr="00D05DE1" w:rsidRDefault="005D0BBC">
      <w:pPr>
        <w:adjustRightInd w:val="0"/>
        <w:snapToGrid w:val="0"/>
        <w:spacing w:line="600" w:lineRule="auto"/>
        <w:ind w:left="1600" w:hangingChars="500" w:hanging="1600"/>
        <w:jc w:val="left"/>
        <w:rPr>
          <w:rFonts w:ascii="华文中宋" w:eastAsia="华文中宋" w:hAnsi="华文中宋"/>
          <w:sz w:val="32"/>
          <w:szCs w:val="32"/>
        </w:rPr>
      </w:pPr>
      <w:r w:rsidRPr="00D05DE1">
        <w:rPr>
          <w:rFonts w:ascii="华文中宋" w:eastAsia="华文中宋" w:hAnsi="华文中宋" w:hint="eastAsia"/>
          <w:sz w:val="32"/>
          <w:szCs w:val="32"/>
        </w:rPr>
        <w:t>项目编号：</w:t>
      </w:r>
      <w:r w:rsidR="00D05DE1" w:rsidRPr="00D05DE1">
        <w:rPr>
          <w:rFonts w:ascii="华文中宋" w:eastAsia="华文中宋" w:hAnsi="华文中宋"/>
          <w:sz w:val="32"/>
          <w:szCs w:val="32"/>
        </w:rPr>
        <w:t>RNX2023321ZC-SZSF</w:t>
      </w:r>
    </w:p>
    <w:p w14:paraId="5F19EC33" w14:textId="77777777" w:rsidR="00765B9B" w:rsidRPr="00D05DE1" w:rsidRDefault="005D0BBC">
      <w:pPr>
        <w:adjustRightInd w:val="0"/>
        <w:snapToGrid w:val="0"/>
        <w:spacing w:line="600" w:lineRule="auto"/>
        <w:ind w:left="1600" w:hangingChars="500" w:hanging="1600"/>
        <w:jc w:val="left"/>
        <w:rPr>
          <w:rFonts w:ascii="华文中宋" w:eastAsia="华文中宋" w:hAnsi="华文中宋"/>
          <w:sz w:val="32"/>
          <w:szCs w:val="32"/>
        </w:rPr>
      </w:pPr>
      <w:r w:rsidRPr="00D05DE1">
        <w:rPr>
          <w:rFonts w:ascii="华文中宋" w:eastAsia="华文中宋" w:hAnsi="华文中宋" w:hint="eastAsia"/>
          <w:sz w:val="32"/>
          <w:szCs w:val="32"/>
        </w:rPr>
        <w:t>招标方式：公开招标</w:t>
      </w:r>
    </w:p>
    <w:p w14:paraId="00875A24" w14:textId="5E608297" w:rsidR="00765B9B"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w:t>
      </w:r>
      <w:r w:rsidR="00D05DE1" w:rsidRPr="00D05DE1">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252217F9" w14:textId="20E53004"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Pr="005A6E42" w:rsidRDefault="005D0BBC">
      <w:pPr>
        <w:pStyle w:val="10"/>
      </w:pPr>
      <w:r w:rsidRPr="005A6E42">
        <w:rPr>
          <w:rFonts w:hint="eastAsia"/>
        </w:rPr>
        <w:lastRenderedPageBreak/>
        <w:t>招标文件信息</w:t>
      </w:r>
    </w:p>
    <w:p w14:paraId="45C46BD9" w14:textId="6D2EB1F2" w:rsidR="00765B9B" w:rsidRPr="005A6E42" w:rsidRDefault="005D0BBC">
      <w:pPr>
        <w:widowControl/>
        <w:spacing w:after="100" w:afterAutospacing="1"/>
        <w:rPr>
          <w:rFonts w:ascii="新宋体" w:eastAsia="新宋体" w:hAnsi="新宋体"/>
        </w:rPr>
      </w:pPr>
      <w:r w:rsidRPr="005A6E42">
        <w:rPr>
          <w:rFonts w:ascii="新宋体" w:eastAsia="新宋体" w:hAnsi="新宋体"/>
        </w:rPr>
        <w:t xml:space="preserve">项目编号： </w:t>
      </w:r>
      <w:r w:rsidR="005A6E42" w:rsidRPr="005A6E42">
        <w:rPr>
          <w:rFonts w:ascii="新宋体" w:eastAsia="新宋体" w:hAnsi="新宋体"/>
        </w:rPr>
        <w:t>RNX2023321ZC-SZSF</w:t>
      </w:r>
    </w:p>
    <w:p w14:paraId="1B6A4AF0" w14:textId="107E1558" w:rsidR="00765B9B" w:rsidRPr="005A6E42" w:rsidRDefault="005D0BBC">
      <w:pPr>
        <w:widowControl/>
        <w:spacing w:after="100" w:afterAutospacing="1"/>
        <w:rPr>
          <w:rFonts w:ascii="新宋体" w:eastAsia="新宋体" w:hAnsi="新宋体"/>
        </w:rPr>
      </w:pPr>
      <w:r w:rsidRPr="005A6E42">
        <w:rPr>
          <w:rFonts w:ascii="新宋体" w:eastAsia="新宋体" w:hAnsi="新宋体"/>
        </w:rPr>
        <w:t xml:space="preserve">项目名称： </w:t>
      </w:r>
      <w:r w:rsidR="005A6E42" w:rsidRPr="005A6E42">
        <w:rPr>
          <w:rFonts w:ascii="新宋体" w:eastAsia="新宋体" w:hAnsi="新宋体" w:hint="eastAsia"/>
        </w:rPr>
        <w:t>深圳市司法局2024年度媒体宣传推广及摄影摄像服务项目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bookmarkStart w:id="1" w:name="_GoBack"/>
      <w:bookmarkEnd w:id="1"/>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66"/>
              <w:gridCol w:w="1053"/>
              <w:gridCol w:w="790"/>
              <w:gridCol w:w="6324"/>
            </w:tblGrid>
            <w:tr w:rsidR="00765B9B" w14:paraId="65F989A7" w14:textId="77777777" w:rsidTr="00752766">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509"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32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752766">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509"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324" w:type="dxa"/>
                  <w:tcBorders>
                    <w:top w:val="single" w:sz="4" w:space="0" w:color="auto"/>
                    <w:left w:val="single" w:sz="4" w:space="0" w:color="auto"/>
                    <w:bottom w:val="single" w:sz="4" w:space="0" w:color="auto"/>
                    <w:right w:val="single" w:sz="4" w:space="0" w:color="auto"/>
                  </w:tcBorders>
                  <w:vAlign w:val="center"/>
                </w:tcPr>
                <w:p w14:paraId="50D27E93" w14:textId="1C259908" w:rsidR="00765B9B" w:rsidRDefault="00626758">
                  <w:pPr>
                    <w:jc w:val="center"/>
                    <w:rPr>
                      <w:rFonts w:ascii="新宋体" w:eastAsia="新宋体" w:hAnsi="新宋体"/>
                      <w:b/>
                      <w:szCs w:val="21"/>
                    </w:rPr>
                  </w:pPr>
                  <w:r>
                    <w:rPr>
                      <w:rFonts w:ascii="新宋体" w:eastAsia="新宋体" w:hAnsi="新宋体" w:hint="eastAsia"/>
                      <w:b/>
                      <w:szCs w:val="21"/>
                    </w:rPr>
                    <w:t>10</w:t>
                  </w:r>
                </w:p>
              </w:tc>
            </w:tr>
            <w:tr w:rsidR="00765B9B" w14:paraId="24392A8A" w14:textId="77777777" w:rsidTr="00752766">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509"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324" w:type="dxa"/>
                  <w:tcBorders>
                    <w:top w:val="single" w:sz="4" w:space="0" w:color="auto"/>
                    <w:left w:val="single" w:sz="4" w:space="0" w:color="auto"/>
                    <w:bottom w:val="single" w:sz="4" w:space="0" w:color="auto"/>
                    <w:right w:val="single" w:sz="4" w:space="0" w:color="auto"/>
                  </w:tcBorders>
                  <w:vAlign w:val="center"/>
                </w:tcPr>
                <w:p w14:paraId="33A6E202" w14:textId="2CCD6B39" w:rsidR="00765B9B" w:rsidRDefault="007B2285">
                  <w:pPr>
                    <w:jc w:val="center"/>
                    <w:rPr>
                      <w:rFonts w:ascii="新宋体" w:eastAsia="新宋体" w:hAnsi="新宋体"/>
                      <w:b/>
                      <w:szCs w:val="21"/>
                    </w:rPr>
                  </w:pPr>
                  <w:r>
                    <w:rPr>
                      <w:rFonts w:ascii="新宋体" w:eastAsia="新宋体" w:hAnsi="新宋体" w:hint="eastAsia"/>
                      <w:b/>
                      <w:szCs w:val="21"/>
                    </w:rPr>
                    <w:t>25</w:t>
                  </w:r>
                </w:p>
              </w:tc>
            </w:tr>
            <w:tr w:rsidR="00765B9B" w14:paraId="776358DD" w14:textId="77777777" w:rsidTr="00752766">
              <w:trPr>
                <w:trHeight w:val="63"/>
                <w:jc w:val="center"/>
              </w:trPr>
              <w:tc>
                <w:tcPr>
                  <w:tcW w:w="698"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66"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053"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90"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752766">
              <w:trPr>
                <w:trHeight w:val="1485"/>
                <w:jc w:val="center"/>
              </w:trPr>
              <w:tc>
                <w:tcPr>
                  <w:tcW w:w="698"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66"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053" w:type="dxa"/>
                  <w:tcBorders>
                    <w:top w:val="single" w:sz="4" w:space="0" w:color="auto"/>
                    <w:left w:val="single" w:sz="4" w:space="0" w:color="auto"/>
                    <w:bottom w:val="single" w:sz="4" w:space="0" w:color="auto"/>
                    <w:right w:val="single" w:sz="4" w:space="0" w:color="auto"/>
                  </w:tcBorders>
                  <w:vAlign w:val="center"/>
                </w:tcPr>
                <w:p w14:paraId="309AD6F2" w14:textId="59DB7AE0" w:rsidR="00765B9B" w:rsidRDefault="00DA1F60" w:rsidP="00626758">
                  <w:pPr>
                    <w:jc w:val="left"/>
                    <w:rPr>
                      <w:rFonts w:ascii="新宋体" w:eastAsia="新宋体" w:hAnsi="新宋体"/>
                      <w:szCs w:val="21"/>
                    </w:rPr>
                  </w:pPr>
                  <w:r>
                    <w:rPr>
                      <w:rFonts w:ascii="新宋体" w:eastAsia="新宋体" w:hAnsi="新宋体" w:hint="eastAsia"/>
                      <w:szCs w:val="21"/>
                    </w:rPr>
                    <w:t>项目</w:t>
                  </w:r>
                  <w:r w:rsidR="005D0BBC">
                    <w:rPr>
                      <w:rFonts w:ascii="新宋体" w:eastAsia="新宋体" w:hAnsi="新宋体" w:hint="eastAsia"/>
                      <w:szCs w:val="21"/>
                    </w:rPr>
                    <w:t>实施方案</w:t>
                  </w:r>
                </w:p>
              </w:tc>
              <w:tc>
                <w:tcPr>
                  <w:tcW w:w="790" w:type="dxa"/>
                  <w:tcBorders>
                    <w:top w:val="single" w:sz="4" w:space="0" w:color="auto"/>
                    <w:left w:val="single" w:sz="4" w:space="0" w:color="auto"/>
                    <w:bottom w:val="single" w:sz="4" w:space="0" w:color="auto"/>
                    <w:right w:val="single" w:sz="4" w:space="0" w:color="auto"/>
                  </w:tcBorders>
                  <w:vAlign w:val="center"/>
                </w:tcPr>
                <w:p w14:paraId="3F34DE4D" w14:textId="329B2105" w:rsidR="00765B9B" w:rsidRDefault="006E4705" w:rsidP="007B1241">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64247F14" w14:textId="15900D51" w:rsidR="000F11D8" w:rsidRPr="00626758" w:rsidRDefault="009D5954" w:rsidP="009D5954">
                  <w:pPr>
                    <w:rPr>
                      <w:rFonts w:ascii="新宋体" w:eastAsia="新宋体" w:hAnsi="新宋体"/>
                      <w:szCs w:val="21"/>
                    </w:rPr>
                  </w:pPr>
                  <w:r w:rsidRPr="00626758">
                    <w:rPr>
                      <w:rFonts w:ascii="新宋体" w:eastAsia="新宋体" w:hAnsi="新宋体" w:hint="eastAsia"/>
                      <w:szCs w:val="21"/>
                    </w:rPr>
                    <w:t>（一）评分内容：项目实施方案</w:t>
                  </w:r>
                  <w:r w:rsidR="0015042F" w:rsidRPr="00626758">
                    <w:rPr>
                      <w:rFonts w:ascii="新宋体" w:eastAsia="新宋体" w:hAnsi="新宋体" w:hint="eastAsia"/>
                      <w:szCs w:val="21"/>
                    </w:rPr>
                    <w:t>不限于以下内容；</w:t>
                  </w:r>
                </w:p>
                <w:p w14:paraId="3C294E3F" w14:textId="61E0D1F1" w:rsidR="009E176F" w:rsidRPr="00626758" w:rsidRDefault="009E176F" w:rsidP="009D5954">
                  <w:pPr>
                    <w:rPr>
                      <w:rFonts w:ascii="新宋体" w:eastAsia="新宋体" w:hAnsi="新宋体"/>
                      <w:szCs w:val="21"/>
                    </w:rPr>
                  </w:pPr>
                  <w:r w:rsidRPr="00626758">
                    <w:rPr>
                      <w:rFonts w:ascii="新宋体" w:eastAsia="新宋体" w:hAnsi="新宋体" w:hint="eastAsia"/>
                      <w:szCs w:val="21"/>
                    </w:rPr>
                    <w:t>1</w:t>
                  </w:r>
                  <w:r w:rsidRPr="00626758">
                    <w:rPr>
                      <w:rFonts w:ascii="新宋体" w:eastAsia="新宋体" w:hAnsi="新宋体"/>
                      <w:szCs w:val="21"/>
                    </w:rPr>
                    <w:t>.</w:t>
                  </w:r>
                  <w:r w:rsidR="009D5954" w:rsidRPr="00626758">
                    <w:rPr>
                      <w:rFonts w:ascii="新宋体" w:eastAsia="新宋体" w:hAnsi="新宋体" w:hint="eastAsia"/>
                      <w:szCs w:val="21"/>
                    </w:rPr>
                    <w:t>主流媒体整体推广策略</w:t>
                  </w:r>
                  <w:r w:rsidR="0015042F" w:rsidRPr="00626758">
                    <w:rPr>
                      <w:rFonts w:ascii="新宋体" w:eastAsia="新宋体" w:hAnsi="新宋体" w:hint="eastAsia"/>
                      <w:szCs w:val="21"/>
                    </w:rPr>
                    <w:t>；</w:t>
                  </w:r>
                </w:p>
                <w:p w14:paraId="2C142A55" w14:textId="0D11DAE0" w:rsidR="009E176F" w:rsidRPr="00626758" w:rsidRDefault="009E176F" w:rsidP="009D5954">
                  <w:pPr>
                    <w:rPr>
                      <w:rFonts w:ascii="新宋体" w:eastAsia="新宋体" w:hAnsi="新宋体"/>
                      <w:szCs w:val="21"/>
                    </w:rPr>
                  </w:pPr>
                  <w:r w:rsidRPr="00626758">
                    <w:rPr>
                      <w:rFonts w:ascii="新宋体" w:eastAsia="新宋体" w:hAnsi="新宋体" w:hint="eastAsia"/>
                      <w:szCs w:val="21"/>
                    </w:rPr>
                    <w:t>2</w:t>
                  </w:r>
                  <w:r w:rsidRPr="00626758">
                    <w:rPr>
                      <w:rFonts w:ascii="新宋体" w:eastAsia="新宋体" w:hAnsi="新宋体"/>
                      <w:szCs w:val="21"/>
                    </w:rPr>
                    <w:t>.</w:t>
                  </w:r>
                  <w:r w:rsidR="009D5954" w:rsidRPr="00626758">
                    <w:rPr>
                      <w:rFonts w:ascii="新宋体" w:eastAsia="新宋体" w:hAnsi="新宋体" w:hint="eastAsia"/>
                      <w:szCs w:val="21"/>
                    </w:rPr>
                    <w:t>项目深度合作方案</w:t>
                  </w:r>
                  <w:r w:rsidR="0015042F" w:rsidRPr="00626758">
                    <w:rPr>
                      <w:rFonts w:ascii="新宋体" w:eastAsia="新宋体" w:hAnsi="新宋体" w:hint="eastAsia"/>
                      <w:szCs w:val="21"/>
                    </w:rPr>
                    <w:t>；</w:t>
                  </w:r>
                </w:p>
                <w:p w14:paraId="7A6B0D85" w14:textId="4C862056" w:rsidR="0015042F" w:rsidRPr="00626758" w:rsidRDefault="009E176F" w:rsidP="009D5954">
                  <w:pPr>
                    <w:rPr>
                      <w:rFonts w:ascii="新宋体" w:eastAsia="新宋体" w:hAnsi="新宋体"/>
                      <w:szCs w:val="21"/>
                    </w:rPr>
                  </w:pPr>
                  <w:r w:rsidRPr="00626758">
                    <w:rPr>
                      <w:rFonts w:ascii="新宋体" w:eastAsia="新宋体" w:hAnsi="新宋体" w:hint="eastAsia"/>
                      <w:szCs w:val="21"/>
                    </w:rPr>
                    <w:t>3</w:t>
                  </w:r>
                  <w:r w:rsidRPr="00626758">
                    <w:rPr>
                      <w:rFonts w:ascii="新宋体" w:eastAsia="新宋体" w:hAnsi="新宋体"/>
                      <w:szCs w:val="21"/>
                    </w:rPr>
                    <w:t>.</w:t>
                  </w:r>
                  <w:r w:rsidR="009D5954" w:rsidRPr="00626758">
                    <w:rPr>
                      <w:rFonts w:ascii="新宋体" w:eastAsia="新宋体" w:hAnsi="新宋体" w:hint="eastAsia"/>
                      <w:szCs w:val="21"/>
                    </w:rPr>
                    <w:t>计划排期方案</w:t>
                  </w:r>
                  <w:r w:rsidR="0015042F" w:rsidRPr="00626758">
                    <w:rPr>
                      <w:rFonts w:ascii="新宋体" w:eastAsia="新宋体" w:hAnsi="新宋体" w:hint="eastAsia"/>
                      <w:szCs w:val="21"/>
                    </w:rPr>
                    <w:t>；</w:t>
                  </w:r>
                </w:p>
                <w:p w14:paraId="438DB528" w14:textId="17C44AF4" w:rsidR="009E176F" w:rsidRPr="00626758" w:rsidRDefault="0015042F" w:rsidP="009D5954">
                  <w:pPr>
                    <w:rPr>
                      <w:rFonts w:ascii="新宋体" w:eastAsia="新宋体" w:hAnsi="新宋体"/>
                      <w:szCs w:val="21"/>
                    </w:rPr>
                  </w:pPr>
                  <w:r w:rsidRPr="00626758">
                    <w:rPr>
                      <w:rFonts w:ascii="新宋体" w:eastAsia="新宋体" w:hAnsi="新宋体" w:hint="eastAsia"/>
                      <w:szCs w:val="21"/>
                    </w:rPr>
                    <w:t>4.整体组织实施及相关操作流程。</w:t>
                  </w:r>
                </w:p>
                <w:p w14:paraId="60EAF870" w14:textId="6729DCB3" w:rsidR="009D5954" w:rsidRPr="00626758" w:rsidRDefault="009D5954">
                  <w:pPr>
                    <w:rPr>
                      <w:rFonts w:ascii="新宋体" w:eastAsia="新宋体" w:hAnsi="新宋体"/>
                      <w:szCs w:val="21"/>
                    </w:rPr>
                  </w:pPr>
                  <w:r w:rsidRPr="00626758">
                    <w:rPr>
                      <w:rFonts w:ascii="新宋体" w:eastAsia="新宋体" w:hAnsi="新宋体" w:hint="eastAsia"/>
                      <w:szCs w:val="21"/>
                    </w:rPr>
                    <w:t>（一）评分标准：</w:t>
                  </w:r>
                </w:p>
                <w:p w14:paraId="79A7B1B2" w14:textId="3A7F2F7D" w:rsidR="006E4705" w:rsidRPr="00626758" w:rsidRDefault="0015042F">
                  <w:pPr>
                    <w:rPr>
                      <w:rFonts w:ascii="新宋体" w:eastAsia="新宋体" w:hAnsi="新宋体"/>
                      <w:szCs w:val="21"/>
                    </w:rPr>
                  </w:pPr>
                  <w:r w:rsidRPr="00626758">
                    <w:rPr>
                      <w:rFonts w:ascii="新宋体" w:eastAsia="新宋体" w:hAnsi="新宋体" w:hint="eastAsia"/>
                      <w:szCs w:val="21"/>
                    </w:rPr>
                    <w:t>满足以上四项要求得10分，</w:t>
                  </w:r>
                  <w:r w:rsidR="006E4705" w:rsidRPr="00626758">
                    <w:rPr>
                      <w:rFonts w:ascii="新宋体" w:eastAsia="新宋体" w:hAnsi="新宋体" w:hint="eastAsia"/>
                      <w:szCs w:val="21"/>
                    </w:rPr>
                    <w:t>满足以上三项要求得</w:t>
                  </w:r>
                  <w:r w:rsidRPr="00626758">
                    <w:rPr>
                      <w:rFonts w:ascii="新宋体" w:eastAsia="新宋体" w:hAnsi="新宋体" w:hint="eastAsia"/>
                      <w:szCs w:val="21"/>
                    </w:rPr>
                    <w:t>7</w:t>
                  </w:r>
                  <w:r w:rsidR="006E4705" w:rsidRPr="00626758">
                    <w:rPr>
                      <w:rFonts w:ascii="新宋体" w:eastAsia="新宋体" w:hAnsi="新宋体" w:hint="eastAsia"/>
                      <w:szCs w:val="21"/>
                    </w:rPr>
                    <w:t>分，满足以上</w:t>
                  </w:r>
                  <w:r w:rsidRPr="00626758">
                    <w:rPr>
                      <w:rFonts w:ascii="新宋体" w:eastAsia="新宋体" w:hAnsi="新宋体" w:hint="eastAsia"/>
                      <w:szCs w:val="21"/>
                    </w:rPr>
                    <w:t>二</w:t>
                  </w:r>
                  <w:r w:rsidR="006E4705" w:rsidRPr="00626758">
                    <w:rPr>
                      <w:rFonts w:ascii="新宋体" w:eastAsia="新宋体" w:hAnsi="新宋体" w:hint="eastAsia"/>
                      <w:szCs w:val="21"/>
                    </w:rPr>
                    <w:t>项要求得</w:t>
                  </w:r>
                  <w:r w:rsidRPr="00626758">
                    <w:rPr>
                      <w:rFonts w:ascii="新宋体" w:eastAsia="新宋体" w:hAnsi="新宋体" w:hint="eastAsia"/>
                      <w:szCs w:val="21"/>
                    </w:rPr>
                    <w:t>4</w:t>
                  </w:r>
                  <w:r w:rsidR="006E4705" w:rsidRPr="00626758">
                    <w:rPr>
                      <w:rFonts w:ascii="新宋体" w:eastAsia="新宋体" w:hAnsi="新宋体" w:hint="eastAsia"/>
                      <w:szCs w:val="21"/>
                    </w:rPr>
                    <w:t>分，其它情况不得分。</w:t>
                  </w:r>
                </w:p>
                <w:p w14:paraId="6DD0F200" w14:textId="48B9DB8B" w:rsidR="002D079B" w:rsidRPr="00626758" w:rsidRDefault="006C07F9">
                  <w:pPr>
                    <w:rPr>
                      <w:rFonts w:ascii="新宋体" w:eastAsia="新宋体" w:hAnsi="新宋体"/>
                      <w:szCs w:val="21"/>
                    </w:rPr>
                  </w:pPr>
                  <w:r w:rsidRPr="00626758">
                    <w:rPr>
                      <w:rFonts w:ascii="新宋体" w:eastAsia="新宋体" w:hAnsi="新宋体" w:hint="eastAsia"/>
                      <w:szCs w:val="21"/>
                    </w:rPr>
                    <w:t>在此基础上</w:t>
                  </w:r>
                  <w:r w:rsidR="0015042F" w:rsidRPr="00626758">
                    <w:rPr>
                      <w:rFonts w:ascii="新宋体" w:eastAsia="新宋体" w:hAnsi="新宋体" w:hint="eastAsia"/>
                      <w:szCs w:val="21"/>
                    </w:rPr>
                    <w:t>，</w:t>
                  </w:r>
                  <w:r w:rsidRPr="00626758">
                    <w:rPr>
                      <w:rFonts w:ascii="新宋体" w:eastAsia="新宋体" w:hAnsi="新宋体" w:hint="eastAsia"/>
                      <w:szCs w:val="21"/>
                    </w:rPr>
                    <w:t>专家根据各供应商的</w:t>
                  </w:r>
                  <w:proofErr w:type="gramStart"/>
                  <w:r w:rsidRPr="00626758">
                    <w:rPr>
                      <w:rFonts w:ascii="新宋体" w:eastAsia="新宋体" w:hAnsi="新宋体" w:hint="eastAsia"/>
                      <w:szCs w:val="21"/>
                    </w:rPr>
                    <w:t>具体响应</w:t>
                  </w:r>
                  <w:proofErr w:type="gramEnd"/>
                  <w:r w:rsidRPr="00626758">
                    <w:rPr>
                      <w:rFonts w:ascii="新宋体" w:eastAsia="新宋体" w:hAnsi="新宋体" w:hint="eastAsia"/>
                      <w:szCs w:val="21"/>
                    </w:rPr>
                    <w:t>内容按照量化的评审因素指标进一步评审，并按照下列要求进行加分：</w:t>
                  </w:r>
                </w:p>
                <w:p w14:paraId="7A19F543" w14:textId="77777777" w:rsidR="00765B9B" w:rsidRPr="00626758" w:rsidRDefault="005D0BBC">
                  <w:pPr>
                    <w:jc w:val="left"/>
                    <w:rPr>
                      <w:rFonts w:ascii="新宋体" w:eastAsia="新宋体" w:hAnsi="新宋体"/>
                      <w:szCs w:val="21"/>
                    </w:rPr>
                  </w:pPr>
                  <w:r w:rsidRPr="00626758">
                    <w:rPr>
                      <w:rFonts w:ascii="新宋体" w:eastAsia="新宋体" w:hAnsi="新宋体" w:hint="eastAsia"/>
                      <w:szCs w:val="21"/>
                    </w:rPr>
                    <w:t>（1）项目实施方案内容全面；</w:t>
                  </w:r>
                </w:p>
                <w:p w14:paraId="50E2F8CF" w14:textId="77777777" w:rsidR="00765B9B" w:rsidRPr="00626758" w:rsidRDefault="005D0BBC">
                  <w:pPr>
                    <w:jc w:val="left"/>
                    <w:rPr>
                      <w:rFonts w:ascii="新宋体" w:eastAsia="新宋体" w:hAnsi="新宋体"/>
                      <w:szCs w:val="21"/>
                    </w:rPr>
                  </w:pPr>
                  <w:r w:rsidRPr="00626758">
                    <w:rPr>
                      <w:rFonts w:ascii="新宋体" w:eastAsia="新宋体" w:hAnsi="新宋体" w:hint="eastAsia"/>
                      <w:szCs w:val="21"/>
                    </w:rPr>
                    <w:t>（2）项目实施方案内容具体；</w:t>
                  </w:r>
                </w:p>
                <w:p w14:paraId="2E700593" w14:textId="77777777" w:rsidR="00765B9B" w:rsidRPr="00626758" w:rsidRDefault="005D0BBC">
                  <w:pPr>
                    <w:jc w:val="left"/>
                    <w:rPr>
                      <w:rFonts w:ascii="新宋体" w:eastAsia="新宋体" w:hAnsi="新宋体"/>
                      <w:szCs w:val="21"/>
                    </w:rPr>
                  </w:pPr>
                  <w:r w:rsidRPr="00626758">
                    <w:rPr>
                      <w:rFonts w:ascii="新宋体" w:eastAsia="新宋体" w:hAnsi="新宋体" w:hint="eastAsia"/>
                      <w:szCs w:val="21"/>
                    </w:rPr>
                    <w:t>（3）项目实施方案内容针对性强；</w:t>
                  </w:r>
                </w:p>
                <w:p w14:paraId="1A92B338" w14:textId="77777777" w:rsidR="00765B9B" w:rsidRPr="00626758" w:rsidRDefault="005D0BBC">
                  <w:pPr>
                    <w:jc w:val="left"/>
                    <w:rPr>
                      <w:rFonts w:ascii="新宋体" w:eastAsia="新宋体" w:hAnsi="新宋体"/>
                      <w:szCs w:val="21"/>
                    </w:rPr>
                  </w:pPr>
                  <w:r w:rsidRPr="00626758">
                    <w:rPr>
                      <w:rFonts w:ascii="新宋体" w:eastAsia="新宋体" w:hAnsi="新宋体" w:hint="eastAsia"/>
                      <w:szCs w:val="21"/>
                    </w:rPr>
                    <w:t>（4）项目实施方案内容科学合理；</w:t>
                  </w:r>
                </w:p>
                <w:p w14:paraId="08F22485" w14:textId="77777777" w:rsidR="00765B9B" w:rsidRPr="00626758" w:rsidRDefault="005D0BBC">
                  <w:pPr>
                    <w:jc w:val="left"/>
                    <w:rPr>
                      <w:rFonts w:ascii="新宋体" w:eastAsia="新宋体" w:hAnsi="新宋体"/>
                      <w:szCs w:val="21"/>
                    </w:rPr>
                  </w:pPr>
                  <w:r w:rsidRPr="00626758">
                    <w:rPr>
                      <w:rFonts w:ascii="新宋体" w:eastAsia="新宋体" w:hAnsi="新宋体" w:hint="eastAsia"/>
                      <w:szCs w:val="21"/>
                    </w:rPr>
                    <w:t>（5）项目实施方案内容可操作性强。</w:t>
                  </w:r>
                </w:p>
                <w:p w14:paraId="4C6FA622" w14:textId="72633CD7" w:rsidR="00765B9B" w:rsidRPr="00626758" w:rsidRDefault="005D0BBC" w:rsidP="0015042F">
                  <w:pPr>
                    <w:rPr>
                      <w:rFonts w:ascii="新宋体" w:eastAsia="新宋体" w:hAnsi="新宋体"/>
                      <w:szCs w:val="21"/>
                    </w:rPr>
                  </w:pPr>
                  <w:r w:rsidRPr="00626758">
                    <w:rPr>
                      <w:rFonts w:ascii="新宋体" w:eastAsia="新宋体" w:hAnsi="新宋体" w:hint="eastAsia"/>
                      <w:szCs w:val="21"/>
                    </w:rPr>
                    <w:t>满足以上五项要求</w:t>
                  </w:r>
                  <w:r w:rsidR="00E008FB" w:rsidRPr="00626758">
                    <w:rPr>
                      <w:rFonts w:ascii="新宋体" w:eastAsia="新宋体" w:hAnsi="新宋体" w:hint="eastAsia"/>
                      <w:szCs w:val="21"/>
                    </w:rPr>
                    <w:t>加</w:t>
                  </w:r>
                  <w:r w:rsidR="0015042F" w:rsidRPr="00626758">
                    <w:rPr>
                      <w:rFonts w:ascii="新宋体" w:eastAsia="新宋体" w:hAnsi="新宋体" w:hint="eastAsia"/>
                      <w:szCs w:val="21"/>
                    </w:rPr>
                    <w:t>5</w:t>
                  </w:r>
                  <w:r w:rsidRPr="00626758">
                    <w:rPr>
                      <w:rFonts w:ascii="新宋体" w:eastAsia="新宋体" w:hAnsi="新宋体" w:hint="eastAsia"/>
                      <w:szCs w:val="21"/>
                    </w:rPr>
                    <w:t>分，满足以上四项要求</w:t>
                  </w:r>
                  <w:r w:rsidR="00E008FB" w:rsidRPr="00626758">
                    <w:rPr>
                      <w:rFonts w:ascii="新宋体" w:eastAsia="新宋体" w:hAnsi="新宋体" w:hint="eastAsia"/>
                      <w:szCs w:val="21"/>
                    </w:rPr>
                    <w:t>加</w:t>
                  </w:r>
                  <w:r w:rsidR="0015042F" w:rsidRPr="00626758">
                    <w:rPr>
                      <w:rFonts w:ascii="新宋体" w:eastAsia="新宋体" w:hAnsi="新宋体" w:hint="eastAsia"/>
                      <w:szCs w:val="21"/>
                    </w:rPr>
                    <w:t>3</w:t>
                  </w:r>
                  <w:r w:rsidRPr="00626758">
                    <w:rPr>
                      <w:rFonts w:ascii="新宋体" w:eastAsia="新宋体" w:hAnsi="新宋体" w:hint="eastAsia"/>
                      <w:szCs w:val="21"/>
                    </w:rPr>
                    <w:t>分，满足以上三项要求</w:t>
                  </w:r>
                  <w:r w:rsidR="00E008FB" w:rsidRPr="00626758">
                    <w:rPr>
                      <w:rFonts w:ascii="新宋体" w:eastAsia="新宋体" w:hAnsi="新宋体" w:hint="eastAsia"/>
                      <w:szCs w:val="21"/>
                    </w:rPr>
                    <w:t>加</w:t>
                  </w:r>
                  <w:r w:rsidR="0015042F" w:rsidRPr="00626758">
                    <w:rPr>
                      <w:rFonts w:ascii="新宋体" w:eastAsia="新宋体" w:hAnsi="新宋体" w:hint="eastAsia"/>
                      <w:szCs w:val="21"/>
                    </w:rPr>
                    <w:t>1</w:t>
                  </w:r>
                  <w:r w:rsidRPr="00626758">
                    <w:rPr>
                      <w:rFonts w:ascii="新宋体" w:eastAsia="新宋体" w:hAnsi="新宋体" w:hint="eastAsia"/>
                      <w:szCs w:val="21"/>
                    </w:rPr>
                    <w:t>分，其它情况不得分。</w:t>
                  </w:r>
                </w:p>
              </w:tc>
            </w:tr>
            <w:tr w:rsidR="006E10E5" w14:paraId="7075E67A" w14:textId="77777777" w:rsidTr="00752766">
              <w:trPr>
                <w:trHeight w:val="63"/>
                <w:jc w:val="center"/>
              </w:trPr>
              <w:tc>
                <w:tcPr>
                  <w:tcW w:w="698" w:type="dxa"/>
                  <w:vMerge/>
                  <w:tcBorders>
                    <w:left w:val="single" w:sz="4" w:space="0" w:color="auto"/>
                    <w:right w:val="single" w:sz="4" w:space="0" w:color="auto"/>
                  </w:tcBorders>
                  <w:vAlign w:val="center"/>
                </w:tcPr>
                <w:p w14:paraId="51E9051B" w14:textId="77777777" w:rsidR="006E10E5" w:rsidRDefault="006E10E5" w:rsidP="006E10E5">
                  <w:pPr>
                    <w:rPr>
                      <w:rFonts w:ascii="新宋体" w:eastAsia="新宋体" w:hAnsi="新宋体"/>
                      <w:szCs w:val="21"/>
                    </w:rPr>
                  </w:pPr>
                </w:p>
              </w:tc>
              <w:tc>
                <w:tcPr>
                  <w:tcW w:w="666" w:type="dxa"/>
                  <w:tcBorders>
                    <w:top w:val="single" w:sz="4" w:space="0" w:color="auto"/>
                    <w:left w:val="single" w:sz="4" w:space="0" w:color="auto"/>
                    <w:bottom w:val="single" w:sz="4" w:space="0" w:color="auto"/>
                    <w:right w:val="single" w:sz="4" w:space="0" w:color="auto"/>
                  </w:tcBorders>
                  <w:vAlign w:val="center"/>
                </w:tcPr>
                <w:p w14:paraId="7375C029" w14:textId="3CACC61F" w:rsidR="006E10E5" w:rsidRPr="002724FA" w:rsidRDefault="006E10E5" w:rsidP="006E10E5">
                  <w:pPr>
                    <w:rPr>
                      <w:rFonts w:ascii="新宋体" w:eastAsia="新宋体" w:hAnsi="新宋体"/>
                      <w:szCs w:val="21"/>
                    </w:rPr>
                  </w:pPr>
                  <w:r w:rsidRPr="002724FA">
                    <w:rPr>
                      <w:rFonts w:ascii="新宋体" w:eastAsia="新宋体" w:hAnsi="新宋体" w:hint="eastAsia"/>
                      <w:szCs w:val="21"/>
                    </w:rPr>
                    <w:t>2</w:t>
                  </w:r>
                </w:p>
              </w:tc>
              <w:tc>
                <w:tcPr>
                  <w:tcW w:w="1053" w:type="dxa"/>
                  <w:tcBorders>
                    <w:top w:val="single" w:sz="4" w:space="0" w:color="auto"/>
                    <w:left w:val="single" w:sz="4" w:space="0" w:color="auto"/>
                    <w:bottom w:val="single" w:sz="4" w:space="0" w:color="auto"/>
                    <w:right w:val="single" w:sz="4" w:space="0" w:color="auto"/>
                  </w:tcBorders>
                  <w:vAlign w:val="center"/>
                </w:tcPr>
                <w:p w14:paraId="0759DF8E" w14:textId="77777777" w:rsidR="006E10E5" w:rsidRPr="002724FA" w:rsidRDefault="006E10E5" w:rsidP="006E10E5">
                  <w:pPr>
                    <w:rPr>
                      <w:rFonts w:ascii="新宋体" w:eastAsia="新宋体" w:hAnsi="新宋体"/>
                      <w:szCs w:val="21"/>
                    </w:rPr>
                  </w:pPr>
                  <w:r w:rsidRPr="002724FA">
                    <w:rPr>
                      <w:rFonts w:ascii="新宋体" w:eastAsia="新宋体" w:hAnsi="新宋体" w:hint="eastAsia"/>
                      <w:szCs w:val="21"/>
                    </w:rPr>
                    <w:t>质量（完成时间、安全、环保）保障措施及方案</w:t>
                  </w:r>
                </w:p>
              </w:tc>
              <w:tc>
                <w:tcPr>
                  <w:tcW w:w="790" w:type="dxa"/>
                  <w:tcBorders>
                    <w:top w:val="single" w:sz="4" w:space="0" w:color="auto"/>
                    <w:left w:val="single" w:sz="4" w:space="0" w:color="auto"/>
                    <w:bottom w:val="single" w:sz="4" w:space="0" w:color="auto"/>
                    <w:right w:val="single" w:sz="4" w:space="0" w:color="auto"/>
                  </w:tcBorders>
                  <w:vAlign w:val="center"/>
                </w:tcPr>
                <w:p w14:paraId="1DE20B67" w14:textId="0FDAD03F" w:rsidR="006E10E5" w:rsidRPr="002724FA" w:rsidRDefault="006E10E5" w:rsidP="006E10E5">
                  <w:pPr>
                    <w:jc w:val="center"/>
                    <w:rPr>
                      <w:rFonts w:ascii="新宋体" w:eastAsia="新宋体" w:hAnsi="新宋体"/>
                      <w:szCs w:val="21"/>
                    </w:rPr>
                  </w:pPr>
                  <w:r w:rsidRPr="002724FA">
                    <w:rPr>
                      <w:rFonts w:ascii="新宋体" w:eastAsia="新宋体" w:hAnsi="新宋体" w:hint="eastAsia"/>
                      <w:szCs w:val="21"/>
                    </w:rPr>
                    <w:t>1</w:t>
                  </w:r>
                  <w:r w:rsidRPr="002724FA">
                    <w:rPr>
                      <w:rFonts w:ascii="新宋体" w:eastAsia="新宋体" w:hAnsi="新宋体"/>
                      <w:szCs w:val="21"/>
                    </w:rPr>
                    <w:t>0</w:t>
                  </w:r>
                </w:p>
              </w:tc>
              <w:tc>
                <w:tcPr>
                  <w:tcW w:w="6324" w:type="dxa"/>
                  <w:tcBorders>
                    <w:top w:val="single" w:sz="4" w:space="0" w:color="auto"/>
                    <w:left w:val="single" w:sz="4" w:space="0" w:color="auto"/>
                    <w:bottom w:val="single" w:sz="4" w:space="0" w:color="auto"/>
                    <w:right w:val="single" w:sz="4" w:space="0" w:color="auto"/>
                  </w:tcBorders>
                  <w:vAlign w:val="center"/>
                </w:tcPr>
                <w:p w14:paraId="04585A8A" w14:textId="54049D98" w:rsidR="00A82810" w:rsidRPr="00626758" w:rsidRDefault="006E10E5" w:rsidP="006E10E5">
                  <w:pPr>
                    <w:rPr>
                      <w:rFonts w:ascii="新宋体" w:eastAsia="新宋体" w:hAnsi="新宋体"/>
                      <w:szCs w:val="21"/>
                    </w:rPr>
                  </w:pPr>
                  <w:r w:rsidRPr="00626758">
                    <w:rPr>
                      <w:rFonts w:ascii="新宋体" w:eastAsia="新宋体" w:hAnsi="新宋体" w:hint="eastAsia"/>
                      <w:szCs w:val="21"/>
                    </w:rPr>
                    <w:t>（一）评</w:t>
                  </w:r>
                  <w:r w:rsidR="004963EA" w:rsidRPr="00626758">
                    <w:rPr>
                      <w:rFonts w:ascii="新宋体" w:eastAsia="新宋体" w:hAnsi="新宋体" w:hint="eastAsia"/>
                      <w:szCs w:val="21"/>
                    </w:rPr>
                    <w:t>分</w:t>
                  </w:r>
                  <w:r w:rsidRPr="00626758">
                    <w:rPr>
                      <w:rFonts w:ascii="新宋体" w:eastAsia="新宋体" w:hAnsi="新宋体" w:hint="eastAsia"/>
                      <w:szCs w:val="21"/>
                    </w:rPr>
                    <w:t>内容：根据投标文件对本项目的完成时间、质量保障、确保工作实际情况与项目工作内容相符合的具体措施及方案的响应情况进行评分</w:t>
                  </w:r>
                  <w:r w:rsidR="00A82810" w:rsidRPr="00626758">
                    <w:rPr>
                      <w:rFonts w:ascii="新宋体" w:eastAsia="新宋体" w:hAnsi="新宋体" w:hint="eastAsia"/>
                      <w:szCs w:val="21"/>
                    </w:rPr>
                    <w:t>不限于</w:t>
                  </w:r>
                  <w:r w:rsidR="001235DE" w:rsidRPr="00626758">
                    <w:rPr>
                      <w:rFonts w:ascii="新宋体" w:eastAsia="新宋体" w:hAnsi="新宋体" w:hint="eastAsia"/>
                      <w:szCs w:val="21"/>
                    </w:rPr>
                    <w:t>以下</w:t>
                  </w:r>
                  <w:r w:rsidR="00A82810" w:rsidRPr="00626758">
                    <w:rPr>
                      <w:rFonts w:ascii="新宋体" w:eastAsia="新宋体" w:hAnsi="新宋体" w:hint="eastAsia"/>
                      <w:szCs w:val="21"/>
                    </w:rPr>
                    <w:t>内容；</w:t>
                  </w:r>
                </w:p>
                <w:p w14:paraId="38ACB103" w14:textId="64CC4E59" w:rsidR="00A82810" w:rsidRPr="00626758" w:rsidRDefault="00A82810" w:rsidP="006E10E5">
                  <w:pPr>
                    <w:rPr>
                      <w:rFonts w:ascii="新宋体" w:eastAsia="新宋体" w:hAnsi="新宋体"/>
                      <w:szCs w:val="21"/>
                    </w:rPr>
                  </w:pPr>
                  <w:r w:rsidRPr="00626758">
                    <w:rPr>
                      <w:rFonts w:ascii="新宋体" w:eastAsia="新宋体" w:hAnsi="新宋体" w:hint="eastAsia"/>
                      <w:szCs w:val="21"/>
                    </w:rPr>
                    <w:t>1.具有保证措施及方案</w:t>
                  </w:r>
                </w:p>
                <w:p w14:paraId="0311A80B" w14:textId="79E43D27" w:rsidR="00A82810" w:rsidRPr="00626758" w:rsidRDefault="00A82810" w:rsidP="006E10E5">
                  <w:pPr>
                    <w:rPr>
                      <w:rFonts w:ascii="新宋体" w:eastAsia="新宋体" w:hAnsi="新宋体"/>
                      <w:szCs w:val="21"/>
                    </w:rPr>
                  </w:pPr>
                  <w:r w:rsidRPr="00626758">
                    <w:rPr>
                      <w:rFonts w:ascii="新宋体" w:eastAsia="新宋体" w:hAnsi="新宋体" w:hint="eastAsia"/>
                      <w:szCs w:val="21"/>
                    </w:rPr>
                    <w:t>2.</w:t>
                  </w:r>
                  <w:r w:rsidRPr="00626758">
                    <w:rPr>
                      <w:rFonts w:hint="eastAsia"/>
                    </w:rPr>
                    <w:t>具体详细的</w:t>
                  </w:r>
                  <w:r w:rsidRPr="00626758">
                    <w:rPr>
                      <w:rFonts w:ascii="新宋体" w:eastAsia="新宋体" w:hAnsi="新宋体" w:hint="eastAsia"/>
                      <w:szCs w:val="21"/>
                    </w:rPr>
                    <w:t>质量保障内容；</w:t>
                  </w:r>
                </w:p>
                <w:p w14:paraId="55B1CD54" w14:textId="76BBDA2F" w:rsidR="00A82810" w:rsidRPr="00626758" w:rsidRDefault="00A82810" w:rsidP="006E10E5">
                  <w:pPr>
                    <w:rPr>
                      <w:rFonts w:ascii="新宋体" w:eastAsia="新宋体" w:hAnsi="新宋体"/>
                      <w:szCs w:val="21"/>
                    </w:rPr>
                  </w:pPr>
                  <w:r w:rsidRPr="00626758">
                    <w:rPr>
                      <w:rFonts w:ascii="新宋体" w:eastAsia="新宋体" w:hAnsi="新宋体" w:hint="eastAsia"/>
                      <w:szCs w:val="21"/>
                    </w:rPr>
                    <w:t>3.项目完成时间节点；</w:t>
                  </w:r>
                </w:p>
                <w:p w14:paraId="0C0765D6" w14:textId="77777777" w:rsidR="006E10E5" w:rsidRPr="00626758" w:rsidRDefault="006E10E5" w:rsidP="006E10E5">
                  <w:pPr>
                    <w:rPr>
                      <w:rFonts w:ascii="新宋体" w:eastAsia="新宋体" w:hAnsi="新宋体"/>
                      <w:szCs w:val="21"/>
                    </w:rPr>
                  </w:pPr>
                  <w:r w:rsidRPr="00626758">
                    <w:rPr>
                      <w:rFonts w:ascii="新宋体" w:eastAsia="新宋体" w:hAnsi="新宋体" w:hint="eastAsia"/>
                      <w:szCs w:val="21"/>
                    </w:rPr>
                    <w:t>（二）评分标准：</w:t>
                  </w:r>
                </w:p>
                <w:p w14:paraId="6EE860FC" w14:textId="53BC07B9" w:rsidR="00A82810" w:rsidRPr="00626758" w:rsidRDefault="00A82810" w:rsidP="00A82810">
                  <w:pPr>
                    <w:rPr>
                      <w:rFonts w:ascii="新宋体" w:eastAsia="新宋体" w:hAnsi="新宋体"/>
                      <w:szCs w:val="21"/>
                    </w:rPr>
                  </w:pPr>
                  <w:r w:rsidRPr="00626758">
                    <w:rPr>
                      <w:rFonts w:ascii="新宋体" w:eastAsia="新宋体" w:hAnsi="新宋体" w:hint="eastAsia"/>
                      <w:szCs w:val="21"/>
                    </w:rPr>
                    <w:t>满足以上三项要求得7分，满足以上两项要求得5分，满足以上一项要求得3分，其它情况不得分。</w:t>
                  </w:r>
                </w:p>
                <w:p w14:paraId="0CE69A8E" w14:textId="38D84996" w:rsidR="00A82810" w:rsidRPr="00626758" w:rsidRDefault="00A82810" w:rsidP="006E10E5">
                  <w:pPr>
                    <w:rPr>
                      <w:rFonts w:ascii="新宋体" w:eastAsia="新宋体" w:hAnsi="新宋体"/>
                      <w:szCs w:val="21"/>
                    </w:rPr>
                  </w:pPr>
                  <w:r w:rsidRPr="00626758">
                    <w:rPr>
                      <w:rFonts w:ascii="新宋体" w:eastAsia="新宋体" w:hAnsi="新宋体" w:hint="eastAsia"/>
                      <w:szCs w:val="21"/>
                    </w:rPr>
                    <w:lastRenderedPageBreak/>
                    <w:t>在此基础上，专家根据各供应商的</w:t>
                  </w:r>
                  <w:proofErr w:type="gramStart"/>
                  <w:r w:rsidRPr="00626758">
                    <w:rPr>
                      <w:rFonts w:ascii="新宋体" w:eastAsia="新宋体" w:hAnsi="新宋体" w:hint="eastAsia"/>
                      <w:szCs w:val="21"/>
                    </w:rPr>
                    <w:t>具体响应</w:t>
                  </w:r>
                  <w:proofErr w:type="gramEnd"/>
                  <w:r w:rsidRPr="00626758">
                    <w:rPr>
                      <w:rFonts w:ascii="新宋体" w:eastAsia="新宋体" w:hAnsi="新宋体" w:hint="eastAsia"/>
                      <w:szCs w:val="21"/>
                    </w:rPr>
                    <w:t>内容按照量化的评审因素指标进一步评审，并按照下列要求进行加分：</w:t>
                  </w:r>
                </w:p>
                <w:p w14:paraId="12DA6C68" w14:textId="77777777" w:rsidR="006E10E5" w:rsidRPr="00626758" w:rsidRDefault="006E10E5" w:rsidP="006E10E5">
                  <w:pPr>
                    <w:rPr>
                      <w:rFonts w:ascii="新宋体" w:eastAsia="新宋体" w:hAnsi="新宋体"/>
                      <w:szCs w:val="21"/>
                    </w:rPr>
                  </w:pPr>
                  <w:r w:rsidRPr="00626758">
                    <w:rPr>
                      <w:rFonts w:ascii="新宋体" w:eastAsia="新宋体" w:hAnsi="新宋体" w:hint="eastAsia"/>
                      <w:szCs w:val="21"/>
                    </w:rPr>
                    <w:t>（1）质量（完成时间、安全、环保）保障措施及方案内容全面、具体；</w:t>
                  </w:r>
                </w:p>
                <w:p w14:paraId="607D84F5" w14:textId="77777777" w:rsidR="006E10E5" w:rsidRPr="00626758" w:rsidRDefault="006E10E5" w:rsidP="006E10E5">
                  <w:pPr>
                    <w:rPr>
                      <w:rFonts w:ascii="新宋体" w:eastAsia="新宋体" w:hAnsi="新宋体"/>
                      <w:szCs w:val="21"/>
                    </w:rPr>
                  </w:pPr>
                  <w:r w:rsidRPr="00626758">
                    <w:rPr>
                      <w:rFonts w:ascii="新宋体" w:eastAsia="新宋体" w:hAnsi="新宋体" w:hint="eastAsia"/>
                      <w:szCs w:val="21"/>
                    </w:rPr>
                    <w:t>（2）质量（完成时间、安全、环保）保障措施及方案针对性强；</w:t>
                  </w:r>
                </w:p>
                <w:p w14:paraId="4A62872A" w14:textId="77777777" w:rsidR="006E10E5" w:rsidRPr="00626758" w:rsidRDefault="006E10E5" w:rsidP="006E10E5">
                  <w:pPr>
                    <w:rPr>
                      <w:rFonts w:ascii="新宋体" w:eastAsia="新宋体" w:hAnsi="新宋体"/>
                      <w:szCs w:val="21"/>
                    </w:rPr>
                  </w:pPr>
                  <w:r w:rsidRPr="00626758">
                    <w:rPr>
                      <w:rFonts w:ascii="新宋体" w:eastAsia="新宋体" w:hAnsi="新宋体" w:hint="eastAsia"/>
                      <w:szCs w:val="21"/>
                    </w:rPr>
                    <w:t>（3）质量（完成时间、安全、环保）保障措施及方案重点突出。</w:t>
                  </w:r>
                </w:p>
                <w:p w14:paraId="1EFD24B5" w14:textId="7C346632" w:rsidR="006E10E5" w:rsidRPr="00626758" w:rsidRDefault="006E10E5" w:rsidP="006377C5">
                  <w:pPr>
                    <w:rPr>
                      <w:rFonts w:ascii="新宋体" w:eastAsia="新宋体" w:hAnsi="新宋体"/>
                      <w:szCs w:val="21"/>
                    </w:rPr>
                  </w:pPr>
                  <w:r w:rsidRPr="00626758">
                    <w:rPr>
                      <w:rFonts w:ascii="新宋体" w:eastAsia="新宋体" w:hAnsi="新宋体" w:hint="eastAsia"/>
                      <w:szCs w:val="21"/>
                    </w:rPr>
                    <w:t>满足以上三项要求</w:t>
                  </w:r>
                  <w:r w:rsidR="006377C5" w:rsidRPr="00626758">
                    <w:rPr>
                      <w:rFonts w:ascii="新宋体" w:eastAsia="新宋体" w:hAnsi="新宋体" w:hint="eastAsia"/>
                      <w:szCs w:val="21"/>
                    </w:rPr>
                    <w:t>加3</w:t>
                  </w:r>
                  <w:r w:rsidRPr="00626758">
                    <w:rPr>
                      <w:rFonts w:ascii="新宋体" w:eastAsia="新宋体" w:hAnsi="新宋体" w:hint="eastAsia"/>
                      <w:szCs w:val="21"/>
                    </w:rPr>
                    <w:t>分，满足以上两项要求</w:t>
                  </w:r>
                  <w:r w:rsidR="006377C5" w:rsidRPr="00626758">
                    <w:rPr>
                      <w:rFonts w:ascii="新宋体" w:eastAsia="新宋体" w:hAnsi="新宋体" w:hint="eastAsia"/>
                      <w:szCs w:val="21"/>
                    </w:rPr>
                    <w:t>加2分</w:t>
                  </w:r>
                  <w:r w:rsidRPr="00626758">
                    <w:rPr>
                      <w:rFonts w:ascii="新宋体" w:eastAsia="新宋体" w:hAnsi="新宋体" w:hint="eastAsia"/>
                      <w:szCs w:val="21"/>
                    </w:rPr>
                    <w:t>，满足以上一项要求</w:t>
                  </w:r>
                  <w:r w:rsidR="006377C5" w:rsidRPr="00626758">
                    <w:rPr>
                      <w:rFonts w:ascii="新宋体" w:eastAsia="新宋体" w:hAnsi="新宋体" w:hint="eastAsia"/>
                      <w:szCs w:val="21"/>
                    </w:rPr>
                    <w:t>加1分</w:t>
                  </w:r>
                  <w:r w:rsidRPr="00626758">
                    <w:rPr>
                      <w:rFonts w:ascii="新宋体" w:eastAsia="新宋体" w:hAnsi="新宋体" w:hint="eastAsia"/>
                      <w:szCs w:val="21"/>
                    </w:rPr>
                    <w:t>，</w:t>
                  </w:r>
                  <w:r w:rsidR="006377C5" w:rsidRPr="00626758">
                    <w:rPr>
                      <w:rFonts w:ascii="新宋体" w:eastAsia="新宋体" w:hAnsi="新宋体" w:hint="eastAsia"/>
                      <w:szCs w:val="21"/>
                    </w:rPr>
                    <w:t>其他情况不加</w:t>
                  </w:r>
                  <w:r w:rsidRPr="00626758">
                    <w:rPr>
                      <w:rFonts w:ascii="新宋体" w:eastAsia="新宋体" w:hAnsi="新宋体" w:hint="eastAsia"/>
                      <w:szCs w:val="21"/>
                    </w:rPr>
                    <w:t>分。</w:t>
                  </w:r>
                </w:p>
              </w:tc>
            </w:tr>
            <w:tr w:rsidR="00765B9B" w14:paraId="2CAB2D3D" w14:textId="77777777" w:rsidTr="00752766">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lastRenderedPageBreak/>
                    <w:t>3</w:t>
                  </w:r>
                </w:p>
              </w:tc>
              <w:tc>
                <w:tcPr>
                  <w:tcW w:w="2509"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324" w:type="dxa"/>
                  <w:tcBorders>
                    <w:top w:val="single" w:sz="4" w:space="0" w:color="auto"/>
                    <w:left w:val="single" w:sz="4" w:space="0" w:color="auto"/>
                    <w:bottom w:val="single" w:sz="4" w:space="0" w:color="auto"/>
                    <w:right w:val="single" w:sz="4" w:space="0" w:color="auto"/>
                  </w:tcBorders>
                  <w:vAlign w:val="center"/>
                </w:tcPr>
                <w:p w14:paraId="324C1AC1" w14:textId="174E8EF2" w:rsidR="00765B9B" w:rsidRPr="00426F7A" w:rsidRDefault="00626758">
                  <w:pPr>
                    <w:jc w:val="center"/>
                    <w:rPr>
                      <w:rFonts w:ascii="新宋体" w:eastAsia="新宋体" w:hAnsi="新宋体"/>
                      <w:b/>
                      <w:szCs w:val="21"/>
                    </w:rPr>
                  </w:pPr>
                  <w:r>
                    <w:rPr>
                      <w:rFonts w:ascii="新宋体" w:eastAsia="新宋体" w:hAnsi="新宋体" w:hint="eastAsia"/>
                      <w:b/>
                      <w:szCs w:val="21"/>
                    </w:rPr>
                    <w:t>60</w:t>
                  </w:r>
                </w:p>
              </w:tc>
            </w:tr>
            <w:tr w:rsidR="00765B9B" w14:paraId="672E68FC" w14:textId="77777777" w:rsidTr="00752766">
              <w:trPr>
                <w:trHeight w:val="81"/>
                <w:jc w:val="center"/>
              </w:trPr>
              <w:tc>
                <w:tcPr>
                  <w:tcW w:w="698"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66"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053"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90"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752766">
              <w:trPr>
                <w:trHeight w:val="78"/>
                <w:jc w:val="center"/>
              </w:trPr>
              <w:tc>
                <w:tcPr>
                  <w:tcW w:w="698"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66"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053" w:type="dxa"/>
                  <w:tcBorders>
                    <w:top w:val="single" w:sz="4" w:space="0" w:color="auto"/>
                    <w:left w:val="single" w:sz="4" w:space="0" w:color="auto"/>
                    <w:bottom w:val="single" w:sz="4" w:space="0" w:color="auto"/>
                    <w:right w:val="single" w:sz="4" w:space="0" w:color="auto"/>
                  </w:tcBorders>
                  <w:vAlign w:val="center"/>
                </w:tcPr>
                <w:p w14:paraId="2E3322C4" w14:textId="66701A70" w:rsidR="00765B9B" w:rsidRDefault="00BD3464">
                  <w:pPr>
                    <w:rPr>
                      <w:rFonts w:ascii="新宋体" w:eastAsia="新宋体" w:hAnsi="新宋体"/>
                      <w:szCs w:val="21"/>
                    </w:rPr>
                  </w:pPr>
                  <w:r w:rsidRPr="00BD3464">
                    <w:rPr>
                      <w:rFonts w:ascii="新宋体" w:eastAsia="新宋体" w:hAnsi="新宋体" w:hint="eastAsia"/>
                      <w:szCs w:val="21"/>
                    </w:rPr>
                    <w:t>司法深度合作项目案例</w:t>
                  </w:r>
                </w:p>
              </w:tc>
              <w:tc>
                <w:tcPr>
                  <w:tcW w:w="790" w:type="dxa"/>
                  <w:tcBorders>
                    <w:top w:val="single" w:sz="4" w:space="0" w:color="auto"/>
                    <w:left w:val="single" w:sz="4" w:space="0" w:color="auto"/>
                    <w:bottom w:val="single" w:sz="4" w:space="0" w:color="auto"/>
                    <w:right w:val="single" w:sz="4" w:space="0" w:color="auto"/>
                  </w:tcBorders>
                  <w:vAlign w:val="center"/>
                </w:tcPr>
                <w:p w14:paraId="7AC9822E" w14:textId="0E03BCBE" w:rsidR="00765B9B" w:rsidRPr="00BC5703" w:rsidRDefault="00BC5703" w:rsidP="00BC5703">
                  <w:pPr>
                    <w:jc w:val="center"/>
                    <w:rPr>
                      <w:rFonts w:ascii="新宋体" w:eastAsia="新宋体" w:hAnsi="新宋体"/>
                      <w:szCs w:val="21"/>
                    </w:rPr>
                  </w:pPr>
                  <w:r w:rsidRPr="00BC5703">
                    <w:rPr>
                      <w:rFonts w:ascii="新宋体" w:eastAsia="新宋体" w:hAnsi="新宋体" w:hint="eastAsia"/>
                      <w:szCs w:val="21"/>
                    </w:rPr>
                    <w:t>2</w:t>
                  </w:r>
                  <w:r w:rsidRPr="00BC5703">
                    <w:rPr>
                      <w:rFonts w:ascii="新宋体" w:eastAsia="新宋体" w:hAnsi="新宋体"/>
                      <w:szCs w:val="21"/>
                    </w:rPr>
                    <w:t>0</w:t>
                  </w:r>
                </w:p>
              </w:tc>
              <w:tc>
                <w:tcPr>
                  <w:tcW w:w="6324" w:type="dxa"/>
                  <w:tcBorders>
                    <w:top w:val="single" w:sz="4" w:space="0" w:color="auto"/>
                    <w:left w:val="single" w:sz="4" w:space="0" w:color="auto"/>
                    <w:bottom w:val="single" w:sz="4" w:space="0" w:color="auto"/>
                    <w:right w:val="single" w:sz="4" w:space="0" w:color="auto"/>
                  </w:tcBorders>
                  <w:vAlign w:val="center"/>
                </w:tcPr>
                <w:p w14:paraId="1F941BC5" w14:textId="77777777" w:rsidR="00765B9B" w:rsidRDefault="005D0BBC">
                  <w:pPr>
                    <w:rPr>
                      <w:rFonts w:ascii="新宋体" w:eastAsia="新宋体" w:hAnsi="新宋体"/>
                      <w:szCs w:val="21"/>
                    </w:rPr>
                  </w:pPr>
                  <w:r>
                    <w:rPr>
                      <w:rFonts w:ascii="新宋体" w:eastAsia="新宋体" w:hAnsi="新宋体" w:hint="eastAsia"/>
                      <w:szCs w:val="21"/>
                    </w:rPr>
                    <w:t>（一）评分内容：</w:t>
                  </w:r>
                </w:p>
                <w:p w14:paraId="632E2581" w14:textId="3BCE8A51" w:rsidR="00BD3464" w:rsidRDefault="00BD3464">
                  <w:pPr>
                    <w:rPr>
                      <w:rFonts w:ascii="新宋体" w:eastAsia="新宋体" w:hAnsi="新宋体"/>
                      <w:szCs w:val="21"/>
                    </w:rPr>
                  </w:pPr>
                  <w:r w:rsidRPr="00BD3464">
                    <w:rPr>
                      <w:rFonts w:ascii="新宋体" w:eastAsia="新宋体" w:hAnsi="新宋体" w:hint="eastAsia"/>
                      <w:szCs w:val="21"/>
                    </w:rPr>
                    <w:t>投标人需具备与司法行政系统丰富的合作经验提供相关司法行政系统新闻宣</w:t>
                  </w:r>
                  <w:r w:rsidR="00B77372">
                    <w:rPr>
                      <w:rFonts w:ascii="新宋体" w:eastAsia="新宋体" w:hAnsi="新宋体" w:hint="eastAsia"/>
                      <w:szCs w:val="21"/>
                    </w:rPr>
                    <w:t>传和普法类项目合作案例，</w:t>
                  </w:r>
                  <w:r w:rsidRPr="00BD3464">
                    <w:rPr>
                      <w:rFonts w:ascii="新宋体" w:eastAsia="新宋体" w:hAnsi="新宋体" w:hint="eastAsia"/>
                      <w:szCs w:val="21"/>
                    </w:rPr>
                    <w:t>每提供一份得2.5分，</w:t>
                  </w:r>
                  <w:r w:rsidR="00182ED1">
                    <w:rPr>
                      <w:rFonts w:ascii="新宋体" w:eastAsia="新宋体" w:hAnsi="新宋体" w:hint="eastAsia"/>
                      <w:szCs w:val="21"/>
                    </w:rPr>
                    <w:t>最高得</w:t>
                  </w:r>
                  <w:r w:rsidRPr="00BD3464">
                    <w:rPr>
                      <w:rFonts w:ascii="新宋体" w:eastAsia="新宋体" w:hAnsi="新宋体" w:hint="eastAsia"/>
                      <w:szCs w:val="21"/>
                    </w:rPr>
                    <w:t>20分</w:t>
                  </w:r>
                  <w:r w:rsidR="007C3EBD">
                    <w:rPr>
                      <w:rFonts w:ascii="新宋体" w:eastAsia="新宋体" w:hAnsi="新宋体" w:hint="eastAsia"/>
                      <w:szCs w:val="21"/>
                    </w:rPr>
                    <w:t>。</w:t>
                  </w:r>
                </w:p>
                <w:p w14:paraId="731648EF" w14:textId="08C0B00A" w:rsidR="00765B9B" w:rsidRDefault="005D0BBC">
                  <w:pPr>
                    <w:rPr>
                      <w:rFonts w:ascii="新宋体" w:eastAsia="新宋体" w:hAnsi="新宋体"/>
                      <w:szCs w:val="21"/>
                    </w:rPr>
                  </w:pPr>
                  <w:r>
                    <w:rPr>
                      <w:rFonts w:ascii="新宋体" w:eastAsia="新宋体" w:hAnsi="新宋体" w:hint="eastAsia"/>
                      <w:szCs w:val="21"/>
                    </w:rPr>
                    <w:t>（二）评分依据：</w:t>
                  </w:r>
                </w:p>
                <w:p w14:paraId="5A685B67" w14:textId="5101936B" w:rsidR="00FD2516" w:rsidRPr="00FD2516" w:rsidRDefault="00FD2516" w:rsidP="00FD2516">
                  <w:pPr>
                    <w:rPr>
                      <w:rFonts w:ascii="新宋体" w:eastAsia="新宋体" w:hAnsi="新宋体"/>
                      <w:szCs w:val="21"/>
                    </w:rPr>
                  </w:pPr>
                  <w:r w:rsidRPr="00FD2516">
                    <w:rPr>
                      <w:rFonts w:ascii="新宋体" w:eastAsia="新宋体" w:hAnsi="新宋体" w:hint="eastAsia"/>
                      <w:szCs w:val="21"/>
                    </w:rPr>
                    <w:t>1.</w:t>
                  </w:r>
                  <w:r w:rsidR="00626758">
                    <w:rPr>
                      <w:rFonts w:ascii="新宋体" w:eastAsia="新宋体" w:hAnsi="新宋体" w:hint="eastAsia"/>
                      <w:szCs w:val="21"/>
                    </w:rPr>
                    <w:t>要求</w:t>
                  </w:r>
                  <w:r w:rsidRPr="00FD2516">
                    <w:rPr>
                      <w:rFonts w:ascii="新宋体" w:eastAsia="新宋体" w:hAnsi="新宋体" w:hint="eastAsia"/>
                      <w:szCs w:val="21"/>
                    </w:rPr>
                    <w:t>提供</w:t>
                  </w:r>
                  <w:r w:rsidR="00B77372">
                    <w:rPr>
                      <w:rFonts w:ascii="新宋体" w:eastAsia="新宋体" w:hAnsi="新宋体" w:hint="eastAsia"/>
                      <w:szCs w:val="21"/>
                    </w:rPr>
                    <w:t>服务合同</w:t>
                  </w:r>
                  <w:r w:rsidRPr="00FD2516">
                    <w:rPr>
                      <w:rFonts w:ascii="新宋体" w:eastAsia="新宋体" w:hAnsi="新宋体" w:hint="eastAsia"/>
                      <w:szCs w:val="21"/>
                    </w:rPr>
                    <w:t>关键信息作为得分依据。</w:t>
                  </w:r>
                </w:p>
                <w:p w14:paraId="4395C65B" w14:textId="3000F0C3" w:rsidR="00765B9B" w:rsidRDefault="00626758">
                  <w:pPr>
                    <w:rPr>
                      <w:rFonts w:ascii="新宋体" w:eastAsia="新宋体" w:hAnsi="新宋体"/>
                      <w:szCs w:val="21"/>
                    </w:rPr>
                  </w:pPr>
                  <w:r>
                    <w:rPr>
                      <w:rFonts w:ascii="新宋体" w:eastAsia="新宋体" w:hAnsi="新宋体" w:hint="eastAsia"/>
                      <w:szCs w:val="21"/>
                    </w:rPr>
                    <w:t>2</w:t>
                  </w:r>
                  <w:r w:rsidR="00FD2516" w:rsidRPr="00FD2516">
                    <w:rPr>
                      <w:rFonts w:ascii="新宋体" w:eastAsia="新宋体" w:hAnsi="新宋体" w:hint="eastAsia"/>
                      <w:szCs w:val="21"/>
                    </w:rPr>
                    <w:t>.以上资料均要求提供扫描件，原件备查。评分中出现无证明资料或专家无法凭所提供资料判断是否得分的情况，一律作不得分处理。</w:t>
                  </w:r>
                </w:p>
              </w:tc>
            </w:tr>
            <w:tr w:rsidR="007B2285" w14:paraId="2C89C4F6" w14:textId="77777777" w:rsidTr="00752766">
              <w:trPr>
                <w:trHeight w:val="78"/>
                <w:jc w:val="center"/>
              </w:trPr>
              <w:tc>
                <w:tcPr>
                  <w:tcW w:w="698" w:type="dxa"/>
                  <w:vMerge/>
                  <w:tcBorders>
                    <w:left w:val="single" w:sz="4" w:space="0" w:color="auto"/>
                    <w:right w:val="single" w:sz="4" w:space="0" w:color="auto"/>
                  </w:tcBorders>
                  <w:vAlign w:val="center"/>
                </w:tcPr>
                <w:p w14:paraId="0499D1DD" w14:textId="77777777" w:rsidR="007B2285" w:rsidRDefault="007B2285">
                  <w:pPr>
                    <w:rPr>
                      <w:rFonts w:ascii="新宋体" w:eastAsia="新宋体" w:hAnsi="新宋体"/>
                      <w:szCs w:val="21"/>
                    </w:rPr>
                  </w:pPr>
                </w:p>
              </w:tc>
              <w:tc>
                <w:tcPr>
                  <w:tcW w:w="666" w:type="dxa"/>
                  <w:tcBorders>
                    <w:top w:val="single" w:sz="4" w:space="0" w:color="auto"/>
                    <w:left w:val="single" w:sz="4" w:space="0" w:color="auto"/>
                    <w:bottom w:val="single" w:sz="4" w:space="0" w:color="auto"/>
                    <w:right w:val="single" w:sz="4" w:space="0" w:color="auto"/>
                  </w:tcBorders>
                  <w:vAlign w:val="center"/>
                </w:tcPr>
                <w:p w14:paraId="1C14AB48" w14:textId="3C55CFDC" w:rsidR="007B2285" w:rsidRDefault="007B2285">
                  <w:pPr>
                    <w:rPr>
                      <w:rFonts w:ascii="新宋体" w:eastAsia="新宋体" w:hAnsi="新宋体"/>
                      <w:szCs w:val="21"/>
                    </w:rPr>
                  </w:pPr>
                  <w:r>
                    <w:rPr>
                      <w:rFonts w:ascii="新宋体" w:eastAsia="新宋体" w:hAnsi="新宋体" w:hint="eastAsia"/>
                      <w:szCs w:val="21"/>
                    </w:rPr>
                    <w:t>2</w:t>
                  </w:r>
                </w:p>
              </w:tc>
              <w:tc>
                <w:tcPr>
                  <w:tcW w:w="1053" w:type="dxa"/>
                  <w:tcBorders>
                    <w:top w:val="single" w:sz="4" w:space="0" w:color="auto"/>
                    <w:left w:val="single" w:sz="4" w:space="0" w:color="auto"/>
                    <w:bottom w:val="single" w:sz="4" w:space="0" w:color="auto"/>
                    <w:right w:val="single" w:sz="4" w:space="0" w:color="auto"/>
                  </w:tcBorders>
                  <w:vAlign w:val="center"/>
                </w:tcPr>
                <w:p w14:paraId="5FFBB223" w14:textId="6265C309" w:rsidR="007B2285" w:rsidRPr="00BD3464" w:rsidRDefault="007B2285">
                  <w:pPr>
                    <w:rPr>
                      <w:rFonts w:ascii="新宋体" w:eastAsia="新宋体" w:hAnsi="新宋体"/>
                      <w:szCs w:val="21"/>
                    </w:rPr>
                  </w:pPr>
                  <w:r w:rsidRPr="007B2285">
                    <w:rPr>
                      <w:rFonts w:ascii="新宋体" w:eastAsia="新宋体" w:hAnsi="新宋体" w:hint="eastAsia"/>
                      <w:szCs w:val="21"/>
                    </w:rPr>
                    <w:t>投标人获奖情况</w:t>
                  </w:r>
                </w:p>
              </w:tc>
              <w:tc>
                <w:tcPr>
                  <w:tcW w:w="790" w:type="dxa"/>
                  <w:tcBorders>
                    <w:top w:val="single" w:sz="4" w:space="0" w:color="auto"/>
                    <w:left w:val="single" w:sz="4" w:space="0" w:color="auto"/>
                    <w:bottom w:val="single" w:sz="4" w:space="0" w:color="auto"/>
                    <w:right w:val="single" w:sz="4" w:space="0" w:color="auto"/>
                  </w:tcBorders>
                  <w:vAlign w:val="center"/>
                </w:tcPr>
                <w:p w14:paraId="55EDBF68" w14:textId="23FC3530" w:rsidR="007B2285" w:rsidRPr="00BC5703" w:rsidRDefault="00B75808" w:rsidP="00BC5703">
                  <w:pPr>
                    <w:jc w:val="cente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73D4062F" w14:textId="77777777" w:rsidR="007B2285" w:rsidRDefault="007B2285" w:rsidP="007B2285">
                  <w:pPr>
                    <w:rPr>
                      <w:rFonts w:ascii="新宋体" w:eastAsia="新宋体" w:hAnsi="新宋体"/>
                      <w:szCs w:val="21"/>
                    </w:rPr>
                  </w:pPr>
                  <w:r>
                    <w:rPr>
                      <w:rFonts w:ascii="新宋体" w:eastAsia="新宋体" w:hAnsi="新宋体" w:hint="eastAsia"/>
                      <w:szCs w:val="21"/>
                    </w:rPr>
                    <w:t>（一）评分内容：</w:t>
                  </w:r>
                </w:p>
                <w:p w14:paraId="50A870AC" w14:textId="399E7D67" w:rsidR="007B2285" w:rsidRDefault="007B2285" w:rsidP="007B2285">
                  <w:pPr>
                    <w:rPr>
                      <w:rFonts w:ascii="新宋体" w:eastAsia="新宋体" w:hAnsi="新宋体"/>
                      <w:szCs w:val="21"/>
                    </w:rPr>
                  </w:pPr>
                  <w:r w:rsidRPr="005667BF">
                    <w:rPr>
                      <w:rFonts w:ascii="新宋体" w:eastAsia="新宋体" w:hAnsi="新宋体" w:hint="eastAsia"/>
                      <w:szCs w:val="21"/>
                    </w:rPr>
                    <w:t>投标人曾获得过影视专业类相关奖项（荣誉）</w:t>
                  </w:r>
                  <w:r>
                    <w:rPr>
                      <w:rFonts w:ascii="新宋体" w:eastAsia="新宋体" w:hAnsi="新宋体" w:hint="eastAsia"/>
                      <w:szCs w:val="21"/>
                    </w:rPr>
                    <w:t>，</w:t>
                  </w:r>
                  <w:r w:rsidRPr="005667BF">
                    <w:rPr>
                      <w:rFonts w:ascii="新宋体" w:eastAsia="新宋体" w:hAnsi="新宋体" w:hint="eastAsia"/>
                      <w:szCs w:val="21"/>
                    </w:rPr>
                    <w:t>每提供一个得</w:t>
                  </w:r>
                  <w:r w:rsidR="00B75808">
                    <w:rPr>
                      <w:rFonts w:ascii="新宋体" w:eastAsia="新宋体" w:hAnsi="新宋体" w:hint="eastAsia"/>
                      <w:szCs w:val="21"/>
                    </w:rPr>
                    <w:t>2.5</w:t>
                  </w:r>
                  <w:r w:rsidRPr="005667BF">
                    <w:rPr>
                      <w:rFonts w:ascii="新宋体" w:eastAsia="新宋体" w:hAnsi="新宋体" w:hint="eastAsia"/>
                      <w:szCs w:val="21"/>
                    </w:rPr>
                    <w:t>分，共</w:t>
                  </w:r>
                  <w:r w:rsidR="00B75808">
                    <w:rPr>
                      <w:rFonts w:ascii="新宋体" w:eastAsia="新宋体" w:hAnsi="新宋体" w:hint="eastAsia"/>
                      <w:szCs w:val="21"/>
                    </w:rPr>
                    <w:t>5</w:t>
                  </w:r>
                  <w:r w:rsidRPr="005667BF">
                    <w:rPr>
                      <w:rFonts w:ascii="新宋体" w:eastAsia="新宋体" w:hAnsi="新宋体" w:hint="eastAsia"/>
                      <w:szCs w:val="21"/>
                    </w:rPr>
                    <w:t>分。</w:t>
                  </w:r>
                </w:p>
                <w:p w14:paraId="1BFC50ED" w14:textId="77777777" w:rsidR="007B2285" w:rsidRDefault="007B2285" w:rsidP="007B2285">
                  <w:pPr>
                    <w:rPr>
                      <w:rFonts w:ascii="新宋体" w:eastAsia="新宋体" w:hAnsi="新宋体"/>
                      <w:szCs w:val="21"/>
                    </w:rPr>
                  </w:pPr>
                  <w:r>
                    <w:rPr>
                      <w:rFonts w:ascii="新宋体" w:eastAsia="新宋体" w:hAnsi="新宋体" w:hint="eastAsia"/>
                      <w:szCs w:val="21"/>
                    </w:rPr>
                    <w:t>（二）评分依据：</w:t>
                  </w:r>
                </w:p>
                <w:p w14:paraId="39B94494" w14:textId="77777777" w:rsidR="007B2285" w:rsidRDefault="007B2285" w:rsidP="007B2285">
                  <w:pPr>
                    <w:rPr>
                      <w:rFonts w:ascii="新宋体" w:eastAsia="新宋体" w:hAnsi="新宋体"/>
                      <w:szCs w:val="21"/>
                    </w:rPr>
                  </w:pPr>
                  <w:r>
                    <w:rPr>
                      <w:rFonts w:ascii="新宋体" w:eastAsia="新宋体" w:hAnsi="新宋体" w:hint="eastAsia"/>
                      <w:szCs w:val="21"/>
                    </w:rPr>
                    <w:t>1.要求提供奖项照片或获奖（荣誉）证书等证明材料作为得分依据。</w:t>
                  </w:r>
                </w:p>
                <w:p w14:paraId="1CD4D8B1" w14:textId="1388A940" w:rsidR="007B2285" w:rsidRPr="007B2285" w:rsidRDefault="007B2285" w:rsidP="007B2285">
                  <w:pPr>
                    <w:rPr>
                      <w:rFonts w:ascii="新宋体" w:eastAsia="新宋体" w:hAnsi="新宋体"/>
                      <w:szCs w:val="21"/>
                    </w:rPr>
                  </w:pPr>
                  <w:r>
                    <w:rPr>
                      <w:rFonts w:ascii="新宋体" w:eastAsia="新宋体" w:hAnsi="新宋体" w:hint="eastAsia"/>
                      <w:szCs w:val="21"/>
                    </w:rPr>
                    <w:t>2.以上资料均要求提供扫描件（或官方网站截图），原件备查。</w:t>
                  </w:r>
                  <w:r>
                    <w:rPr>
                      <w:rFonts w:ascii="新宋体" w:eastAsia="新宋体" w:hAnsi="新宋体"/>
                      <w:szCs w:val="21"/>
                    </w:rPr>
                    <w:t>评分中出现无证明资料或专家无法凭所提供资料判断是否得分的情况，一律作不得分处理。</w:t>
                  </w:r>
                </w:p>
              </w:tc>
            </w:tr>
            <w:tr w:rsidR="00765B9B" w14:paraId="18D6ED45" w14:textId="77777777" w:rsidTr="00752766">
              <w:trPr>
                <w:trHeight w:val="78"/>
                <w:jc w:val="center"/>
              </w:trPr>
              <w:tc>
                <w:tcPr>
                  <w:tcW w:w="698"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66" w:type="dxa"/>
                  <w:tcBorders>
                    <w:top w:val="single" w:sz="4" w:space="0" w:color="auto"/>
                    <w:left w:val="single" w:sz="4" w:space="0" w:color="auto"/>
                    <w:bottom w:val="single" w:sz="4" w:space="0" w:color="auto"/>
                    <w:right w:val="single" w:sz="4" w:space="0" w:color="auto"/>
                  </w:tcBorders>
                  <w:vAlign w:val="center"/>
                </w:tcPr>
                <w:p w14:paraId="3649DF84" w14:textId="47223BF3" w:rsidR="00765B9B" w:rsidRDefault="007B2285">
                  <w:pPr>
                    <w:rPr>
                      <w:rFonts w:ascii="新宋体" w:eastAsia="新宋体" w:hAnsi="新宋体"/>
                      <w:szCs w:val="21"/>
                    </w:rPr>
                  </w:pPr>
                  <w:r>
                    <w:rPr>
                      <w:rFonts w:ascii="新宋体" w:eastAsia="新宋体" w:hAnsi="新宋体" w:hint="eastAsia"/>
                      <w:szCs w:val="21"/>
                    </w:rPr>
                    <w:t>3</w:t>
                  </w:r>
                </w:p>
              </w:tc>
              <w:tc>
                <w:tcPr>
                  <w:tcW w:w="1053" w:type="dxa"/>
                  <w:tcBorders>
                    <w:top w:val="single" w:sz="4" w:space="0" w:color="auto"/>
                    <w:left w:val="single" w:sz="4" w:space="0" w:color="auto"/>
                    <w:bottom w:val="single" w:sz="4" w:space="0" w:color="auto"/>
                    <w:right w:val="single" w:sz="4" w:space="0" w:color="auto"/>
                  </w:tcBorders>
                  <w:vAlign w:val="center"/>
                </w:tcPr>
                <w:p w14:paraId="4B109E7F" w14:textId="428D9019" w:rsidR="00765B9B" w:rsidRDefault="00BC5703">
                  <w:pPr>
                    <w:rPr>
                      <w:rFonts w:ascii="新宋体" w:eastAsia="新宋体" w:hAnsi="新宋体"/>
                      <w:szCs w:val="21"/>
                    </w:rPr>
                  </w:pPr>
                  <w:r w:rsidRPr="00BC5703">
                    <w:rPr>
                      <w:rFonts w:ascii="新宋体" w:eastAsia="新宋体" w:hAnsi="新宋体" w:hint="eastAsia"/>
                      <w:szCs w:val="21"/>
                    </w:rPr>
                    <w:t>管理人员及工作专业水准</w:t>
                  </w:r>
                </w:p>
              </w:tc>
              <w:tc>
                <w:tcPr>
                  <w:tcW w:w="790" w:type="dxa"/>
                  <w:tcBorders>
                    <w:top w:val="single" w:sz="4" w:space="0" w:color="auto"/>
                    <w:left w:val="single" w:sz="4" w:space="0" w:color="auto"/>
                    <w:bottom w:val="single" w:sz="4" w:space="0" w:color="auto"/>
                    <w:right w:val="single" w:sz="4" w:space="0" w:color="auto"/>
                  </w:tcBorders>
                  <w:vAlign w:val="center"/>
                </w:tcPr>
                <w:p w14:paraId="579D5C48" w14:textId="2E44D185" w:rsidR="00765B9B" w:rsidRPr="00BC5703" w:rsidRDefault="002C518C" w:rsidP="00BC5703">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324" w:type="dxa"/>
                  <w:tcBorders>
                    <w:top w:val="single" w:sz="4" w:space="0" w:color="auto"/>
                    <w:left w:val="single" w:sz="4" w:space="0" w:color="auto"/>
                    <w:bottom w:val="single" w:sz="4" w:space="0" w:color="auto"/>
                    <w:right w:val="single" w:sz="4" w:space="0" w:color="auto"/>
                  </w:tcBorders>
                  <w:vAlign w:val="center"/>
                </w:tcPr>
                <w:p w14:paraId="4AEA1072" w14:textId="77777777" w:rsidR="00765B9B" w:rsidRDefault="005D0BBC">
                  <w:pPr>
                    <w:rPr>
                      <w:rFonts w:ascii="新宋体" w:eastAsia="新宋体" w:hAnsi="新宋体"/>
                      <w:szCs w:val="21"/>
                    </w:rPr>
                  </w:pPr>
                  <w:r>
                    <w:rPr>
                      <w:rFonts w:ascii="新宋体" w:eastAsia="新宋体" w:hAnsi="新宋体" w:hint="eastAsia"/>
                      <w:szCs w:val="21"/>
                    </w:rPr>
                    <w:t>（一）评分内容：</w:t>
                  </w:r>
                </w:p>
                <w:p w14:paraId="2BFEBB88" w14:textId="526F5749" w:rsidR="009A3D85" w:rsidRDefault="005667BF" w:rsidP="005667BF">
                  <w:pPr>
                    <w:rPr>
                      <w:rFonts w:ascii="新宋体" w:eastAsia="新宋体" w:hAnsi="新宋体"/>
                      <w:szCs w:val="21"/>
                    </w:rPr>
                  </w:pPr>
                  <w:r w:rsidRPr="005667BF">
                    <w:rPr>
                      <w:rFonts w:ascii="新宋体" w:eastAsia="新宋体" w:hAnsi="新宋体" w:hint="eastAsia"/>
                      <w:szCs w:val="21"/>
                    </w:rPr>
                    <w:t>投标人需提供执行该服务合作的核心工作团队名单（建议包含但不限于1名项目管理专员、1名资深新闻主编、1名营销总监、3名文案人员、2名视频制作人员）。其中</w:t>
                  </w:r>
                  <w:r w:rsidR="009A3D85">
                    <w:rPr>
                      <w:rFonts w:ascii="新宋体" w:eastAsia="新宋体" w:hAnsi="新宋体" w:hint="eastAsia"/>
                      <w:szCs w:val="21"/>
                    </w:rPr>
                    <w:t>：</w:t>
                  </w:r>
                </w:p>
                <w:p w14:paraId="74AAD84E" w14:textId="7E0414A8" w:rsidR="005667BF" w:rsidRPr="005667BF" w:rsidRDefault="009A3D85" w:rsidP="005667BF">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sidR="005667BF" w:rsidRPr="005667BF">
                    <w:rPr>
                      <w:rFonts w:ascii="新宋体" w:eastAsia="新宋体" w:hAnsi="新宋体" w:hint="eastAsia"/>
                      <w:szCs w:val="21"/>
                    </w:rPr>
                    <w:t>新闻主编需获得过省级、</w:t>
                  </w:r>
                  <w:r w:rsidR="005667BF" w:rsidRPr="00843E0F">
                    <w:rPr>
                      <w:rFonts w:ascii="新宋体" w:eastAsia="新宋体" w:hAnsi="新宋体" w:hint="eastAsia"/>
                      <w:szCs w:val="21"/>
                    </w:rPr>
                    <w:t>国家级</w:t>
                  </w:r>
                  <w:r w:rsidR="00D800B7">
                    <w:rPr>
                      <w:rFonts w:ascii="新宋体" w:eastAsia="新宋体" w:hAnsi="新宋体" w:hint="eastAsia"/>
                      <w:szCs w:val="21"/>
                    </w:rPr>
                    <w:t>新闻奖项。</w:t>
                  </w:r>
                  <w:r w:rsidR="005667BF" w:rsidRPr="005667BF">
                    <w:rPr>
                      <w:rFonts w:ascii="新宋体" w:eastAsia="新宋体" w:hAnsi="新宋体" w:hint="eastAsia"/>
                      <w:szCs w:val="21"/>
                    </w:rPr>
                    <w:t>提供一名得</w:t>
                  </w:r>
                  <w:r w:rsidR="00A85204">
                    <w:rPr>
                      <w:rFonts w:ascii="新宋体" w:eastAsia="新宋体" w:hAnsi="新宋体" w:hint="eastAsia"/>
                      <w:szCs w:val="21"/>
                    </w:rPr>
                    <w:t>4</w:t>
                  </w:r>
                  <w:r w:rsidR="005667BF" w:rsidRPr="005667BF">
                    <w:rPr>
                      <w:rFonts w:ascii="新宋体" w:eastAsia="新宋体" w:hAnsi="新宋体" w:hint="eastAsia"/>
                      <w:szCs w:val="21"/>
                    </w:rPr>
                    <w:t>分，共</w:t>
                  </w:r>
                  <w:r w:rsidR="00A85204">
                    <w:rPr>
                      <w:rFonts w:ascii="新宋体" w:eastAsia="新宋体" w:hAnsi="新宋体" w:hint="eastAsia"/>
                      <w:szCs w:val="21"/>
                    </w:rPr>
                    <w:t>4</w:t>
                  </w:r>
                  <w:r w:rsidR="00D800B7">
                    <w:rPr>
                      <w:rFonts w:ascii="新宋体" w:eastAsia="新宋体" w:hAnsi="新宋体" w:hint="eastAsia"/>
                      <w:szCs w:val="21"/>
                    </w:rPr>
                    <w:t>分。</w:t>
                  </w:r>
                </w:p>
                <w:p w14:paraId="59393054" w14:textId="5728D64A" w:rsidR="005667BF" w:rsidRPr="005667BF" w:rsidRDefault="009A3D85" w:rsidP="005667BF">
                  <w:pP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sidR="005667BF" w:rsidRPr="005667BF">
                    <w:rPr>
                      <w:rFonts w:ascii="新宋体" w:eastAsia="新宋体" w:hAnsi="新宋体" w:hint="eastAsia"/>
                      <w:szCs w:val="21"/>
                    </w:rPr>
                    <w:t>营销总监需获得</w:t>
                  </w:r>
                  <w:r w:rsidR="005667BF" w:rsidRPr="00D800B7">
                    <w:rPr>
                      <w:rFonts w:ascii="新宋体" w:eastAsia="新宋体" w:hAnsi="新宋体" w:hint="eastAsia"/>
                      <w:szCs w:val="21"/>
                    </w:rPr>
                    <w:t>过省级</w:t>
                  </w:r>
                  <w:r w:rsidR="00D800B7" w:rsidRPr="00D800B7">
                    <w:rPr>
                      <w:rFonts w:ascii="新宋体" w:eastAsia="新宋体" w:hAnsi="新宋体" w:hint="eastAsia"/>
                      <w:szCs w:val="21"/>
                    </w:rPr>
                    <w:t>或</w:t>
                  </w:r>
                  <w:r w:rsidR="005667BF" w:rsidRPr="00D800B7">
                    <w:rPr>
                      <w:rFonts w:ascii="新宋体" w:eastAsia="新宋体" w:hAnsi="新宋体" w:hint="eastAsia"/>
                      <w:szCs w:val="21"/>
                    </w:rPr>
                    <w:t>国家级营</w:t>
                  </w:r>
                  <w:r w:rsidR="00D800B7">
                    <w:rPr>
                      <w:rFonts w:ascii="新宋体" w:eastAsia="新宋体" w:hAnsi="新宋体" w:hint="eastAsia"/>
                      <w:szCs w:val="21"/>
                    </w:rPr>
                    <w:t>销推广类奖项。</w:t>
                  </w:r>
                  <w:r w:rsidR="005667BF" w:rsidRPr="005667BF">
                    <w:rPr>
                      <w:rFonts w:ascii="新宋体" w:eastAsia="新宋体" w:hAnsi="新宋体" w:hint="eastAsia"/>
                      <w:szCs w:val="21"/>
                    </w:rPr>
                    <w:t>提供一名得</w:t>
                  </w:r>
                  <w:r w:rsidR="00D31968">
                    <w:rPr>
                      <w:rFonts w:ascii="新宋体" w:eastAsia="新宋体" w:hAnsi="新宋体" w:hint="eastAsia"/>
                      <w:szCs w:val="21"/>
                    </w:rPr>
                    <w:t>3</w:t>
                  </w:r>
                  <w:r w:rsidR="005667BF" w:rsidRPr="005667BF">
                    <w:rPr>
                      <w:rFonts w:ascii="新宋体" w:eastAsia="新宋体" w:hAnsi="新宋体" w:hint="eastAsia"/>
                      <w:szCs w:val="21"/>
                    </w:rPr>
                    <w:t>分，共</w:t>
                  </w:r>
                  <w:r w:rsidR="00D31968">
                    <w:rPr>
                      <w:rFonts w:ascii="新宋体" w:eastAsia="新宋体" w:hAnsi="新宋体" w:hint="eastAsia"/>
                      <w:szCs w:val="21"/>
                    </w:rPr>
                    <w:t>3</w:t>
                  </w:r>
                  <w:r w:rsidR="005667BF" w:rsidRPr="005667BF">
                    <w:rPr>
                      <w:rFonts w:ascii="新宋体" w:eastAsia="新宋体" w:hAnsi="新宋体" w:hint="eastAsia"/>
                      <w:szCs w:val="21"/>
                    </w:rPr>
                    <w:t>分</w:t>
                  </w:r>
                  <w:r w:rsidR="00D800B7">
                    <w:rPr>
                      <w:rFonts w:ascii="新宋体" w:eastAsia="新宋体" w:hAnsi="新宋体" w:hint="eastAsia"/>
                      <w:szCs w:val="21"/>
                    </w:rPr>
                    <w:t>。</w:t>
                  </w:r>
                </w:p>
                <w:p w14:paraId="01FFFA6F" w14:textId="6B83644A" w:rsidR="005667BF" w:rsidRPr="005667BF" w:rsidRDefault="009A3D85" w:rsidP="005667BF">
                  <w:pPr>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sidR="005667BF" w:rsidRPr="005667BF">
                    <w:rPr>
                      <w:rFonts w:ascii="新宋体" w:eastAsia="新宋体" w:hAnsi="新宋体" w:hint="eastAsia"/>
                      <w:szCs w:val="21"/>
                    </w:rPr>
                    <w:t>项目管理专员需持有项目管理类证书</w:t>
                  </w:r>
                  <w:r w:rsidR="00D800B7">
                    <w:rPr>
                      <w:rFonts w:ascii="新宋体" w:eastAsia="新宋体" w:hAnsi="新宋体" w:hint="eastAsia"/>
                      <w:szCs w:val="21"/>
                    </w:rPr>
                    <w:t>，</w:t>
                  </w:r>
                  <w:r w:rsidR="005667BF" w:rsidRPr="005667BF">
                    <w:rPr>
                      <w:rFonts w:ascii="新宋体" w:eastAsia="新宋体" w:hAnsi="新宋体" w:hint="eastAsia"/>
                      <w:szCs w:val="21"/>
                    </w:rPr>
                    <w:t>每提供一名得</w:t>
                  </w:r>
                  <w:r w:rsidR="00D31968">
                    <w:rPr>
                      <w:rFonts w:ascii="新宋体" w:eastAsia="新宋体" w:hAnsi="新宋体" w:hint="eastAsia"/>
                      <w:szCs w:val="21"/>
                    </w:rPr>
                    <w:t>3</w:t>
                  </w:r>
                  <w:r w:rsidR="005667BF" w:rsidRPr="005667BF">
                    <w:rPr>
                      <w:rFonts w:ascii="新宋体" w:eastAsia="新宋体" w:hAnsi="新宋体" w:hint="eastAsia"/>
                      <w:szCs w:val="21"/>
                    </w:rPr>
                    <w:t>分，共</w:t>
                  </w:r>
                  <w:r w:rsidR="00D31968">
                    <w:rPr>
                      <w:rFonts w:ascii="新宋体" w:eastAsia="新宋体" w:hAnsi="新宋体" w:hint="eastAsia"/>
                      <w:szCs w:val="21"/>
                    </w:rPr>
                    <w:t>3</w:t>
                  </w:r>
                  <w:r w:rsidR="005667BF" w:rsidRPr="005667BF">
                    <w:rPr>
                      <w:rFonts w:ascii="新宋体" w:eastAsia="新宋体" w:hAnsi="新宋体" w:hint="eastAsia"/>
                      <w:szCs w:val="21"/>
                    </w:rPr>
                    <w:t>分</w:t>
                  </w:r>
                  <w:r w:rsidR="00D800B7">
                    <w:rPr>
                      <w:rFonts w:ascii="新宋体" w:eastAsia="新宋体" w:hAnsi="新宋体" w:hint="eastAsia"/>
                      <w:szCs w:val="21"/>
                    </w:rPr>
                    <w:t>。</w:t>
                  </w:r>
                </w:p>
                <w:p w14:paraId="05000340" w14:textId="624F6D46" w:rsidR="00765B9B" w:rsidRDefault="005D0BBC" w:rsidP="005667BF">
                  <w:pPr>
                    <w:rPr>
                      <w:rFonts w:ascii="新宋体" w:eastAsia="新宋体" w:hAnsi="新宋体"/>
                      <w:szCs w:val="21"/>
                    </w:rPr>
                  </w:pPr>
                  <w:r>
                    <w:rPr>
                      <w:rFonts w:ascii="新宋体" w:eastAsia="新宋体" w:hAnsi="新宋体" w:hint="eastAsia"/>
                      <w:szCs w:val="21"/>
                    </w:rPr>
                    <w:t>（二）评分依据：</w:t>
                  </w:r>
                </w:p>
                <w:p w14:paraId="107FAC50" w14:textId="77777777" w:rsidR="00E45734" w:rsidRPr="00E45734" w:rsidRDefault="00E45734" w:rsidP="00E45734">
                  <w:pPr>
                    <w:rPr>
                      <w:rFonts w:ascii="新宋体" w:eastAsia="新宋体" w:hAnsi="新宋体"/>
                      <w:szCs w:val="21"/>
                    </w:rPr>
                  </w:pPr>
                  <w:r w:rsidRPr="00E45734">
                    <w:rPr>
                      <w:rFonts w:ascii="新宋体" w:eastAsia="新宋体" w:hAnsi="新宋体" w:hint="eastAsia"/>
                      <w:szCs w:val="21"/>
                    </w:rPr>
                    <w:t>1.要求提供奖项照片或获奖（荣誉）证书等证明材料作为得分依据。</w:t>
                  </w:r>
                </w:p>
                <w:p w14:paraId="5989DC57" w14:textId="0D02378E" w:rsidR="00765B9B" w:rsidRDefault="00E45734" w:rsidP="00E45734">
                  <w:pPr>
                    <w:rPr>
                      <w:rFonts w:ascii="新宋体" w:eastAsia="新宋体" w:hAnsi="新宋体"/>
                      <w:szCs w:val="21"/>
                    </w:rPr>
                  </w:pPr>
                  <w:r w:rsidRPr="00E45734">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027C1B1" w14:textId="77777777" w:rsidTr="00752766">
              <w:trPr>
                <w:trHeight w:val="78"/>
                <w:jc w:val="center"/>
              </w:trPr>
              <w:tc>
                <w:tcPr>
                  <w:tcW w:w="698"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66"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053" w:type="dxa"/>
                  <w:tcBorders>
                    <w:top w:val="single" w:sz="4" w:space="0" w:color="auto"/>
                    <w:left w:val="single" w:sz="4" w:space="0" w:color="auto"/>
                    <w:bottom w:val="single" w:sz="4" w:space="0" w:color="auto"/>
                    <w:right w:val="single" w:sz="4" w:space="0" w:color="auto"/>
                  </w:tcBorders>
                  <w:vAlign w:val="center"/>
                </w:tcPr>
                <w:p w14:paraId="180B0988" w14:textId="616869E5" w:rsidR="00765B9B" w:rsidRDefault="00563118">
                  <w:pPr>
                    <w:rPr>
                      <w:rFonts w:ascii="新宋体" w:eastAsia="新宋体" w:hAnsi="新宋体"/>
                      <w:szCs w:val="21"/>
                    </w:rPr>
                  </w:pPr>
                  <w:r w:rsidRPr="00563118">
                    <w:rPr>
                      <w:rFonts w:ascii="新宋体" w:eastAsia="新宋体" w:hAnsi="新宋体" w:hint="eastAsia"/>
                      <w:szCs w:val="21"/>
                    </w:rPr>
                    <w:t>深圳</w:t>
                  </w:r>
                  <w:proofErr w:type="gramStart"/>
                  <w:r w:rsidRPr="00563118">
                    <w:rPr>
                      <w:rFonts w:ascii="新宋体" w:eastAsia="新宋体" w:hAnsi="新宋体" w:hint="eastAsia"/>
                      <w:szCs w:val="21"/>
                    </w:rPr>
                    <w:t>司法行业</w:t>
                  </w:r>
                  <w:proofErr w:type="gramEnd"/>
                  <w:r w:rsidRPr="00563118">
                    <w:rPr>
                      <w:rFonts w:ascii="新宋体" w:eastAsia="新宋体" w:hAnsi="新宋体" w:hint="eastAsia"/>
                      <w:szCs w:val="21"/>
                    </w:rPr>
                    <w:t>出版经验</w:t>
                  </w:r>
                </w:p>
              </w:tc>
              <w:tc>
                <w:tcPr>
                  <w:tcW w:w="790" w:type="dxa"/>
                  <w:tcBorders>
                    <w:top w:val="single" w:sz="4" w:space="0" w:color="auto"/>
                    <w:left w:val="single" w:sz="4" w:space="0" w:color="auto"/>
                    <w:bottom w:val="single" w:sz="4" w:space="0" w:color="auto"/>
                    <w:right w:val="single" w:sz="4" w:space="0" w:color="auto"/>
                  </w:tcBorders>
                  <w:vAlign w:val="center"/>
                </w:tcPr>
                <w:p w14:paraId="7A795DA0" w14:textId="523319F8" w:rsidR="00765B9B" w:rsidRDefault="007D7FFB" w:rsidP="00BC5703">
                  <w:pPr>
                    <w:jc w:val="cente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0</w:t>
                  </w:r>
                </w:p>
              </w:tc>
              <w:tc>
                <w:tcPr>
                  <w:tcW w:w="6324" w:type="dxa"/>
                  <w:tcBorders>
                    <w:top w:val="single" w:sz="4" w:space="0" w:color="auto"/>
                    <w:left w:val="single" w:sz="4" w:space="0" w:color="auto"/>
                    <w:bottom w:val="single" w:sz="4" w:space="0" w:color="auto"/>
                    <w:right w:val="single" w:sz="4" w:space="0" w:color="auto"/>
                  </w:tcBorders>
                  <w:vAlign w:val="center"/>
                </w:tcPr>
                <w:p w14:paraId="1D09BE4F" w14:textId="77777777" w:rsidR="00765B9B" w:rsidRDefault="005D0BBC">
                  <w:pPr>
                    <w:rPr>
                      <w:rFonts w:ascii="新宋体" w:eastAsia="新宋体" w:hAnsi="新宋体"/>
                      <w:szCs w:val="21"/>
                    </w:rPr>
                  </w:pPr>
                  <w:r>
                    <w:rPr>
                      <w:rFonts w:ascii="新宋体" w:eastAsia="新宋体" w:hAnsi="新宋体" w:hint="eastAsia"/>
                      <w:szCs w:val="21"/>
                    </w:rPr>
                    <w:t>（一）评分内容：</w:t>
                  </w:r>
                </w:p>
                <w:p w14:paraId="0407F2BF" w14:textId="232B2F76" w:rsidR="00563118" w:rsidRDefault="00563118">
                  <w:pPr>
                    <w:rPr>
                      <w:rFonts w:ascii="新宋体" w:eastAsia="新宋体" w:hAnsi="新宋体"/>
                      <w:szCs w:val="21"/>
                    </w:rPr>
                  </w:pPr>
                  <w:r w:rsidRPr="00563118">
                    <w:rPr>
                      <w:rFonts w:ascii="新宋体" w:eastAsia="新宋体" w:hAnsi="新宋体" w:hint="eastAsia"/>
                      <w:szCs w:val="21"/>
                    </w:rPr>
                    <w:t>投标人需深度了解法治建设相关政策法规，具备一定的理论高度和整合经验</w:t>
                  </w:r>
                  <w:r w:rsidR="007B2285">
                    <w:rPr>
                      <w:rFonts w:ascii="新宋体" w:eastAsia="新宋体" w:hAnsi="新宋体" w:hint="eastAsia"/>
                      <w:szCs w:val="21"/>
                    </w:rPr>
                    <w:t>：</w:t>
                  </w:r>
                  <w:r w:rsidRPr="00563118">
                    <w:rPr>
                      <w:rFonts w:ascii="新宋体" w:eastAsia="新宋体" w:hAnsi="新宋体" w:hint="eastAsia"/>
                      <w:szCs w:val="21"/>
                    </w:rPr>
                    <w:t>具备司法行政系统领域书籍出版案例。</w:t>
                  </w:r>
                  <w:r w:rsidR="007B2285">
                    <w:rPr>
                      <w:rFonts w:ascii="新宋体" w:eastAsia="新宋体" w:hAnsi="新宋体" w:hint="eastAsia"/>
                      <w:szCs w:val="21"/>
                    </w:rPr>
                    <w:t>，</w:t>
                  </w:r>
                  <w:r w:rsidRPr="00563118">
                    <w:rPr>
                      <w:rFonts w:ascii="新宋体" w:eastAsia="新宋体" w:hAnsi="新宋体" w:hint="eastAsia"/>
                      <w:szCs w:val="21"/>
                    </w:rPr>
                    <w:t>每提供一份得4分，</w:t>
                  </w:r>
                  <w:r w:rsidR="007B2285">
                    <w:rPr>
                      <w:rFonts w:ascii="新宋体" w:eastAsia="新宋体" w:hAnsi="新宋体" w:hint="eastAsia"/>
                      <w:szCs w:val="21"/>
                    </w:rPr>
                    <w:t>最高得</w:t>
                  </w:r>
                  <w:r w:rsidR="00177B2E">
                    <w:rPr>
                      <w:rFonts w:ascii="新宋体" w:eastAsia="新宋体" w:hAnsi="新宋体"/>
                      <w:szCs w:val="21"/>
                    </w:rPr>
                    <w:t>15</w:t>
                  </w:r>
                  <w:r w:rsidRPr="00563118">
                    <w:rPr>
                      <w:rFonts w:ascii="新宋体" w:eastAsia="新宋体" w:hAnsi="新宋体" w:hint="eastAsia"/>
                      <w:szCs w:val="21"/>
                    </w:rPr>
                    <w:t>分。</w:t>
                  </w:r>
                </w:p>
                <w:p w14:paraId="0F2BF70B" w14:textId="5D3CE41C" w:rsidR="00765B9B" w:rsidRDefault="005D0BBC">
                  <w:pPr>
                    <w:rPr>
                      <w:rFonts w:ascii="新宋体" w:eastAsia="新宋体" w:hAnsi="新宋体"/>
                      <w:szCs w:val="21"/>
                    </w:rPr>
                  </w:pPr>
                  <w:r>
                    <w:rPr>
                      <w:rFonts w:ascii="新宋体" w:eastAsia="新宋体" w:hAnsi="新宋体" w:hint="eastAsia"/>
                      <w:szCs w:val="21"/>
                    </w:rPr>
                    <w:t>（二）评分依据：</w:t>
                  </w:r>
                </w:p>
                <w:p w14:paraId="122BBBCC" w14:textId="77777777" w:rsidR="0000517F" w:rsidRPr="0000517F" w:rsidRDefault="0000517F" w:rsidP="0000517F">
                  <w:pPr>
                    <w:rPr>
                      <w:rFonts w:ascii="新宋体" w:eastAsia="新宋体" w:hAnsi="新宋体"/>
                      <w:szCs w:val="21"/>
                    </w:rPr>
                  </w:pPr>
                  <w:r w:rsidRPr="0000517F">
                    <w:rPr>
                      <w:rFonts w:ascii="新宋体" w:eastAsia="新宋体" w:hAnsi="新宋体" w:hint="eastAsia"/>
                      <w:szCs w:val="21"/>
                    </w:rPr>
                    <w:t>1.要求提供合同关键信息作为得分依据。</w:t>
                  </w:r>
                </w:p>
                <w:p w14:paraId="37ECBD52" w14:textId="32D02AB2" w:rsidR="00AE4B24" w:rsidRDefault="0000517F" w:rsidP="0000517F">
                  <w:pPr>
                    <w:rPr>
                      <w:rFonts w:ascii="新宋体" w:eastAsia="新宋体" w:hAnsi="新宋体"/>
                      <w:szCs w:val="21"/>
                    </w:rPr>
                  </w:pPr>
                  <w:r w:rsidRPr="0000517F">
                    <w:rPr>
                      <w:rFonts w:ascii="新宋体" w:eastAsia="新宋体" w:hAnsi="新宋体" w:hint="eastAsia"/>
                      <w:szCs w:val="21"/>
                    </w:rPr>
                    <w:t>2.以上资料均要求提供扫描件，原件备查。评分中出现无证明资料或专家无法凭所提供资料判断是否得分的情况，一律作不得分处理。</w:t>
                  </w:r>
                </w:p>
              </w:tc>
            </w:tr>
            <w:tr w:rsidR="00765B9B" w14:paraId="6AD9E5A4" w14:textId="77777777" w:rsidTr="00752766">
              <w:trPr>
                <w:trHeight w:val="78"/>
                <w:jc w:val="center"/>
              </w:trPr>
              <w:tc>
                <w:tcPr>
                  <w:tcW w:w="698"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66"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053" w:type="dxa"/>
                  <w:tcBorders>
                    <w:top w:val="single" w:sz="4" w:space="0" w:color="auto"/>
                    <w:left w:val="single" w:sz="4" w:space="0" w:color="auto"/>
                    <w:bottom w:val="single" w:sz="4" w:space="0" w:color="auto"/>
                    <w:right w:val="single" w:sz="4" w:space="0" w:color="auto"/>
                  </w:tcBorders>
                  <w:vAlign w:val="center"/>
                </w:tcPr>
                <w:p w14:paraId="11FF4525" w14:textId="52757414" w:rsidR="00765B9B" w:rsidRDefault="007752DB">
                  <w:pPr>
                    <w:rPr>
                      <w:rFonts w:ascii="新宋体" w:eastAsia="新宋体" w:hAnsi="新宋体"/>
                      <w:szCs w:val="21"/>
                    </w:rPr>
                  </w:pPr>
                  <w:r w:rsidRPr="007752DB">
                    <w:rPr>
                      <w:rFonts w:ascii="新宋体" w:eastAsia="新宋体" w:hAnsi="新宋体" w:hint="eastAsia"/>
                      <w:szCs w:val="21"/>
                    </w:rPr>
                    <w:t>合作媒</w:t>
                  </w:r>
                  <w:r w:rsidRPr="007752DB">
                    <w:rPr>
                      <w:rFonts w:ascii="新宋体" w:eastAsia="新宋体" w:hAnsi="新宋体" w:hint="eastAsia"/>
                      <w:szCs w:val="21"/>
                    </w:rPr>
                    <w:lastRenderedPageBreak/>
                    <w:t>体优势</w:t>
                  </w:r>
                </w:p>
              </w:tc>
              <w:tc>
                <w:tcPr>
                  <w:tcW w:w="790" w:type="dxa"/>
                  <w:tcBorders>
                    <w:top w:val="single" w:sz="4" w:space="0" w:color="auto"/>
                    <w:left w:val="single" w:sz="4" w:space="0" w:color="auto"/>
                    <w:bottom w:val="single" w:sz="4" w:space="0" w:color="auto"/>
                    <w:right w:val="single" w:sz="4" w:space="0" w:color="auto"/>
                  </w:tcBorders>
                  <w:vAlign w:val="center"/>
                </w:tcPr>
                <w:p w14:paraId="090C5145" w14:textId="7CDE700B" w:rsidR="00765B9B" w:rsidRDefault="00681C01" w:rsidP="00BC5703">
                  <w:pPr>
                    <w:jc w:val="center"/>
                    <w:rPr>
                      <w:rFonts w:ascii="新宋体" w:eastAsia="新宋体" w:hAnsi="新宋体"/>
                      <w:szCs w:val="21"/>
                    </w:rPr>
                  </w:pPr>
                  <w:r>
                    <w:rPr>
                      <w:rFonts w:ascii="新宋体" w:eastAsia="新宋体" w:hAnsi="新宋体" w:hint="eastAsia"/>
                      <w:szCs w:val="21"/>
                    </w:rPr>
                    <w:lastRenderedPageBreak/>
                    <w:t>5</w:t>
                  </w:r>
                </w:p>
              </w:tc>
              <w:tc>
                <w:tcPr>
                  <w:tcW w:w="6324" w:type="dxa"/>
                  <w:tcBorders>
                    <w:top w:val="single" w:sz="4" w:space="0" w:color="auto"/>
                    <w:left w:val="single" w:sz="4" w:space="0" w:color="auto"/>
                    <w:bottom w:val="single" w:sz="4" w:space="0" w:color="auto"/>
                    <w:right w:val="single" w:sz="4" w:space="0" w:color="auto"/>
                  </w:tcBorders>
                  <w:vAlign w:val="center"/>
                </w:tcPr>
                <w:p w14:paraId="740E824A" w14:textId="10D08F41" w:rsidR="005533EA" w:rsidRPr="005533EA" w:rsidRDefault="005D0BBC" w:rsidP="005533EA">
                  <w:pPr>
                    <w:rPr>
                      <w:rFonts w:ascii="新宋体" w:eastAsia="新宋体" w:hAnsi="新宋体"/>
                      <w:szCs w:val="21"/>
                    </w:rPr>
                  </w:pPr>
                  <w:r>
                    <w:rPr>
                      <w:rFonts w:ascii="新宋体" w:eastAsia="新宋体" w:hAnsi="新宋体" w:hint="eastAsia"/>
                      <w:szCs w:val="21"/>
                    </w:rPr>
                    <w:t>（一）评分内容：</w:t>
                  </w:r>
                </w:p>
                <w:p w14:paraId="6BA957D4" w14:textId="51DBB03D" w:rsidR="005533EA" w:rsidRPr="005533EA" w:rsidRDefault="005533EA" w:rsidP="005533EA">
                  <w:pPr>
                    <w:rPr>
                      <w:rFonts w:ascii="新宋体" w:eastAsia="新宋体" w:hAnsi="新宋体"/>
                      <w:szCs w:val="21"/>
                    </w:rPr>
                  </w:pPr>
                  <w:r w:rsidRPr="005533EA">
                    <w:rPr>
                      <w:rFonts w:ascii="新宋体" w:eastAsia="新宋体" w:hAnsi="新宋体" w:hint="eastAsia"/>
                      <w:szCs w:val="21"/>
                    </w:rPr>
                    <w:lastRenderedPageBreak/>
                    <w:t>投标人有司法行政部门(省级、部级）官方</w:t>
                  </w:r>
                  <w:proofErr w:type="gramStart"/>
                  <w:r w:rsidRPr="005533EA">
                    <w:rPr>
                      <w:rFonts w:ascii="新宋体" w:eastAsia="新宋体" w:hAnsi="新宋体" w:hint="eastAsia"/>
                      <w:szCs w:val="21"/>
                    </w:rPr>
                    <w:t>微信微博</w:t>
                  </w:r>
                  <w:proofErr w:type="gramEnd"/>
                  <w:r w:rsidRPr="005533EA">
                    <w:rPr>
                      <w:rFonts w:ascii="新宋体" w:eastAsia="新宋体" w:hAnsi="新宋体" w:hint="eastAsia"/>
                      <w:szCs w:val="21"/>
                    </w:rPr>
                    <w:t>平台合作发稿。</w:t>
                  </w:r>
                </w:p>
                <w:p w14:paraId="290DCCF7" w14:textId="7404E84D" w:rsidR="005533EA" w:rsidRDefault="005533EA" w:rsidP="005533EA">
                  <w:pPr>
                    <w:rPr>
                      <w:rFonts w:ascii="新宋体" w:eastAsia="新宋体" w:hAnsi="新宋体"/>
                      <w:szCs w:val="21"/>
                    </w:rPr>
                  </w:pPr>
                  <w:r w:rsidRPr="005533EA">
                    <w:rPr>
                      <w:rFonts w:ascii="新宋体" w:eastAsia="新宋体" w:hAnsi="新宋体" w:hint="eastAsia"/>
                      <w:szCs w:val="21"/>
                    </w:rPr>
                    <w:t>省级一篇得1分，部级一篇得2分。本小项最高5分。</w:t>
                  </w:r>
                </w:p>
                <w:p w14:paraId="5C0F1CC1" w14:textId="2C147D0B" w:rsidR="00765B9B" w:rsidRDefault="005D0BBC" w:rsidP="005533EA">
                  <w:pPr>
                    <w:rPr>
                      <w:rFonts w:ascii="新宋体" w:eastAsia="新宋体" w:hAnsi="新宋体"/>
                      <w:szCs w:val="21"/>
                    </w:rPr>
                  </w:pPr>
                  <w:r>
                    <w:rPr>
                      <w:rFonts w:ascii="新宋体" w:eastAsia="新宋体" w:hAnsi="新宋体" w:hint="eastAsia"/>
                      <w:szCs w:val="21"/>
                    </w:rPr>
                    <w:t>（二）评分依据：</w:t>
                  </w:r>
                </w:p>
                <w:p w14:paraId="4ACF09B4" w14:textId="3B01948D" w:rsidR="00765B9B" w:rsidRDefault="005D0BBC">
                  <w:pPr>
                    <w:rPr>
                      <w:rFonts w:ascii="新宋体" w:eastAsia="新宋体" w:hAnsi="新宋体"/>
                      <w:szCs w:val="21"/>
                    </w:rPr>
                  </w:pPr>
                  <w:r>
                    <w:rPr>
                      <w:rFonts w:ascii="新宋体" w:eastAsia="新宋体" w:hAnsi="新宋体" w:hint="eastAsia"/>
                      <w:szCs w:val="21"/>
                    </w:rPr>
                    <w:t>1.要求</w:t>
                  </w:r>
                  <w:r w:rsidR="009D781A">
                    <w:rPr>
                      <w:rFonts w:ascii="新宋体" w:eastAsia="新宋体" w:hAnsi="新宋体" w:hint="eastAsia"/>
                      <w:szCs w:val="21"/>
                    </w:rPr>
                    <w:t>投标人</w:t>
                  </w:r>
                  <w:r>
                    <w:rPr>
                      <w:rFonts w:ascii="新宋体" w:eastAsia="新宋体" w:hAnsi="新宋体" w:hint="eastAsia"/>
                      <w:szCs w:val="21"/>
                    </w:rPr>
                    <w:t>提供</w:t>
                  </w:r>
                  <w:r w:rsidR="009D781A" w:rsidRPr="005533EA">
                    <w:rPr>
                      <w:rFonts w:ascii="新宋体" w:eastAsia="新宋体" w:hAnsi="新宋体" w:hint="eastAsia"/>
                      <w:szCs w:val="21"/>
                    </w:rPr>
                    <w:t>发布链接和截图</w:t>
                  </w:r>
                  <w:r>
                    <w:rPr>
                      <w:rFonts w:ascii="新宋体" w:eastAsia="新宋体" w:hAnsi="新宋体" w:hint="eastAsia"/>
                      <w:szCs w:val="21"/>
                    </w:rPr>
                    <w:t>作为得分依据。</w:t>
                  </w:r>
                </w:p>
                <w:p w14:paraId="312EC8CB" w14:textId="264BA2C0" w:rsidR="00765B9B" w:rsidRDefault="005D0BBC" w:rsidP="009D781A">
                  <w:pPr>
                    <w:rPr>
                      <w:rFonts w:ascii="新宋体" w:eastAsia="新宋体" w:hAnsi="新宋体"/>
                      <w:szCs w:val="21"/>
                    </w:rPr>
                  </w:pPr>
                  <w:r>
                    <w:rPr>
                      <w:rFonts w:ascii="新宋体" w:eastAsia="新宋体" w:hAnsi="新宋体" w:hint="eastAsia"/>
                      <w:szCs w:val="21"/>
                    </w:rPr>
                    <w:t>2.以上资料均要求提供扫描件，</w:t>
                  </w:r>
                  <w:r>
                    <w:rPr>
                      <w:rFonts w:ascii="新宋体" w:eastAsia="新宋体" w:hAnsi="新宋体"/>
                      <w:szCs w:val="21"/>
                    </w:rPr>
                    <w:t>评分中出现无证明资料或专家无法凭所提供资料判断是否得分的情况，一律作不得分处理。</w:t>
                  </w:r>
                </w:p>
              </w:tc>
            </w:tr>
            <w:tr w:rsidR="00765B9B" w14:paraId="0E3DF82D" w14:textId="77777777" w:rsidTr="00752766">
              <w:trPr>
                <w:trHeight w:val="78"/>
                <w:jc w:val="center"/>
              </w:trPr>
              <w:tc>
                <w:tcPr>
                  <w:tcW w:w="698"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2" w:name="InsertEnd"/>
                  <w:bookmarkEnd w:id="2"/>
                  <w:r>
                    <w:rPr>
                      <w:rFonts w:ascii="新宋体" w:eastAsia="新宋体" w:hAnsi="新宋体" w:hint="eastAsia"/>
                      <w:b/>
                      <w:szCs w:val="21"/>
                    </w:rPr>
                    <w:lastRenderedPageBreak/>
                    <w:t>4</w:t>
                  </w:r>
                </w:p>
              </w:tc>
              <w:tc>
                <w:tcPr>
                  <w:tcW w:w="2509"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Pr="00BE78BA" w:rsidRDefault="005D0BBC">
                  <w:pPr>
                    <w:jc w:val="center"/>
                    <w:rPr>
                      <w:rFonts w:ascii="新宋体" w:eastAsia="新宋体" w:hAnsi="新宋体"/>
                      <w:b/>
                      <w:szCs w:val="21"/>
                    </w:rPr>
                  </w:pPr>
                  <w:r w:rsidRPr="00BE78BA">
                    <w:rPr>
                      <w:rFonts w:ascii="新宋体" w:eastAsia="新宋体" w:hAnsi="新宋体" w:hint="eastAsia"/>
                      <w:b/>
                      <w:szCs w:val="21"/>
                    </w:rPr>
                    <w:t>诚信情况</w:t>
                  </w:r>
                </w:p>
              </w:tc>
              <w:tc>
                <w:tcPr>
                  <w:tcW w:w="6324" w:type="dxa"/>
                  <w:tcBorders>
                    <w:top w:val="single" w:sz="4" w:space="0" w:color="auto"/>
                    <w:left w:val="single" w:sz="4" w:space="0" w:color="auto"/>
                    <w:bottom w:val="single" w:sz="4" w:space="0" w:color="auto"/>
                    <w:right w:val="single" w:sz="4" w:space="0" w:color="auto"/>
                  </w:tcBorders>
                  <w:vAlign w:val="center"/>
                </w:tcPr>
                <w:p w14:paraId="7E9DFE9E" w14:textId="39822807" w:rsidR="00765B9B" w:rsidRPr="00BE78BA" w:rsidRDefault="00BE78BA">
                  <w:pPr>
                    <w:jc w:val="center"/>
                    <w:rPr>
                      <w:rFonts w:ascii="新宋体" w:eastAsia="新宋体" w:hAnsi="新宋体"/>
                      <w:b/>
                      <w:szCs w:val="21"/>
                    </w:rPr>
                  </w:pPr>
                  <w:r w:rsidRPr="00BE78BA">
                    <w:rPr>
                      <w:rFonts w:ascii="新宋体" w:eastAsia="新宋体" w:hAnsi="新宋体" w:hint="eastAsia"/>
                      <w:b/>
                      <w:szCs w:val="21"/>
                    </w:rPr>
                    <w:t>5</w:t>
                  </w:r>
                </w:p>
              </w:tc>
            </w:tr>
            <w:tr w:rsidR="00765B9B" w14:paraId="07595C31" w14:textId="77777777" w:rsidTr="00752766">
              <w:trPr>
                <w:trHeight w:val="78"/>
                <w:jc w:val="center"/>
              </w:trPr>
              <w:tc>
                <w:tcPr>
                  <w:tcW w:w="698"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66"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Pr="00BE78BA" w:rsidRDefault="005D0BBC">
                  <w:pPr>
                    <w:rPr>
                      <w:rFonts w:ascii="新宋体" w:eastAsia="新宋体" w:hAnsi="新宋体" w:cs="宋体"/>
                      <w:szCs w:val="21"/>
                    </w:rPr>
                  </w:pPr>
                  <w:r w:rsidRPr="00BE78BA">
                    <w:rPr>
                      <w:rFonts w:ascii="新宋体" w:eastAsia="新宋体" w:hAnsi="新宋体"/>
                      <w:szCs w:val="21"/>
                    </w:rPr>
                    <w:t>序号</w:t>
                  </w:r>
                </w:p>
              </w:tc>
              <w:tc>
                <w:tcPr>
                  <w:tcW w:w="1053"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Pr="00BE78BA" w:rsidRDefault="005D0BBC">
                  <w:pPr>
                    <w:rPr>
                      <w:rFonts w:ascii="新宋体" w:eastAsia="新宋体" w:hAnsi="新宋体" w:cs="宋体"/>
                      <w:szCs w:val="21"/>
                    </w:rPr>
                  </w:pPr>
                  <w:r w:rsidRPr="00BE78BA">
                    <w:rPr>
                      <w:rFonts w:ascii="新宋体" w:eastAsia="新宋体" w:hAnsi="新宋体"/>
                      <w:szCs w:val="21"/>
                    </w:rPr>
                    <w:t>评分因素</w:t>
                  </w:r>
                </w:p>
              </w:tc>
              <w:tc>
                <w:tcPr>
                  <w:tcW w:w="790"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Pr="00BE78BA" w:rsidRDefault="005D0BBC">
                  <w:pPr>
                    <w:rPr>
                      <w:rFonts w:ascii="新宋体" w:eastAsia="新宋体" w:hAnsi="新宋体" w:cs="宋体"/>
                      <w:szCs w:val="21"/>
                    </w:rPr>
                  </w:pPr>
                  <w:r w:rsidRPr="00BE78BA">
                    <w:rPr>
                      <w:rFonts w:ascii="新宋体" w:eastAsia="新宋体" w:hAnsi="新宋体"/>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Pr="00BE78BA" w:rsidRDefault="005D0BBC">
                  <w:pPr>
                    <w:rPr>
                      <w:rFonts w:ascii="新宋体" w:eastAsia="新宋体" w:hAnsi="新宋体" w:cs="宋体"/>
                      <w:szCs w:val="21"/>
                    </w:rPr>
                  </w:pPr>
                  <w:r w:rsidRPr="00BE78BA">
                    <w:rPr>
                      <w:rFonts w:ascii="新宋体" w:eastAsia="新宋体" w:hAnsi="新宋体"/>
                      <w:szCs w:val="21"/>
                    </w:rPr>
                    <w:t>评分准则</w:t>
                  </w:r>
                </w:p>
              </w:tc>
            </w:tr>
            <w:tr w:rsidR="00765B9B" w14:paraId="6291F760" w14:textId="77777777" w:rsidTr="00752766">
              <w:trPr>
                <w:trHeight w:val="78"/>
                <w:jc w:val="center"/>
              </w:trPr>
              <w:tc>
                <w:tcPr>
                  <w:tcW w:w="698"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66"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Pr="00BE78BA" w:rsidRDefault="005D0BBC">
                  <w:pPr>
                    <w:rPr>
                      <w:rFonts w:ascii="新宋体" w:eastAsia="新宋体" w:hAnsi="新宋体" w:cs="宋体"/>
                      <w:szCs w:val="21"/>
                    </w:rPr>
                  </w:pPr>
                  <w:r w:rsidRPr="00BE78BA">
                    <w:rPr>
                      <w:rFonts w:ascii="新宋体" w:eastAsia="新宋体" w:hAnsi="新宋体"/>
                      <w:szCs w:val="21"/>
                    </w:rPr>
                    <w:t>1</w:t>
                  </w:r>
                </w:p>
              </w:tc>
              <w:tc>
                <w:tcPr>
                  <w:tcW w:w="1053"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Pr="00BE78BA" w:rsidRDefault="005D0BBC">
                  <w:pPr>
                    <w:rPr>
                      <w:rFonts w:ascii="新宋体" w:eastAsia="新宋体" w:hAnsi="新宋体"/>
                      <w:szCs w:val="21"/>
                    </w:rPr>
                  </w:pPr>
                  <w:r w:rsidRPr="00BE78BA">
                    <w:rPr>
                      <w:rFonts w:ascii="新宋体" w:eastAsia="新宋体" w:hAnsi="新宋体"/>
                      <w:szCs w:val="21"/>
                    </w:rPr>
                    <w:t>市财政</w:t>
                  </w:r>
                  <w:r w:rsidRPr="00BE78BA">
                    <w:rPr>
                      <w:rFonts w:ascii="新宋体" w:eastAsia="新宋体" w:hAnsi="新宋体" w:hint="eastAsia"/>
                      <w:szCs w:val="21"/>
                    </w:rPr>
                    <w:t>局</w:t>
                  </w:r>
                  <w:r w:rsidRPr="00BE78BA">
                    <w:rPr>
                      <w:rFonts w:ascii="新宋体" w:eastAsia="新宋体" w:hAnsi="新宋体"/>
                      <w:szCs w:val="21"/>
                    </w:rPr>
                    <w:t>诚信管理情况</w:t>
                  </w:r>
                </w:p>
              </w:tc>
              <w:tc>
                <w:tcPr>
                  <w:tcW w:w="790" w:type="dxa"/>
                  <w:tcBorders>
                    <w:top w:val="single" w:sz="4" w:space="0" w:color="auto"/>
                    <w:left w:val="single" w:sz="4" w:space="0" w:color="auto"/>
                    <w:bottom w:val="single" w:sz="4" w:space="0" w:color="auto"/>
                    <w:right w:val="single" w:sz="4" w:space="0" w:color="auto"/>
                  </w:tcBorders>
                  <w:vAlign w:val="center"/>
                </w:tcPr>
                <w:p w14:paraId="2FB3C997" w14:textId="6719FD42" w:rsidR="00765B9B" w:rsidRPr="00BE78BA" w:rsidRDefault="00BE78BA" w:rsidP="00171BF4">
                  <w:pPr>
                    <w:jc w:val="center"/>
                    <w:rPr>
                      <w:rFonts w:ascii="新宋体" w:eastAsia="新宋体" w:hAnsi="新宋体" w:cs="宋体"/>
                      <w:szCs w:val="21"/>
                    </w:rPr>
                  </w:pPr>
                  <w:r w:rsidRPr="00BE78BA">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Pr="00BE78BA" w:rsidRDefault="005D0BBC">
                  <w:pPr>
                    <w:rPr>
                      <w:rFonts w:ascii="新宋体" w:eastAsia="新宋体" w:hAnsi="新宋体"/>
                      <w:szCs w:val="21"/>
                    </w:rPr>
                  </w:pPr>
                  <w:r w:rsidRPr="00BE78BA">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6949BCD4" w14:textId="77777777" w:rsidR="00153F57" w:rsidRDefault="00153F57">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59635881"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1B7C4703" w:rsidR="00765B9B" w:rsidRDefault="00947E8E">
            <w:pPr>
              <w:spacing w:line="360" w:lineRule="auto"/>
              <w:jc w:val="center"/>
              <w:rPr>
                <w:rFonts w:ascii="新宋体" w:eastAsia="新宋体" w:hAnsi="新宋体"/>
              </w:rPr>
            </w:pPr>
            <w:r w:rsidRPr="00947E8E">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09BD09B2" w:rsidR="00765B9B" w:rsidRDefault="00947E8E">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lastRenderedPageBreak/>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4654D9C9"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005D0690" w:rsidRPr="00F60CF6">
              <w:rPr>
                <w:rFonts w:ascii="新宋体" w:eastAsia="新宋体" w:hAnsi="新宋体" w:hint="eastAsia"/>
                <w:szCs w:val="21"/>
                <w:u w:val="single"/>
              </w:rPr>
              <w:t>深圳市司法局2024年度媒体宣传推广及摄影摄像服务项目</w:t>
            </w:r>
            <w:r w:rsidRPr="00F60CF6">
              <w:rPr>
                <w:rFonts w:ascii="新宋体" w:eastAsia="新宋体" w:hAnsi="新宋体" w:hint="eastAsia"/>
                <w:szCs w:val="21"/>
              </w:rPr>
              <w:t xml:space="preserve"> 采购项目的潜在投标人应在</w:t>
            </w:r>
            <w:r w:rsidRPr="00F60CF6">
              <w:rPr>
                <w:rFonts w:ascii="新宋体" w:eastAsia="新宋体" w:hAnsi="新宋体" w:hint="eastAsia"/>
                <w:szCs w:val="21"/>
                <w:u w:val="single"/>
              </w:rPr>
              <w:t>深圳市福田区天安数码</w:t>
            </w:r>
            <w:proofErr w:type="gramStart"/>
            <w:r w:rsidRPr="00F60CF6">
              <w:rPr>
                <w:rFonts w:ascii="新宋体" w:eastAsia="新宋体" w:hAnsi="新宋体" w:hint="eastAsia"/>
                <w:szCs w:val="21"/>
                <w:u w:val="single"/>
              </w:rPr>
              <w:t>城创新</w:t>
            </w:r>
            <w:proofErr w:type="gramEnd"/>
            <w:r w:rsidRPr="00F60CF6">
              <w:rPr>
                <w:rFonts w:ascii="新宋体" w:eastAsia="新宋体" w:hAnsi="新宋体" w:hint="eastAsia"/>
                <w:szCs w:val="21"/>
                <w:u w:val="single"/>
              </w:rPr>
              <w:t>科技广场一</w:t>
            </w:r>
            <w:r w:rsidRPr="006F69F1">
              <w:rPr>
                <w:rFonts w:ascii="新宋体" w:eastAsia="新宋体" w:hAnsi="新宋体" w:hint="eastAsia"/>
                <w:szCs w:val="21"/>
                <w:u w:val="single"/>
              </w:rPr>
              <w:t>期B座</w:t>
            </w:r>
            <w:r w:rsidR="00AE75D0" w:rsidRPr="006F69F1">
              <w:rPr>
                <w:rFonts w:ascii="新宋体" w:eastAsia="新宋体" w:hAnsi="新宋体"/>
                <w:szCs w:val="21"/>
                <w:u w:val="single"/>
              </w:rPr>
              <w:t>1709</w:t>
            </w:r>
            <w:r w:rsidRPr="006F69F1">
              <w:rPr>
                <w:rFonts w:ascii="新宋体" w:eastAsia="新宋体" w:hAnsi="新宋体" w:hint="eastAsia"/>
                <w:szCs w:val="21"/>
                <w:u w:val="single"/>
              </w:rPr>
              <w:t>室</w:t>
            </w:r>
            <w:r w:rsidRPr="006F69F1">
              <w:rPr>
                <w:rFonts w:ascii="新宋体" w:eastAsia="新宋体" w:hAnsi="新宋体" w:hint="eastAsia"/>
                <w:szCs w:val="21"/>
              </w:rPr>
              <w:t>获取招标文件，并于</w:t>
            </w:r>
            <w:r w:rsidR="007D4280" w:rsidRPr="006F69F1">
              <w:rPr>
                <w:rFonts w:ascii="新宋体" w:eastAsia="新宋体" w:hAnsi="新宋体" w:hint="eastAsia"/>
                <w:szCs w:val="21"/>
                <w:u w:val="single"/>
              </w:rPr>
              <w:t>2023年12月</w:t>
            </w:r>
            <w:r w:rsidR="004835CE">
              <w:rPr>
                <w:rFonts w:ascii="新宋体" w:eastAsia="新宋体" w:hAnsi="新宋体" w:hint="eastAsia"/>
                <w:szCs w:val="21"/>
                <w:u w:val="single"/>
              </w:rPr>
              <w:t>19</w:t>
            </w:r>
            <w:r w:rsidR="007D4280" w:rsidRPr="006F69F1">
              <w:rPr>
                <w:rFonts w:ascii="新宋体" w:eastAsia="新宋体" w:hAnsi="新宋体" w:hint="eastAsia"/>
                <w:szCs w:val="21"/>
                <w:u w:val="single"/>
              </w:rPr>
              <w:t>日14:30</w:t>
            </w:r>
            <w:r w:rsidRPr="006F69F1">
              <w:rPr>
                <w:rFonts w:ascii="新宋体" w:eastAsia="新宋体" w:hAnsi="新宋体" w:hint="eastAsia"/>
                <w:bCs/>
                <w:szCs w:val="21"/>
                <w:u w:val="single"/>
              </w:rPr>
              <w:t>（</w:t>
            </w:r>
            <w:r w:rsidRPr="006F69F1">
              <w:rPr>
                <w:rFonts w:ascii="新宋体" w:eastAsia="新宋体" w:hAnsi="新宋体" w:hint="eastAsia"/>
                <w:bCs/>
                <w:szCs w:val="21"/>
              </w:rPr>
              <w:t>北京时间）前提交响应文件</w:t>
            </w:r>
            <w:r w:rsidRPr="006F69F1">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1B0DE71E"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585C0A" w:rsidRPr="00585C0A">
              <w:rPr>
                <w:rFonts w:ascii="新宋体" w:eastAsia="新宋体" w:hAnsi="新宋体"/>
                <w:szCs w:val="21"/>
              </w:rPr>
              <w:t>RNX2023321ZC-SZSF</w:t>
            </w:r>
          </w:p>
          <w:p w14:paraId="3715B7AC" w14:textId="58B8A0BE"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F60CF6" w:rsidRPr="00F60CF6">
              <w:rPr>
                <w:rFonts w:ascii="新宋体" w:eastAsia="新宋体" w:hAnsi="新宋体" w:hint="eastAsia"/>
                <w:szCs w:val="21"/>
              </w:rPr>
              <w:t>深圳市司法局2024年度媒体宣传推广及摄影摄像服务项目</w:t>
            </w:r>
          </w:p>
          <w:p w14:paraId="5734169A" w14:textId="65AED6F7"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230D17">
              <w:rPr>
                <w:rFonts w:ascii="新宋体" w:eastAsia="新宋体" w:hAnsi="新宋体" w:hint="eastAsia"/>
                <w:szCs w:val="21"/>
              </w:rPr>
              <w:t>人民币柒拾叁万元整（730,000.00）</w:t>
            </w:r>
          </w:p>
          <w:p w14:paraId="0453F8FA" w14:textId="345A72CF"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230D17">
              <w:rPr>
                <w:rFonts w:ascii="新宋体" w:eastAsia="新宋体" w:hAnsi="新宋体" w:hint="eastAsia"/>
                <w:szCs w:val="21"/>
              </w:rPr>
              <w:t>人民币柒拾叁万元整（730,000.00）</w:t>
            </w:r>
          </w:p>
          <w:p w14:paraId="248338EF" w14:textId="73021948"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7FE2D84A" w:rsidR="00765B9B" w:rsidRDefault="00F60CF6">
                  <w:pPr>
                    <w:spacing w:line="360" w:lineRule="auto"/>
                    <w:jc w:val="center"/>
                    <w:rPr>
                      <w:rFonts w:ascii="新宋体" w:eastAsia="新宋体" w:hAnsi="新宋体"/>
                      <w:szCs w:val="21"/>
                      <w:u w:val="single"/>
                    </w:rPr>
                  </w:pPr>
                  <w:r w:rsidRPr="00F60CF6">
                    <w:rPr>
                      <w:rFonts w:ascii="新宋体" w:eastAsia="新宋体" w:hAnsi="新宋体" w:hint="eastAsia"/>
                      <w:szCs w:val="21"/>
                      <w:u w:val="single"/>
                    </w:rPr>
                    <w:t>深圳市司法局2024年度媒体宣传推广及摄影摄像服务项目</w:t>
                  </w:r>
                </w:p>
              </w:tc>
              <w:tc>
                <w:tcPr>
                  <w:tcW w:w="1134" w:type="dxa"/>
                  <w:shd w:val="clear" w:color="auto" w:fill="auto"/>
                  <w:vAlign w:val="center"/>
                </w:tcPr>
                <w:p w14:paraId="43F39EB0" w14:textId="2FC979AA" w:rsidR="00765B9B" w:rsidRDefault="005D0690">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6380BB01" w:rsidR="00765B9B" w:rsidRPr="00AF5867" w:rsidRDefault="005D0BBC">
            <w:pPr>
              <w:spacing w:line="360" w:lineRule="auto"/>
              <w:rPr>
                <w:rFonts w:ascii="新宋体" w:eastAsia="新宋体" w:hAnsi="新宋体"/>
                <w:szCs w:val="21"/>
                <w:u w:val="single"/>
              </w:rPr>
            </w:pPr>
            <w:r w:rsidRPr="00AF5867">
              <w:rPr>
                <w:rFonts w:ascii="新宋体" w:eastAsia="新宋体" w:hAnsi="新宋体" w:hint="eastAsia"/>
                <w:szCs w:val="21"/>
              </w:rPr>
              <w:t>6.合同履行期限：</w:t>
            </w:r>
            <w:r w:rsidR="00AF5867" w:rsidRPr="00AF5867">
              <w:rPr>
                <w:rFonts w:ascii="新宋体" w:eastAsia="新宋体" w:hAnsi="新宋体" w:hint="eastAsia"/>
                <w:szCs w:val="21"/>
              </w:rPr>
              <w:t>详见采购需求</w:t>
            </w:r>
          </w:p>
          <w:p w14:paraId="0216C834" w14:textId="06904360" w:rsidR="00765B9B" w:rsidRPr="00AF5867" w:rsidRDefault="005D0BBC">
            <w:pPr>
              <w:spacing w:line="360" w:lineRule="auto"/>
              <w:rPr>
                <w:rFonts w:ascii="新宋体" w:eastAsia="新宋体" w:hAnsi="新宋体"/>
                <w:szCs w:val="21"/>
              </w:rPr>
            </w:pPr>
            <w:r w:rsidRPr="00AF5867">
              <w:rPr>
                <w:rFonts w:ascii="新宋体" w:eastAsia="新宋体" w:hAnsi="新宋体" w:hint="eastAsia"/>
                <w:szCs w:val="21"/>
              </w:rPr>
              <w:t>7.本项目</w:t>
            </w:r>
            <w:r w:rsidR="00BD3FE1" w:rsidRPr="00AF5867">
              <w:rPr>
                <w:rFonts w:ascii="新宋体" w:eastAsia="新宋体" w:hAnsi="新宋体" w:hint="eastAsia"/>
                <w:szCs w:val="21"/>
              </w:rPr>
              <w:t>不</w:t>
            </w:r>
            <w:r w:rsidRPr="00AF5867">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3C49CD86" w:rsidR="00765B9B" w:rsidRPr="00AF5867" w:rsidRDefault="005D0BBC">
            <w:pPr>
              <w:spacing w:line="360" w:lineRule="auto"/>
              <w:rPr>
                <w:rFonts w:ascii="新宋体" w:eastAsia="新宋体" w:hAnsi="新宋体"/>
              </w:rPr>
            </w:pPr>
            <w:r>
              <w:rPr>
                <w:rFonts w:ascii="新宋体" w:eastAsia="新宋体" w:hAnsi="新宋体" w:hint="eastAsia"/>
              </w:rPr>
              <w:t>（2）落实政府采购政策需满足的资格要求：</w:t>
            </w:r>
            <w:r w:rsidRPr="00AF5867">
              <w:rPr>
                <w:rFonts w:ascii="新宋体" w:eastAsia="新宋体" w:hAnsi="新宋体" w:hint="eastAsia"/>
                <w:u w:val="single"/>
              </w:rPr>
              <w:t>非专门面向中小企业</w:t>
            </w:r>
          </w:p>
          <w:p w14:paraId="107FD858" w14:textId="31A6FA9B" w:rsidR="00765B9B" w:rsidRDefault="005D0BBC">
            <w:pPr>
              <w:spacing w:line="360" w:lineRule="auto"/>
              <w:rPr>
                <w:rFonts w:ascii="新宋体" w:eastAsia="新宋体" w:hAnsi="新宋体"/>
              </w:rPr>
            </w:pPr>
            <w:r>
              <w:rPr>
                <w:rFonts w:ascii="新宋体" w:eastAsia="新宋体" w:hAnsi="新宋体" w:hint="eastAsia"/>
              </w:rPr>
              <w:t>（3）</w:t>
            </w:r>
            <w:r w:rsidRPr="001C6CCA">
              <w:rPr>
                <w:rFonts w:ascii="新宋体" w:eastAsia="新宋体" w:hAnsi="新宋体" w:cs="宋体" w:hint="eastAsia"/>
                <w:kern w:val="0"/>
              </w:rPr>
              <w:t>本项目的特定资格要求：</w:t>
            </w:r>
            <w:r w:rsidR="001C6CCA" w:rsidRPr="001C6CCA">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Pr="00BD07CD" w:rsidRDefault="005D0BBC">
            <w:pPr>
              <w:spacing w:line="360" w:lineRule="auto"/>
              <w:rPr>
                <w:rFonts w:ascii="新宋体" w:eastAsia="新宋体" w:hAnsi="新宋体" w:cs="宋体"/>
                <w:b/>
                <w:szCs w:val="21"/>
              </w:rPr>
            </w:pPr>
            <w:r w:rsidRPr="00BD07CD">
              <w:rPr>
                <w:rFonts w:ascii="新宋体" w:eastAsia="新宋体" w:hAnsi="新宋体" w:cs="宋体" w:hint="eastAsia"/>
                <w:b/>
                <w:szCs w:val="21"/>
              </w:rPr>
              <w:t>三、获取招标文件</w:t>
            </w:r>
          </w:p>
          <w:p w14:paraId="39EC6E16" w14:textId="17CF23A9" w:rsidR="00765B9B" w:rsidRDefault="005D0BBC">
            <w:pPr>
              <w:spacing w:line="360" w:lineRule="auto"/>
              <w:rPr>
                <w:rFonts w:ascii="新宋体" w:eastAsia="新宋体" w:hAnsi="新宋体" w:cs="宋体"/>
                <w:szCs w:val="21"/>
              </w:rPr>
            </w:pPr>
            <w:r w:rsidRPr="00BD07CD">
              <w:rPr>
                <w:rFonts w:ascii="新宋体" w:eastAsia="新宋体" w:hAnsi="新宋体" w:hint="eastAsia"/>
                <w:szCs w:val="21"/>
              </w:rPr>
              <w:t>1.</w:t>
            </w:r>
            <w:r w:rsidRPr="00BD07CD">
              <w:rPr>
                <w:rFonts w:ascii="新宋体" w:eastAsia="新宋体" w:hAnsi="新宋体" w:cs="宋体" w:hint="eastAsia"/>
                <w:szCs w:val="21"/>
              </w:rPr>
              <w:t>时间：</w:t>
            </w:r>
            <w:r w:rsidR="00BD07CD" w:rsidRPr="00BD07CD">
              <w:rPr>
                <w:rFonts w:ascii="新宋体" w:eastAsia="新宋体" w:hAnsi="新宋体" w:cs="宋体" w:hint="eastAsia"/>
                <w:szCs w:val="21"/>
              </w:rPr>
              <w:t>2023年12月</w:t>
            </w:r>
            <w:r w:rsidR="004835CE">
              <w:rPr>
                <w:rFonts w:ascii="新宋体" w:eastAsia="新宋体" w:hAnsi="新宋体" w:cs="宋体" w:hint="eastAsia"/>
                <w:szCs w:val="21"/>
              </w:rPr>
              <w:t>11</w:t>
            </w:r>
            <w:r w:rsidR="00BD07CD" w:rsidRPr="00BD07CD">
              <w:rPr>
                <w:rFonts w:ascii="新宋体" w:eastAsia="新宋体" w:hAnsi="新宋体" w:cs="宋体" w:hint="eastAsia"/>
                <w:szCs w:val="21"/>
              </w:rPr>
              <w:t>日起至2023年12月</w:t>
            </w:r>
            <w:r w:rsidR="004835CE">
              <w:rPr>
                <w:rFonts w:ascii="新宋体" w:eastAsia="新宋体" w:hAnsi="新宋体" w:cs="宋体" w:hint="eastAsia"/>
                <w:szCs w:val="21"/>
              </w:rPr>
              <w:t>15</w:t>
            </w:r>
            <w:r w:rsidR="00BD07CD" w:rsidRPr="00BD07CD">
              <w:rPr>
                <w:rFonts w:ascii="新宋体" w:eastAsia="新宋体" w:hAnsi="新宋体" w:cs="宋体" w:hint="eastAsia"/>
                <w:szCs w:val="21"/>
              </w:rPr>
              <w:t>日</w:t>
            </w:r>
            <w:r w:rsidRPr="00BD07CD">
              <w:rPr>
                <w:rFonts w:ascii="新宋体" w:eastAsia="新宋体" w:hAnsi="新宋体" w:cs="宋体" w:hint="eastAsia"/>
                <w:szCs w:val="21"/>
              </w:rPr>
              <w:t>，每天</w:t>
            </w:r>
            <w:r>
              <w:rPr>
                <w:rFonts w:ascii="新宋体" w:eastAsia="新宋体" w:hAnsi="新宋体" w:cs="宋体" w:hint="eastAsia"/>
                <w:szCs w:val="21"/>
              </w:rPr>
              <w:t>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lastRenderedPageBreak/>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1E7E9551" w:rsidR="00765B9B" w:rsidRPr="005856C7" w:rsidRDefault="005D0BBC">
            <w:pPr>
              <w:spacing w:line="360" w:lineRule="auto"/>
              <w:rPr>
                <w:rFonts w:ascii="新宋体" w:eastAsia="新宋体" w:hAnsi="新宋体" w:cs="宋体"/>
                <w:szCs w:val="21"/>
              </w:rPr>
            </w:pPr>
            <w:r>
              <w:rPr>
                <w:rFonts w:ascii="新宋体" w:eastAsia="新宋体" w:hAnsi="新宋体" w:cs="宋体" w:hint="eastAsia"/>
                <w:szCs w:val="21"/>
              </w:rPr>
              <w:t>（</w:t>
            </w:r>
            <w:r w:rsidRPr="00BF1895">
              <w:rPr>
                <w:rFonts w:ascii="新宋体" w:eastAsia="新宋体" w:hAnsi="新宋体" w:cs="宋体" w:hint="eastAsia"/>
                <w:szCs w:val="21"/>
              </w:rPr>
              <w:t>1）投标人获取招标文件须提交投标人营业执照复印件并加盖公章，法定代表人授权书；</w:t>
            </w:r>
            <w:r w:rsidRPr="00BF1895">
              <w:rPr>
                <w:rFonts w:ascii="新宋体" w:eastAsia="新宋体" w:hAnsi="新宋体" w:cs="宋体"/>
                <w:szCs w:val="21"/>
              </w:rPr>
              <w:t>现场购买</w:t>
            </w:r>
            <w:r w:rsidRPr="005856C7">
              <w:rPr>
                <w:rFonts w:ascii="新宋体" w:eastAsia="新宋体" w:hAnsi="新宋体" w:cs="宋体"/>
                <w:szCs w:val="21"/>
              </w:rPr>
              <w:t>或邮购</w:t>
            </w:r>
            <w:r w:rsidR="006A28D8" w:rsidRPr="005856C7">
              <w:rPr>
                <w:rFonts w:ascii="新宋体" w:eastAsia="新宋体" w:hAnsi="新宋体" w:cs="宋体" w:hint="eastAsia"/>
                <w:szCs w:val="21"/>
              </w:rPr>
              <w:t>（报名资料邮箱：</w:t>
            </w:r>
            <w:r w:rsidR="007F09F2" w:rsidRPr="005856C7">
              <w:rPr>
                <w:rFonts w:ascii="新宋体" w:eastAsia="新宋体" w:hAnsi="新宋体" w:cs="宋体"/>
                <w:szCs w:val="21"/>
              </w:rPr>
              <w:t>zhangpeng@realsino.cn</w:t>
            </w:r>
            <w:r w:rsidR="006A28D8" w:rsidRPr="005856C7">
              <w:rPr>
                <w:rFonts w:ascii="新宋体" w:eastAsia="新宋体" w:hAnsi="新宋体" w:cs="宋体" w:hint="eastAsia"/>
                <w:szCs w:val="21"/>
              </w:rPr>
              <w:t>）</w:t>
            </w:r>
            <w:r w:rsidRPr="005856C7">
              <w:rPr>
                <w:rFonts w:ascii="新宋体" w:eastAsia="新宋体" w:hAnsi="新宋体" w:cs="宋体"/>
                <w:szCs w:val="21"/>
              </w:rPr>
              <w:t>；</w:t>
            </w:r>
          </w:p>
          <w:p w14:paraId="4AF2C331" w14:textId="5D001B63" w:rsidR="00765B9B" w:rsidRPr="005856C7" w:rsidRDefault="005D0BBC" w:rsidP="006A1AD4">
            <w:pPr>
              <w:spacing w:line="360" w:lineRule="auto"/>
              <w:rPr>
                <w:rFonts w:ascii="新宋体" w:eastAsia="新宋体" w:hAnsi="新宋体" w:cs="宋体"/>
                <w:szCs w:val="21"/>
              </w:rPr>
            </w:pPr>
            <w:r w:rsidRPr="005856C7">
              <w:rPr>
                <w:rFonts w:ascii="新宋体" w:eastAsia="新宋体" w:hAnsi="新宋体" w:cs="宋体" w:hint="eastAsia"/>
                <w:szCs w:val="21"/>
              </w:rPr>
              <w:t>（2）获取招标文件请自带U盘拷贝电子文档；</w:t>
            </w:r>
          </w:p>
          <w:p w14:paraId="5E3714C7" w14:textId="77777777" w:rsidR="00765B9B" w:rsidRPr="005856C7" w:rsidRDefault="005D0BBC">
            <w:pPr>
              <w:spacing w:line="360" w:lineRule="auto"/>
              <w:rPr>
                <w:rFonts w:ascii="新宋体" w:eastAsia="新宋体" w:hAnsi="新宋体" w:cs="宋体"/>
                <w:szCs w:val="21"/>
              </w:rPr>
            </w:pPr>
            <w:r w:rsidRPr="005856C7">
              <w:rPr>
                <w:rFonts w:ascii="新宋体" w:eastAsia="新宋体" w:hAnsi="新宋体" w:cs="宋体" w:hint="eastAsia"/>
                <w:szCs w:val="21"/>
              </w:rPr>
              <w:t>4</w:t>
            </w:r>
            <w:r w:rsidRPr="005856C7">
              <w:rPr>
                <w:rFonts w:ascii="新宋体" w:eastAsia="新宋体" w:hAnsi="新宋体" w:cs="宋体"/>
                <w:szCs w:val="21"/>
              </w:rPr>
              <w:t>.</w:t>
            </w:r>
            <w:r w:rsidRPr="005856C7">
              <w:rPr>
                <w:rFonts w:ascii="新宋体" w:eastAsia="新宋体" w:hAnsi="新宋体" w:cs="宋体" w:hint="eastAsia"/>
                <w:szCs w:val="21"/>
              </w:rPr>
              <w:t>招标文件售价：每套售价</w:t>
            </w:r>
            <w:r w:rsidR="0025795C" w:rsidRPr="005856C7">
              <w:rPr>
                <w:rFonts w:ascii="新宋体" w:eastAsia="新宋体" w:hAnsi="新宋体" w:cs="宋体" w:hint="eastAsia"/>
                <w:szCs w:val="21"/>
              </w:rPr>
              <w:t>6</w:t>
            </w:r>
            <w:r w:rsidRPr="005856C7">
              <w:rPr>
                <w:rFonts w:ascii="新宋体" w:eastAsia="新宋体" w:hAnsi="新宋体" w:cs="宋体"/>
                <w:szCs w:val="21"/>
              </w:rPr>
              <w:t>00元</w:t>
            </w:r>
            <w:r w:rsidRPr="005856C7">
              <w:rPr>
                <w:rFonts w:ascii="新宋体" w:eastAsia="新宋体" w:hAnsi="新宋体" w:cs="宋体" w:hint="eastAsia"/>
                <w:szCs w:val="21"/>
              </w:rPr>
              <w:t>（售后不退）</w:t>
            </w:r>
            <w:r w:rsidRPr="005856C7">
              <w:rPr>
                <w:rFonts w:ascii="新宋体" w:eastAsia="新宋体" w:hAnsi="新宋体" w:cs="宋体"/>
                <w:szCs w:val="21"/>
              </w:rPr>
              <w:t>。</w:t>
            </w:r>
          </w:p>
          <w:p w14:paraId="0224F84E" w14:textId="77777777" w:rsidR="00765B9B" w:rsidRPr="005856C7" w:rsidRDefault="005D0BBC">
            <w:pPr>
              <w:spacing w:line="360" w:lineRule="auto"/>
              <w:rPr>
                <w:rFonts w:ascii="新宋体" w:eastAsia="新宋体" w:hAnsi="新宋体" w:cs="宋体"/>
                <w:b/>
                <w:szCs w:val="21"/>
              </w:rPr>
            </w:pPr>
            <w:r w:rsidRPr="005856C7">
              <w:rPr>
                <w:rFonts w:ascii="新宋体" w:eastAsia="新宋体" w:hAnsi="新宋体" w:cs="宋体" w:hint="eastAsia"/>
                <w:b/>
                <w:szCs w:val="21"/>
              </w:rPr>
              <w:t>四、提交投标文件截止时间、开标时间和地点</w:t>
            </w:r>
          </w:p>
          <w:p w14:paraId="5F566BED" w14:textId="38656B72" w:rsidR="00765B9B" w:rsidRPr="005856C7" w:rsidRDefault="005D0BBC">
            <w:pPr>
              <w:spacing w:line="360" w:lineRule="auto"/>
              <w:rPr>
                <w:rFonts w:ascii="新宋体" w:eastAsia="新宋体" w:hAnsi="新宋体" w:cs="宋体"/>
                <w:kern w:val="0"/>
                <w:szCs w:val="21"/>
              </w:rPr>
            </w:pPr>
            <w:r w:rsidRPr="005856C7">
              <w:rPr>
                <w:rFonts w:ascii="新宋体" w:eastAsia="新宋体" w:hAnsi="新宋体" w:cs="宋体" w:hint="eastAsia"/>
                <w:kern w:val="0"/>
                <w:szCs w:val="21"/>
              </w:rPr>
              <w:t>1.</w:t>
            </w:r>
            <w:r w:rsidRPr="005856C7">
              <w:rPr>
                <w:rFonts w:ascii="新宋体" w:eastAsia="新宋体" w:hAnsi="新宋体" w:cs="宋体"/>
                <w:kern w:val="0"/>
                <w:szCs w:val="21"/>
              </w:rPr>
              <w:t>投标截止时间</w:t>
            </w:r>
            <w:r w:rsidRPr="005856C7">
              <w:rPr>
                <w:rFonts w:ascii="新宋体" w:eastAsia="新宋体" w:hAnsi="新宋体" w:cs="宋体" w:hint="eastAsia"/>
                <w:kern w:val="0"/>
                <w:szCs w:val="21"/>
              </w:rPr>
              <w:t>：</w:t>
            </w:r>
            <w:r w:rsidR="005856C7" w:rsidRPr="005856C7">
              <w:rPr>
                <w:rFonts w:ascii="新宋体" w:eastAsia="新宋体" w:hAnsi="新宋体" w:cs="宋体" w:hint="eastAsia"/>
                <w:kern w:val="0"/>
                <w:szCs w:val="21"/>
              </w:rPr>
              <w:t>2023年12月</w:t>
            </w:r>
            <w:r w:rsidR="004835CE">
              <w:rPr>
                <w:rFonts w:ascii="新宋体" w:eastAsia="新宋体" w:hAnsi="新宋体" w:cs="宋体" w:hint="eastAsia"/>
                <w:kern w:val="0"/>
                <w:szCs w:val="21"/>
              </w:rPr>
              <w:t>19</w:t>
            </w:r>
            <w:r w:rsidR="005856C7" w:rsidRPr="005856C7">
              <w:rPr>
                <w:rFonts w:ascii="新宋体" w:eastAsia="新宋体" w:hAnsi="新宋体" w:cs="宋体" w:hint="eastAsia"/>
                <w:kern w:val="0"/>
                <w:szCs w:val="21"/>
              </w:rPr>
              <w:t>日14:30</w:t>
            </w:r>
            <w:r w:rsidRPr="005856C7">
              <w:rPr>
                <w:rFonts w:ascii="新宋体" w:eastAsia="新宋体" w:hAnsi="新宋体" w:cs="宋体" w:hint="eastAsia"/>
                <w:szCs w:val="21"/>
              </w:rPr>
              <w:t>（北京时间）</w:t>
            </w:r>
            <w:r w:rsidRPr="005856C7">
              <w:rPr>
                <w:rFonts w:ascii="新宋体" w:eastAsia="新宋体" w:hAnsi="新宋体" w:cs="宋体"/>
                <w:kern w:val="0"/>
                <w:szCs w:val="21"/>
              </w:rPr>
              <w:t>时。</w:t>
            </w:r>
          </w:p>
          <w:p w14:paraId="117747A8" w14:textId="6359147A" w:rsidR="00765B9B" w:rsidRDefault="005D0BBC">
            <w:pPr>
              <w:spacing w:line="360" w:lineRule="auto"/>
              <w:rPr>
                <w:rFonts w:ascii="新宋体" w:eastAsia="新宋体" w:hAnsi="新宋体" w:cs="宋体"/>
                <w:kern w:val="0"/>
                <w:szCs w:val="21"/>
              </w:rPr>
            </w:pPr>
            <w:r w:rsidRPr="005856C7">
              <w:rPr>
                <w:rFonts w:ascii="新宋体" w:eastAsia="新宋体" w:hAnsi="新宋体" w:cs="宋体" w:hint="eastAsia"/>
                <w:kern w:val="0"/>
                <w:szCs w:val="21"/>
              </w:rPr>
              <w:t>2.</w:t>
            </w:r>
            <w:r w:rsidRPr="005856C7">
              <w:rPr>
                <w:rFonts w:ascii="新宋体" w:eastAsia="新宋体" w:hAnsi="新宋体" w:cs="宋体"/>
                <w:kern w:val="0"/>
                <w:szCs w:val="21"/>
              </w:rPr>
              <w:t>开标时间和地点</w:t>
            </w:r>
            <w:r w:rsidRPr="005856C7">
              <w:rPr>
                <w:rFonts w:ascii="新宋体" w:eastAsia="新宋体" w:hAnsi="新宋体" w:cs="宋体" w:hint="eastAsia"/>
                <w:kern w:val="0"/>
                <w:szCs w:val="21"/>
              </w:rPr>
              <w:t>：</w:t>
            </w:r>
            <w:r w:rsidRPr="005856C7">
              <w:rPr>
                <w:rFonts w:ascii="新宋体" w:eastAsia="新宋体" w:hAnsi="新宋体" w:cs="宋体"/>
                <w:kern w:val="0"/>
                <w:szCs w:val="21"/>
              </w:rPr>
              <w:t>定于</w:t>
            </w:r>
            <w:r w:rsidR="005856C7" w:rsidRPr="005856C7">
              <w:rPr>
                <w:rFonts w:ascii="新宋体" w:eastAsia="新宋体" w:hAnsi="新宋体" w:cs="宋体" w:hint="eastAsia"/>
                <w:kern w:val="0"/>
                <w:szCs w:val="21"/>
              </w:rPr>
              <w:t>2023年12月</w:t>
            </w:r>
            <w:r w:rsidR="004835CE">
              <w:rPr>
                <w:rFonts w:ascii="新宋体" w:eastAsia="新宋体" w:hAnsi="新宋体" w:cs="宋体" w:hint="eastAsia"/>
                <w:kern w:val="0"/>
                <w:szCs w:val="21"/>
              </w:rPr>
              <w:t>19</w:t>
            </w:r>
            <w:r w:rsidR="005856C7" w:rsidRPr="005856C7">
              <w:rPr>
                <w:rFonts w:ascii="新宋体" w:eastAsia="新宋体" w:hAnsi="新宋体" w:cs="宋体" w:hint="eastAsia"/>
                <w:kern w:val="0"/>
                <w:szCs w:val="21"/>
              </w:rPr>
              <w:t>日14:30</w:t>
            </w:r>
            <w:r w:rsidRPr="005856C7">
              <w:rPr>
                <w:rFonts w:ascii="新宋体" w:eastAsia="新宋体" w:hAnsi="新宋体" w:cs="宋体" w:hint="eastAsia"/>
                <w:szCs w:val="21"/>
              </w:rPr>
              <w:t>（北京时间）</w:t>
            </w:r>
            <w:r w:rsidRPr="005856C7">
              <w:rPr>
                <w:rFonts w:ascii="新宋体" w:eastAsia="新宋体" w:hAnsi="新宋体" w:cs="宋体"/>
                <w:kern w:val="0"/>
                <w:szCs w:val="21"/>
              </w:rPr>
              <w:t>时，在</w:t>
            </w:r>
            <w:r w:rsidRPr="005856C7">
              <w:rPr>
                <w:rFonts w:ascii="新宋体" w:eastAsia="新宋体" w:hAnsi="新宋体" w:cs="宋体" w:hint="eastAsia"/>
                <w:kern w:val="0"/>
                <w:szCs w:val="21"/>
              </w:rPr>
              <w:t>深圳市福田区天安数码</w:t>
            </w:r>
            <w:proofErr w:type="gramStart"/>
            <w:r w:rsidRPr="005856C7">
              <w:rPr>
                <w:rFonts w:ascii="新宋体" w:eastAsia="新宋体" w:hAnsi="新宋体" w:cs="宋体" w:hint="eastAsia"/>
                <w:kern w:val="0"/>
                <w:szCs w:val="21"/>
              </w:rPr>
              <w:t>城创新</w:t>
            </w:r>
            <w:proofErr w:type="gramEnd"/>
            <w:r w:rsidRPr="005856C7">
              <w:rPr>
                <w:rFonts w:ascii="新宋体" w:eastAsia="新宋体" w:hAnsi="新宋体" w:cs="宋体" w:hint="eastAsia"/>
                <w:kern w:val="0"/>
                <w:szCs w:val="21"/>
              </w:rPr>
              <w:t>科技广场一期B座</w:t>
            </w:r>
            <w:r w:rsidR="00AE75D0" w:rsidRPr="005856C7">
              <w:rPr>
                <w:rFonts w:ascii="新宋体" w:eastAsia="新宋体" w:hAnsi="新宋体" w:cs="宋体"/>
                <w:kern w:val="0"/>
                <w:szCs w:val="21"/>
              </w:rPr>
              <w:t>1709</w:t>
            </w:r>
            <w:proofErr w:type="gramStart"/>
            <w:r w:rsidRPr="005856C7">
              <w:rPr>
                <w:rFonts w:ascii="新宋体" w:eastAsia="新宋体" w:hAnsi="新宋体" w:cs="宋体" w:hint="eastAsia"/>
                <w:kern w:val="0"/>
                <w:szCs w:val="21"/>
              </w:rPr>
              <w:t>室</w:t>
            </w:r>
            <w:r w:rsidRPr="005856C7">
              <w:rPr>
                <w:rFonts w:ascii="新宋体" w:eastAsia="新宋体" w:hAnsi="新宋体" w:cs="宋体"/>
                <w:kern w:val="0"/>
                <w:szCs w:val="21"/>
              </w:rPr>
              <w:t>公开</w:t>
            </w:r>
            <w:proofErr w:type="gramEnd"/>
            <w:r w:rsidRPr="005856C7">
              <w:rPr>
                <w:rFonts w:ascii="新宋体" w:eastAsia="新宋体" w:hAnsi="新宋体" w:cs="宋体"/>
                <w:kern w:val="0"/>
                <w:szCs w:val="21"/>
              </w:rPr>
              <w:t>开标</w:t>
            </w:r>
            <w:r w:rsidRPr="005856C7">
              <w:rPr>
                <w:rFonts w:ascii="新宋体" w:eastAsia="新宋体" w:hAnsi="新宋体" w:cs="宋体" w:hint="eastAsia"/>
                <w:kern w:val="0"/>
                <w:szCs w:val="21"/>
              </w:rPr>
              <w:t>；响应文件不接受邮寄，需法定代表（负责人）或其授权代表委托人送达开标现场并参加开标会，逾</w:t>
            </w:r>
            <w:r>
              <w:rPr>
                <w:rFonts w:ascii="新宋体" w:eastAsia="新宋体" w:hAnsi="新宋体" w:cs="宋体" w:hint="eastAsia"/>
                <w:color w:val="000000"/>
                <w:kern w:val="0"/>
                <w:szCs w:val="21"/>
              </w:rPr>
              <w:t>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450EE579"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w:t>
            </w:r>
            <w:r w:rsidRPr="006A2985">
              <w:rPr>
                <w:rFonts w:ascii="新宋体" w:eastAsia="新宋体" w:hAnsi="新宋体" w:cs="宋体"/>
                <w:szCs w:val="21"/>
              </w:rPr>
              <w:t>事</w:t>
            </w:r>
            <w:r w:rsidRPr="006A2985">
              <w:rPr>
                <w:rFonts w:ascii="新宋体" w:eastAsia="新宋体" w:hAnsi="新宋体" w:cs="宋体" w:hint="eastAsia"/>
                <w:szCs w:val="21"/>
              </w:rPr>
              <w:t>项：</w:t>
            </w:r>
            <w:r w:rsidR="001937AE" w:rsidRPr="006A2985">
              <w:rPr>
                <w:rFonts w:ascii="新宋体" w:eastAsia="新宋体" w:hAnsi="新宋体" w:cs="宋体" w:hint="eastAsia"/>
                <w:szCs w:val="21"/>
              </w:rPr>
              <w:t>2023</w:t>
            </w:r>
            <w:r w:rsidRPr="006A2985">
              <w:rPr>
                <w:rFonts w:ascii="新宋体" w:eastAsia="新宋体" w:hAnsi="新宋体"/>
                <w:szCs w:val="21"/>
              </w:rPr>
              <w:t>年</w:t>
            </w:r>
            <w:r w:rsidR="006A2985" w:rsidRPr="006A2985">
              <w:rPr>
                <w:rFonts w:ascii="新宋体" w:eastAsia="新宋体" w:hAnsi="新宋体" w:hint="eastAsia"/>
                <w:szCs w:val="21"/>
              </w:rPr>
              <w:t>1</w:t>
            </w:r>
            <w:r w:rsidR="006A2985" w:rsidRPr="006A2985">
              <w:rPr>
                <w:rFonts w:ascii="新宋体" w:eastAsia="新宋体" w:hAnsi="新宋体"/>
                <w:szCs w:val="21"/>
              </w:rPr>
              <w:t>2</w:t>
            </w:r>
            <w:r w:rsidRPr="006A2985">
              <w:rPr>
                <w:rFonts w:ascii="新宋体" w:eastAsia="新宋体" w:hAnsi="新宋体"/>
                <w:szCs w:val="21"/>
              </w:rPr>
              <w:t>月</w:t>
            </w:r>
            <w:r w:rsidR="006A2985" w:rsidRPr="006A2985">
              <w:rPr>
                <w:rFonts w:ascii="新宋体" w:eastAsia="新宋体" w:hAnsi="新宋体" w:hint="eastAsia"/>
                <w:szCs w:val="21"/>
              </w:rPr>
              <w:t>1</w:t>
            </w:r>
            <w:r w:rsidR="004835CE">
              <w:rPr>
                <w:rFonts w:ascii="新宋体" w:eastAsia="新宋体" w:hAnsi="新宋体" w:hint="eastAsia"/>
                <w:szCs w:val="21"/>
              </w:rPr>
              <w:t>5</w:t>
            </w:r>
            <w:r w:rsidRPr="006A2985">
              <w:rPr>
                <w:rFonts w:ascii="新宋体" w:eastAsia="新宋体" w:hAnsi="新宋体"/>
                <w:szCs w:val="21"/>
              </w:rPr>
              <w:t>日</w:t>
            </w:r>
            <w:r w:rsidR="006A2985" w:rsidRPr="006A2985">
              <w:rPr>
                <w:rFonts w:ascii="新宋体" w:eastAsia="新宋体" w:hAnsi="新宋体"/>
                <w:szCs w:val="21"/>
              </w:rPr>
              <w:t>17</w:t>
            </w:r>
            <w:r w:rsidRPr="006A2985">
              <w:rPr>
                <w:rFonts w:ascii="新宋体" w:eastAsia="新宋体" w:hAnsi="新宋体"/>
                <w:szCs w:val="21"/>
              </w:rPr>
              <w:t>:</w:t>
            </w:r>
            <w:r w:rsidR="006A2985" w:rsidRPr="006A2985">
              <w:rPr>
                <w:rFonts w:ascii="新宋体" w:eastAsia="新宋体" w:hAnsi="新宋体"/>
                <w:szCs w:val="21"/>
              </w:rPr>
              <w:t>30</w:t>
            </w:r>
            <w:r w:rsidRPr="006A2985">
              <w:rPr>
                <w:rFonts w:ascii="新宋体" w:eastAsia="新宋体" w:hAnsi="新宋体" w:cs="宋体" w:hint="eastAsia"/>
                <w:szCs w:val="21"/>
              </w:rPr>
              <w:t>（北京时间）</w:t>
            </w:r>
            <w:r w:rsidRPr="006A2985">
              <w:rPr>
                <w:rFonts w:ascii="新宋体" w:eastAsia="新宋体" w:hAnsi="新宋体" w:cs="宋体"/>
                <w:szCs w:val="21"/>
              </w:rPr>
              <w:t>时前，供应商如认为采购文件存在不明确、不清晰和前后不一致等问题，要求对采购文件</w:t>
            </w:r>
            <w:proofErr w:type="gramStart"/>
            <w:r w:rsidRPr="006A2985">
              <w:rPr>
                <w:rFonts w:ascii="新宋体" w:eastAsia="新宋体" w:hAnsi="新宋体" w:cs="宋体"/>
                <w:szCs w:val="21"/>
              </w:rPr>
              <w:t>作出</w:t>
            </w:r>
            <w:proofErr w:type="gramEnd"/>
            <w:r w:rsidRPr="006A2985">
              <w:rPr>
                <w:rFonts w:ascii="新宋体" w:eastAsia="新宋体" w:hAnsi="新宋体" w:cs="宋体"/>
                <w:szCs w:val="21"/>
              </w:rPr>
              <w:t>澄清的</w:t>
            </w:r>
            <w:r w:rsidRPr="006A2985">
              <w:rPr>
                <w:rFonts w:ascii="新宋体" w:eastAsia="新宋体" w:hAnsi="新宋体" w:cs="宋体" w:hint="eastAsia"/>
                <w:szCs w:val="21"/>
              </w:rPr>
              <w:t>以书面形式通知招标代</w:t>
            </w:r>
            <w:r>
              <w:rPr>
                <w:rFonts w:ascii="新宋体" w:eastAsia="新宋体" w:hAnsi="新宋体" w:cs="宋体" w:hint="eastAsia"/>
                <w:szCs w:val="21"/>
              </w:rPr>
              <w:t>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w:t>
            </w:r>
            <w:r w:rsidRPr="00BF1895">
              <w:rPr>
                <w:rFonts w:ascii="新宋体" w:eastAsia="新宋体" w:hAnsi="新宋体" w:cs="宋体" w:hint="eastAsia"/>
                <w:szCs w:val="21"/>
              </w:rPr>
              <w:t>工作日内。现场提交、邮寄地址：深圳市福田区天安数码</w:t>
            </w:r>
            <w:proofErr w:type="gramStart"/>
            <w:r w:rsidRPr="00BF1895">
              <w:rPr>
                <w:rFonts w:ascii="新宋体" w:eastAsia="新宋体" w:hAnsi="新宋体" w:cs="宋体" w:hint="eastAsia"/>
                <w:szCs w:val="21"/>
              </w:rPr>
              <w:t>城创新</w:t>
            </w:r>
            <w:proofErr w:type="gramEnd"/>
            <w:r w:rsidRPr="00BF1895">
              <w:rPr>
                <w:rFonts w:ascii="新宋体" w:eastAsia="新宋体" w:hAnsi="新宋体" w:cs="宋体" w:hint="eastAsia"/>
                <w:szCs w:val="21"/>
              </w:rPr>
              <w:t>科技广场一期B座</w:t>
            </w:r>
            <w:r w:rsidR="00AE75D0" w:rsidRPr="00BF1895">
              <w:rPr>
                <w:rFonts w:ascii="新宋体" w:eastAsia="新宋体" w:hAnsi="新宋体" w:cs="宋体"/>
                <w:szCs w:val="21"/>
              </w:rPr>
              <w:t>1709</w:t>
            </w:r>
            <w:r w:rsidRPr="00BF1895">
              <w:rPr>
                <w:rFonts w:ascii="新宋体" w:eastAsia="新宋体" w:hAnsi="新宋体" w:cs="宋体" w:hint="eastAsia"/>
                <w:szCs w:val="21"/>
              </w:rPr>
              <w:t>室。质疑咨询电话：</w:t>
            </w:r>
            <w:r w:rsidRPr="00BF1895">
              <w:rPr>
                <w:rFonts w:ascii="新宋体" w:eastAsia="新宋体" w:hAnsi="新宋体" w:cs="宋体"/>
                <w:szCs w:val="21"/>
              </w:rPr>
              <w:t>0755-88602731</w:t>
            </w:r>
            <w:r w:rsidRPr="00BF1895">
              <w:rPr>
                <w:rFonts w:ascii="新宋体" w:eastAsia="新宋体" w:hAnsi="新宋体" w:cs="宋体" w:hint="eastAsia"/>
                <w:szCs w:val="21"/>
              </w:rPr>
              <w:t>。根据《深圳经济特区政府采购条例》第四十二条“供应商投诉的事项应当是经过质疑的事项”的规定，未经正式质</w:t>
            </w:r>
            <w:r>
              <w:rPr>
                <w:rFonts w:ascii="新宋体" w:eastAsia="新宋体" w:hAnsi="新宋体" w:cs="宋体" w:hint="eastAsia"/>
                <w:szCs w:val="21"/>
              </w:rPr>
              <w:t>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BF1895"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人、重大税收违法案件当事人名单、政府采购严重违法失信行为记录名单及其他不符合《中华人</w:t>
            </w:r>
            <w:r w:rsidRPr="00BF1895">
              <w:rPr>
                <w:rFonts w:ascii="新宋体" w:eastAsia="新宋体" w:hAnsi="新宋体" w:cs="宋体" w:hint="eastAsia"/>
                <w:bCs/>
                <w:kern w:val="0"/>
                <w:szCs w:val="21"/>
              </w:rPr>
              <w:t>民共和国政府采购法》第二十二条规定条件的供应商，将取消其参与本次投标的资格。</w:t>
            </w:r>
          </w:p>
          <w:p w14:paraId="649353D8" w14:textId="1EB10499" w:rsidR="00765B9B" w:rsidRPr="00BF1895" w:rsidRDefault="005D0BBC">
            <w:pPr>
              <w:spacing w:line="360" w:lineRule="auto"/>
              <w:rPr>
                <w:rFonts w:ascii="新宋体" w:eastAsia="新宋体" w:hAnsi="新宋体" w:cs="宋体"/>
                <w:bCs/>
                <w:kern w:val="0"/>
                <w:szCs w:val="21"/>
              </w:rPr>
            </w:pPr>
            <w:r w:rsidRPr="00BF1895">
              <w:rPr>
                <w:rFonts w:ascii="新宋体" w:eastAsia="新宋体" w:hAnsi="新宋体" w:cs="宋体" w:hint="eastAsia"/>
                <w:szCs w:val="21"/>
              </w:rPr>
              <w:t>6.</w:t>
            </w:r>
            <w:r w:rsidRPr="00BF1895">
              <w:rPr>
                <w:rFonts w:ascii="新宋体" w:eastAsia="新宋体" w:hAnsi="新宋体" w:cs="宋体" w:hint="eastAsia"/>
                <w:bCs/>
                <w:kern w:val="0"/>
                <w:szCs w:val="21"/>
              </w:rPr>
              <w:t>评标方法：综合评分法。</w:t>
            </w:r>
          </w:p>
          <w:p w14:paraId="030461C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7777777" w:rsidR="00765B9B" w:rsidRPr="00A2210B" w:rsidRDefault="005D0BBC">
            <w:pPr>
              <w:spacing w:line="360" w:lineRule="auto"/>
              <w:rPr>
                <w:rFonts w:ascii="新宋体" w:eastAsia="新宋体" w:hAnsi="新宋体"/>
                <w:szCs w:val="21"/>
              </w:rPr>
            </w:pPr>
            <w:r w:rsidRPr="00A2210B">
              <w:rPr>
                <w:rFonts w:ascii="新宋体" w:eastAsia="新宋体" w:hAnsi="新宋体" w:cs="宋体" w:hint="eastAsia"/>
                <w:szCs w:val="21"/>
              </w:rPr>
              <w:t>1.采购人信息</w:t>
            </w:r>
          </w:p>
          <w:p w14:paraId="0C315230" w14:textId="77777777" w:rsidR="00A2210B" w:rsidRPr="00A2210B" w:rsidRDefault="00A2210B" w:rsidP="00A2210B">
            <w:pPr>
              <w:spacing w:line="360" w:lineRule="auto"/>
              <w:rPr>
                <w:rFonts w:ascii="新宋体" w:eastAsia="新宋体" w:hAnsi="新宋体"/>
                <w:szCs w:val="21"/>
              </w:rPr>
            </w:pPr>
            <w:r w:rsidRPr="00A2210B">
              <w:rPr>
                <w:rFonts w:ascii="新宋体" w:eastAsia="新宋体" w:hAnsi="新宋体" w:hint="eastAsia"/>
                <w:szCs w:val="21"/>
              </w:rPr>
              <w:t>名 称：</w:t>
            </w:r>
            <w:r w:rsidRPr="00A2210B">
              <w:rPr>
                <w:rFonts w:ascii="新宋体" w:eastAsia="新宋体" w:hAnsi="新宋体" w:hint="eastAsia"/>
                <w:szCs w:val="21"/>
                <w:u w:val="single"/>
              </w:rPr>
              <w:t>深圳市司法局</w:t>
            </w:r>
          </w:p>
          <w:p w14:paraId="5B2ABF9F" w14:textId="77777777" w:rsidR="00A2210B" w:rsidRDefault="00A2210B" w:rsidP="00A2210B">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深圳市福田区景田路72号天平大厦</w:t>
            </w:r>
          </w:p>
          <w:p w14:paraId="12061BD8" w14:textId="77777777" w:rsidR="00A2210B" w:rsidRDefault="00A2210B" w:rsidP="00A2210B">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hint="eastAsia"/>
                <w:szCs w:val="21"/>
                <w:u w:val="single"/>
              </w:rPr>
              <w:t>林工0755-82019847</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sidR="00AE75D0">
              <w:rPr>
                <w:rFonts w:ascii="新宋体" w:eastAsia="新宋体" w:hAnsi="新宋体"/>
                <w:szCs w:val="21"/>
                <w:u w:val="single"/>
              </w:rPr>
              <w:t>1709</w:t>
            </w:r>
            <w:r>
              <w:rPr>
                <w:rFonts w:ascii="新宋体" w:eastAsia="新宋体" w:hAnsi="新宋体" w:hint="eastAsia"/>
                <w:szCs w:val="21"/>
                <w:u w:val="single"/>
              </w:rPr>
              <w:t>室</w:t>
            </w:r>
          </w:p>
          <w:p w14:paraId="215EA18A" w14:textId="77777777" w:rsidR="00A2210B" w:rsidRDefault="00A2210B" w:rsidP="00A2210B">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0755-88602731</w:t>
            </w:r>
          </w:p>
          <w:p w14:paraId="4667FAB5" w14:textId="77777777" w:rsidR="00A2210B" w:rsidRDefault="00A2210B" w:rsidP="00A2210B">
            <w:pPr>
              <w:spacing w:line="360" w:lineRule="auto"/>
              <w:rPr>
                <w:rFonts w:ascii="新宋体" w:eastAsia="新宋体" w:hAnsi="新宋体"/>
                <w:szCs w:val="21"/>
                <w:u w:val="single"/>
              </w:rPr>
            </w:pPr>
            <w:r>
              <w:rPr>
                <w:rFonts w:ascii="新宋体" w:eastAsia="新宋体" w:hAnsi="新宋体" w:cs="宋体" w:hint="eastAsia"/>
                <w:szCs w:val="21"/>
              </w:rPr>
              <w:t>3.项目</w:t>
            </w:r>
            <w:r>
              <w:rPr>
                <w:rFonts w:ascii="新宋体" w:eastAsia="新宋体" w:hAnsi="新宋体" w:cs="宋体"/>
                <w:szCs w:val="21"/>
              </w:rPr>
              <w:t>联系方式</w:t>
            </w:r>
          </w:p>
          <w:p w14:paraId="1E09C7D9" w14:textId="594331E9" w:rsidR="00A2210B" w:rsidRDefault="00A2210B" w:rsidP="00A2210B">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张鹏 李亦琳</w:t>
            </w:r>
          </w:p>
          <w:p w14:paraId="78449E5B" w14:textId="77777777" w:rsidR="00A2210B" w:rsidRDefault="00A2210B" w:rsidP="00A2210B">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1FF5F0DB" w:rsidR="00765B9B" w:rsidRPr="00F06377" w:rsidRDefault="001937AE">
            <w:pPr>
              <w:spacing w:line="360" w:lineRule="auto"/>
              <w:jc w:val="right"/>
              <w:rPr>
                <w:rFonts w:ascii="新宋体" w:eastAsia="新宋体" w:hAnsi="新宋体"/>
                <w:bCs/>
                <w:szCs w:val="21"/>
              </w:rPr>
            </w:pPr>
            <w:r w:rsidRPr="00F06377">
              <w:rPr>
                <w:rFonts w:ascii="新宋体" w:eastAsia="新宋体" w:hAnsi="新宋体" w:hint="eastAsia"/>
                <w:bCs/>
                <w:szCs w:val="21"/>
              </w:rPr>
              <w:t>2023</w:t>
            </w:r>
            <w:r w:rsidR="005D0BBC" w:rsidRPr="00F06377">
              <w:rPr>
                <w:rFonts w:ascii="新宋体" w:eastAsia="新宋体" w:hAnsi="新宋体" w:hint="eastAsia"/>
                <w:bCs/>
                <w:szCs w:val="21"/>
              </w:rPr>
              <w:t>年</w:t>
            </w:r>
            <w:r w:rsidR="00E72691" w:rsidRPr="00F06377">
              <w:rPr>
                <w:rFonts w:ascii="新宋体" w:eastAsia="新宋体" w:hAnsi="新宋体"/>
                <w:bCs/>
                <w:szCs w:val="21"/>
              </w:rPr>
              <w:t>12</w:t>
            </w:r>
            <w:r w:rsidR="005D0BBC" w:rsidRPr="00F06377">
              <w:rPr>
                <w:rFonts w:ascii="新宋体" w:eastAsia="新宋体" w:hAnsi="新宋体" w:hint="eastAsia"/>
                <w:bCs/>
                <w:szCs w:val="21"/>
              </w:rPr>
              <w:t>月</w:t>
            </w:r>
            <w:r w:rsidR="00E72691" w:rsidRPr="00F06377">
              <w:rPr>
                <w:rFonts w:ascii="新宋体" w:eastAsia="新宋体" w:hAnsi="新宋体" w:hint="eastAsia"/>
                <w:bCs/>
                <w:szCs w:val="21"/>
              </w:rPr>
              <w:t>0</w:t>
            </w:r>
            <w:r w:rsidR="004835CE">
              <w:rPr>
                <w:rFonts w:ascii="新宋体" w:eastAsia="新宋体" w:hAnsi="新宋体" w:hint="eastAsia"/>
                <w:bCs/>
                <w:szCs w:val="21"/>
              </w:rPr>
              <w:t>8</w:t>
            </w:r>
            <w:r w:rsidR="005D0BBC" w:rsidRPr="00F06377">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4CD17C4E" w14:textId="77777777" w:rsidR="00F22BF7" w:rsidRDefault="00F22BF7">
      <w:pPr>
        <w:rPr>
          <w:rFonts w:ascii="新宋体" w:eastAsia="新宋体" w:hAnsi="新宋体"/>
        </w:rPr>
      </w:pPr>
    </w:p>
    <w:p w14:paraId="1B9A8B3D" w14:textId="77777777" w:rsidR="00F22BF7" w:rsidRDefault="00F22BF7">
      <w:pPr>
        <w:rPr>
          <w:rFonts w:ascii="新宋体" w:eastAsia="新宋体" w:hAnsi="新宋体"/>
        </w:rPr>
      </w:pPr>
    </w:p>
    <w:p w14:paraId="12DC60E7" w14:textId="77777777" w:rsidR="00F22BF7" w:rsidRDefault="00F22BF7">
      <w:pPr>
        <w:rPr>
          <w:rFonts w:ascii="新宋体" w:eastAsia="新宋体" w:hAnsi="新宋体"/>
        </w:rPr>
      </w:pPr>
    </w:p>
    <w:p w14:paraId="2B7E4B2C" w14:textId="77777777" w:rsidR="00F22BF7" w:rsidRDefault="00F22BF7">
      <w:pPr>
        <w:rPr>
          <w:rFonts w:ascii="新宋体" w:eastAsia="新宋体" w:hAnsi="新宋体"/>
        </w:rPr>
      </w:pPr>
    </w:p>
    <w:p w14:paraId="271694E1" w14:textId="77777777" w:rsidR="00F22BF7" w:rsidRDefault="00F22BF7">
      <w:pPr>
        <w:rPr>
          <w:rFonts w:ascii="新宋体" w:eastAsia="新宋体" w:hAnsi="新宋体"/>
        </w:rPr>
      </w:pPr>
    </w:p>
    <w:p w14:paraId="69C4D1C3" w14:textId="77777777" w:rsidR="00765B9B" w:rsidRDefault="00765B9B">
      <w:pPr>
        <w:rPr>
          <w:rFonts w:ascii="新宋体" w:eastAsia="新宋体" w:hAnsi="新宋体"/>
        </w:rPr>
      </w:pPr>
    </w:p>
    <w:p w14:paraId="6163DBFE" w14:textId="77777777" w:rsidR="00B018A2" w:rsidRDefault="00B018A2">
      <w:pPr>
        <w:rPr>
          <w:rFonts w:ascii="新宋体" w:eastAsia="新宋体" w:hAnsi="新宋体"/>
        </w:rPr>
      </w:pPr>
    </w:p>
    <w:p w14:paraId="212E3607" w14:textId="77777777" w:rsidR="00B018A2" w:rsidRDefault="00B018A2">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w:t>
            </w:r>
            <w:r w:rsidRPr="00A24E54">
              <w:rPr>
                <w:rFonts w:ascii="新宋体" w:eastAsia="新宋体" w:hAnsi="新宋体" w:hint="eastAsia"/>
                <w:snapToGrid w:val="0"/>
                <w:szCs w:val="21"/>
                <w:u w:val="single"/>
                <w:lang w:val="zh-CN"/>
              </w:rPr>
              <w:t>投标</w:t>
            </w:r>
            <w:bookmarkEnd w:id="3"/>
            <w:r w:rsidRPr="00A24E54">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A24E54">
              <w:rPr>
                <w:rFonts w:ascii="新宋体" w:eastAsia="新宋体" w:hAnsi="新宋体" w:cs="宋体" w:hint="eastAsia"/>
                <w:snapToGrid w:val="0"/>
                <w:szCs w:val="21"/>
                <w:lang w:val="zh-CN"/>
              </w:rPr>
              <w:t>应答文件</w:t>
            </w:r>
            <w:r w:rsidRPr="00A24E54">
              <w:rPr>
                <w:rFonts w:ascii="新宋体" w:eastAsia="新宋体" w:hAnsi="新宋体"/>
                <w:snapToGrid w:val="0"/>
                <w:szCs w:val="21"/>
                <w:lang w:val="zh-CN"/>
              </w:rPr>
              <w:t>应于</w:t>
            </w:r>
            <w:r w:rsidRPr="00A24E54">
              <w:rPr>
                <w:rFonts w:ascii="新宋体" w:eastAsia="新宋体" w:hAnsi="新宋体" w:hint="eastAsia"/>
                <w:snapToGrid w:val="0"/>
                <w:szCs w:val="21"/>
                <w:lang w:val="zh-CN"/>
              </w:rPr>
              <w:t>递交截止时间</w:t>
            </w:r>
            <w:r w:rsidRPr="00A24E54">
              <w:rPr>
                <w:rFonts w:ascii="新宋体" w:eastAsia="新宋体" w:hAnsi="新宋体"/>
                <w:snapToGrid w:val="0"/>
                <w:szCs w:val="21"/>
                <w:lang w:val="zh-CN"/>
              </w:rPr>
              <w:t>之前</w:t>
            </w:r>
            <w:r w:rsidRPr="00A24E54">
              <w:rPr>
                <w:rFonts w:ascii="新宋体" w:eastAsia="新宋体" w:hAnsi="新宋体" w:hint="eastAsia"/>
                <w:snapToGrid w:val="0"/>
                <w:szCs w:val="21"/>
                <w:lang w:val="zh-CN"/>
              </w:rPr>
              <w:t>送达招标文件规定的地址</w:t>
            </w:r>
            <w:r w:rsidRPr="00A24E54">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3A178260" w:rsidR="00765B9B" w:rsidRDefault="005D0BBC">
            <w:pPr>
              <w:spacing w:line="276" w:lineRule="auto"/>
              <w:rPr>
                <w:rFonts w:ascii="新宋体" w:eastAsia="新宋体" w:hAnsi="新宋体"/>
              </w:rPr>
            </w:pPr>
            <w:r>
              <w:rPr>
                <w:rFonts w:ascii="新宋体" w:eastAsia="新宋体" w:hAnsi="新宋体" w:hint="eastAsia"/>
              </w:rPr>
              <w:t>___</w:t>
            </w:r>
            <w:r w:rsidR="002E5FA0">
              <w:rPr>
                <w:rFonts w:ascii="新宋体" w:eastAsia="新宋体" w:hAnsi="新宋体"/>
              </w:rPr>
              <w:t>0</w:t>
            </w:r>
            <w:r>
              <w:rPr>
                <w:rFonts w:ascii="新宋体" w:eastAsia="新宋体" w:hAnsi="新宋体" w:hint="eastAsia"/>
              </w:rPr>
              <w:t>__万元或合同金额的___</w:t>
            </w:r>
            <w:r w:rsidR="002E5FA0">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3FCD451C"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AF5867" w:rsidRPr="00AF5867">
        <w:rPr>
          <w:rFonts w:ascii="新宋体" w:eastAsia="新宋体" w:hAnsi="新宋体" w:cs="宋体" w:hint="eastAsia"/>
          <w:szCs w:val="21"/>
        </w:rPr>
        <w:t>人民币柒拾叁万元整（730,000.00）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AF5867" w:rsidRPr="00AF5867">
        <w:rPr>
          <w:rFonts w:ascii="新宋体" w:eastAsia="新宋体" w:hAnsi="新宋体" w:cs="宋体" w:hint="eastAsia"/>
          <w:szCs w:val="21"/>
        </w:rPr>
        <w:t>人民币柒拾叁万元整（730,000.00）</w:t>
      </w:r>
    </w:p>
    <w:p w14:paraId="69949CD9" w14:textId="7CA3203D"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00AF5867" w:rsidRPr="00AF5867">
        <w:rPr>
          <w:rFonts w:ascii="新宋体" w:eastAsia="新宋体" w:hAnsi="新宋体" w:cs="宋体" w:hint="eastAsia"/>
          <w:szCs w:val="21"/>
        </w:rPr>
        <w:t>深圳市司法局2024年度媒体宣传推广及摄影摄像服务项目</w:t>
      </w:r>
      <w:r w:rsidR="007B4E85">
        <w:rPr>
          <w:rFonts w:ascii="新宋体" w:eastAsia="新宋体" w:hAnsi="新宋体" w:cs="宋体" w:hint="eastAsia"/>
          <w:szCs w:val="21"/>
        </w:rPr>
        <w:tab/>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65D384C2" w14:textId="427FCAAC" w:rsidR="00757361" w:rsidRPr="00757361" w:rsidRDefault="00FB5680" w:rsidP="00757361">
      <w:pPr>
        <w:spacing w:line="360" w:lineRule="auto"/>
        <w:rPr>
          <w:rFonts w:ascii="新宋体" w:eastAsia="新宋体" w:hAnsi="新宋体" w:cs="宋体"/>
          <w:szCs w:val="21"/>
        </w:rPr>
      </w:pPr>
      <w:r w:rsidRPr="00FB5680">
        <w:rPr>
          <w:rFonts w:ascii="新宋体" w:eastAsia="新宋体" w:hAnsi="新宋体" w:cs="宋体" w:hint="eastAsia"/>
          <w:b/>
          <w:bCs/>
          <w:szCs w:val="21"/>
        </w:rPr>
        <w:t>一、</w:t>
      </w:r>
      <w:r w:rsidR="00757361" w:rsidRPr="00FB5680">
        <w:rPr>
          <w:rFonts w:ascii="新宋体" w:eastAsia="新宋体" w:hAnsi="新宋体" w:cs="宋体" w:hint="eastAsia"/>
          <w:b/>
          <w:bCs/>
          <w:szCs w:val="21"/>
        </w:rPr>
        <w:t>负责深圳市司法局2024年度媒体宣传推广</w:t>
      </w:r>
      <w:r w:rsidR="00757361" w:rsidRPr="00F01328">
        <w:rPr>
          <w:rFonts w:ascii="新宋体" w:eastAsia="新宋体" w:hAnsi="新宋体" w:cs="宋体" w:hint="eastAsia"/>
          <w:b/>
          <w:bCs/>
          <w:szCs w:val="21"/>
        </w:rPr>
        <w:t>（中标单位需派驻2名专业编辑）</w:t>
      </w:r>
    </w:p>
    <w:p w14:paraId="7E98ECFA" w14:textId="77777777" w:rsidR="00757361" w:rsidRPr="00757361" w:rsidRDefault="00757361" w:rsidP="00757361">
      <w:pPr>
        <w:spacing w:line="360" w:lineRule="auto"/>
        <w:rPr>
          <w:rFonts w:ascii="新宋体" w:eastAsia="新宋体" w:hAnsi="新宋体" w:cs="宋体"/>
          <w:szCs w:val="21"/>
        </w:rPr>
      </w:pPr>
      <w:r w:rsidRPr="00757361">
        <w:rPr>
          <w:rFonts w:ascii="新宋体" w:eastAsia="新宋体" w:hAnsi="新宋体" w:cs="宋体" w:hint="eastAsia"/>
          <w:szCs w:val="21"/>
        </w:rPr>
        <w:t>相关要求如下：</w:t>
      </w:r>
    </w:p>
    <w:p w14:paraId="4BC81F3E" w14:textId="77777777" w:rsidR="00757361" w:rsidRPr="00757361" w:rsidRDefault="00757361" w:rsidP="00757361">
      <w:pPr>
        <w:spacing w:line="360" w:lineRule="auto"/>
        <w:rPr>
          <w:rFonts w:ascii="新宋体" w:eastAsia="新宋体" w:hAnsi="新宋体" w:cs="宋体"/>
          <w:szCs w:val="21"/>
        </w:rPr>
      </w:pPr>
      <w:r w:rsidRPr="00757361">
        <w:rPr>
          <w:rFonts w:ascii="新宋体" w:eastAsia="新宋体" w:hAnsi="新宋体" w:cs="宋体" w:hint="eastAsia"/>
          <w:szCs w:val="21"/>
        </w:rPr>
        <w:t>1.对深圳司法局2024年度重大宣传活动和重大主题进行策划报道，成立专门的项目组，提供团队式服务。</w:t>
      </w:r>
    </w:p>
    <w:p w14:paraId="57636111" w14:textId="77777777" w:rsidR="00757361" w:rsidRPr="00757361" w:rsidRDefault="00757361" w:rsidP="00757361">
      <w:pPr>
        <w:spacing w:line="360" w:lineRule="auto"/>
        <w:rPr>
          <w:rFonts w:ascii="新宋体" w:eastAsia="新宋体" w:hAnsi="新宋体" w:cs="宋体"/>
          <w:szCs w:val="21"/>
        </w:rPr>
      </w:pPr>
      <w:r w:rsidRPr="00757361">
        <w:rPr>
          <w:rFonts w:ascii="新宋体" w:eastAsia="新宋体" w:hAnsi="新宋体" w:cs="宋体" w:hint="eastAsia"/>
          <w:szCs w:val="21"/>
        </w:rPr>
        <w:t>2.重大宣传项目实行全网宣传推广。根据我局重大内容策划推广，涵盖策划、创意、设计、新闻稿</w:t>
      </w:r>
      <w:r w:rsidRPr="00757361">
        <w:rPr>
          <w:rFonts w:ascii="新宋体" w:eastAsia="新宋体" w:hAnsi="新宋体" w:cs="宋体" w:hint="eastAsia"/>
          <w:szCs w:val="21"/>
        </w:rPr>
        <w:lastRenderedPageBreak/>
        <w:t>件策划、包装和推广等服务。</w:t>
      </w:r>
    </w:p>
    <w:p w14:paraId="1A8FB753" w14:textId="77777777" w:rsidR="00757361" w:rsidRPr="00757361" w:rsidRDefault="00757361" w:rsidP="00757361">
      <w:pPr>
        <w:spacing w:line="360" w:lineRule="auto"/>
        <w:rPr>
          <w:rFonts w:ascii="新宋体" w:eastAsia="新宋体" w:hAnsi="新宋体" w:cs="宋体"/>
          <w:szCs w:val="21"/>
        </w:rPr>
      </w:pPr>
      <w:r w:rsidRPr="00757361">
        <w:rPr>
          <w:rFonts w:ascii="新宋体" w:eastAsia="新宋体" w:hAnsi="新宋体" w:cs="宋体" w:hint="eastAsia"/>
          <w:szCs w:val="21"/>
        </w:rPr>
        <w:t>3.常驻2名专业编辑人员，需有从事深圳司法行政机关新闻稿件撰写经验2年以上，其中：1名文图编辑专员，负责日常的新闻撰写和编辑工作，负责向内外媒体宣传平台推广；1名视频制作专业，负责短视频的原创拍摄、包装、制作和推广等工作。</w:t>
      </w:r>
    </w:p>
    <w:p w14:paraId="16789F15" w14:textId="77777777" w:rsidR="00757361" w:rsidRPr="00757361" w:rsidRDefault="00757361" w:rsidP="00757361">
      <w:pPr>
        <w:spacing w:line="360" w:lineRule="auto"/>
        <w:rPr>
          <w:rFonts w:ascii="新宋体" w:eastAsia="新宋体" w:hAnsi="新宋体" w:cs="宋体"/>
          <w:szCs w:val="21"/>
        </w:rPr>
      </w:pPr>
      <w:r w:rsidRPr="00757361">
        <w:rPr>
          <w:rFonts w:ascii="新宋体" w:eastAsia="新宋体" w:hAnsi="新宋体" w:cs="宋体" w:hint="eastAsia"/>
          <w:szCs w:val="21"/>
        </w:rPr>
        <w:t>4.负责向深圳市司法局新媒体矩阵提供稿件，包括人民日报、法治号、搜狐新闻、</w:t>
      </w:r>
      <w:proofErr w:type="gramStart"/>
      <w:r w:rsidRPr="00757361">
        <w:rPr>
          <w:rFonts w:ascii="新宋体" w:eastAsia="新宋体" w:hAnsi="新宋体" w:cs="宋体" w:hint="eastAsia"/>
          <w:szCs w:val="21"/>
        </w:rPr>
        <w:t>新浪微博</w:t>
      </w:r>
      <w:proofErr w:type="gramEnd"/>
      <w:r w:rsidRPr="00757361">
        <w:rPr>
          <w:rFonts w:ascii="新宋体" w:eastAsia="新宋体" w:hAnsi="新宋体" w:cs="宋体" w:hint="eastAsia"/>
          <w:szCs w:val="21"/>
        </w:rPr>
        <w:t>、新浪新闻、南方号、读特等平台。工作日每天推送1—2篇稿件，确保全年实际阅读量超过4000万+。同时，重要新闻稿件向学习强国、省司法厅、司法部以及其他中央、省、市媒体等平台提供稿件。</w:t>
      </w:r>
    </w:p>
    <w:p w14:paraId="2C7B9763" w14:textId="77777777" w:rsidR="00757361" w:rsidRPr="00757361" w:rsidRDefault="00757361" w:rsidP="00757361">
      <w:pPr>
        <w:spacing w:line="360" w:lineRule="auto"/>
        <w:rPr>
          <w:rFonts w:ascii="新宋体" w:eastAsia="新宋体" w:hAnsi="新宋体" w:cs="宋体"/>
          <w:szCs w:val="21"/>
        </w:rPr>
      </w:pPr>
      <w:r w:rsidRPr="00757361">
        <w:rPr>
          <w:rFonts w:ascii="新宋体" w:eastAsia="新宋体" w:hAnsi="新宋体" w:cs="宋体" w:hint="eastAsia"/>
          <w:szCs w:val="21"/>
        </w:rPr>
        <w:t>5.负责向深圳市</w:t>
      </w:r>
      <w:proofErr w:type="gramStart"/>
      <w:r w:rsidRPr="00757361">
        <w:rPr>
          <w:rFonts w:ascii="新宋体" w:eastAsia="新宋体" w:hAnsi="新宋体" w:cs="宋体" w:hint="eastAsia"/>
          <w:szCs w:val="21"/>
        </w:rPr>
        <w:t>司法局短视频</w:t>
      </w:r>
      <w:proofErr w:type="gramEnd"/>
      <w:r w:rsidRPr="00757361">
        <w:rPr>
          <w:rFonts w:ascii="新宋体" w:eastAsia="新宋体" w:hAnsi="新宋体" w:cs="宋体" w:hint="eastAsia"/>
          <w:szCs w:val="21"/>
        </w:rPr>
        <w:t>矩阵，包括抖音短视频及</w:t>
      </w:r>
      <w:proofErr w:type="gramStart"/>
      <w:r w:rsidRPr="00757361">
        <w:rPr>
          <w:rFonts w:ascii="新宋体" w:eastAsia="新宋体" w:hAnsi="新宋体" w:cs="宋体" w:hint="eastAsia"/>
          <w:szCs w:val="21"/>
        </w:rPr>
        <w:t>微信视频</w:t>
      </w:r>
      <w:proofErr w:type="gramEnd"/>
      <w:r w:rsidRPr="00757361">
        <w:rPr>
          <w:rFonts w:ascii="新宋体" w:eastAsia="新宋体" w:hAnsi="新宋体" w:cs="宋体" w:hint="eastAsia"/>
          <w:szCs w:val="21"/>
        </w:rPr>
        <w:t>号，根据我局重点工作、创新亮点、时间节点等策划制作原创短视频，每月完成2—3条，包括创意策划、脚本撰写、视频拍摄、传播推广等。日常转发推送的非原创视频，每周不少于2条。确保全年点击浏览量超过2000万+。</w:t>
      </w:r>
    </w:p>
    <w:p w14:paraId="1C6B71A1" w14:textId="77777777" w:rsidR="00757361" w:rsidRPr="00757361" w:rsidRDefault="00757361" w:rsidP="00757361">
      <w:pPr>
        <w:spacing w:line="360" w:lineRule="auto"/>
        <w:rPr>
          <w:rFonts w:ascii="新宋体" w:eastAsia="新宋体" w:hAnsi="新宋体" w:cs="宋体"/>
          <w:szCs w:val="21"/>
        </w:rPr>
      </w:pPr>
      <w:r w:rsidRPr="00757361">
        <w:rPr>
          <w:rFonts w:ascii="新宋体" w:eastAsia="新宋体" w:hAnsi="新宋体" w:cs="宋体" w:hint="eastAsia"/>
          <w:szCs w:val="21"/>
        </w:rPr>
        <w:t>6.提供结案报告。其中分为月度结案报告和年度结案报告。以内容点击量、阅读量、粉丝量、曝光率等数据为切入点，深度剖析工作开展情况，总结工作经验教训，并提出合理的意见和建议。月度结案报告，按每月一次执行，年底进行年度结案报告。</w:t>
      </w:r>
    </w:p>
    <w:p w14:paraId="60F2FDF6" w14:textId="77777777" w:rsidR="00757361" w:rsidRPr="00757361" w:rsidRDefault="00757361" w:rsidP="00757361">
      <w:pPr>
        <w:spacing w:line="360" w:lineRule="auto"/>
        <w:rPr>
          <w:rFonts w:ascii="新宋体" w:eastAsia="新宋体" w:hAnsi="新宋体" w:cs="宋体"/>
          <w:szCs w:val="21"/>
        </w:rPr>
      </w:pPr>
      <w:r w:rsidRPr="00757361">
        <w:rPr>
          <w:rFonts w:ascii="新宋体" w:eastAsia="新宋体" w:hAnsi="新宋体" w:cs="宋体" w:hint="eastAsia"/>
          <w:szCs w:val="21"/>
        </w:rPr>
        <w:t>7.保质保量完成市司法局交办的其他工作。</w:t>
      </w:r>
    </w:p>
    <w:p w14:paraId="6505A35A" w14:textId="77777777" w:rsidR="00757361" w:rsidRPr="00757361" w:rsidRDefault="00757361" w:rsidP="00757361">
      <w:pPr>
        <w:spacing w:line="360" w:lineRule="auto"/>
        <w:rPr>
          <w:rFonts w:ascii="新宋体" w:eastAsia="新宋体" w:hAnsi="新宋体" w:cs="宋体"/>
          <w:szCs w:val="21"/>
        </w:rPr>
      </w:pPr>
    </w:p>
    <w:p w14:paraId="24589D7F" w14:textId="617EC655" w:rsidR="00757361" w:rsidRPr="00F01328" w:rsidRDefault="00D20865" w:rsidP="00757361">
      <w:pPr>
        <w:spacing w:line="360" w:lineRule="auto"/>
        <w:rPr>
          <w:rFonts w:ascii="新宋体" w:eastAsia="新宋体" w:hAnsi="新宋体" w:cs="宋体"/>
          <w:b/>
          <w:bCs/>
          <w:szCs w:val="21"/>
        </w:rPr>
      </w:pPr>
      <w:r>
        <w:rPr>
          <w:rFonts w:ascii="新宋体" w:eastAsia="新宋体" w:hAnsi="新宋体" w:cs="宋体" w:hint="eastAsia"/>
          <w:b/>
          <w:bCs/>
          <w:szCs w:val="21"/>
        </w:rPr>
        <w:t>二、</w:t>
      </w:r>
      <w:r w:rsidR="00757361" w:rsidRPr="00D20865">
        <w:rPr>
          <w:rFonts w:ascii="新宋体" w:eastAsia="新宋体" w:hAnsi="新宋体" w:cs="宋体" w:hint="eastAsia"/>
          <w:b/>
          <w:bCs/>
          <w:szCs w:val="21"/>
        </w:rPr>
        <w:t>提供深圳市司法局2024年度摄影摄像工作服务</w:t>
      </w:r>
      <w:r w:rsidR="00757361" w:rsidRPr="00F01328">
        <w:rPr>
          <w:rFonts w:ascii="新宋体" w:eastAsia="新宋体" w:hAnsi="新宋体" w:cs="宋体" w:hint="eastAsia"/>
          <w:b/>
          <w:bCs/>
          <w:szCs w:val="21"/>
        </w:rPr>
        <w:t>（中标单位需派驻2名专业人员）</w:t>
      </w:r>
    </w:p>
    <w:p w14:paraId="769ED6E4" w14:textId="77777777" w:rsidR="00757361" w:rsidRPr="00757361" w:rsidRDefault="00757361" w:rsidP="00757361">
      <w:pPr>
        <w:spacing w:line="360" w:lineRule="auto"/>
        <w:rPr>
          <w:rFonts w:ascii="新宋体" w:eastAsia="新宋体" w:hAnsi="新宋体" w:cs="宋体"/>
          <w:szCs w:val="21"/>
        </w:rPr>
      </w:pPr>
      <w:r w:rsidRPr="00757361">
        <w:rPr>
          <w:rFonts w:ascii="新宋体" w:eastAsia="新宋体" w:hAnsi="新宋体" w:cs="宋体" w:hint="eastAsia"/>
          <w:szCs w:val="21"/>
        </w:rPr>
        <w:t>相关要求如下：</w:t>
      </w:r>
    </w:p>
    <w:p w14:paraId="46A6ED27" w14:textId="027E9465" w:rsidR="00757361" w:rsidRPr="00757361" w:rsidRDefault="00A24E54" w:rsidP="00757361">
      <w:pPr>
        <w:spacing w:line="360" w:lineRule="auto"/>
        <w:rPr>
          <w:rFonts w:ascii="新宋体" w:eastAsia="新宋体" w:hAnsi="新宋体" w:cs="宋体"/>
          <w:szCs w:val="21"/>
        </w:rPr>
      </w:pPr>
      <w:r>
        <w:rPr>
          <w:rFonts w:ascii="新宋体" w:eastAsia="新宋体" w:hAnsi="新宋体" w:cs="宋体" w:hint="eastAsia"/>
          <w:szCs w:val="21"/>
        </w:rPr>
        <w:t>1.</w:t>
      </w:r>
      <w:r w:rsidR="00757361" w:rsidRPr="00757361">
        <w:rPr>
          <w:rFonts w:ascii="新宋体" w:eastAsia="新宋体" w:hAnsi="新宋体" w:cs="宋体" w:hint="eastAsia"/>
          <w:szCs w:val="21"/>
        </w:rPr>
        <w:t>派驻人员需有深圳政府机关两年以上会议、活动摄影摄像经验，专业素质过硬的专业人员；需自行提供服务所需的视图编辑机、相机、摄像机等专业设备。</w:t>
      </w:r>
    </w:p>
    <w:p w14:paraId="0CE4C29E" w14:textId="6A32B9F3" w:rsidR="00757361" w:rsidRPr="00757361" w:rsidRDefault="00A24E54" w:rsidP="00757361">
      <w:pPr>
        <w:spacing w:line="360" w:lineRule="auto"/>
        <w:rPr>
          <w:rFonts w:ascii="新宋体" w:eastAsia="新宋体" w:hAnsi="新宋体" w:cs="宋体"/>
          <w:szCs w:val="21"/>
        </w:rPr>
      </w:pPr>
      <w:r>
        <w:rPr>
          <w:rFonts w:ascii="新宋体" w:eastAsia="新宋体" w:hAnsi="新宋体" w:cs="宋体" w:hint="eastAsia"/>
          <w:szCs w:val="21"/>
        </w:rPr>
        <w:t>2.</w:t>
      </w:r>
      <w:r w:rsidR="00757361" w:rsidRPr="00757361">
        <w:rPr>
          <w:rFonts w:ascii="新宋体" w:eastAsia="新宋体" w:hAnsi="新宋体" w:cs="宋体" w:hint="eastAsia"/>
          <w:szCs w:val="21"/>
        </w:rPr>
        <w:t>重点服务内容。完成我局重大活动和重点会议等现场的摄影摄像工作，严格按照我局日常工作需要及既定目标，落实“30分钟响应制度”，即接到相关指令后，确保30分钟内人员和器材</w:t>
      </w:r>
      <w:proofErr w:type="gramStart"/>
      <w:r w:rsidR="00757361" w:rsidRPr="00757361">
        <w:rPr>
          <w:rFonts w:ascii="新宋体" w:eastAsia="新宋体" w:hAnsi="新宋体" w:cs="宋体" w:hint="eastAsia"/>
          <w:szCs w:val="21"/>
        </w:rPr>
        <w:t>设备双</w:t>
      </w:r>
      <w:proofErr w:type="gramEnd"/>
      <w:r w:rsidR="00757361" w:rsidRPr="00757361">
        <w:rPr>
          <w:rFonts w:ascii="新宋体" w:eastAsia="新宋体" w:hAnsi="新宋体" w:cs="宋体" w:hint="eastAsia"/>
          <w:szCs w:val="21"/>
        </w:rPr>
        <w:t>到位，完成现场摄影、摄像工作。</w:t>
      </w:r>
    </w:p>
    <w:p w14:paraId="3F0AEBE2" w14:textId="2A150770" w:rsidR="00757361" w:rsidRPr="00757361" w:rsidRDefault="00A24E54" w:rsidP="00757361">
      <w:pPr>
        <w:spacing w:line="360" w:lineRule="auto"/>
        <w:rPr>
          <w:rFonts w:ascii="新宋体" w:eastAsia="新宋体" w:hAnsi="新宋体" w:cs="宋体"/>
          <w:szCs w:val="21"/>
        </w:rPr>
      </w:pPr>
      <w:r>
        <w:rPr>
          <w:rFonts w:ascii="新宋体" w:eastAsia="新宋体" w:hAnsi="新宋体" w:cs="宋体" w:hint="eastAsia"/>
          <w:szCs w:val="21"/>
        </w:rPr>
        <w:t>3.</w:t>
      </w:r>
      <w:r w:rsidR="00757361" w:rsidRPr="00757361">
        <w:rPr>
          <w:rFonts w:ascii="新宋体" w:eastAsia="新宋体" w:hAnsi="新宋体" w:cs="宋体" w:hint="eastAsia"/>
          <w:szCs w:val="21"/>
        </w:rPr>
        <w:t>派驻人员需严格执行“一日一检”制度，即对项目实施过程当中，所涉及的全部设备器材，由专人负责每天进行技术监测和维护，确保设备器材运行“零故障”。遵守并履行我局依法制定的有关保守秘密的各项规章制度，严格保守我局重大管理事项、重要业务统计指标、核心技术内容等秘密信息，不得以任何方式披露、使用或者允许他人使用项目实施成果。</w:t>
      </w:r>
    </w:p>
    <w:p w14:paraId="210817B1" w14:textId="2462086F" w:rsidR="00757361" w:rsidRPr="00757361" w:rsidRDefault="00A24E54" w:rsidP="00757361">
      <w:pPr>
        <w:spacing w:line="360" w:lineRule="auto"/>
        <w:rPr>
          <w:rFonts w:ascii="新宋体" w:eastAsia="新宋体" w:hAnsi="新宋体" w:cs="宋体"/>
          <w:szCs w:val="21"/>
        </w:rPr>
      </w:pPr>
      <w:r>
        <w:rPr>
          <w:rFonts w:ascii="新宋体" w:eastAsia="新宋体" w:hAnsi="新宋体" w:cs="宋体" w:hint="eastAsia"/>
          <w:szCs w:val="21"/>
        </w:rPr>
        <w:t>4.</w:t>
      </w:r>
      <w:r w:rsidR="00757361" w:rsidRPr="00757361">
        <w:rPr>
          <w:rFonts w:ascii="新宋体" w:eastAsia="新宋体" w:hAnsi="新宋体" w:cs="宋体" w:hint="eastAsia"/>
          <w:szCs w:val="21"/>
        </w:rPr>
        <w:t>编撰制定《深圳司法行政系统影像素材资料库工作指引》，统一规范的影像素材收集、整理、更新、归档标准，由专人负责根据“指引”对收集、整理的影像素材进行及时处理和归档，配备性能稳定可靠的远程云端存储设备，实现随时需要随时调用的目标，为全局日常宣传工作提供有力支撑，为未来留下珍贵的历史资料。</w:t>
      </w:r>
    </w:p>
    <w:p w14:paraId="4E81ABEE" w14:textId="39B902FB" w:rsidR="00757361" w:rsidRPr="00757361" w:rsidRDefault="00A24E54" w:rsidP="00757361">
      <w:pPr>
        <w:spacing w:line="360" w:lineRule="auto"/>
        <w:rPr>
          <w:rFonts w:ascii="新宋体" w:eastAsia="新宋体" w:hAnsi="新宋体" w:cs="宋体"/>
          <w:szCs w:val="21"/>
        </w:rPr>
      </w:pPr>
      <w:r>
        <w:rPr>
          <w:rFonts w:ascii="新宋体" w:eastAsia="新宋体" w:hAnsi="新宋体" w:cs="宋体" w:hint="eastAsia"/>
          <w:szCs w:val="21"/>
        </w:rPr>
        <w:t>5.</w:t>
      </w:r>
      <w:r w:rsidR="00757361" w:rsidRPr="00757361">
        <w:rPr>
          <w:rFonts w:ascii="新宋体" w:eastAsia="新宋体" w:hAnsi="新宋体" w:cs="宋体" w:hint="eastAsia"/>
          <w:szCs w:val="21"/>
        </w:rPr>
        <w:t>有效系统支撑保障。日常重要会议、重大活动拍摄所需影音资料的技术处理，图片遴选、精修、调色等技术处理；音</w:t>
      </w:r>
      <w:proofErr w:type="gramStart"/>
      <w:r w:rsidR="00757361" w:rsidRPr="00757361">
        <w:rPr>
          <w:rFonts w:ascii="新宋体" w:eastAsia="新宋体" w:hAnsi="新宋体" w:cs="宋体" w:hint="eastAsia"/>
          <w:szCs w:val="21"/>
        </w:rPr>
        <w:t>视频初</w:t>
      </w:r>
      <w:proofErr w:type="gramEnd"/>
      <w:r w:rsidR="00757361" w:rsidRPr="00757361">
        <w:rPr>
          <w:rFonts w:ascii="新宋体" w:eastAsia="新宋体" w:hAnsi="新宋体" w:cs="宋体" w:hint="eastAsia"/>
          <w:szCs w:val="21"/>
        </w:rPr>
        <w:t>剪辑、合成及包装等技术处理；提供NAS网络存储系统保存服务，实现24小时随传随取；为实物及电子档案提供收集、遴选、技术处理等工作。</w:t>
      </w:r>
    </w:p>
    <w:p w14:paraId="5FADA000" w14:textId="5E42C1F3" w:rsidR="00757361" w:rsidRPr="00757361" w:rsidRDefault="00A24E54" w:rsidP="00757361">
      <w:pPr>
        <w:spacing w:line="360" w:lineRule="auto"/>
        <w:rPr>
          <w:rFonts w:ascii="新宋体" w:eastAsia="新宋体" w:hAnsi="新宋体" w:cs="宋体"/>
          <w:szCs w:val="21"/>
        </w:rPr>
      </w:pPr>
      <w:r>
        <w:rPr>
          <w:rFonts w:ascii="新宋体" w:eastAsia="新宋体" w:hAnsi="新宋体" w:cs="宋体" w:hint="eastAsia"/>
          <w:szCs w:val="21"/>
        </w:rPr>
        <w:t>6.</w:t>
      </w:r>
      <w:r w:rsidR="00757361" w:rsidRPr="00757361">
        <w:rPr>
          <w:rFonts w:ascii="新宋体" w:eastAsia="新宋体" w:hAnsi="新宋体" w:cs="宋体" w:hint="eastAsia"/>
          <w:szCs w:val="21"/>
        </w:rPr>
        <w:t>根据实际工作要求，配合我局相关人员，对项目实施过程当中进行定期或不定期阶段性验收，并</w:t>
      </w:r>
      <w:r w:rsidR="00757361" w:rsidRPr="00757361">
        <w:rPr>
          <w:rFonts w:ascii="新宋体" w:eastAsia="新宋体" w:hAnsi="新宋体" w:cs="宋体" w:hint="eastAsia"/>
          <w:szCs w:val="21"/>
        </w:rPr>
        <w:lastRenderedPageBreak/>
        <w:t>保证全力做好服务期间的整体验收服务。</w:t>
      </w:r>
    </w:p>
    <w:p w14:paraId="14A7C4AD" w14:textId="16DE6319" w:rsidR="00765B9B" w:rsidRPr="00757361" w:rsidRDefault="00A24E54" w:rsidP="00757361">
      <w:pPr>
        <w:spacing w:line="360" w:lineRule="auto"/>
        <w:rPr>
          <w:rFonts w:ascii="新宋体" w:eastAsia="新宋体" w:hAnsi="新宋体" w:cs="宋体"/>
          <w:szCs w:val="21"/>
        </w:rPr>
      </w:pPr>
      <w:r>
        <w:rPr>
          <w:rFonts w:ascii="新宋体" w:eastAsia="新宋体" w:hAnsi="新宋体" w:cs="宋体" w:hint="eastAsia"/>
          <w:szCs w:val="21"/>
        </w:rPr>
        <w:t>7.</w:t>
      </w:r>
      <w:r w:rsidR="00757361" w:rsidRPr="00757361">
        <w:rPr>
          <w:rFonts w:ascii="新宋体" w:eastAsia="新宋体" w:hAnsi="新宋体" w:cs="宋体" w:hint="eastAsia"/>
          <w:szCs w:val="21"/>
        </w:rPr>
        <w:t>按时保质保量完成市司法局交办的其他工作。</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A3AB1C1" w14:textId="36A3BE32"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（一）服务期限：</w:t>
      </w:r>
      <w:r w:rsidR="007B4E85" w:rsidRPr="007B4E85">
        <w:rPr>
          <w:rFonts w:ascii="新宋体" w:eastAsia="新宋体" w:hAnsi="新宋体" w:cs="宋体" w:hint="eastAsia"/>
          <w:szCs w:val="21"/>
        </w:rPr>
        <w:t>2024</w:t>
      </w:r>
      <w:r w:rsidR="007B4E85">
        <w:rPr>
          <w:rFonts w:ascii="新宋体" w:eastAsia="新宋体" w:hAnsi="新宋体" w:cs="宋体" w:hint="eastAsia"/>
          <w:szCs w:val="21"/>
        </w:rPr>
        <w:t>年1月1日</w:t>
      </w:r>
      <w:r w:rsidR="007B4E85" w:rsidRPr="007B4E85">
        <w:rPr>
          <w:rFonts w:ascii="新宋体" w:eastAsia="新宋体" w:hAnsi="新宋体" w:cs="宋体" w:hint="eastAsia"/>
          <w:szCs w:val="21"/>
        </w:rPr>
        <w:t>-2024</w:t>
      </w:r>
      <w:r w:rsidR="007B4E85">
        <w:rPr>
          <w:rFonts w:ascii="新宋体" w:eastAsia="新宋体" w:hAnsi="新宋体" w:cs="宋体" w:hint="eastAsia"/>
          <w:szCs w:val="21"/>
        </w:rPr>
        <w:t>年12月31日</w:t>
      </w:r>
      <w:r w:rsidR="007B4E85" w:rsidRPr="007B4E85">
        <w:rPr>
          <w:rFonts w:ascii="新宋体" w:eastAsia="新宋体" w:hAnsi="新宋体" w:cs="宋体" w:hint="eastAsia"/>
          <w:szCs w:val="21"/>
        </w:rPr>
        <w:t>（该项目为长期服务项目，合同期限可以延续，但最长不得超过三十六个月）</w:t>
      </w:r>
    </w:p>
    <w:p w14:paraId="08C1F174" w14:textId="3954B0BF"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（二）付款方式：</w:t>
      </w:r>
      <w:r w:rsidR="00634FFA" w:rsidRPr="00634FFA">
        <w:rPr>
          <w:rFonts w:ascii="新宋体" w:eastAsia="新宋体" w:hAnsi="新宋体" w:cs="宋体" w:hint="eastAsia"/>
          <w:szCs w:val="21"/>
        </w:rPr>
        <w:t>以合同签订为准</w:t>
      </w:r>
    </w:p>
    <w:p w14:paraId="1358AA2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4B83E017" w14:textId="59458665"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sidR="00634FFA" w:rsidRPr="00634FFA">
        <w:rPr>
          <w:rFonts w:ascii="新宋体" w:eastAsia="新宋体" w:hAnsi="新宋体" w:cs="宋体" w:hint="eastAsia"/>
          <w:szCs w:val="21"/>
        </w:rPr>
        <w:t>以合同签订为准</w:t>
      </w:r>
    </w:p>
    <w:p w14:paraId="1D38A5B7" w14:textId="432A1BBE"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2.违约金：</w:t>
      </w:r>
      <w:r w:rsidR="00634FFA" w:rsidRPr="00634FFA">
        <w:rPr>
          <w:rFonts w:ascii="新宋体" w:eastAsia="新宋体" w:hAnsi="新宋体" w:cs="宋体" w:hint="eastAsia"/>
          <w:szCs w:val="21"/>
        </w:rPr>
        <w:t>以合同签订为准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Pr="007D2D34" w:rsidRDefault="005D0BBC">
      <w:pPr>
        <w:spacing w:line="360" w:lineRule="auto"/>
        <w:rPr>
          <w:rFonts w:ascii="新宋体" w:eastAsia="新宋体" w:hAnsi="新宋体"/>
          <w:szCs w:val="21"/>
        </w:rPr>
      </w:pPr>
      <w:r w:rsidRPr="007D2D34">
        <w:rPr>
          <w:rFonts w:ascii="新宋体" w:eastAsia="新宋体" w:hAnsi="新宋体" w:hint="eastAsia"/>
          <w:szCs w:val="21"/>
        </w:rPr>
        <w:t>（3）投标人情况介绍及资格要求</w:t>
      </w:r>
    </w:p>
    <w:p w14:paraId="2E019C17" w14:textId="5E6B1E4C" w:rsidR="00765B9B" w:rsidRPr="007D2D34" w:rsidRDefault="005D0BBC">
      <w:pPr>
        <w:spacing w:line="360" w:lineRule="auto"/>
        <w:rPr>
          <w:rFonts w:ascii="新宋体" w:eastAsia="新宋体" w:hAnsi="新宋体"/>
          <w:szCs w:val="21"/>
        </w:rPr>
      </w:pPr>
      <w:r w:rsidRPr="007D2D34">
        <w:rPr>
          <w:rFonts w:ascii="新宋体" w:eastAsia="新宋体" w:hAnsi="新宋体" w:hint="eastAsia"/>
          <w:szCs w:val="21"/>
        </w:rPr>
        <w:t>（4）</w:t>
      </w:r>
      <w:r w:rsidR="007D2D34" w:rsidRPr="007D2D34">
        <w:rPr>
          <w:rFonts w:ascii="新宋体" w:eastAsia="新宋体" w:hAnsi="新宋体" w:hint="eastAsia"/>
          <w:szCs w:val="21"/>
        </w:rPr>
        <w:t>司法深度合作项目案例</w:t>
      </w:r>
      <w:r w:rsidRPr="007D2D34">
        <w:rPr>
          <w:rFonts w:ascii="新宋体" w:eastAsia="新宋体" w:hAnsi="新宋体" w:hint="eastAsia"/>
          <w:szCs w:val="21"/>
        </w:rPr>
        <w:t>（格式自定）</w:t>
      </w:r>
    </w:p>
    <w:p w14:paraId="0ECDF580" w14:textId="639D42CB" w:rsidR="00765B9B" w:rsidRPr="007D2D34" w:rsidRDefault="005D0BBC">
      <w:pPr>
        <w:spacing w:line="360" w:lineRule="auto"/>
        <w:rPr>
          <w:rFonts w:ascii="新宋体" w:eastAsia="新宋体" w:hAnsi="新宋体"/>
          <w:szCs w:val="21"/>
        </w:rPr>
      </w:pPr>
      <w:r w:rsidRPr="007D2D34">
        <w:rPr>
          <w:rFonts w:ascii="新宋体" w:eastAsia="新宋体" w:hAnsi="新宋体" w:hint="eastAsia"/>
          <w:szCs w:val="21"/>
        </w:rPr>
        <w:t>（5）</w:t>
      </w:r>
      <w:r w:rsidR="007D2D34" w:rsidRPr="007D2D34">
        <w:rPr>
          <w:rFonts w:ascii="新宋体" w:eastAsia="新宋体" w:hAnsi="新宋体" w:hint="eastAsia"/>
          <w:szCs w:val="21"/>
        </w:rPr>
        <w:t>管理人员及工作专业水准</w:t>
      </w:r>
      <w:r w:rsidRPr="007D2D34">
        <w:rPr>
          <w:rFonts w:ascii="新宋体" w:eastAsia="新宋体" w:hAnsi="新宋体" w:hint="eastAsia"/>
          <w:szCs w:val="21"/>
        </w:rPr>
        <w:t>（格式自定）</w:t>
      </w:r>
    </w:p>
    <w:p w14:paraId="0E4FEC7F" w14:textId="14E4906F" w:rsidR="00765B9B" w:rsidRPr="007D2D34" w:rsidRDefault="005D0BBC">
      <w:pPr>
        <w:spacing w:line="360" w:lineRule="auto"/>
        <w:rPr>
          <w:rFonts w:ascii="新宋体" w:eastAsia="新宋体" w:hAnsi="新宋体"/>
          <w:szCs w:val="21"/>
        </w:rPr>
      </w:pPr>
      <w:r w:rsidRPr="007D2D34">
        <w:rPr>
          <w:rFonts w:ascii="新宋体" w:eastAsia="新宋体" w:hAnsi="新宋体" w:hint="eastAsia"/>
          <w:szCs w:val="21"/>
        </w:rPr>
        <w:t>（6）</w:t>
      </w:r>
      <w:r w:rsidR="007D2D34" w:rsidRPr="007D2D34">
        <w:rPr>
          <w:rFonts w:ascii="新宋体" w:eastAsia="新宋体" w:hAnsi="新宋体" w:hint="eastAsia"/>
          <w:szCs w:val="21"/>
        </w:rPr>
        <w:t>深圳</w:t>
      </w:r>
      <w:proofErr w:type="gramStart"/>
      <w:r w:rsidR="007D2D34" w:rsidRPr="007D2D34">
        <w:rPr>
          <w:rFonts w:ascii="新宋体" w:eastAsia="新宋体" w:hAnsi="新宋体" w:hint="eastAsia"/>
          <w:szCs w:val="21"/>
        </w:rPr>
        <w:t>司法行业</w:t>
      </w:r>
      <w:proofErr w:type="gramEnd"/>
      <w:r w:rsidR="007D2D34" w:rsidRPr="007D2D34">
        <w:rPr>
          <w:rFonts w:ascii="新宋体" w:eastAsia="新宋体" w:hAnsi="新宋体" w:hint="eastAsia"/>
          <w:szCs w:val="21"/>
        </w:rPr>
        <w:t>出版经验</w:t>
      </w:r>
      <w:r w:rsidRPr="007D2D34">
        <w:rPr>
          <w:rFonts w:ascii="新宋体" w:eastAsia="新宋体" w:hAnsi="新宋体" w:hint="eastAsia"/>
          <w:szCs w:val="21"/>
        </w:rPr>
        <w:t>（格式自定）</w:t>
      </w:r>
    </w:p>
    <w:p w14:paraId="2B307212" w14:textId="6F08BE74" w:rsidR="00765B9B" w:rsidRPr="007D2D34" w:rsidRDefault="005D0BBC">
      <w:pPr>
        <w:spacing w:line="360" w:lineRule="auto"/>
        <w:rPr>
          <w:rFonts w:ascii="新宋体" w:eastAsia="新宋体" w:hAnsi="新宋体"/>
          <w:szCs w:val="21"/>
        </w:rPr>
      </w:pPr>
      <w:r w:rsidRPr="007D2D34">
        <w:rPr>
          <w:rFonts w:ascii="新宋体" w:eastAsia="新宋体" w:hAnsi="新宋体" w:hint="eastAsia"/>
          <w:szCs w:val="21"/>
        </w:rPr>
        <w:t>（7）</w:t>
      </w:r>
      <w:r w:rsidR="007D2D34" w:rsidRPr="007D2D34">
        <w:rPr>
          <w:rFonts w:ascii="新宋体" w:eastAsia="新宋体" w:hAnsi="新宋体" w:hint="eastAsia"/>
          <w:szCs w:val="21"/>
        </w:rPr>
        <w:t>合作媒体优势</w:t>
      </w:r>
      <w:r w:rsidRPr="007D2D34">
        <w:rPr>
          <w:rFonts w:ascii="新宋体" w:eastAsia="新宋体" w:hAnsi="新宋体" w:hint="eastAsia"/>
          <w:szCs w:val="21"/>
        </w:rPr>
        <w:t>（格式自定）</w:t>
      </w:r>
    </w:p>
    <w:p w14:paraId="62E27564" w14:textId="23A94724"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E86555">
        <w:rPr>
          <w:rFonts w:ascii="新宋体" w:eastAsia="新宋体" w:hAnsi="新宋体"/>
          <w:szCs w:val="21"/>
        </w:rPr>
        <w:t>8</w:t>
      </w:r>
      <w:r>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321C0917" w:rsidR="00346564" w:rsidRPr="00C04B55" w:rsidRDefault="00346564">
      <w:pPr>
        <w:spacing w:line="360" w:lineRule="auto"/>
        <w:rPr>
          <w:rFonts w:ascii="新宋体" w:eastAsia="新宋体" w:hAnsi="新宋体"/>
          <w:szCs w:val="21"/>
        </w:rPr>
      </w:pPr>
      <w:r w:rsidRPr="00C04B55">
        <w:rPr>
          <w:rFonts w:ascii="新宋体" w:eastAsia="新宋体" w:hAnsi="新宋体" w:hint="eastAsia"/>
          <w:szCs w:val="21"/>
        </w:rPr>
        <w:t>（8）</w:t>
      </w:r>
      <w:r w:rsidR="00C04B55" w:rsidRPr="00C04B55">
        <w:rPr>
          <w:rFonts w:ascii="新宋体" w:eastAsia="新宋体" w:hAnsi="新宋体" w:hint="eastAsia"/>
          <w:szCs w:val="21"/>
        </w:rPr>
        <w:t>项目实施方案</w:t>
      </w:r>
      <w:r w:rsidR="00BC7701" w:rsidRPr="00C04B55">
        <w:rPr>
          <w:rFonts w:ascii="新宋体" w:eastAsia="新宋体" w:hAnsi="新宋体" w:hint="eastAsia"/>
          <w:szCs w:val="21"/>
        </w:rPr>
        <w:t>（格式自定）</w:t>
      </w:r>
    </w:p>
    <w:p w14:paraId="09225AD3" w14:textId="34CBB1F5" w:rsidR="00765B9B" w:rsidRPr="005C4949" w:rsidRDefault="005D0BBC">
      <w:pPr>
        <w:spacing w:line="360" w:lineRule="auto"/>
        <w:rPr>
          <w:rFonts w:ascii="新宋体" w:eastAsia="新宋体" w:hAnsi="新宋体"/>
          <w:szCs w:val="21"/>
        </w:rPr>
      </w:pPr>
      <w:r w:rsidRPr="005C4949">
        <w:rPr>
          <w:rFonts w:ascii="新宋体" w:eastAsia="新宋体" w:hAnsi="新宋体" w:hint="eastAsia"/>
          <w:szCs w:val="21"/>
        </w:rPr>
        <w:t>（</w:t>
      </w:r>
      <w:r w:rsidR="00A55DBD" w:rsidRPr="005C4949">
        <w:rPr>
          <w:rFonts w:ascii="新宋体" w:eastAsia="新宋体" w:hAnsi="新宋体"/>
          <w:szCs w:val="21"/>
        </w:rPr>
        <w:t>9</w:t>
      </w:r>
      <w:r w:rsidRPr="005C4949">
        <w:rPr>
          <w:rFonts w:ascii="新宋体" w:eastAsia="新宋体" w:hAnsi="新宋体" w:hint="eastAsia"/>
          <w:szCs w:val="21"/>
        </w:rPr>
        <w:t>）质量（完成时间、安全、环保）保障措施及方案（格式自定）</w:t>
      </w:r>
    </w:p>
    <w:p w14:paraId="0602FBD1" w14:textId="74B320D7" w:rsidR="00765B9B" w:rsidRPr="005C4949" w:rsidRDefault="005D0BBC">
      <w:pPr>
        <w:spacing w:line="360" w:lineRule="auto"/>
        <w:rPr>
          <w:rFonts w:ascii="新宋体" w:eastAsia="新宋体" w:hAnsi="新宋体"/>
          <w:szCs w:val="21"/>
        </w:rPr>
      </w:pPr>
      <w:r w:rsidRPr="005C4949">
        <w:rPr>
          <w:rFonts w:ascii="新宋体" w:eastAsia="新宋体" w:hAnsi="新宋体" w:hint="eastAsia"/>
          <w:szCs w:val="21"/>
        </w:rPr>
        <w:t>（</w:t>
      </w:r>
      <w:r w:rsidR="00A55DBD" w:rsidRPr="005C4949">
        <w:rPr>
          <w:rFonts w:ascii="新宋体" w:eastAsia="新宋体" w:hAnsi="新宋体"/>
          <w:szCs w:val="21"/>
        </w:rPr>
        <w:t>10</w:t>
      </w:r>
      <w:r w:rsidRPr="005C4949">
        <w:rPr>
          <w:rFonts w:ascii="新宋体" w:eastAsia="新宋体" w:hAnsi="新宋体" w:hint="eastAsia"/>
          <w:szCs w:val="21"/>
        </w:rPr>
        <w:t>）项目完成（服务期满）后的服务承诺（格式自定）</w:t>
      </w:r>
    </w:p>
    <w:p w14:paraId="3B832604" w14:textId="21B83BBB" w:rsidR="00765B9B" w:rsidRPr="005C4949" w:rsidRDefault="005D0BBC">
      <w:pPr>
        <w:spacing w:line="360" w:lineRule="auto"/>
        <w:rPr>
          <w:rFonts w:ascii="新宋体" w:eastAsia="新宋体" w:hAnsi="新宋体"/>
          <w:szCs w:val="21"/>
        </w:rPr>
      </w:pPr>
      <w:r w:rsidRPr="005C4949">
        <w:rPr>
          <w:rFonts w:ascii="新宋体" w:eastAsia="新宋体" w:hAnsi="新宋体" w:hint="eastAsia"/>
          <w:szCs w:val="21"/>
        </w:rPr>
        <w:t>（</w:t>
      </w:r>
      <w:r w:rsidR="00A55DBD" w:rsidRPr="005C4949">
        <w:rPr>
          <w:rFonts w:ascii="新宋体" w:eastAsia="新宋体" w:hAnsi="新宋体"/>
          <w:szCs w:val="21"/>
        </w:rPr>
        <w:t>11</w:t>
      </w:r>
      <w:r w:rsidRPr="005C4949">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1413FF31" w14:textId="77777777" w:rsidR="00E86555" w:rsidRDefault="00E86555">
      <w:pPr>
        <w:rPr>
          <w:rFonts w:ascii="新宋体" w:eastAsia="新宋体" w:hAnsi="新宋体"/>
          <w:b/>
          <w:szCs w:val="21"/>
        </w:rPr>
      </w:pPr>
    </w:p>
    <w:p w14:paraId="31DDF824" w14:textId="77777777" w:rsidR="00E86555" w:rsidRDefault="00E86555">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Pr="00741082"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w:t>
      </w:r>
      <w:r w:rsidRPr="00741082">
        <w:rPr>
          <w:rFonts w:ascii="新宋体" w:eastAsia="新宋体" w:hAnsi="新宋体" w:hint="eastAsia"/>
          <w:kern w:val="0"/>
          <w:szCs w:val="21"/>
        </w:rPr>
        <w:t>协议的中小企业）的具体情况如下：</w:t>
      </w:r>
    </w:p>
    <w:p w14:paraId="01D8A665" w14:textId="07311551" w:rsidR="00765B9B" w:rsidRPr="00741082" w:rsidRDefault="005D0BBC">
      <w:pPr>
        <w:spacing w:line="360" w:lineRule="auto"/>
        <w:ind w:firstLineChars="200" w:firstLine="420"/>
        <w:rPr>
          <w:rFonts w:ascii="新宋体" w:eastAsia="新宋体" w:hAnsi="新宋体"/>
          <w:szCs w:val="21"/>
        </w:rPr>
      </w:pPr>
      <w:r w:rsidRPr="00741082">
        <w:rPr>
          <w:rFonts w:ascii="新宋体" w:eastAsia="新宋体" w:hAnsi="新宋体" w:hint="eastAsia"/>
          <w:szCs w:val="21"/>
        </w:rPr>
        <w:t xml:space="preserve">1. </w:t>
      </w:r>
      <w:r w:rsidRPr="00741082">
        <w:rPr>
          <w:rFonts w:ascii="新宋体" w:eastAsia="新宋体" w:hAnsi="新宋体" w:hint="eastAsia"/>
          <w:szCs w:val="21"/>
          <w:u w:val="single"/>
        </w:rPr>
        <w:t>（标的名称）</w:t>
      </w:r>
      <w:r w:rsidRPr="00741082">
        <w:rPr>
          <w:rFonts w:ascii="新宋体" w:eastAsia="新宋体" w:hAnsi="新宋体" w:hint="eastAsia"/>
          <w:szCs w:val="21"/>
        </w:rPr>
        <w:t xml:space="preserve"> ，属于</w:t>
      </w:r>
      <w:r w:rsidRPr="00741082">
        <w:rPr>
          <w:rFonts w:ascii="新宋体" w:eastAsia="新宋体" w:hAnsi="新宋体" w:hint="eastAsia"/>
          <w:szCs w:val="21"/>
          <w:u w:val="single"/>
        </w:rPr>
        <w:t>（</w:t>
      </w:r>
      <w:r w:rsidR="004E4536" w:rsidRPr="00741082">
        <w:rPr>
          <w:rFonts w:ascii="新宋体" w:eastAsia="新宋体" w:hAnsi="新宋体" w:hint="eastAsia"/>
          <w:szCs w:val="21"/>
          <w:u w:val="single"/>
        </w:rPr>
        <w:t>其他未列明</w:t>
      </w:r>
      <w:r w:rsidRPr="00741082">
        <w:rPr>
          <w:rFonts w:ascii="新宋体" w:eastAsia="新宋体" w:hAnsi="新宋体" w:hint="eastAsia"/>
          <w:szCs w:val="21"/>
          <w:u w:val="single"/>
        </w:rPr>
        <w:t>行业）</w:t>
      </w:r>
      <w:r w:rsidRPr="00741082">
        <w:rPr>
          <w:rFonts w:ascii="新宋体" w:eastAsia="新宋体" w:hAnsi="新宋体" w:hint="eastAsia"/>
          <w:szCs w:val="21"/>
        </w:rPr>
        <w:t>；承建（承接）企业为</w:t>
      </w:r>
      <w:r w:rsidRPr="00741082">
        <w:rPr>
          <w:rFonts w:ascii="新宋体" w:eastAsia="新宋体" w:hAnsi="新宋体" w:hint="eastAsia"/>
          <w:szCs w:val="21"/>
          <w:u w:val="single"/>
        </w:rPr>
        <w:t>（企业名称）</w:t>
      </w:r>
      <w:r w:rsidRPr="00741082">
        <w:rPr>
          <w:rFonts w:ascii="新宋体" w:eastAsia="新宋体" w:hAnsi="新宋体" w:hint="eastAsia"/>
          <w:szCs w:val="21"/>
        </w:rPr>
        <w:t>，从业人员人，营业收入为万元，资产总额为万元</w:t>
      </w:r>
      <w:hyperlink w:anchor="_bookmark1" w:history="1">
        <w:r w:rsidRPr="00741082">
          <w:rPr>
            <w:rFonts w:ascii="新宋体" w:eastAsia="新宋体" w:hAnsi="新宋体"/>
            <w:position w:val="16"/>
            <w:sz w:val="16"/>
          </w:rPr>
          <w:t>1</w:t>
        </w:r>
      </w:hyperlink>
      <w:r w:rsidRPr="00741082">
        <w:rPr>
          <w:rFonts w:ascii="新宋体" w:eastAsia="新宋体" w:hAnsi="新宋体" w:hint="eastAsia"/>
          <w:szCs w:val="21"/>
        </w:rPr>
        <w:t>，属于</w:t>
      </w:r>
      <w:r w:rsidRPr="00741082">
        <w:rPr>
          <w:rFonts w:ascii="新宋体" w:eastAsia="新宋体" w:hAnsi="新宋体" w:hint="eastAsia"/>
          <w:szCs w:val="21"/>
          <w:u w:val="single"/>
        </w:rPr>
        <w:t xml:space="preserve"> </w:t>
      </w:r>
      <w:r w:rsidRPr="00741082">
        <w:rPr>
          <w:rFonts w:ascii="新宋体" w:eastAsia="新宋体" w:hAnsi="新宋体"/>
          <w:szCs w:val="21"/>
          <w:u w:val="single"/>
        </w:rPr>
        <w:t xml:space="preserve">      </w:t>
      </w:r>
      <w:r w:rsidRPr="00741082">
        <w:rPr>
          <w:rFonts w:ascii="新宋体" w:eastAsia="新宋体" w:hAnsi="新宋体" w:hint="eastAsia"/>
          <w:szCs w:val="21"/>
        </w:rPr>
        <w:t>（请填写：中型企业、小型企业、微型企业）；</w:t>
      </w:r>
    </w:p>
    <w:p w14:paraId="6F742211" w14:textId="26EE85BE" w:rsidR="00765B9B" w:rsidRPr="00741082" w:rsidRDefault="005D0BBC">
      <w:pPr>
        <w:spacing w:line="360" w:lineRule="auto"/>
        <w:ind w:firstLineChars="200" w:firstLine="420"/>
        <w:rPr>
          <w:rFonts w:ascii="新宋体" w:eastAsia="新宋体" w:hAnsi="新宋体"/>
          <w:szCs w:val="21"/>
        </w:rPr>
      </w:pPr>
      <w:r w:rsidRPr="00741082">
        <w:rPr>
          <w:rFonts w:ascii="新宋体" w:eastAsia="新宋体" w:hAnsi="新宋体"/>
          <w:szCs w:val="21"/>
        </w:rPr>
        <w:t xml:space="preserve">2. </w:t>
      </w:r>
      <w:r w:rsidRPr="00741082">
        <w:rPr>
          <w:rFonts w:ascii="新宋体" w:eastAsia="新宋体" w:hAnsi="新宋体" w:hint="eastAsia"/>
          <w:szCs w:val="21"/>
          <w:u w:val="single"/>
        </w:rPr>
        <w:t>（标的名称）</w:t>
      </w:r>
      <w:r w:rsidRPr="00741082">
        <w:rPr>
          <w:rFonts w:ascii="新宋体" w:eastAsia="新宋体" w:hAnsi="新宋体" w:hint="eastAsia"/>
          <w:szCs w:val="21"/>
        </w:rPr>
        <w:t>，属于</w:t>
      </w:r>
      <w:r w:rsidRPr="00741082">
        <w:rPr>
          <w:rFonts w:ascii="新宋体" w:eastAsia="新宋体" w:hAnsi="新宋体" w:hint="eastAsia"/>
          <w:szCs w:val="21"/>
          <w:u w:val="single"/>
        </w:rPr>
        <w:t>（</w:t>
      </w:r>
      <w:r w:rsidR="00214114" w:rsidRPr="00741082">
        <w:rPr>
          <w:rFonts w:ascii="新宋体" w:eastAsia="新宋体" w:hAnsi="新宋体" w:hint="eastAsia"/>
          <w:szCs w:val="21"/>
          <w:u w:val="single"/>
        </w:rPr>
        <w:t>其他未列明行业</w:t>
      </w:r>
      <w:r w:rsidRPr="00741082">
        <w:rPr>
          <w:rFonts w:ascii="新宋体" w:eastAsia="新宋体" w:hAnsi="新宋体" w:hint="eastAsia"/>
          <w:szCs w:val="21"/>
          <w:u w:val="single"/>
        </w:rPr>
        <w:t>）</w:t>
      </w:r>
      <w:r w:rsidRPr="00741082">
        <w:rPr>
          <w:rFonts w:ascii="新宋体" w:eastAsia="新宋体" w:hAnsi="新宋体" w:hint="eastAsia"/>
          <w:szCs w:val="21"/>
        </w:rPr>
        <w:t>；承建（承接）企业为</w:t>
      </w:r>
      <w:r w:rsidRPr="00741082">
        <w:rPr>
          <w:rFonts w:ascii="新宋体" w:eastAsia="新宋体" w:hAnsi="新宋体" w:hint="eastAsia"/>
          <w:szCs w:val="21"/>
          <w:u w:val="single"/>
        </w:rPr>
        <w:t>（企业名称）</w:t>
      </w:r>
      <w:r w:rsidRPr="00741082">
        <w:rPr>
          <w:rFonts w:ascii="新宋体" w:eastAsia="新宋体" w:hAnsi="新宋体" w:hint="eastAsia"/>
          <w:szCs w:val="21"/>
        </w:rPr>
        <w:t>，从业人员人，营业收入为万元，资产总额为万元，属于</w:t>
      </w:r>
      <w:r w:rsidRPr="00741082">
        <w:rPr>
          <w:rFonts w:ascii="新宋体" w:eastAsia="新宋体" w:hAnsi="新宋体" w:hint="eastAsia"/>
          <w:szCs w:val="21"/>
          <w:u w:val="single"/>
        </w:rPr>
        <w:t xml:space="preserve"> </w:t>
      </w:r>
      <w:r w:rsidRPr="00741082">
        <w:rPr>
          <w:rFonts w:ascii="新宋体" w:eastAsia="新宋体" w:hAnsi="新宋体"/>
          <w:szCs w:val="21"/>
          <w:u w:val="single"/>
        </w:rPr>
        <w:t xml:space="preserve">      </w:t>
      </w:r>
      <w:r w:rsidRPr="00741082">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Pr="00741082" w:rsidRDefault="005D0BBC">
      <w:pPr>
        <w:spacing w:line="360" w:lineRule="auto"/>
        <w:rPr>
          <w:rFonts w:ascii="新宋体" w:eastAsia="新宋体" w:hAnsi="新宋体"/>
          <w:szCs w:val="21"/>
        </w:rPr>
      </w:pPr>
      <w:r w:rsidRPr="00741082">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751FCF10" w14:textId="77777777" w:rsidR="002D2B86" w:rsidRDefault="002D2B86">
      <w:pPr>
        <w:pStyle w:val="a4"/>
      </w:pPr>
    </w:p>
    <w:p w14:paraId="60578289" w14:textId="77777777" w:rsidR="002D2B86" w:rsidRDefault="002D2B86">
      <w:pPr>
        <w:pStyle w:val="a4"/>
      </w:pPr>
    </w:p>
    <w:p w14:paraId="1837A700" w14:textId="77777777" w:rsidR="002D2B86" w:rsidRDefault="002D2B86">
      <w:pPr>
        <w:pStyle w:val="a4"/>
      </w:pPr>
    </w:p>
    <w:p w14:paraId="2A0E6DB0" w14:textId="77777777" w:rsidR="002D2B86" w:rsidRDefault="002D2B86">
      <w:pPr>
        <w:pStyle w:val="a4"/>
      </w:pPr>
    </w:p>
    <w:p w14:paraId="0692C5BE" w14:textId="77777777" w:rsidR="002D2B86" w:rsidRDefault="002D2B86">
      <w:pPr>
        <w:pStyle w:val="a4"/>
      </w:pPr>
    </w:p>
    <w:p w14:paraId="47B8C478" w14:textId="77777777" w:rsidR="002D2B86" w:rsidRDefault="002D2B86">
      <w:pPr>
        <w:pStyle w:val="a4"/>
      </w:pPr>
    </w:p>
    <w:p w14:paraId="1655FD26" w14:textId="77777777" w:rsidR="002D2B86" w:rsidRDefault="002D2B86">
      <w:pPr>
        <w:pStyle w:val="a4"/>
      </w:pPr>
    </w:p>
    <w:p w14:paraId="7BDD4E34" w14:textId="77777777" w:rsidR="002D2B86" w:rsidRDefault="002D2B86">
      <w:pPr>
        <w:pStyle w:val="a4"/>
      </w:pPr>
    </w:p>
    <w:p w14:paraId="740E11F4" w14:textId="77777777" w:rsidR="002D2B86" w:rsidRDefault="002D2B86">
      <w:pPr>
        <w:pStyle w:val="a4"/>
      </w:pPr>
    </w:p>
    <w:p w14:paraId="5AD3C197" w14:textId="77777777" w:rsidR="002D2B86" w:rsidRDefault="002D2B86">
      <w:pPr>
        <w:pStyle w:val="a4"/>
      </w:pPr>
    </w:p>
    <w:p w14:paraId="08B692C1" w14:textId="77777777" w:rsidR="002D2B86" w:rsidRDefault="002D2B86">
      <w:pPr>
        <w:pStyle w:val="a4"/>
      </w:pPr>
    </w:p>
    <w:p w14:paraId="5F28A1DF" w14:textId="77777777" w:rsidR="002D2B86" w:rsidRDefault="002D2B86">
      <w:pPr>
        <w:pStyle w:val="a4"/>
      </w:pPr>
    </w:p>
    <w:p w14:paraId="34D6C4D9" w14:textId="77777777" w:rsidR="002D2B86" w:rsidRDefault="002D2B86">
      <w:pPr>
        <w:pStyle w:val="a4"/>
      </w:pPr>
    </w:p>
    <w:p w14:paraId="2E4A94B2" w14:textId="77777777" w:rsidR="002D2B86" w:rsidRDefault="002D2B86">
      <w:pPr>
        <w:pStyle w:val="a4"/>
      </w:pPr>
    </w:p>
    <w:p w14:paraId="7E373EA9" w14:textId="77777777" w:rsidR="002D2B86" w:rsidRDefault="002D2B86">
      <w:pPr>
        <w:pStyle w:val="a4"/>
      </w:pPr>
    </w:p>
    <w:p w14:paraId="286BDCF8" w14:textId="77777777" w:rsidR="002D2B86" w:rsidRDefault="002D2B86">
      <w:pPr>
        <w:pStyle w:val="a4"/>
      </w:pPr>
    </w:p>
    <w:p w14:paraId="4D08EE6F" w14:textId="77777777" w:rsidR="002D2B86" w:rsidRDefault="002D2B86">
      <w:pPr>
        <w:pStyle w:val="a4"/>
      </w:pPr>
    </w:p>
    <w:p w14:paraId="6AAFF815" w14:textId="77777777" w:rsidR="002D2B86" w:rsidRDefault="002D2B86">
      <w:pPr>
        <w:pStyle w:val="a4"/>
      </w:pPr>
    </w:p>
    <w:p w14:paraId="7BCD1CB6" w14:textId="77777777" w:rsidR="002D2B86" w:rsidRDefault="002D2B86">
      <w:pPr>
        <w:pStyle w:val="a4"/>
      </w:pPr>
    </w:p>
    <w:p w14:paraId="06D35F37" w14:textId="77777777" w:rsidR="002D2B86" w:rsidRDefault="002D2B86">
      <w:pPr>
        <w:pStyle w:val="a4"/>
      </w:pPr>
    </w:p>
    <w:p w14:paraId="75F88670" w14:textId="77777777" w:rsidR="002D2B86" w:rsidRDefault="002D2B86">
      <w:pPr>
        <w:pStyle w:val="a4"/>
      </w:pPr>
    </w:p>
    <w:p w14:paraId="5A4A5F23" w14:textId="77777777" w:rsidR="002D2B86" w:rsidRDefault="002D2B86">
      <w:pPr>
        <w:pStyle w:val="a4"/>
      </w:pPr>
    </w:p>
    <w:p w14:paraId="7230A3A5" w14:textId="77777777" w:rsidR="002D2B86" w:rsidRDefault="002D2B86">
      <w:pPr>
        <w:pStyle w:val="a4"/>
      </w:pPr>
    </w:p>
    <w:p w14:paraId="4F02DA4A" w14:textId="77777777" w:rsidR="002D2B86" w:rsidRDefault="002D2B86">
      <w:pPr>
        <w:pStyle w:val="a4"/>
      </w:pPr>
    </w:p>
    <w:p w14:paraId="3B7D31B5" w14:textId="77777777" w:rsidR="002D2B86" w:rsidRDefault="002D2B86">
      <w:pPr>
        <w:pStyle w:val="a4"/>
      </w:pPr>
    </w:p>
    <w:p w14:paraId="4CE8CB03" w14:textId="77777777" w:rsidR="002D2B86" w:rsidRDefault="002D2B86">
      <w:pPr>
        <w:pStyle w:val="a4"/>
      </w:pPr>
    </w:p>
    <w:p w14:paraId="19C11F43" w14:textId="77777777" w:rsidR="002D2B86" w:rsidRDefault="002D2B86">
      <w:pPr>
        <w:pStyle w:val="a4"/>
      </w:pPr>
    </w:p>
    <w:p w14:paraId="20D919C5" w14:textId="77777777" w:rsidR="002D2B86" w:rsidRDefault="002D2B86">
      <w:pPr>
        <w:pStyle w:val="a4"/>
      </w:pPr>
    </w:p>
    <w:p w14:paraId="43BE5888" w14:textId="77777777" w:rsidR="002D2B86" w:rsidRDefault="002D2B86">
      <w:pPr>
        <w:pStyle w:val="a4"/>
      </w:pPr>
    </w:p>
    <w:p w14:paraId="78573B8F" w14:textId="77777777" w:rsidR="002D2B86" w:rsidRDefault="002D2B86">
      <w:pPr>
        <w:pStyle w:val="a4"/>
      </w:pPr>
    </w:p>
    <w:p w14:paraId="4594DB34" w14:textId="77777777" w:rsidR="002D2B86" w:rsidRDefault="002D2B86">
      <w:pPr>
        <w:pStyle w:val="a4"/>
      </w:pPr>
    </w:p>
    <w:p w14:paraId="7AAA3646" w14:textId="77777777" w:rsidR="002D2B86" w:rsidRDefault="002D2B86">
      <w:pPr>
        <w:pStyle w:val="a4"/>
      </w:pPr>
    </w:p>
    <w:p w14:paraId="6EF11A35" w14:textId="77777777" w:rsidR="002D2B86" w:rsidRDefault="002D2B86">
      <w:pPr>
        <w:pStyle w:val="a4"/>
      </w:pPr>
    </w:p>
    <w:p w14:paraId="328749FB" w14:textId="77777777" w:rsidR="002D2B86" w:rsidRDefault="002D2B86">
      <w:pPr>
        <w:pStyle w:val="a4"/>
      </w:pPr>
    </w:p>
    <w:p w14:paraId="0B2DFD3A" w14:textId="77777777" w:rsidR="002D2B86" w:rsidRDefault="002D2B86">
      <w:pPr>
        <w:pStyle w:val="a4"/>
      </w:pPr>
    </w:p>
    <w:p w14:paraId="7E5841C7" w14:textId="77777777" w:rsidR="002D2B86" w:rsidRDefault="002D2B86">
      <w:pPr>
        <w:pStyle w:val="a4"/>
      </w:pPr>
    </w:p>
    <w:p w14:paraId="30AEDB0A" w14:textId="77777777" w:rsidR="002D2B86" w:rsidRDefault="002D2B86">
      <w:pPr>
        <w:pStyle w:val="a4"/>
      </w:pPr>
    </w:p>
    <w:p w14:paraId="5FCB1870" w14:textId="77777777" w:rsidR="00765B9B" w:rsidRDefault="00765B9B">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bookmarkEnd w:id="5"/>
    <w:bookmarkEnd w:id="6"/>
    <w:bookmarkEnd w:id="7"/>
    <w:bookmarkEnd w:id="8"/>
    <w:bookmarkEnd w:id="9"/>
    <w:bookmarkEnd w:id="10"/>
    <w:bookmarkEnd w:id="11"/>
    <w:p w14:paraId="6671DDE3" w14:textId="51AE6457" w:rsidR="002D2B86" w:rsidRPr="002D2B86" w:rsidRDefault="002D2B86" w:rsidP="002D2B86">
      <w:pPr>
        <w:spacing w:line="360" w:lineRule="auto"/>
        <w:jc w:val="right"/>
        <w:rPr>
          <w:rFonts w:ascii="新宋体" w:eastAsia="新宋体" w:hAnsi="新宋体"/>
          <w:szCs w:val="21"/>
        </w:rPr>
      </w:pPr>
      <w:r w:rsidRPr="002D2B86">
        <w:rPr>
          <w:rFonts w:ascii="新宋体" w:eastAsia="新宋体" w:hAnsi="新宋体" w:hint="eastAsia"/>
          <w:szCs w:val="21"/>
        </w:rPr>
        <w:t xml:space="preserve">【合同编号：           】  </w:t>
      </w:r>
    </w:p>
    <w:p w14:paraId="395A3877" w14:textId="77777777" w:rsidR="002D2B86" w:rsidRPr="002D2B86" w:rsidRDefault="002D2B86" w:rsidP="002D2B86">
      <w:pPr>
        <w:spacing w:line="360" w:lineRule="auto"/>
        <w:jc w:val="center"/>
        <w:rPr>
          <w:rFonts w:ascii="新宋体" w:eastAsia="新宋体" w:hAnsi="新宋体"/>
          <w:szCs w:val="21"/>
        </w:rPr>
      </w:pPr>
      <w:r w:rsidRPr="002D2B86">
        <w:rPr>
          <w:rFonts w:ascii="新宋体" w:eastAsia="新宋体" w:hAnsi="新宋体" w:hint="eastAsia"/>
          <w:szCs w:val="21"/>
        </w:rPr>
        <w:t>【     】活动委托服务合同</w:t>
      </w:r>
    </w:p>
    <w:p w14:paraId="5534EF64" w14:textId="77777777" w:rsidR="002D2B86" w:rsidRPr="002D2B86" w:rsidRDefault="002D2B86" w:rsidP="002D2B86">
      <w:pPr>
        <w:spacing w:line="360" w:lineRule="auto"/>
        <w:rPr>
          <w:rFonts w:ascii="新宋体" w:eastAsia="新宋体" w:hAnsi="新宋体"/>
          <w:szCs w:val="21"/>
        </w:rPr>
      </w:pPr>
    </w:p>
    <w:p w14:paraId="6AD0B813"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（注：本合同为活动委托类合同，适用范围包括但不限于：评审活动、评议活动、“十大法治事件”评选活动、 聘任仪式活动、宪法/民法典/法治/普法宣传活动、演讲比赛活动、“谁执法谁普法”履职报告评议活动、 广东省法治文化节深圳主场活动、深圳法治化营商环境专题宣讲活动、法治文化节暨XX宣传月主题活动、深圳市企业法</w:t>
      </w:r>
      <w:proofErr w:type="gramStart"/>
      <w:r w:rsidRPr="002D2B86">
        <w:rPr>
          <w:rFonts w:ascii="新宋体" w:eastAsia="新宋体" w:hAnsi="新宋体" w:hint="eastAsia"/>
          <w:szCs w:val="21"/>
        </w:rPr>
        <w:t>务</w:t>
      </w:r>
      <w:proofErr w:type="gramEnd"/>
      <w:r w:rsidRPr="002D2B86">
        <w:rPr>
          <w:rFonts w:ascii="新宋体" w:eastAsia="新宋体" w:hAnsi="新宋体" w:hint="eastAsia"/>
          <w:szCs w:val="21"/>
        </w:rPr>
        <w:t>技能大赛活动等。如通过招标方式选定供应商的，</w:t>
      </w:r>
      <w:proofErr w:type="gramStart"/>
      <w:r w:rsidRPr="002D2B86">
        <w:rPr>
          <w:rFonts w:ascii="新宋体" w:eastAsia="新宋体" w:hAnsi="新宋体" w:hint="eastAsia"/>
          <w:szCs w:val="21"/>
        </w:rPr>
        <w:t>作出</w:t>
      </w:r>
      <w:proofErr w:type="gramEnd"/>
      <w:r w:rsidRPr="002D2B86">
        <w:rPr>
          <w:rFonts w:ascii="新宋体" w:eastAsia="新宋体" w:hAnsi="新宋体" w:hint="eastAsia"/>
          <w:szCs w:val="21"/>
        </w:rPr>
        <w:t>以下签约提示：《深圳经济特区政府采购条例(2019修正)》第三十七条规定：“采购人与供应商应当自中标或者成交通知书发出之日起十个工作日内按照采购文件确定的事项签订政府采购合同。采购合同的实质性内容应当符合采购文件的规定。”。鉴于此，且为进一步提高我局政府采购效率、落实我局有关合同规范化管理要求，建议将此合同文本的条款内容纳入甲方招标文件。风险提示：根据深圳市采购政策及精神，应当由政府直接履职的事项，如行政执法、行政审批、督查检</w:t>
      </w:r>
      <w:proofErr w:type="gramStart"/>
      <w:r w:rsidRPr="002D2B86">
        <w:rPr>
          <w:rFonts w:ascii="新宋体" w:eastAsia="新宋体" w:hAnsi="新宋体" w:hint="eastAsia"/>
          <w:szCs w:val="21"/>
        </w:rPr>
        <w:t>查考核</w:t>
      </w:r>
      <w:proofErr w:type="gramEnd"/>
      <w:r w:rsidRPr="002D2B86">
        <w:rPr>
          <w:rFonts w:ascii="新宋体" w:eastAsia="新宋体" w:hAnsi="新宋体" w:hint="eastAsia"/>
          <w:szCs w:val="21"/>
        </w:rPr>
        <w:t xml:space="preserve">等事项不得外包。文本中黑括号【】中的内容由合同经办部门填写；使用文本时应当根据项目情况保留、补充、修改或者删除黑括号【】中的内容，并最终删除黑括号【】。此标注在合同正文应删除。） </w:t>
      </w:r>
    </w:p>
    <w:p w14:paraId="6432AE8E"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 xml:space="preserve"> </w:t>
      </w:r>
    </w:p>
    <w:p w14:paraId="075F6EF5"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甲方：</w:t>
      </w:r>
    </w:p>
    <w:p w14:paraId="733059A9"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法定代表人：</w:t>
      </w:r>
    </w:p>
    <w:p w14:paraId="20EC8C20"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住所地：</w:t>
      </w:r>
    </w:p>
    <w:p w14:paraId="2DC87879"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项目联系人：</w:t>
      </w:r>
    </w:p>
    <w:p w14:paraId="7EC2936B"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联系电话：</w:t>
      </w:r>
    </w:p>
    <w:p w14:paraId="099E6B6E" w14:textId="77777777" w:rsidR="002D2B86" w:rsidRPr="002D2B86" w:rsidRDefault="002D2B86" w:rsidP="002D2B86">
      <w:pPr>
        <w:spacing w:line="360" w:lineRule="auto"/>
        <w:rPr>
          <w:rFonts w:ascii="新宋体" w:eastAsia="新宋体" w:hAnsi="新宋体"/>
          <w:szCs w:val="21"/>
        </w:rPr>
      </w:pPr>
    </w:p>
    <w:p w14:paraId="1D8C22AB"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乙方：</w:t>
      </w:r>
    </w:p>
    <w:p w14:paraId="241ACD72"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法定代表人/负责人：</w:t>
      </w:r>
    </w:p>
    <w:p w14:paraId="3348414B"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住所地：</w:t>
      </w:r>
    </w:p>
    <w:p w14:paraId="75FD9A88"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项目联系人：</w:t>
      </w:r>
    </w:p>
    <w:p w14:paraId="1D1E4DC4"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联系电话：</w:t>
      </w:r>
    </w:p>
    <w:p w14:paraId="2E9A2382" w14:textId="77777777" w:rsidR="002D2B86" w:rsidRPr="002D2B86" w:rsidRDefault="002D2B86" w:rsidP="002D2B86">
      <w:pPr>
        <w:spacing w:line="360" w:lineRule="auto"/>
        <w:rPr>
          <w:rFonts w:ascii="新宋体" w:eastAsia="新宋体" w:hAnsi="新宋体"/>
          <w:szCs w:val="21"/>
        </w:rPr>
      </w:pPr>
    </w:p>
    <w:p w14:paraId="6A50FAC1"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根据《中华人民共和国民法典》《中华人民共和国政府采购法》《深圳经济特区政府采购条例》及相关法律法规的规定，经甲乙双方友好协商，就甲方委托乙方承担【    】项目（以下简称“项目”）的有关服务事宜，签订本合同，以资共同遵守。</w:t>
      </w:r>
    </w:p>
    <w:p w14:paraId="3FB0B7B9"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lastRenderedPageBreak/>
        <w:t>一、项目服务内容及要求</w:t>
      </w:r>
    </w:p>
    <w:p w14:paraId="7985067A"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【1.活动名称/主题：       】  </w:t>
      </w:r>
    </w:p>
    <w:p w14:paraId="7F566117"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【2.活动时长：单场   分钟至   分钟】</w:t>
      </w:r>
    </w:p>
    <w:p w14:paraId="2FD7A96A"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【3.活动规模：约     名参与人员/每场次】  </w:t>
      </w:r>
    </w:p>
    <w:p w14:paraId="7F8B1D4C"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【4.活动地点：  】</w:t>
      </w:r>
    </w:p>
    <w:p w14:paraId="16EFEBFE"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【5.活动场次安排：</w:t>
      </w:r>
      <w:r w:rsidRPr="002D2B86">
        <w:rPr>
          <w:rFonts w:ascii="新宋体" w:eastAsia="新宋体" w:hAnsi="新宋体" w:hint="eastAsia"/>
          <w:szCs w:val="21"/>
        </w:rPr>
        <w:sym w:font="Wingdings 2" w:char="00A3"/>
      </w:r>
      <w:r w:rsidRPr="002D2B86">
        <w:rPr>
          <w:rFonts w:ascii="新宋体" w:eastAsia="新宋体" w:hAnsi="新宋体" w:hint="eastAsia"/>
          <w:szCs w:val="21"/>
        </w:rPr>
        <w:t>单场次形式；</w:t>
      </w:r>
      <w:r w:rsidRPr="002D2B86">
        <w:rPr>
          <w:rFonts w:ascii="新宋体" w:eastAsia="新宋体" w:hAnsi="新宋体" w:hint="eastAsia"/>
          <w:szCs w:val="21"/>
        </w:rPr>
        <w:sym w:font="Wingdings 2" w:char="00A3"/>
      </w:r>
      <w:r w:rsidRPr="002D2B86">
        <w:rPr>
          <w:rFonts w:ascii="新宋体" w:eastAsia="新宋体" w:hAnsi="新宋体" w:hint="eastAsia"/>
          <w:szCs w:val="21"/>
        </w:rPr>
        <w:t>多场次形式】</w:t>
      </w:r>
    </w:p>
    <w:p w14:paraId="0D3D1AA9"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【6.服务范围包括但不限于：活动策划、物资准备、联络沟通、现场执行及应急处理、本项目涉及的其他需由乙方完成的各项组织工作。】</w:t>
      </w:r>
    </w:p>
    <w:p w14:paraId="7C347F63"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7.乙方采购的物料、人员安排清单应经过甲方书面确认。甲方提出建议的，乙方应根据甲方意见进行修改。乙方依据清单进行采购的物料应是全新的，未使用过的、无污染的安全产品，符合国家相关标准、甲方要求和合同目的，否则，甲方有权拒绝乙方采购的物料进场安装、使用及扣减相应款项。】</w:t>
      </w:r>
    </w:p>
    <w:p w14:paraId="0507E970"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【8.物料及相关设施采购完毕后，乙方应在甲方指定的时间内进行现场摆放、安装、布置，并按合同约定进行相关活动安排，确保活动顺利举行。】</w:t>
      </w:r>
    </w:p>
    <w:p w14:paraId="1B931387"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【9.乙方应在活动结束后   个工作内向甲方提交与项目有关的所有资料（包括但不限于以下项目工作成果：现场的文字记录、录像、视频、照片、签到表......】</w:t>
      </w:r>
    </w:p>
    <w:p w14:paraId="7460F177"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【10.......】</w:t>
      </w:r>
    </w:p>
    <w:p w14:paraId="461C50C0"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注：合同经办部门应严格根据采购需求，或招标文件/投标文件等政府采购活动相关文件的规定[如有]对本条款进行填充、修改、删除或增加。如本条款内容不适用，则建议合同经办部门结合项目实际情况和采购需求重新拟定有关内容，服务项目内容及要求应具体、明确、完整。此标注在合同正文应删除。）</w:t>
      </w:r>
    </w:p>
    <w:p w14:paraId="4752AC97"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项目服务期限</w:t>
      </w:r>
    </w:p>
    <w:p w14:paraId="49B40AB3"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【自本合同生效之日起至   年  月  日止。】</w:t>
      </w:r>
    </w:p>
    <w:p w14:paraId="1B0B59CF"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三、项目服务费及付款方式</w:t>
      </w:r>
    </w:p>
    <w:p w14:paraId="1D811971"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1.本合同服务费总金额为人民币【大写：   （¥：  )】，</w:t>
      </w:r>
    </w:p>
    <w:p w14:paraId="7CB9C336"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此价款为含税价，包括了乙方为履行本合同义务所需的全部费用，除此之外甲方无须向乙方支付本合同约定之外的其他任何费用。</w:t>
      </w:r>
    </w:p>
    <w:p w14:paraId="7D82F389"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2.甲方按以下【第   种】方式向乙方支付合同款项：</w:t>
      </w:r>
    </w:p>
    <w:p w14:paraId="23C5D7F7"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（1）本合同生效后【  】</w:t>
      </w:r>
      <w:proofErr w:type="gramStart"/>
      <w:r w:rsidRPr="002D2B86">
        <w:rPr>
          <w:rFonts w:ascii="新宋体" w:eastAsia="新宋体" w:hAnsi="新宋体" w:hint="eastAsia"/>
          <w:szCs w:val="21"/>
        </w:rPr>
        <w:t>个</w:t>
      </w:r>
      <w:proofErr w:type="gramEnd"/>
      <w:r w:rsidRPr="002D2B86">
        <w:rPr>
          <w:rFonts w:ascii="新宋体" w:eastAsia="新宋体" w:hAnsi="新宋体" w:hint="eastAsia"/>
          <w:szCs w:val="21"/>
        </w:rPr>
        <w:t>工作日内，甲方向乙方支付人民币【大写：   （¥：  )】，即本合同服务费总金额的【 】%；项目服务质量经甲方验收合格后【  】</w:t>
      </w:r>
      <w:proofErr w:type="gramStart"/>
      <w:r w:rsidRPr="002D2B86">
        <w:rPr>
          <w:rFonts w:ascii="新宋体" w:eastAsia="新宋体" w:hAnsi="新宋体" w:hint="eastAsia"/>
          <w:szCs w:val="21"/>
        </w:rPr>
        <w:t>个</w:t>
      </w:r>
      <w:proofErr w:type="gramEnd"/>
      <w:r w:rsidRPr="002D2B86">
        <w:rPr>
          <w:rFonts w:ascii="新宋体" w:eastAsia="新宋体" w:hAnsi="新宋体" w:hint="eastAsia"/>
          <w:szCs w:val="21"/>
        </w:rPr>
        <w:t>工作日内，甲方向乙方支付人民币【大写：   （¥：  )】,即本合同服务费总金额的【  】%。</w:t>
      </w:r>
    </w:p>
    <w:p w14:paraId="77FAE8AE"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（2）项目服务质量经甲方验收合格后【  】</w:t>
      </w:r>
      <w:proofErr w:type="gramStart"/>
      <w:r w:rsidRPr="002D2B86">
        <w:rPr>
          <w:rFonts w:ascii="新宋体" w:eastAsia="新宋体" w:hAnsi="新宋体" w:hint="eastAsia"/>
          <w:szCs w:val="21"/>
        </w:rPr>
        <w:t>个</w:t>
      </w:r>
      <w:proofErr w:type="gramEnd"/>
      <w:r w:rsidRPr="002D2B86">
        <w:rPr>
          <w:rFonts w:ascii="新宋体" w:eastAsia="新宋体" w:hAnsi="新宋体" w:hint="eastAsia"/>
          <w:szCs w:val="21"/>
        </w:rPr>
        <w:t>工作日内，甲方向乙方一次性支付服务费人民币【大写：   （¥：  )】。</w:t>
      </w:r>
    </w:p>
    <w:p w14:paraId="6FBD6620"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（注：合同经办部门与乙方协商一致后请对有关内容进行填充、修改、删除或增加，如本条款内容</w:t>
      </w:r>
      <w:r w:rsidRPr="002D2B86">
        <w:rPr>
          <w:rFonts w:ascii="新宋体" w:eastAsia="新宋体" w:hAnsi="新宋体" w:hint="eastAsia"/>
          <w:szCs w:val="21"/>
        </w:rPr>
        <w:lastRenderedPageBreak/>
        <w:t>不适用，请结合项目情况重新拟定有关内容，此标注在合同正文应删除。）</w:t>
      </w:r>
    </w:p>
    <w:p w14:paraId="5003D0D6"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3.乙方银行账户信息：</w:t>
      </w:r>
    </w:p>
    <w:p w14:paraId="3D6F7B48"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账户名称：【                         】</w:t>
      </w:r>
    </w:p>
    <w:p w14:paraId="78D95551"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开户银行：【                         】</w:t>
      </w:r>
    </w:p>
    <w:p w14:paraId="44AAEE4D"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银行账号：【                         】</w:t>
      </w:r>
    </w:p>
    <w:p w14:paraId="6C84CCC6"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4.乙方应在本合同约定的付款日前7个工作日内向甲方交付等额、合法、有效的发票，否则甲方有权暂停付款且不承担逾期付款责任。</w:t>
      </w:r>
    </w:p>
    <w:p w14:paraId="3DB0A8BD"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5.甲方按照乙方提供的银行账户支付合同款项后，因乙方提供的银行账户信息遗漏、错误等原因所产生的后果由乙方自行承担。</w:t>
      </w:r>
    </w:p>
    <w:p w14:paraId="3D462836"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四、项目工作进度安排</w:t>
      </w:r>
    </w:p>
    <w:p w14:paraId="47817962"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1.本合同生效后【】</w:t>
      </w:r>
      <w:proofErr w:type="gramStart"/>
      <w:r w:rsidRPr="002D2B86">
        <w:rPr>
          <w:rFonts w:ascii="新宋体" w:eastAsia="新宋体" w:hAnsi="新宋体" w:hint="eastAsia"/>
          <w:szCs w:val="21"/>
        </w:rPr>
        <w:t>个</w:t>
      </w:r>
      <w:proofErr w:type="gramEnd"/>
      <w:r w:rsidRPr="002D2B86">
        <w:rPr>
          <w:rFonts w:ascii="新宋体" w:eastAsia="新宋体" w:hAnsi="新宋体" w:hint="eastAsia"/>
          <w:szCs w:val="21"/>
        </w:rPr>
        <w:t>工作日内，乙方应向甲方提交本项目工作方案，项目工作方案应包括项目介绍、项目工作计划、相关人员分工、项目成果概要、项目阶段性工作安排等内容，并经甲方同意后实施。</w:t>
      </w:r>
    </w:p>
    <w:p w14:paraId="4D1A6F4E"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2.活动开展时间：【    年    月    日至    年    月    日（如具体执行时间有变更，以甲方另行通知为准）】。</w:t>
      </w:r>
    </w:p>
    <w:p w14:paraId="0A2CE0DA"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【3.    年    月    日前，乙方完成以下事项：   】</w:t>
      </w:r>
    </w:p>
    <w:p w14:paraId="76BAB2AE"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【4.    年    月    日前，乙方完成以下事项：   】</w:t>
      </w:r>
    </w:p>
    <w:p w14:paraId="7365B2D8"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【5.    年    月    日前，乙方完成以下事项：   】</w:t>
      </w:r>
    </w:p>
    <w:p w14:paraId="1F8B0F91"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 xml:space="preserve">   （注：本条款拟定的内容供参考，合同经办部门可结合本合同第一款的内容对本条款进行填充、修改、删除或增加。如本条款内容不适用，则建议合同经办部门结合项目实际情况和采购需求重新拟定有关内容。此标注在合同正文应删除。）</w:t>
      </w:r>
    </w:p>
    <w:p w14:paraId="34E0F456"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五、项目验收</w:t>
      </w:r>
    </w:p>
    <w:p w14:paraId="350A45BC"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1.项目验收标准：【】</w:t>
      </w:r>
    </w:p>
    <w:p w14:paraId="66220381"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2.项目验收时间：【合同全部活动结束后  个工作日内。】</w:t>
      </w:r>
    </w:p>
    <w:p w14:paraId="41ED4D45"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3.项目服务质量验收合格的，甲方应出具验收合格报告。如本项目需组织相关专家参与项目验收的，甲方有权确定参与验收的专家人选，聘请专家的相关费用由乙方承担。</w:t>
      </w:r>
    </w:p>
    <w:p w14:paraId="47BA2F00"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（注：合同经办部门应严格根据采购需求，或招标文件/投标文件等政府采购活动相关文件的规定[如有]拟定本条款内容，验收标准等内容应具体、明确、全面，此标注在合同正文应删除。）</w:t>
      </w:r>
    </w:p>
    <w:p w14:paraId="4CA9F229"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六、甲方权利义务</w:t>
      </w:r>
    </w:p>
    <w:p w14:paraId="2EBBDC99"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1.甲方有权对项目活动的筹备过程和实施过程进行监督和指导。甲方有权对乙方整体方案给出建议和思路，以使乙方整体方案在实施过程中更符合甲方需求。</w:t>
      </w:r>
    </w:p>
    <w:p w14:paraId="780A9AEB"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2.甲方为乙方提供项目服务所必要的配合和支持。</w:t>
      </w:r>
    </w:p>
    <w:p w14:paraId="49E61232"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3.甲方应按照本合同的约定向乙方支付服务费。</w:t>
      </w:r>
    </w:p>
    <w:p w14:paraId="1A54E680"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 xml:space="preserve">   （注：合同经办部门可结合项目实际情况和需求，在本条款内容的基础上，就甲方权利约定更加</w:t>
      </w:r>
      <w:r w:rsidRPr="002D2B86">
        <w:rPr>
          <w:rFonts w:ascii="新宋体" w:eastAsia="新宋体" w:hAnsi="新宋体" w:hint="eastAsia"/>
          <w:szCs w:val="21"/>
        </w:rPr>
        <w:lastRenderedPageBreak/>
        <w:t>详尽的内容，此标注在合同正文应删除。）</w:t>
      </w:r>
    </w:p>
    <w:p w14:paraId="461B8A47"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七、乙方权利义务</w:t>
      </w:r>
    </w:p>
    <w:p w14:paraId="29948E1A"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1.乙方保证其具有承接项目的资质条件，参与项目工作的相关人员具备承接项目工作的相关知识背景和工作经验。【乙方资质/人员要求如下：......】</w:t>
      </w:r>
    </w:p>
    <w:p w14:paraId="431C39C9"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2.乙方指定【     】为项目组负责人，负责项目相关工作的开展及服务质量把控。为保证项目服务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sidRPr="002D2B86">
        <w:rPr>
          <w:rFonts w:ascii="新宋体" w:eastAsia="新宋体" w:hAnsi="新宋体" w:hint="eastAsia"/>
          <w:szCs w:val="21"/>
        </w:rPr>
        <w:t>个</w:t>
      </w:r>
      <w:proofErr w:type="gramEnd"/>
      <w:r w:rsidRPr="002D2B86">
        <w:rPr>
          <w:rFonts w:ascii="新宋体" w:eastAsia="新宋体" w:hAnsi="新宋体" w:hint="eastAsia"/>
          <w:szCs w:val="21"/>
        </w:rPr>
        <w:t>工作日内给予调换。</w:t>
      </w:r>
    </w:p>
    <w:p w14:paraId="2CE1B2A8"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3.乙方应接受甲方对工作进展的询问、监督和指导，严格按本合同约定的内容、标准和期限完成项目工作，并向甲方提交项目工作成果。</w:t>
      </w:r>
    </w:p>
    <w:p w14:paraId="698F9A51"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4.乙方应严格保障活动期间的人身安全，避免发生任何人身伤害事故。乙方所负责提供的材料物资、舞台搭建（如有）等，应确保符合安全条件。如项目工作过程中非因甲方原因，造成乙方相关人员或第三方的人身或财产损失的，由乙方承担全部责任。因此导致甲方损失以及甲方向第三方赔偿的，甲方有权向乙方追偿。</w:t>
      </w:r>
    </w:p>
    <w:p w14:paraId="451FF39C"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5.未经甲方书面同意，乙方不得以任何形式将其在本合同项下的权利义务全部或部分转让给任何第三方。</w:t>
      </w:r>
    </w:p>
    <w:p w14:paraId="75D18DDF"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6.未经甲方书面同意，乙方不得利用项目工作之便，对外征集广告赞助，不以甲方名义开展自身宣传、营销推广。</w:t>
      </w:r>
    </w:p>
    <w:p w14:paraId="033C9AED"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7.乙方应以环保、卫生的方式提供服务；活动结束后，乙方应及时完成撤场、清理服务。</w:t>
      </w:r>
    </w:p>
    <w:p w14:paraId="471033C3"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（注：合同经办部门可结合项目实际情况和需求，在本条款内容的基础上，就乙方义务约定更加详尽的内容，此标注在合同正文应删除。）</w:t>
      </w:r>
    </w:p>
    <w:p w14:paraId="539EAC7D"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八、知识产权</w:t>
      </w:r>
    </w:p>
    <w:p w14:paraId="094C106E"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1.乙方向甲方提供的工作成果（包括但不限于设计方案、策划方案、各类宣传资料等），不得侵害第三方知识产权及合法权益。如乙方提供的工作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461EF758"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2.乙方向甲方提供的上述工作成果，知识产权归甲方所有。</w:t>
      </w:r>
    </w:p>
    <w:p w14:paraId="2D03CB54"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3.活动如涉及各</w:t>
      </w:r>
      <w:proofErr w:type="gramStart"/>
      <w:r w:rsidRPr="002D2B86">
        <w:rPr>
          <w:rFonts w:ascii="新宋体" w:eastAsia="新宋体" w:hAnsi="新宋体" w:hint="eastAsia"/>
          <w:szCs w:val="21"/>
        </w:rPr>
        <w:t>类表演</w:t>
      </w:r>
      <w:proofErr w:type="gramEnd"/>
      <w:r w:rsidRPr="002D2B86">
        <w:rPr>
          <w:rFonts w:ascii="新宋体" w:eastAsia="新宋体" w:hAnsi="新宋体" w:hint="eastAsia"/>
          <w:szCs w:val="21"/>
        </w:rPr>
        <w:t>演出节目、音乐使用等，所需取得的作品著作权许可工作由乙方负责并承担许可费用；甲方</w:t>
      </w:r>
      <w:proofErr w:type="gramStart"/>
      <w:r w:rsidRPr="002D2B86">
        <w:rPr>
          <w:rFonts w:ascii="新宋体" w:eastAsia="新宋体" w:hAnsi="新宋体" w:hint="eastAsia"/>
          <w:szCs w:val="21"/>
        </w:rPr>
        <w:t>不</w:t>
      </w:r>
      <w:proofErr w:type="gramEnd"/>
      <w:r w:rsidRPr="002D2B86">
        <w:rPr>
          <w:rFonts w:ascii="新宋体" w:eastAsia="新宋体" w:hAnsi="新宋体" w:hint="eastAsia"/>
          <w:szCs w:val="21"/>
        </w:rPr>
        <w:t>对此承担责任。</w:t>
      </w:r>
    </w:p>
    <w:p w14:paraId="059C1FA0"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4.乙方如需对活动进行录音录像及复制传播，应自行取得相关权利人的许可并支付费用（如有）；甲方</w:t>
      </w:r>
      <w:proofErr w:type="gramStart"/>
      <w:r w:rsidRPr="002D2B86">
        <w:rPr>
          <w:rFonts w:ascii="新宋体" w:eastAsia="新宋体" w:hAnsi="新宋体" w:hint="eastAsia"/>
          <w:szCs w:val="21"/>
        </w:rPr>
        <w:t>不</w:t>
      </w:r>
      <w:proofErr w:type="gramEnd"/>
      <w:r w:rsidRPr="002D2B86">
        <w:rPr>
          <w:rFonts w:ascii="新宋体" w:eastAsia="新宋体" w:hAnsi="新宋体" w:hint="eastAsia"/>
          <w:szCs w:val="21"/>
        </w:rPr>
        <w:t>对此承担责任。</w:t>
      </w:r>
    </w:p>
    <w:p w14:paraId="5175E2E3"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九、保密条款</w:t>
      </w:r>
    </w:p>
    <w:p w14:paraId="328E0D49"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1.保密信息的范围：【在本合同生效前、生效后以及合同履行过程中，甲方向乙方披露的任何信息，</w:t>
      </w:r>
      <w:r w:rsidRPr="002D2B86">
        <w:rPr>
          <w:rFonts w:ascii="新宋体" w:eastAsia="新宋体" w:hAnsi="新宋体" w:hint="eastAsia"/>
          <w:szCs w:val="21"/>
        </w:rPr>
        <w:lastRenderedPageBreak/>
        <w:t>以及虽属于第三方但甲方承担保密义务的信息；本项目执行过程中形成的相关数据及信息，包括但不限于工作方案、工作报告、数据信息、表格资料。】</w:t>
      </w:r>
    </w:p>
    <w:p w14:paraId="0EA075CD"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3CD3E981"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28B1BDE6"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4.【本合同保密期限为长期有效。】</w:t>
      </w:r>
    </w:p>
    <w:p w14:paraId="45CEF7B2"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十、违约责任</w:t>
      </w:r>
    </w:p>
    <w:p w14:paraId="30014B05"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sidRPr="002D2B86">
        <w:rPr>
          <w:rFonts w:ascii="新宋体" w:eastAsia="新宋体" w:hAnsi="新宋体" w:hint="eastAsia"/>
          <w:szCs w:val="21"/>
        </w:rPr>
        <w:t>超期审批</w:t>
      </w:r>
      <w:proofErr w:type="gramEnd"/>
      <w:r w:rsidRPr="002D2B86">
        <w:rPr>
          <w:rFonts w:ascii="新宋体" w:eastAsia="新宋体" w:hAnsi="新宋体" w:hint="eastAsia"/>
          <w:szCs w:val="21"/>
        </w:rPr>
        <w:t>等原因造成甲方付款迟延的，</w:t>
      </w:r>
      <w:proofErr w:type="gramStart"/>
      <w:r w:rsidRPr="002D2B86">
        <w:rPr>
          <w:rFonts w:ascii="新宋体" w:eastAsia="新宋体" w:hAnsi="新宋体" w:hint="eastAsia"/>
          <w:szCs w:val="21"/>
        </w:rPr>
        <w:t>不</w:t>
      </w:r>
      <w:proofErr w:type="gramEnd"/>
      <w:r w:rsidRPr="002D2B86">
        <w:rPr>
          <w:rFonts w:ascii="新宋体" w:eastAsia="新宋体" w:hAnsi="新宋体" w:hint="eastAsia"/>
          <w:szCs w:val="21"/>
        </w:rPr>
        <w:t>视为甲方违约，甲方不承担前述违约责任。</w:t>
      </w:r>
    </w:p>
    <w:p w14:paraId="3CA7D31C"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2.合同履行中出现以下情形的构成根本违约，甲方有权单方解除本合同且不再向乙方支付任何服务费，乙方应向甲方返还已收取的全部服务费，并向甲方支付合同总金额的20%作为违约金，如该违约金不足以弥补甲方损失的，乙方还应赔偿甲方损失：</w:t>
      </w:r>
    </w:p>
    <w:p w14:paraId="0D5AC047"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（1）乙方逾期完成各项工作累计超过15个工作日；</w:t>
      </w:r>
    </w:p>
    <w:p w14:paraId="6D8F14DE"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（2）乙方做出违反法律、法规、规章、政策或公序良俗的行为，导致甲方公信力/声誉/名誉受损或产生负面社会舆情；</w:t>
      </w:r>
    </w:p>
    <w:p w14:paraId="252087E1"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（3）乙方明确表示或者以自己的行为表明不能履行本合同约定的义务；</w:t>
      </w:r>
    </w:p>
    <w:p w14:paraId="6C0986B2"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（4）乙方在合同服务期限内累计出现3次违约行为；</w:t>
      </w:r>
    </w:p>
    <w:p w14:paraId="44815133"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（5）乙方为承接项目向甲方提供的相关资料存在虚假（包括但不限于项目组成员学历不实、不具有资质等）；</w:t>
      </w:r>
    </w:p>
    <w:p w14:paraId="3014F928"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2FA72F07"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（7）乙方违反本合同关于知识产权、保密条款的约定；</w:t>
      </w:r>
    </w:p>
    <w:p w14:paraId="3BC3DB90"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（8）未经甲方书面同意，乙方将本合同权利或义务全部或部分转让给第三人；</w:t>
      </w:r>
    </w:p>
    <w:p w14:paraId="63CAE9BE"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（9）未经甲方书面同意，乙方利用项目工作之便，对外征集广告赞助，或以甲方名义开展自身宣传、营销推广。</w:t>
      </w:r>
    </w:p>
    <w:p w14:paraId="7A761455"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14:paraId="1EF6F9D1"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lastRenderedPageBreak/>
        <w:t>4.对于乙方应支付的违约金及赔偿金，甲方有权从未付款项中予以扣除，不足部分有权向乙方追偿。</w:t>
      </w:r>
    </w:p>
    <w:p w14:paraId="03DA8100"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（注：合同经办部门可结合项目实际情况和需要，在本条款内容的基础上，对乙方部分重要义务增加更加详尽的违约责任内容，此标注在合同正文应删除。）</w:t>
      </w:r>
    </w:p>
    <w:p w14:paraId="709387B5"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十一、合同变更与解除</w:t>
      </w:r>
    </w:p>
    <w:p w14:paraId="66CA191F"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1.除法律另有规定或因不可抗力因素/当地政府要求等客观原因导致本合同目的不能实现外，本合同一经签订，未经双方协商一致，甲乙双方不得擅自变更或解除。如因上述原因导致本合同解除、活动未能举行的， 乙方有权要求甲方承担乙方已经为活动实际支出的成本。</w:t>
      </w:r>
    </w:p>
    <w:p w14:paraId="7232A987"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2.经双方协商一致，可以对本合同进行补充、修改或变更。对本合同的任何补充、修改或变更应以书面形式进行。</w:t>
      </w:r>
    </w:p>
    <w:p w14:paraId="1C9E9622"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十二、争议解决方式</w:t>
      </w:r>
    </w:p>
    <w:p w14:paraId="0AF25405"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0D8E0A1A"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十三、合同生效及其它</w:t>
      </w:r>
    </w:p>
    <w:p w14:paraId="1D264976"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1.本合同自双方法定代表人或者授权代表签名、并加盖公章之日起生效。</w:t>
      </w:r>
    </w:p>
    <w:p w14:paraId="60DCE851"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2.本合同一式肆份，甲乙双方各执贰份，每份合同具有同等法律效力。</w:t>
      </w:r>
    </w:p>
    <w:p w14:paraId="15C94AF6"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w:t>
      </w:r>
      <w:proofErr w:type="gramStart"/>
      <w:r w:rsidRPr="002D2B86">
        <w:rPr>
          <w:rFonts w:ascii="新宋体" w:eastAsia="新宋体" w:hAnsi="新宋体" w:hint="eastAsia"/>
          <w:szCs w:val="21"/>
        </w:rPr>
        <w:t>作出</w:t>
      </w:r>
      <w:proofErr w:type="gramEnd"/>
      <w:r w:rsidRPr="002D2B86">
        <w:rPr>
          <w:rFonts w:ascii="新宋体" w:eastAsia="新宋体" w:hAnsi="新宋体" w:hint="eastAsia"/>
          <w:szCs w:val="21"/>
        </w:rPr>
        <w:t>的有关澄清、说明、承诺或者补正文件（材料）；E.项目工作方案；F.项目验收报告。若上述附件与本合同存在矛盾和冲突的，以对乙方要求较高或较严格者为准。】</w:t>
      </w:r>
    </w:p>
    <w:p w14:paraId="664D898B"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【十四、特殊条款】</w:t>
      </w:r>
    </w:p>
    <w:p w14:paraId="47A292F4"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（注：合同特殊条款是对合同一般条款的补充和修改，此标注在合同正文应删除。）</w:t>
      </w:r>
    </w:p>
    <w:p w14:paraId="42EC8557" w14:textId="77777777" w:rsidR="002D2B86" w:rsidRPr="002D2B86" w:rsidRDefault="002D2B86" w:rsidP="002D2B86">
      <w:pPr>
        <w:spacing w:line="360" w:lineRule="auto"/>
        <w:rPr>
          <w:rFonts w:ascii="新宋体" w:eastAsia="新宋体" w:hAnsi="新宋体"/>
          <w:szCs w:val="21"/>
        </w:rPr>
      </w:pPr>
    </w:p>
    <w:p w14:paraId="06C42743"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（以下无正文）</w:t>
      </w:r>
    </w:p>
    <w:p w14:paraId="2E22E1D9"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 xml:space="preserve">甲方（加盖公章）：           </w:t>
      </w:r>
    </w:p>
    <w:p w14:paraId="0B3F17A1"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 xml:space="preserve">授权代表（签名）：             </w:t>
      </w:r>
    </w:p>
    <w:p w14:paraId="0E7A2E25"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 xml:space="preserve">经办人（签名）：                            </w:t>
      </w:r>
    </w:p>
    <w:p w14:paraId="0048ECD4"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 xml:space="preserve">日期：   年  月  日            </w:t>
      </w:r>
    </w:p>
    <w:p w14:paraId="08B23B04" w14:textId="77777777" w:rsidR="002D2B86" w:rsidRPr="002D2B86" w:rsidRDefault="002D2B86" w:rsidP="002D2B86">
      <w:pPr>
        <w:spacing w:line="360" w:lineRule="auto"/>
        <w:rPr>
          <w:rFonts w:ascii="新宋体" w:eastAsia="新宋体" w:hAnsi="新宋体"/>
          <w:szCs w:val="21"/>
        </w:rPr>
      </w:pPr>
    </w:p>
    <w:p w14:paraId="388EAC32" w14:textId="77777777" w:rsidR="002D2B86" w:rsidRPr="002D2B86" w:rsidRDefault="002D2B86" w:rsidP="002D2B86">
      <w:pPr>
        <w:spacing w:line="360" w:lineRule="auto"/>
        <w:rPr>
          <w:rFonts w:ascii="新宋体" w:eastAsia="新宋体" w:hAnsi="新宋体"/>
          <w:szCs w:val="21"/>
        </w:rPr>
      </w:pPr>
    </w:p>
    <w:p w14:paraId="5470D4AB"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 xml:space="preserve">乙方（加盖公章）：           </w:t>
      </w:r>
    </w:p>
    <w:p w14:paraId="079B7EDD"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 xml:space="preserve">法定代表人/负责人或授权代表（签名）：             </w:t>
      </w:r>
    </w:p>
    <w:p w14:paraId="735E967C" w14:textId="77777777" w:rsidR="002D2B86" w:rsidRPr="002D2B86" w:rsidRDefault="002D2B86" w:rsidP="002D2B86">
      <w:pPr>
        <w:spacing w:line="360" w:lineRule="auto"/>
        <w:rPr>
          <w:rFonts w:ascii="新宋体" w:eastAsia="新宋体" w:hAnsi="新宋体"/>
          <w:szCs w:val="21"/>
        </w:rPr>
      </w:pPr>
      <w:r w:rsidRPr="002D2B86">
        <w:rPr>
          <w:rFonts w:ascii="新宋体" w:eastAsia="新宋体" w:hAnsi="新宋体" w:hint="eastAsia"/>
          <w:szCs w:val="21"/>
        </w:rPr>
        <w:t xml:space="preserve">日期：   年  月  日     </w:t>
      </w: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A85204" w:rsidRDefault="00A85204">
      <w:r>
        <w:separator/>
      </w:r>
    </w:p>
  </w:endnote>
  <w:endnote w:type="continuationSeparator" w:id="0">
    <w:p w14:paraId="0A02C42C" w14:textId="77777777" w:rsidR="00A85204" w:rsidRDefault="00A85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宋体"/>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A85204" w:rsidRDefault="00A85204">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A85204" w:rsidRDefault="00A85204">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A85204" w:rsidRDefault="00A85204">
    <w:pPr>
      <w:pStyle w:val="af0"/>
      <w:framePr w:wrap="around" w:vAnchor="text" w:hAnchor="margin" w:xAlign="center" w:y="1"/>
      <w:rPr>
        <w:rStyle w:val="af8"/>
      </w:rPr>
    </w:pPr>
    <w:r>
      <w:t xml:space="preserve">- </w:t>
    </w:r>
    <w:r>
      <w:fldChar w:fldCharType="begin"/>
    </w:r>
    <w:r>
      <w:instrText xml:space="preserve"> PAGE </w:instrText>
    </w:r>
    <w:r>
      <w:fldChar w:fldCharType="separate"/>
    </w:r>
    <w:r w:rsidR="00752766">
      <w:rPr>
        <w:noProof/>
      </w:rPr>
      <w:t>8</w:t>
    </w:r>
    <w:r>
      <w:fldChar w:fldCharType="end"/>
    </w:r>
    <w:r>
      <w:t xml:space="preserve"> -</w:t>
    </w:r>
  </w:p>
  <w:p w14:paraId="7465FCE7" w14:textId="77777777" w:rsidR="00A85204" w:rsidRDefault="00A8520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A85204" w:rsidRDefault="00A85204">
      <w:r>
        <w:separator/>
      </w:r>
    </w:p>
  </w:footnote>
  <w:footnote w:type="continuationSeparator" w:id="0">
    <w:p w14:paraId="450EC043" w14:textId="77777777" w:rsidR="00A85204" w:rsidRDefault="00A852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A85204" w:rsidRDefault="00A85204">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7B57AD"/>
    <w:multiLevelType w:val="singleLevel"/>
    <w:tmpl w:val="EE7B57AD"/>
    <w:lvl w:ilvl="0">
      <w:start w:val="2"/>
      <w:numFmt w:val="chineseCounting"/>
      <w:suff w:val="nothing"/>
      <w:lvlText w:val="%1、"/>
      <w:lvlJc w:val="left"/>
      <w:rPr>
        <w:rFonts w:hint="eastAsia"/>
      </w:rPr>
    </w:lvl>
  </w:abstractNum>
  <w:abstractNum w:abstractNumId="1">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
  </w:num>
  <w:num w:numId="3">
    <w:abstractNumId w:val="4"/>
  </w:num>
  <w:num w:numId="4">
    <w:abstractNumId w:val="3"/>
  </w:num>
  <w:num w:numId="5">
    <w:abstractNumId w:val="7"/>
  </w:num>
  <w:num w:numId="6">
    <w:abstractNumId w:val="5"/>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758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39E"/>
    <w:rsid w:val="000016CF"/>
    <w:rsid w:val="00004061"/>
    <w:rsid w:val="000043C0"/>
    <w:rsid w:val="000050CA"/>
    <w:rsid w:val="0000517F"/>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4B6B"/>
    <w:rsid w:val="00066026"/>
    <w:rsid w:val="0006660A"/>
    <w:rsid w:val="0006670C"/>
    <w:rsid w:val="00067960"/>
    <w:rsid w:val="0007003A"/>
    <w:rsid w:val="00070044"/>
    <w:rsid w:val="00070210"/>
    <w:rsid w:val="000707BF"/>
    <w:rsid w:val="0007211D"/>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934"/>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1D8"/>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5F0A"/>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5DE"/>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20A9"/>
    <w:rsid w:val="00143554"/>
    <w:rsid w:val="00143653"/>
    <w:rsid w:val="00143934"/>
    <w:rsid w:val="00143B3A"/>
    <w:rsid w:val="00143E43"/>
    <w:rsid w:val="00143FFC"/>
    <w:rsid w:val="00146ABB"/>
    <w:rsid w:val="00147338"/>
    <w:rsid w:val="00147A48"/>
    <w:rsid w:val="00150143"/>
    <w:rsid w:val="0015042F"/>
    <w:rsid w:val="001509AB"/>
    <w:rsid w:val="00152DFB"/>
    <w:rsid w:val="00152E91"/>
    <w:rsid w:val="001533AA"/>
    <w:rsid w:val="00153C18"/>
    <w:rsid w:val="00153F57"/>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1BF4"/>
    <w:rsid w:val="0017270B"/>
    <w:rsid w:val="00172B65"/>
    <w:rsid w:val="00172EF5"/>
    <w:rsid w:val="001732E1"/>
    <w:rsid w:val="00175189"/>
    <w:rsid w:val="0017613E"/>
    <w:rsid w:val="00177167"/>
    <w:rsid w:val="0017732B"/>
    <w:rsid w:val="00177B2E"/>
    <w:rsid w:val="00177F97"/>
    <w:rsid w:val="00181A71"/>
    <w:rsid w:val="0018261B"/>
    <w:rsid w:val="00182ED1"/>
    <w:rsid w:val="0018331D"/>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76"/>
    <w:rsid w:val="001C1FDE"/>
    <w:rsid w:val="001C2063"/>
    <w:rsid w:val="001C21E1"/>
    <w:rsid w:val="001C2653"/>
    <w:rsid w:val="001C2E63"/>
    <w:rsid w:val="001C3426"/>
    <w:rsid w:val="001C4768"/>
    <w:rsid w:val="001C5839"/>
    <w:rsid w:val="001C6AF6"/>
    <w:rsid w:val="001C6CCA"/>
    <w:rsid w:val="001C7129"/>
    <w:rsid w:val="001C77E1"/>
    <w:rsid w:val="001C7ADA"/>
    <w:rsid w:val="001D121D"/>
    <w:rsid w:val="001D1B4D"/>
    <w:rsid w:val="001D3543"/>
    <w:rsid w:val="001D3B85"/>
    <w:rsid w:val="001D3DF1"/>
    <w:rsid w:val="001D4151"/>
    <w:rsid w:val="001D4E8C"/>
    <w:rsid w:val="001D501B"/>
    <w:rsid w:val="001D58E5"/>
    <w:rsid w:val="001D5EAE"/>
    <w:rsid w:val="001E0FAB"/>
    <w:rsid w:val="001E2502"/>
    <w:rsid w:val="001E292F"/>
    <w:rsid w:val="001E3237"/>
    <w:rsid w:val="001E351C"/>
    <w:rsid w:val="001E3877"/>
    <w:rsid w:val="001E474D"/>
    <w:rsid w:val="001E5194"/>
    <w:rsid w:val="001E5A81"/>
    <w:rsid w:val="001E62FB"/>
    <w:rsid w:val="001E6A0B"/>
    <w:rsid w:val="001E6B23"/>
    <w:rsid w:val="001E6F81"/>
    <w:rsid w:val="001E77DA"/>
    <w:rsid w:val="001E7A2F"/>
    <w:rsid w:val="001E7AB0"/>
    <w:rsid w:val="001E7DD0"/>
    <w:rsid w:val="001F0349"/>
    <w:rsid w:val="001F077B"/>
    <w:rsid w:val="001F0B74"/>
    <w:rsid w:val="001F1B2C"/>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532"/>
    <w:rsid w:val="00210771"/>
    <w:rsid w:val="00211885"/>
    <w:rsid w:val="00212ADF"/>
    <w:rsid w:val="00212B9E"/>
    <w:rsid w:val="002134CF"/>
    <w:rsid w:val="00213A60"/>
    <w:rsid w:val="00214114"/>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D17"/>
    <w:rsid w:val="00230F66"/>
    <w:rsid w:val="00233A54"/>
    <w:rsid w:val="00234440"/>
    <w:rsid w:val="002344AF"/>
    <w:rsid w:val="002347C9"/>
    <w:rsid w:val="00235A73"/>
    <w:rsid w:val="00236329"/>
    <w:rsid w:val="00236E72"/>
    <w:rsid w:val="002411BD"/>
    <w:rsid w:val="002440E5"/>
    <w:rsid w:val="00244711"/>
    <w:rsid w:val="00244AE4"/>
    <w:rsid w:val="00245EBE"/>
    <w:rsid w:val="00247021"/>
    <w:rsid w:val="002472C1"/>
    <w:rsid w:val="002473F4"/>
    <w:rsid w:val="00250600"/>
    <w:rsid w:val="002506E1"/>
    <w:rsid w:val="00250F42"/>
    <w:rsid w:val="00252934"/>
    <w:rsid w:val="00252EB0"/>
    <w:rsid w:val="00252EBA"/>
    <w:rsid w:val="0025361A"/>
    <w:rsid w:val="00253629"/>
    <w:rsid w:val="002544D5"/>
    <w:rsid w:val="002545EF"/>
    <w:rsid w:val="00254B44"/>
    <w:rsid w:val="00254E99"/>
    <w:rsid w:val="00255B9B"/>
    <w:rsid w:val="00256596"/>
    <w:rsid w:val="0025795C"/>
    <w:rsid w:val="00257BE9"/>
    <w:rsid w:val="0026027A"/>
    <w:rsid w:val="00260533"/>
    <w:rsid w:val="002605CE"/>
    <w:rsid w:val="00261367"/>
    <w:rsid w:val="00261A54"/>
    <w:rsid w:val="00261C21"/>
    <w:rsid w:val="00261D37"/>
    <w:rsid w:val="00262D6B"/>
    <w:rsid w:val="00262ED0"/>
    <w:rsid w:val="00263607"/>
    <w:rsid w:val="002638EE"/>
    <w:rsid w:val="00264965"/>
    <w:rsid w:val="00264EA6"/>
    <w:rsid w:val="002656E1"/>
    <w:rsid w:val="00265CFF"/>
    <w:rsid w:val="0026638C"/>
    <w:rsid w:val="002707B8"/>
    <w:rsid w:val="00270A38"/>
    <w:rsid w:val="00270B4E"/>
    <w:rsid w:val="00271500"/>
    <w:rsid w:val="002724FA"/>
    <w:rsid w:val="00272E57"/>
    <w:rsid w:val="002734A9"/>
    <w:rsid w:val="00274663"/>
    <w:rsid w:val="00275641"/>
    <w:rsid w:val="0027569A"/>
    <w:rsid w:val="002767D9"/>
    <w:rsid w:val="00276BB7"/>
    <w:rsid w:val="00280F4B"/>
    <w:rsid w:val="002821E9"/>
    <w:rsid w:val="002822DD"/>
    <w:rsid w:val="00282322"/>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17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69B6"/>
    <w:rsid w:val="002B7969"/>
    <w:rsid w:val="002C0031"/>
    <w:rsid w:val="002C0485"/>
    <w:rsid w:val="002C0762"/>
    <w:rsid w:val="002C1397"/>
    <w:rsid w:val="002C257A"/>
    <w:rsid w:val="002C2BEC"/>
    <w:rsid w:val="002C30C0"/>
    <w:rsid w:val="002C4F4B"/>
    <w:rsid w:val="002C518C"/>
    <w:rsid w:val="002C5447"/>
    <w:rsid w:val="002C6EC0"/>
    <w:rsid w:val="002C7A58"/>
    <w:rsid w:val="002D0356"/>
    <w:rsid w:val="002D045F"/>
    <w:rsid w:val="002D079B"/>
    <w:rsid w:val="002D07C0"/>
    <w:rsid w:val="002D0F98"/>
    <w:rsid w:val="002D1DFB"/>
    <w:rsid w:val="002D2192"/>
    <w:rsid w:val="002D2B86"/>
    <w:rsid w:val="002D45BF"/>
    <w:rsid w:val="002D4A85"/>
    <w:rsid w:val="002D5410"/>
    <w:rsid w:val="002D6162"/>
    <w:rsid w:val="002D642A"/>
    <w:rsid w:val="002D64DF"/>
    <w:rsid w:val="002D694D"/>
    <w:rsid w:val="002D71EF"/>
    <w:rsid w:val="002E242E"/>
    <w:rsid w:val="002E2CED"/>
    <w:rsid w:val="002E2FEC"/>
    <w:rsid w:val="002E38DB"/>
    <w:rsid w:val="002E40FA"/>
    <w:rsid w:val="002E4AB1"/>
    <w:rsid w:val="002E4F8A"/>
    <w:rsid w:val="002E505D"/>
    <w:rsid w:val="002E5FA0"/>
    <w:rsid w:val="002E6E83"/>
    <w:rsid w:val="002E73B8"/>
    <w:rsid w:val="002F0823"/>
    <w:rsid w:val="002F113B"/>
    <w:rsid w:val="002F2471"/>
    <w:rsid w:val="002F2B7A"/>
    <w:rsid w:val="002F3105"/>
    <w:rsid w:val="002F4864"/>
    <w:rsid w:val="002F5E6C"/>
    <w:rsid w:val="002F6D1C"/>
    <w:rsid w:val="002F6DD7"/>
    <w:rsid w:val="002F72FF"/>
    <w:rsid w:val="002F75D5"/>
    <w:rsid w:val="002F7987"/>
    <w:rsid w:val="002F79D4"/>
    <w:rsid w:val="00300BF3"/>
    <w:rsid w:val="0030143F"/>
    <w:rsid w:val="00301BCD"/>
    <w:rsid w:val="00303ACF"/>
    <w:rsid w:val="00304076"/>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B75"/>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7A7"/>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86F8C"/>
    <w:rsid w:val="003900A5"/>
    <w:rsid w:val="00390941"/>
    <w:rsid w:val="003917AD"/>
    <w:rsid w:val="00391FAB"/>
    <w:rsid w:val="00392340"/>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AD4"/>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153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A88"/>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38C1"/>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0913"/>
    <w:rsid w:val="00421795"/>
    <w:rsid w:val="00421EF2"/>
    <w:rsid w:val="00422668"/>
    <w:rsid w:val="00424054"/>
    <w:rsid w:val="004252CD"/>
    <w:rsid w:val="0042602D"/>
    <w:rsid w:val="00426F7A"/>
    <w:rsid w:val="00427004"/>
    <w:rsid w:val="0042772E"/>
    <w:rsid w:val="00430CF3"/>
    <w:rsid w:val="00431AC1"/>
    <w:rsid w:val="00431DE1"/>
    <w:rsid w:val="00431F65"/>
    <w:rsid w:val="00432369"/>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1B0"/>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5CE"/>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3EA"/>
    <w:rsid w:val="00497252"/>
    <w:rsid w:val="004A0EB5"/>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9DC"/>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536"/>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9C0"/>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0A8"/>
    <w:rsid w:val="0051168A"/>
    <w:rsid w:val="005117D2"/>
    <w:rsid w:val="005118A6"/>
    <w:rsid w:val="005122F4"/>
    <w:rsid w:val="0051292D"/>
    <w:rsid w:val="00513295"/>
    <w:rsid w:val="0051405F"/>
    <w:rsid w:val="0051444F"/>
    <w:rsid w:val="005156A6"/>
    <w:rsid w:val="00516393"/>
    <w:rsid w:val="005177FA"/>
    <w:rsid w:val="005179A5"/>
    <w:rsid w:val="00520B4F"/>
    <w:rsid w:val="0052257A"/>
    <w:rsid w:val="00523153"/>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A2"/>
    <w:rsid w:val="005450E2"/>
    <w:rsid w:val="00545B19"/>
    <w:rsid w:val="005470DD"/>
    <w:rsid w:val="005476CE"/>
    <w:rsid w:val="0055035F"/>
    <w:rsid w:val="005507FD"/>
    <w:rsid w:val="005511C0"/>
    <w:rsid w:val="0055232C"/>
    <w:rsid w:val="0055278E"/>
    <w:rsid w:val="005533EA"/>
    <w:rsid w:val="00553C8A"/>
    <w:rsid w:val="00555488"/>
    <w:rsid w:val="0055549A"/>
    <w:rsid w:val="00555B18"/>
    <w:rsid w:val="00555C9C"/>
    <w:rsid w:val="00555DDB"/>
    <w:rsid w:val="0055641F"/>
    <w:rsid w:val="00556A4D"/>
    <w:rsid w:val="00556B00"/>
    <w:rsid w:val="00557319"/>
    <w:rsid w:val="0055764E"/>
    <w:rsid w:val="00560528"/>
    <w:rsid w:val="00561923"/>
    <w:rsid w:val="005622F8"/>
    <w:rsid w:val="00562BFE"/>
    <w:rsid w:val="0056310A"/>
    <w:rsid w:val="00563118"/>
    <w:rsid w:val="00563236"/>
    <w:rsid w:val="0056336F"/>
    <w:rsid w:val="00565AF7"/>
    <w:rsid w:val="005667BF"/>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C7"/>
    <w:rsid w:val="005856F9"/>
    <w:rsid w:val="00585B91"/>
    <w:rsid w:val="00585C0A"/>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46B"/>
    <w:rsid w:val="005A5D8E"/>
    <w:rsid w:val="005A63D8"/>
    <w:rsid w:val="005A6CC1"/>
    <w:rsid w:val="005A6E42"/>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949"/>
    <w:rsid w:val="005C4EFF"/>
    <w:rsid w:val="005C4F43"/>
    <w:rsid w:val="005D0690"/>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2E0B"/>
    <w:rsid w:val="00603A43"/>
    <w:rsid w:val="00604980"/>
    <w:rsid w:val="00604A07"/>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153"/>
    <w:rsid w:val="00625450"/>
    <w:rsid w:val="0062624F"/>
    <w:rsid w:val="00626758"/>
    <w:rsid w:val="0063027A"/>
    <w:rsid w:val="006319CA"/>
    <w:rsid w:val="00632D91"/>
    <w:rsid w:val="00633B3E"/>
    <w:rsid w:val="00634B64"/>
    <w:rsid w:val="00634EC0"/>
    <w:rsid w:val="00634FFA"/>
    <w:rsid w:val="006351C3"/>
    <w:rsid w:val="0063627F"/>
    <w:rsid w:val="0063642A"/>
    <w:rsid w:val="006376C4"/>
    <w:rsid w:val="006377C5"/>
    <w:rsid w:val="00637CD0"/>
    <w:rsid w:val="006403E7"/>
    <w:rsid w:val="00642D72"/>
    <w:rsid w:val="006443CB"/>
    <w:rsid w:val="006448B8"/>
    <w:rsid w:val="00644F80"/>
    <w:rsid w:val="00645874"/>
    <w:rsid w:val="006458E5"/>
    <w:rsid w:val="00646C08"/>
    <w:rsid w:val="00647913"/>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1C01"/>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5ED"/>
    <w:rsid w:val="006A28D8"/>
    <w:rsid w:val="006A2985"/>
    <w:rsid w:val="006A3288"/>
    <w:rsid w:val="006A3BBE"/>
    <w:rsid w:val="006A43E6"/>
    <w:rsid w:val="006A4AEE"/>
    <w:rsid w:val="006A70BE"/>
    <w:rsid w:val="006A7934"/>
    <w:rsid w:val="006B0001"/>
    <w:rsid w:val="006B04AF"/>
    <w:rsid w:val="006B059F"/>
    <w:rsid w:val="006B0A56"/>
    <w:rsid w:val="006B0BC7"/>
    <w:rsid w:val="006B2048"/>
    <w:rsid w:val="006B26E8"/>
    <w:rsid w:val="006B342E"/>
    <w:rsid w:val="006B3812"/>
    <w:rsid w:val="006B3B80"/>
    <w:rsid w:val="006B6F32"/>
    <w:rsid w:val="006B7130"/>
    <w:rsid w:val="006B73CC"/>
    <w:rsid w:val="006B7695"/>
    <w:rsid w:val="006C0176"/>
    <w:rsid w:val="006C07F9"/>
    <w:rsid w:val="006C1A7A"/>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10E5"/>
    <w:rsid w:val="006E3289"/>
    <w:rsid w:val="006E4238"/>
    <w:rsid w:val="006E4705"/>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9F1"/>
    <w:rsid w:val="006F6D38"/>
    <w:rsid w:val="006F6D4C"/>
    <w:rsid w:val="006F6E67"/>
    <w:rsid w:val="006F7157"/>
    <w:rsid w:val="006F78E0"/>
    <w:rsid w:val="00702A91"/>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09BD"/>
    <w:rsid w:val="00731FAF"/>
    <w:rsid w:val="00734510"/>
    <w:rsid w:val="00734887"/>
    <w:rsid w:val="007349E7"/>
    <w:rsid w:val="00734B82"/>
    <w:rsid w:val="007365B6"/>
    <w:rsid w:val="007373C8"/>
    <w:rsid w:val="007401E2"/>
    <w:rsid w:val="00740205"/>
    <w:rsid w:val="00740D67"/>
    <w:rsid w:val="00741082"/>
    <w:rsid w:val="007411E5"/>
    <w:rsid w:val="00741605"/>
    <w:rsid w:val="00742F72"/>
    <w:rsid w:val="007436F2"/>
    <w:rsid w:val="0074436D"/>
    <w:rsid w:val="007446DA"/>
    <w:rsid w:val="00745C7A"/>
    <w:rsid w:val="00746951"/>
    <w:rsid w:val="00746F65"/>
    <w:rsid w:val="00746F7A"/>
    <w:rsid w:val="007472C3"/>
    <w:rsid w:val="0074791E"/>
    <w:rsid w:val="0075028E"/>
    <w:rsid w:val="00750671"/>
    <w:rsid w:val="00750948"/>
    <w:rsid w:val="0075115D"/>
    <w:rsid w:val="00751A33"/>
    <w:rsid w:val="00751F77"/>
    <w:rsid w:val="00752766"/>
    <w:rsid w:val="00753890"/>
    <w:rsid w:val="007555DF"/>
    <w:rsid w:val="007569DC"/>
    <w:rsid w:val="0075711E"/>
    <w:rsid w:val="00757361"/>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2DB"/>
    <w:rsid w:val="00775675"/>
    <w:rsid w:val="00775D3B"/>
    <w:rsid w:val="00775F4F"/>
    <w:rsid w:val="0077615A"/>
    <w:rsid w:val="00777483"/>
    <w:rsid w:val="00777E93"/>
    <w:rsid w:val="007806A0"/>
    <w:rsid w:val="00781C97"/>
    <w:rsid w:val="00782346"/>
    <w:rsid w:val="007828DB"/>
    <w:rsid w:val="0078294C"/>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813"/>
    <w:rsid w:val="007A19AC"/>
    <w:rsid w:val="007A2640"/>
    <w:rsid w:val="007A268F"/>
    <w:rsid w:val="007A2F99"/>
    <w:rsid w:val="007A4A53"/>
    <w:rsid w:val="007A4C93"/>
    <w:rsid w:val="007A4E17"/>
    <w:rsid w:val="007A6268"/>
    <w:rsid w:val="007A7D0A"/>
    <w:rsid w:val="007A7F6D"/>
    <w:rsid w:val="007B0799"/>
    <w:rsid w:val="007B0FBD"/>
    <w:rsid w:val="007B1241"/>
    <w:rsid w:val="007B1BAF"/>
    <w:rsid w:val="007B1E61"/>
    <w:rsid w:val="007B2285"/>
    <w:rsid w:val="007B2393"/>
    <w:rsid w:val="007B2FE8"/>
    <w:rsid w:val="007B35F7"/>
    <w:rsid w:val="007B4DD5"/>
    <w:rsid w:val="007B4E85"/>
    <w:rsid w:val="007B4F72"/>
    <w:rsid w:val="007B5148"/>
    <w:rsid w:val="007B5A16"/>
    <w:rsid w:val="007B7B4F"/>
    <w:rsid w:val="007C03FE"/>
    <w:rsid w:val="007C0D3E"/>
    <w:rsid w:val="007C0E04"/>
    <w:rsid w:val="007C17D3"/>
    <w:rsid w:val="007C1E98"/>
    <w:rsid w:val="007C1FA2"/>
    <w:rsid w:val="007C2827"/>
    <w:rsid w:val="007C2EC3"/>
    <w:rsid w:val="007C3A26"/>
    <w:rsid w:val="007C3EBD"/>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2D34"/>
    <w:rsid w:val="007D358B"/>
    <w:rsid w:val="007D4280"/>
    <w:rsid w:val="007D4624"/>
    <w:rsid w:val="007D563E"/>
    <w:rsid w:val="007D5A49"/>
    <w:rsid w:val="007D5FC1"/>
    <w:rsid w:val="007D6E81"/>
    <w:rsid w:val="007D6EB6"/>
    <w:rsid w:val="007D715A"/>
    <w:rsid w:val="007D789C"/>
    <w:rsid w:val="007D7FFB"/>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A68"/>
    <w:rsid w:val="007F7CFA"/>
    <w:rsid w:val="00801D7A"/>
    <w:rsid w:val="008020F2"/>
    <w:rsid w:val="00802462"/>
    <w:rsid w:val="008036FC"/>
    <w:rsid w:val="00803F74"/>
    <w:rsid w:val="00804653"/>
    <w:rsid w:val="00804896"/>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5E8B"/>
    <w:rsid w:val="00815F6E"/>
    <w:rsid w:val="00816585"/>
    <w:rsid w:val="00817364"/>
    <w:rsid w:val="00817BB4"/>
    <w:rsid w:val="00817E4F"/>
    <w:rsid w:val="00820F5B"/>
    <w:rsid w:val="00821021"/>
    <w:rsid w:val="0082115D"/>
    <w:rsid w:val="008214BB"/>
    <w:rsid w:val="008215DB"/>
    <w:rsid w:val="0082172A"/>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3E0F"/>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2F1E"/>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1F38"/>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59B"/>
    <w:rsid w:val="008D4ED3"/>
    <w:rsid w:val="008D54BF"/>
    <w:rsid w:val="008D5DC6"/>
    <w:rsid w:val="008D6A11"/>
    <w:rsid w:val="008D7014"/>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0CE9"/>
    <w:rsid w:val="008F2A60"/>
    <w:rsid w:val="008F310D"/>
    <w:rsid w:val="008F3888"/>
    <w:rsid w:val="008F3B22"/>
    <w:rsid w:val="008F3CA4"/>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47E8E"/>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0479"/>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5E6"/>
    <w:rsid w:val="009A07D5"/>
    <w:rsid w:val="009A1FE7"/>
    <w:rsid w:val="009A2967"/>
    <w:rsid w:val="009A36B7"/>
    <w:rsid w:val="009A3720"/>
    <w:rsid w:val="009A3D85"/>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412"/>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5954"/>
    <w:rsid w:val="009D6546"/>
    <w:rsid w:val="009D65EE"/>
    <w:rsid w:val="009D781A"/>
    <w:rsid w:val="009E0525"/>
    <w:rsid w:val="009E05A9"/>
    <w:rsid w:val="009E1370"/>
    <w:rsid w:val="009E176F"/>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398"/>
    <w:rsid w:val="00A16698"/>
    <w:rsid w:val="00A1706F"/>
    <w:rsid w:val="00A1721D"/>
    <w:rsid w:val="00A17A42"/>
    <w:rsid w:val="00A17F01"/>
    <w:rsid w:val="00A20EDD"/>
    <w:rsid w:val="00A210DB"/>
    <w:rsid w:val="00A21667"/>
    <w:rsid w:val="00A220FB"/>
    <w:rsid w:val="00A2210B"/>
    <w:rsid w:val="00A223A5"/>
    <w:rsid w:val="00A244A1"/>
    <w:rsid w:val="00A24BC5"/>
    <w:rsid w:val="00A24E54"/>
    <w:rsid w:val="00A2504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5DBD"/>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4D5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0C5F"/>
    <w:rsid w:val="00A815B6"/>
    <w:rsid w:val="00A81953"/>
    <w:rsid w:val="00A8199B"/>
    <w:rsid w:val="00A81D1A"/>
    <w:rsid w:val="00A827C9"/>
    <w:rsid w:val="00A82810"/>
    <w:rsid w:val="00A83BF3"/>
    <w:rsid w:val="00A85204"/>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1E9"/>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AB8"/>
    <w:rsid w:val="00AD6BE0"/>
    <w:rsid w:val="00AD752F"/>
    <w:rsid w:val="00AE0C8D"/>
    <w:rsid w:val="00AE0E2A"/>
    <w:rsid w:val="00AE1411"/>
    <w:rsid w:val="00AE2330"/>
    <w:rsid w:val="00AE27D6"/>
    <w:rsid w:val="00AE4B24"/>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67"/>
    <w:rsid w:val="00AF58CB"/>
    <w:rsid w:val="00AF726F"/>
    <w:rsid w:val="00AF783F"/>
    <w:rsid w:val="00B00506"/>
    <w:rsid w:val="00B00673"/>
    <w:rsid w:val="00B00ED5"/>
    <w:rsid w:val="00B018A2"/>
    <w:rsid w:val="00B02315"/>
    <w:rsid w:val="00B02BF0"/>
    <w:rsid w:val="00B02E52"/>
    <w:rsid w:val="00B034DD"/>
    <w:rsid w:val="00B03AB4"/>
    <w:rsid w:val="00B04C3C"/>
    <w:rsid w:val="00B05B91"/>
    <w:rsid w:val="00B06ED4"/>
    <w:rsid w:val="00B06FB9"/>
    <w:rsid w:val="00B077CC"/>
    <w:rsid w:val="00B07A28"/>
    <w:rsid w:val="00B1123F"/>
    <w:rsid w:val="00B12C06"/>
    <w:rsid w:val="00B13397"/>
    <w:rsid w:val="00B13A4D"/>
    <w:rsid w:val="00B1400D"/>
    <w:rsid w:val="00B147C9"/>
    <w:rsid w:val="00B15BB2"/>
    <w:rsid w:val="00B16EBE"/>
    <w:rsid w:val="00B20655"/>
    <w:rsid w:val="00B21D0E"/>
    <w:rsid w:val="00B21E03"/>
    <w:rsid w:val="00B22C57"/>
    <w:rsid w:val="00B23C76"/>
    <w:rsid w:val="00B23EEE"/>
    <w:rsid w:val="00B249E2"/>
    <w:rsid w:val="00B25E1E"/>
    <w:rsid w:val="00B27298"/>
    <w:rsid w:val="00B27384"/>
    <w:rsid w:val="00B276E4"/>
    <w:rsid w:val="00B27A6D"/>
    <w:rsid w:val="00B309F9"/>
    <w:rsid w:val="00B30DAD"/>
    <w:rsid w:val="00B31782"/>
    <w:rsid w:val="00B3337D"/>
    <w:rsid w:val="00B35B4C"/>
    <w:rsid w:val="00B36928"/>
    <w:rsid w:val="00B37293"/>
    <w:rsid w:val="00B4076A"/>
    <w:rsid w:val="00B413EB"/>
    <w:rsid w:val="00B42C20"/>
    <w:rsid w:val="00B43AD9"/>
    <w:rsid w:val="00B443D5"/>
    <w:rsid w:val="00B44463"/>
    <w:rsid w:val="00B44482"/>
    <w:rsid w:val="00B45012"/>
    <w:rsid w:val="00B450D9"/>
    <w:rsid w:val="00B45D36"/>
    <w:rsid w:val="00B46FF2"/>
    <w:rsid w:val="00B534DB"/>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808"/>
    <w:rsid w:val="00B75D3F"/>
    <w:rsid w:val="00B75D4C"/>
    <w:rsid w:val="00B76F2C"/>
    <w:rsid w:val="00B77372"/>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152"/>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703"/>
    <w:rsid w:val="00BC5F7F"/>
    <w:rsid w:val="00BC74EE"/>
    <w:rsid w:val="00BC7701"/>
    <w:rsid w:val="00BC777E"/>
    <w:rsid w:val="00BC7E23"/>
    <w:rsid w:val="00BD07CD"/>
    <w:rsid w:val="00BD1EB6"/>
    <w:rsid w:val="00BD219A"/>
    <w:rsid w:val="00BD2C42"/>
    <w:rsid w:val="00BD2EF9"/>
    <w:rsid w:val="00BD2F1D"/>
    <w:rsid w:val="00BD3464"/>
    <w:rsid w:val="00BD3997"/>
    <w:rsid w:val="00BD3FE1"/>
    <w:rsid w:val="00BD5D7E"/>
    <w:rsid w:val="00BD68BB"/>
    <w:rsid w:val="00BD6EF9"/>
    <w:rsid w:val="00BD754C"/>
    <w:rsid w:val="00BD78C6"/>
    <w:rsid w:val="00BD7F54"/>
    <w:rsid w:val="00BE01E1"/>
    <w:rsid w:val="00BE0849"/>
    <w:rsid w:val="00BE0A41"/>
    <w:rsid w:val="00BE15DA"/>
    <w:rsid w:val="00BE19AD"/>
    <w:rsid w:val="00BE1B2F"/>
    <w:rsid w:val="00BE369C"/>
    <w:rsid w:val="00BE4FBC"/>
    <w:rsid w:val="00BE5A5B"/>
    <w:rsid w:val="00BE5B7C"/>
    <w:rsid w:val="00BE72FD"/>
    <w:rsid w:val="00BE733C"/>
    <w:rsid w:val="00BE735B"/>
    <w:rsid w:val="00BE73D4"/>
    <w:rsid w:val="00BE78BA"/>
    <w:rsid w:val="00BE7AF2"/>
    <w:rsid w:val="00BF1895"/>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4B55"/>
    <w:rsid w:val="00C05013"/>
    <w:rsid w:val="00C067E0"/>
    <w:rsid w:val="00C0773D"/>
    <w:rsid w:val="00C1025D"/>
    <w:rsid w:val="00C1109A"/>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A46"/>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7DC"/>
    <w:rsid w:val="00C36B1D"/>
    <w:rsid w:val="00C36DBF"/>
    <w:rsid w:val="00C3742C"/>
    <w:rsid w:val="00C37B16"/>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02E8"/>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1586"/>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5DE1"/>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0865"/>
    <w:rsid w:val="00D21820"/>
    <w:rsid w:val="00D2255E"/>
    <w:rsid w:val="00D226B9"/>
    <w:rsid w:val="00D23437"/>
    <w:rsid w:val="00D2372E"/>
    <w:rsid w:val="00D2373E"/>
    <w:rsid w:val="00D239F4"/>
    <w:rsid w:val="00D2459A"/>
    <w:rsid w:val="00D248D9"/>
    <w:rsid w:val="00D24CD7"/>
    <w:rsid w:val="00D2604F"/>
    <w:rsid w:val="00D27131"/>
    <w:rsid w:val="00D31968"/>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1A0F"/>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0B7"/>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086"/>
    <w:rsid w:val="00D94EB6"/>
    <w:rsid w:val="00D95111"/>
    <w:rsid w:val="00D954B6"/>
    <w:rsid w:val="00D9553A"/>
    <w:rsid w:val="00D958D2"/>
    <w:rsid w:val="00D95A4C"/>
    <w:rsid w:val="00D95B29"/>
    <w:rsid w:val="00D95C5C"/>
    <w:rsid w:val="00D9623F"/>
    <w:rsid w:val="00D96243"/>
    <w:rsid w:val="00D964B0"/>
    <w:rsid w:val="00D96B91"/>
    <w:rsid w:val="00D9740F"/>
    <w:rsid w:val="00D97545"/>
    <w:rsid w:val="00D9770C"/>
    <w:rsid w:val="00D9787B"/>
    <w:rsid w:val="00D97BA1"/>
    <w:rsid w:val="00D97F28"/>
    <w:rsid w:val="00DA09FC"/>
    <w:rsid w:val="00DA1F60"/>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E78D6"/>
    <w:rsid w:val="00DF2247"/>
    <w:rsid w:val="00DF2353"/>
    <w:rsid w:val="00DF3AB2"/>
    <w:rsid w:val="00DF5784"/>
    <w:rsid w:val="00DF58B8"/>
    <w:rsid w:val="00DF5FF8"/>
    <w:rsid w:val="00DF6EE5"/>
    <w:rsid w:val="00E00458"/>
    <w:rsid w:val="00E0077B"/>
    <w:rsid w:val="00E00898"/>
    <w:rsid w:val="00E008FB"/>
    <w:rsid w:val="00E029E1"/>
    <w:rsid w:val="00E02E8F"/>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1E06"/>
    <w:rsid w:val="00E4239D"/>
    <w:rsid w:val="00E429A0"/>
    <w:rsid w:val="00E42D39"/>
    <w:rsid w:val="00E44CD4"/>
    <w:rsid w:val="00E44F1E"/>
    <w:rsid w:val="00E45734"/>
    <w:rsid w:val="00E45B91"/>
    <w:rsid w:val="00E45D0B"/>
    <w:rsid w:val="00E46804"/>
    <w:rsid w:val="00E46C57"/>
    <w:rsid w:val="00E47A7B"/>
    <w:rsid w:val="00E513EE"/>
    <w:rsid w:val="00E5176B"/>
    <w:rsid w:val="00E52463"/>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62B"/>
    <w:rsid w:val="00E66F49"/>
    <w:rsid w:val="00E67F4F"/>
    <w:rsid w:val="00E71989"/>
    <w:rsid w:val="00E721A9"/>
    <w:rsid w:val="00E72691"/>
    <w:rsid w:val="00E73471"/>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555"/>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028F"/>
    <w:rsid w:val="00EC12A6"/>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2A5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1328"/>
    <w:rsid w:val="00F026FF"/>
    <w:rsid w:val="00F02BAD"/>
    <w:rsid w:val="00F0319D"/>
    <w:rsid w:val="00F06377"/>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2BF7"/>
    <w:rsid w:val="00F231F0"/>
    <w:rsid w:val="00F24787"/>
    <w:rsid w:val="00F24D39"/>
    <w:rsid w:val="00F251E2"/>
    <w:rsid w:val="00F2586D"/>
    <w:rsid w:val="00F259A5"/>
    <w:rsid w:val="00F25EF1"/>
    <w:rsid w:val="00F263E5"/>
    <w:rsid w:val="00F27140"/>
    <w:rsid w:val="00F301E0"/>
    <w:rsid w:val="00F307CC"/>
    <w:rsid w:val="00F30BBA"/>
    <w:rsid w:val="00F31630"/>
    <w:rsid w:val="00F31A8F"/>
    <w:rsid w:val="00F320C0"/>
    <w:rsid w:val="00F32D63"/>
    <w:rsid w:val="00F332F1"/>
    <w:rsid w:val="00F34012"/>
    <w:rsid w:val="00F343A3"/>
    <w:rsid w:val="00F34C99"/>
    <w:rsid w:val="00F3531A"/>
    <w:rsid w:val="00F36E97"/>
    <w:rsid w:val="00F373B9"/>
    <w:rsid w:val="00F4173F"/>
    <w:rsid w:val="00F41D9B"/>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CF6"/>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515"/>
    <w:rsid w:val="00F86B84"/>
    <w:rsid w:val="00F86CB0"/>
    <w:rsid w:val="00F905B8"/>
    <w:rsid w:val="00F91164"/>
    <w:rsid w:val="00F91D47"/>
    <w:rsid w:val="00F92B0F"/>
    <w:rsid w:val="00F9354E"/>
    <w:rsid w:val="00F941FC"/>
    <w:rsid w:val="00F953EF"/>
    <w:rsid w:val="00F96D24"/>
    <w:rsid w:val="00F97093"/>
    <w:rsid w:val="00F97FF3"/>
    <w:rsid w:val="00FA0091"/>
    <w:rsid w:val="00FA0426"/>
    <w:rsid w:val="00FA1850"/>
    <w:rsid w:val="00FA1AA9"/>
    <w:rsid w:val="00FA298A"/>
    <w:rsid w:val="00FA2C8B"/>
    <w:rsid w:val="00FA2CE3"/>
    <w:rsid w:val="00FA3E0C"/>
    <w:rsid w:val="00FA4F9B"/>
    <w:rsid w:val="00FA4FBA"/>
    <w:rsid w:val="00FA5580"/>
    <w:rsid w:val="00FA655A"/>
    <w:rsid w:val="00FA69C3"/>
    <w:rsid w:val="00FA6AAC"/>
    <w:rsid w:val="00FA6CBC"/>
    <w:rsid w:val="00FA6D48"/>
    <w:rsid w:val="00FA7027"/>
    <w:rsid w:val="00FA70CE"/>
    <w:rsid w:val="00FA7412"/>
    <w:rsid w:val="00FA7EC0"/>
    <w:rsid w:val="00FB071B"/>
    <w:rsid w:val="00FB1729"/>
    <w:rsid w:val="00FB30A2"/>
    <w:rsid w:val="00FB429B"/>
    <w:rsid w:val="00FB5680"/>
    <w:rsid w:val="00FC072E"/>
    <w:rsid w:val="00FC3497"/>
    <w:rsid w:val="00FC3BCE"/>
    <w:rsid w:val="00FC4323"/>
    <w:rsid w:val="00FC51AE"/>
    <w:rsid w:val="00FC550A"/>
    <w:rsid w:val="00FC551E"/>
    <w:rsid w:val="00FC5790"/>
    <w:rsid w:val="00FC6275"/>
    <w:rsid w:val="00FC62BE"/>
    <w:rsid w:val="00FC7D94"/>
    <w:rsid w:val="00FD039F"/>
    <w:rsid w:val="00FD053B"/>
    <w:rsid w:val="00FD0AF0"/>
    <w:rsid w:val="00FD1234"/>
    <w:rsid w:val="00FD18F3"/>
    <w:rsid w:val="00FD194F"/>
    <w:rsid w:val="00FD1995"/>
    <w:rsid w:val="00FD2333"/>
    <w:rsid w:val="00FD2516"/>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5AD"/>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styleId="afff">
    <w:name w:val="Revision"/>
    <w:hidden/>
    <w:uiPriority w:val="99"/>
    <w:unhideWhenUsed/>
    <w:rsid w:val="007F7A68"/>
    <w:rPr>
      <w:kern w:val="2"/>
      <w:sz w:val="21"/>
      <w:szCs w:val="24"/>
    </w:rPr>
  </w:style>
  <w:style w:type="paragraph" w:styleId="25">
    <w:name w:val="Body Text First Indent 2"/>
    <w:basedOn w:val="ac"/>
    <w:link w:val="2Char2"/>
    <w:semiHidden/>
    <w:unhideWhenUsed/>
    <w:rsid w:val="002D2B86"/>
    <w:pPr>
      <w:spacing w:after="120" w:line="240" w:lineRule="auto"/>
      <w:ind w:leftChars="200" w:left="420"/>
    </w:pPr>
  </w:style>
  <w:style w:type="character" w:customStyle="1" w:styleId="2Char2">
    <w:name w:val="正文首行缩进 2 Char"/>
    <w:basedOn w:val="Char2"/>
    <w:link w:val="25"/>
    <w:semiHidden/>
    <w:rsid w:val="002D2B86"/>
    <w:rPr>
      <w:rFonts w:eastAsia="宋体"/>
      <w:kern w:val="2"/>
      <w:sz w:val="21"/>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1406D-41CC-4FB7-BE7D-9AA95F864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52</Pages>
  <Words>40177</Words>
  <Characters>4879</Characters>
  <Application>Microsoft Office Word</Application>
  <DocSecurity>0</DocSecurity>
  <Lines>40</Lines>
  <Paragraphs>89</Paragraphs>
  <ScaleCrop>false</ScaleCrop>
  <Company>Microsoft</Company>
  <LinksUpToDate>false</LinksUpToDate>
  <CharactersWithSpaces>44967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302</cp:revision>
  <cp:lastPrinted>2019-08-14T07:26:00Z</cp:lastPrinted>
  <dcterms:created xsi:type="dcterms:W3CDTF">2021-02-04T08:42:00Z</dcterms:created>
  <dcterms:modified xsi:type="dcterms:W3CDTF">2023-12-08T08:48:00Z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