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A1D" w:rsidRDefault="00905A1D">
      <w:pPr>
        <w:tabs>
          <w:tab w:val="left" w:pos="142"/>
        </w:tabs>
        <w:snapToGrid w:val="0"/>
        <w:spacing w:line="360" w:lineRule="auto"/>
        <w:ind w:left="284" w:rightChars="-27" w:right="-57"/>
        <w:rPr>
          <w:rFonts w:ascii="Arial" w:hAnsi="Arial" w:cs="Arial"/>
          <w:kern w:val="0"/>
          <w:sz w:val="20"/>
          <w:szCs w:val="20"/>
        </w:rPr>
      </w:pPr>
    </w:p>
    <w:p w:rsidR="00905A1D" w:rsidRDefault="00D03D18">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w:t>
      </w:r>
      <w:r>
        <w:rPr>
          <w:rFonts w:ascii="隶书" w:eastAsia="隶书" w:hAnsi="华文中宋" w:hint="eastAsia"/>
          <w:sz w:val="84"/>
          <w:szCs w:val="84"/>
        </w:rPr>
        <w:t xml:space="preserve"> </w:t>
      </w:r>
      <w:r>
        <w:rPr>
          <w:rFonts w:ascii="隶书" w:eastAsia="隶书" w:hAnsi="华文中宋" w:hint="eastAsia"/>
          <w:sz w:val="84"/>
          <w:szCs w:val="84"/>
        </w:rPr>
        <w:t>规范</w:t>
      </w:r>
      <w:r>
        <w:rPr>
          <w:rFonts w:ascii="隶书" w:eastAsia="隶书" w:hAnsi="华文中宋" w:hint="eastAsia"/>
          <w:sz w:val="84"/>
          <w:szCs w:val="84"/>
        </w:rPr>
        <w:t xml:space="preserve"> </w:t>
      </w:r>
      <w:r>
        <w:rPr>
          <w:rFonts w:ascii="隶书" w:eastAsia="隶书" w:hAnsi="华文中宋" w:hint="eastAsia"/>
          <w:sz w:val="84"/>
          <w:szCs w:val="84"/>
        </w:rPr>
        <w:t>廉洁</w:t>
      </w:r>
    </w:p>
    <w:p w:rsidR="00905A1D" w:rsidRDefault="00905A1D">
      <w:pPr>
        <w:rPr>
          <w:rFonts w:ascii="Calibri" w:hAnsi="Calibri"/>
          <w:szCs w:val="22"/>
        </w:rPr>
      </w:pPr>
    </w:p>
    <w:p w:rsidR="00905A1D" w:rsidRDefault="00905A1D">
      <w:pPr>
        <w:rPr>
          <w:rFonts w:ascii="Calibri" w:hAnsi="Calibri"/>
          <w:szCs w:val="22"/>
        </w:rPr>
      </w:pPr>
    </w:p>
    <w:p w:rsidR="00905A1D" w:rsidRDefault="00D03D18">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w:t>
      </w:r>
      <w:r>
        <w:rPr>
          <w:rFonts w:ascii="华文中宋" w:eastAsia="华文中宋" w:hAnsi="华文中宋" w:hint="eastAsia"/>
          <w:sz w:val="72"/>
          <w:szCs w:val="72"/>
        </w:rPr>
        <w:t>政府采购文件</w:t>
      </w:r>
    </w:p>
    <w:p w:rsidR="00905A1D" w:rsidRDefault="00905A1D">
      <w:pPr>
        <w:spacing w:line="360" w:lineRule="auto"/>
        <w:ind w:firstLineChars="200" w:firstLine="480"/>
        <w:rPr>
          <w:kern w:val="0"/>
          <w:sz w:val="24"/>
        </w:rPr>
      </w:pPr>
      <w:bookmarkStart w:id="0" w:name="_Hlk520380463"/>
    </w:p>
    <w:p w:rsidR="00905A1D" w:rsidRDefault="00D03D1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Pr>
          <w:rFonts w:ascii="华文中宋" w:eastAsia="华文中宋" w:hAnsi="华文中宋" w:hint="eastAsia"/>
          <w:sz w:val="32"/>
          <w:szCs w:val="32"/>
        </w:rPr>
        <w:t>2025</w:t>
      </w:r>
      <w:r>
        <w:rPr>
          <w:rFonts w:ascii="华文中宋" w:eastAsia="华文中宋" w:hAnsi="华文中宋" w:hint="eastAsia"/>
          <w:sz w:val="32"/>
          <w:szCs w:val="32"/>
        </w:rPr>
        <w:t>年个人破产改革试点标准化建设服务项目</w:t>
      </w:r>
    </w:p>
    <w:p w:rsidR="00905A1D" w:rsidRDefault="00D03D1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hint="eastAsia"/>
          <w:sz w:val="32"/>
          <w:szCs w:val="32"/>
        </w:rPr>
        <w:t>RNX2025110ZC-SZPCS</w:t>
      </w:r>
    </w:p>
    <w:p w:rsidR="00905A1D" w:rsidRDefault="00D03D1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905A1D" w:rsidRDefault="00D03D18">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采购人名称：深圳市破产事务管理署</w:t>
      </w:r>
    </w:p>
    <w:p w:rsidR="00905A1D" w:rsidRDefault="00905A1D"/>
    <w:bookmarkEnd w:id="0"/>
    <w:p w:rsidR="00905A1D" w:rsidRDefault="00905A1D">
      <w:pPr>
        <w:rPr>
          <w:rFonts w:ascii="Calibri" w:hAnsi="Calibri"/>
          <w:szCs w:val="22"/>
        </w:rPr>
      </w:pPr>
    </w:p>
    <w:p w:rsidR="00905A1D" w:rsidRDefault="00905A1D">
      <w:pPr>
        <w:rPr>
          <w:rFonts w:ascii="Calibri" w:hAnsi="Calibri"/>
          <w:szCs w:val="22"/>
        </w:rPr>
      </w:pPr>
    </w:p>
    <w:p w:rsidR="00905A1D" w:rsidRDefault="00905A1D">
      <w:pPr>
        <w:rPr>
          <w:rFonts w:ascii="Calibri" w:hAnsi="Calibri"/>
          <w:szCs w:val="22"/>
        </w:rPr>
      </w:pPr>
    </w:p>
    <w:p w:rsidR="00905A1D" w:rsidRDefault="00905A1D">
      <w:pPr>
        <w:rPr>
          <w:rFonts w:ascii="Calibri" w:hAnsi="Calibri"/>
          <w:szCs w:val="22"/>
        </w:rPr>
      </w:pPr>
    </w:p>
    <w:p w:rsidR="00905A1D" w:rsidRDefault="00905A1D">
      <w:pPr>
        <w:rPr>
          <w:rFonts w:ascii="Calibri" w:hAnsi="Calibri"/>
          <w:szCs w:val="22"/>
        </w:rPr>
      </w:pPr>
    </w:p>
    <w:p w:rsidR="00905A1D" w:rsidRDefault="00905A1D">
      <w:pPr>
        <w:rPr>
          <w:rFonts w:ascii="Calibri" w:hAnsi="Calibri"/>
          <w:szCs w:val="22"/>
        </w:rPr>
      </w:pPr>
    </w:p>
    <w:p w:rsidR="00905A1D" w:rsidRDefault="00905A1D">
      <w:pPr>
        <w:rPr>
          <w:rFonts w:ascii="Calibri" w:hAnsi="Calibri"/>
          <w:szCs w:val="22"/>
        </w:rPr>
      </w:pPr>
    </w:p>
    <w:p w:rsidR="00905A1D" w:rsidRDefault="00905A1D">
      <w:pPr>
        <w:rPr>
          <w:rFonts w:ascii="Calibri" w:hAnsi="Calibri"/>
          <w:szCs w:val="22"/>
        </w:rPr>
      </w:pPr>
    </w:p>
    <w:p w:rsidR="00905A1D" w:rsidRDefault="00D03D1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905A1D" w:rsidRDefault="00D03D18">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二〇二五年</w:t>
      </w:r>
    </w:p>
    <w:p w:rsidR="00905A1D" w:rsidRDefault="00D03D18">
      <w:pPr>
        <w:pStyle w:val="10"/>
      </w:pPr>
      <w:r>
        <w:rPr>
          <w:rFonts w:hint="eastAsia"/>
        </w:rPr>
        <w:lastRenderedPageBreak/>
        <w:t>警示条款</w:t>
      </w:r>
    </w:p>
    <w:p w:rsidR="00905A1D" w:rsidRDefault="00D03D18">
      <w:pPr>
        <w:spacing w:line="360" w:lineRule="auto"/>
        <w:rPr>
          <w:rFonts w:ascii="新宋体" w:eastAsia="新宋体" w:hAnsi="新宋体"/>
          <w:sz w:val="24"/>
        </w:rPr>
      </w:pPr>
      <w:r>
        <w:rPr>
          <w:rFonts w:ascii="新宋体" w:eastAsia="新宋体" w:hAnsi="新宋体" w:hint="eastAsia"/>
          <w:sz w:val="24"/>
        </w:rPr>
        <w:t>一、《深圳经济特区政府采购条例》第五十七条</w:t>
      </w:r>
      <w:r>
        <w:rPr>
          <w:rFonts w:ascii="新宋体" w:eastAsia="新宋体" w:hAnsi="新宋体" w:hint="eastAsia"/>
          <w:sz w:val="24"/>
        </w:rPr>
        <w:t xml:space="preserve"> </w:t>
      </w:r>
      <w:r>
        <w:rPr>
          <w:rFonts w:ascii="新宋体" w:eastAsia="新宋体" w:hAnsi="新宋体" w:hint="eastAsia"/>
          <w:sz w:val="24"/>
        </w:rPr>
        <w:t>供应商在政府采购中，有下列行为之一的，一至三年内禁止其参与本市政府采购，并由主管部门记入供应商诚信档案，处采购金额千分之十以上千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905A1D" w:rsidRDefault="00D03D18">
      <w:pPr>
        <w:spacing w:line="360" w:lineRule="auto"/>
        <w:rPr>
          <w:rFonts w:ascii="新宋体" w:eastAsia="新宋体" w:hAnsi="新宋体"/>
          <w:sz w:val="24"/>
        </w:rPr>
      </w:pPr>
      <w:r>
        <w:rPr>
          <w:rFonts w:ascii="新宋体" w:eastAsia="新宋体" w:hAnsi="新宋体" w:hint="eastAsia"/>
          <w:sz w:val="24"/>
        </w:rPr>
        <w:t>（一）在采购活动中应当回避而未回避的；</w:t>
      </w:r>
    </w:p>
    <w:p w:rsidR="00905A1D" w:rsidRDefault="00D03D18">
      <w:pPr>
        <w:spacing w:line="360" w:lineRule="auto"/>
        <w:rPr>
          <w:rFonts w:ascii="新宋体" w:eastAsia="新宋体" w:hAnsi="新宋体"/>
          <w:sz w:val="24"/>
        </w:rPr>
      </w:pPr>
      <w:r>
        <w:rPr>
          <w:rFonts w:ascii="新宋体" w:eastAsia="新宋体" w:hAnsi="新宋体" w:hint="eastAsia"/>
          <w:sz w:val="24"/>
        </w:rPr>
        <w:t>（二）未按本条例规定签订、履行采购合同，造成严重后果的；</w:t>
      </w:r>
    </w:p>
    <w:p w:rsidR="00905A1D" w:rsidRDefault="00D03D18">
      <w:pPr>
        <w:spacing w:line="360" w:lineRule="auto"/>
        <w:rPr>
          <w:rFonts w:ascii="新宋体" w:eastAsia="新宋体" w:hAnsi="新宋体"/>
          <w:sz w:val="24"/>
        </w:rPr>
      </w:pPr>
      <w:r>
        <w:rPr>
          <w:rFonts w:ascii="新宋体" w:eastAsia="新宋体" w:hAnsi="新宋体" w:hint="eastAsia"/>
          <w:sz w:val="24"/>
        </w:rPr>
        <w:t>（三）隐瞒真实情况，提供虚假资料的；</w:t>
      </w:r>
    </w:p>
    <w:p w:rsidR="00905A1D" w:rsidRDefault="00D03D18">
      <w:pPr>
        <w:spacing w:line="360" w:lineRule="auto"/>
        <w:rPr>
          <w:rFonts w:ascii="新宋体" w:eastAsia="新宋体" w:hAnsi="新宋体"/>
          <w:sz w:val="24"/>
        </w:rPr>
      </w:pPr>
      <w:r>
        <w:rPr>
          <w:rFonts w:ascii="新宋体" w:eastAsia="新宋体" w:hAnsi="新宋体" w:hint="eastAsia"/>
          <w:sz w:val="24"/>
        </w:rPr>
        <w:t>（四）以非法手段排斥其他供应商参与竞争</w:t>
      </w:r>
      <w:r>
        <w:rPr>
          <w:rFonts w:ascii="新宋体" w:eastAsia="新宋体" w:hAnsi="新宋体" w:hint="eastAsia"/>
          <w:sz w:val="24"/>
        </w:rPr>
        <w:t>的；</w:t>
      </w:r>
    </w:p>
    <w:p w:rsidR="00905A1D" w:rsidRDefault="00D03D18">
      <w:pPr>
        <w:spacing w:line="360" w:lineRule="auto"/>
        <w:rPr>
          <w:rFonts w:ascii="新宋体" w:eastAsia="新宋体" w:hAnsi="新宋体"/>
          <w:sz w:val="24"/>
        </w:rPr>
      </w:pPr>
      <w:r>
        <w:rPr>
          <w:rFonts w:ascii="新宋体" w:eastAsia="新宋体" w:hAnsi="新宋体" w:hint="eastAsia"/>
          <w:sz w:val="24"/>
        </w:rPr>
        <w:t>（五）与其他采购参加人串通投标的；</w:t>
      </w:r>
    </w:p>
    <w:p w:rsidR="00905A1D" w:rsidRDefault="00D03D18">
      <w:pPr>
        <w:spacing w:line="360" w:lineRule="auto"/>
        <w:rPr>
          <w:rFonts w:ascii="新宋体" w:eastAsia="新宋体" w:hAnsi="新宋体"/>
          <w:sz w:val="24"/>
        </w:rPr>
      </w:pPr>
      <w:r>
        <w:rPr>
          <w:rFonts w:ascii="新宋体" w:eastAsia="新宋体" w:hAnsi="新宋体" w:hint="eastAsia"/>
          <w:sz w:val="24"/>
        </w:rPr>
        <w:t>（六）恶意投诉的；</w:t>
      </w:r>
    </w:p>
    <w:p w:rsidR="00905A1D" w:rsidRDefault="00D03D18">
      <w:pPr>
        <w:spacing w:line="360" w:lineRule="auto"/>
        <w:rPr>
          <w:rFonts w:ascii="新宋体" w:eastAsia="新宋体" w:hAnsi="新宋体"/>
          <w:sz w:val="24"/>
        </w:rPr>
      </w:pPr>
      <w:r>
        <w:rPr>
          <w:rFonts w:ascii="新宋体" w:eastAsia="新宋体" w:hAnsi="新宋体" w:hint="eastAsia"/>
          <w:sz w:val="24"/>
        </w:rPr>
        <w:t>（七）向采购项目相关人行贿或者提供其他不当利益的；</w:t>
      </w:r>
    </w:p>
    <w:p w:rsidR="00905A1D" w:rsidRDefault="00D03D18">
      <w:pPr>
        <w:spacing w:line="360" w:lineRule="auto"/>
        <w:rPr>
          <w:rFonts w:ascii="新宋体" w:eastAsia="新宋体" w:hAnsi="新宋体"/>
          <w:sz w:val="24"/>
        </w:rPr>
      </w:pPr>
      <w:r>
        <w:rPr>
          <w:rFonts w:ascii="新宋体" w:eastAsia="新宋体" w:hAnsi="新宋体" w:hint="eastAsia"/>
          <w:sz w:val="24"/>
        </w:rPr>
        <w:t>（八）阻碍、抗拒主管部门监督检查的；</w:t>
      </w:r>
    </w:p>
    <w:p w:rsidR="00905A1D" w:rsidRDefault="00D03D18">
      <w:pPr>
        <w:spacing w:line="360" w:lineRule="auto"/>
        <w:rPr>
          <w:rFonts w:ascii="新宋体" w:eastAsia="新宋体" w:hAnsi="新宋体"/>
          <w:sz w:val="24"/>
        </w:rPr>
      </w:pPr>
      <w:r>
        <w:rPr>
          <w:rFonts w:ascii="新宋体" w:eastAsia="新宋体" w:hAnsi="新宋体" w:hint="eastAsia"/>
          <w:sz w:val="24"/>
        </w:rPr>
        <w:t>（九）其他违反本条例规定的行为。</w:t>
      </w:r>
    </w:p>
    <w:p w:rsidR="00905A1D" w:rsidRDefault="00D03D18">
      <w:pPr>
        <w:spacing w:line="360" w:lineRule="auto"/>
        <w:rPr>
          <w:rFonts w:ascii="新宋体" w:eastAsia="新宋体" w:hAnsi="新宋体"/>
          <w:sz w:val="24"/>
        </w:rPr>
      </w:pPr>
      <w:r>
        <w:rPr>
          <w:rFonts w:ascii="新宋体" w:eastAsia="新宋体" w:hAnsi="新宋体" w:hint="eastAsia"/>
          <w:sz w:val="24"/>
        </w:rPr>
        <w:t>二、《深圳经济特区政府采购条例实施细则》第七十五条</w:t>
      </w:r>
      <w:r>
        <w:rPr>
          <w:rFonts w:ascii="新宋体" w:eastAsia="新宋体" w:hAnsi="新宋体" w:hint="eastAsia"/>
          <w:sz w:val="24"/>
        </w:rPr>
        <w:t xml:space="preserve"> </w:t>
      </w:r>
      <w:r>
        <w:rPr>
          <w:rFonts w:ascii="新宋体" w:eastAsia="新宋体" w:hAnsi="新宋体" w:hint="eastAsia"/>
          <w:sz w:val="24"/>
        </w:rPr>
        <w:t>供应商有下列情形之一的，属于采购条例所称的串通投标行为，按照采购条例第五十七条有关规定处理：（一）投标供应商之间相互约定给予未中标的供应商利益补偿。</w:t>
      </w:r>
    </w:p>
    <w:p w:rsidR="00905A1D" w:rsidRDefault="00D03D18">
      <w:pPr>
        <w:spacing w:line="360" w:lineRule="auto"/>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三）不同投标供应商的投标文件由同一单位或者同一人编制，或者由同一人分阶段参与编制的。</w:t>
      </w:r>
    </w:p>
    <w:p w:rsidR="00905A1D" w:rsidRDefault="00D03D18">
      <w:pPr>
        <w:spacing w:line="360" w:lineRule="auto"/>
        <w:rPr>
          <w:rFonts w:ascii="新宋体" w:eastAsia="新宋体" w:hAnsi="新宋体"/>
          <w:sz w:val="24"/>
        </w:rPr>
      </w:pPr>
      <w:r>
        <w:rPr>
          <w:rFonts w:ascii="新宋体" w:eastAsia="新宋体" w:hAnsi="新宋体" w:hint="eastAsia"/>
          <w:sz w:val="24"/>
        </w:rPr>
        <w:t>（四）不同投标供应商的投标文件或部分投标文件相互混装。</w:t>
      </w:r>
    </w:p>
    <w:p w:rsidR="00905A1D" w:rsidRDefault="00D03D18">
      <w:pPr>
        <w:spacing w:line="360" w:lineRule="auto"/>
        <w:rPr>
          <w:rFonts w:ascii="新宋体" w:eastAsia="新宋体" w:hAnsi="新宋体"/>
          <w:sz w:val="24"/>
        </w:rPr>
      </w:pPr>
      <w:r>
        <w:rPr>
          <w:rFonts w:ascii="新宋体" w:eastAsia="新宋体" w:hAnsi="新宋体" w:hint="eastAsia"/>
          <w:sz w:val="24"/>
        </w:rPr>
        <w:t>（五）不同投标供应商的投标文件内容存在非正常一致。</w:t>
      </w:r>
    </w:p>
    <w:p w:rsidR="00905A1D" w:rsidRDefault="00D03D18">
      <w:pPr>
        <w:spacing w:line="360" w:lineRule="auto"/>
        <w:rPr>
          <w:rFonts w:ascii="新宋体" w:eastAsia="新宋体" w:hAnsi="新宋体"/>
          <w:sz w:val="24"/>
        </w:rPr>
      </w:pPr>
      <w:r>
        <w:rPr>
          <w:rFonts w:ascii="新宋体" w:eastAsia="新宋体" w:hAnsi="新宋体" w:hint="eastAsia"/>
          <w:sz w:val="24"/>
        </w:rPr>
        <w:t>（六）由同一单位工作人员为两家以上（含两家）供应商进行同一项投标活动的。（七）主管部门依照法律、法规认定的其他情形。</w:t>
      </w:r>
    </w:p>
    <w:p w:rsidR="00905A1D" w:rsidRDefault="00D03D18">
      <w:pPr>
        <w:spacing w:line="360" w:lineRule="auto"/>
        <w:rPr>
          <w:rFonts w:ascii="新宋体" w:eastAsia="新宋体" w:hAnsi="新宋体"/>
          <w:sz w:val="24"/>
        </w:rPr>
      </w:pPr>
      <w:r>
        <w:rPr>
          <w:rFonts w:ascii="新宋体" w:eastAsia="新宋体" w:hAnsi="新宋体" w:hint="eastAsia"/>
          <w:sz w:val="24"/>
        </w:rPr>
        <w:t>三、《深圳经济特区政府采购条例实施细则》第七十七条</w:t>
      </w:r>
      <w:r>
        <w:rPr>
          <w:rFonts w:ascii="新宋体" w:eastAsia="新宋体" w:hAnsi="新宋体" w:hint="eastAsia"/>
          <w:sz w:val="24"/>
        </w:rPr>
        <w:t xml:space="preserve"> </w:t>
      </w:r>
      <w:r>
        <w:rPr>
          <w:rFonts w:ascii="新宋体" w:eastAsia="新宋体" w:hAnsi="新宋体" w:hint="eastAsia"/>
          <w:sz w:val="24"/>
        </w:rPr>
        <w:t>供应</w:t>
      </w:r>
      <w:r>
        <w:rPr>
          <w:rFonts w:ascii="新宋体" w:eastAsia="新宋体" w:hAnsi="新宋体" w:hint="eastAsia"/>
          <w:sz w:val="24"/>
        </w:rPr>
        <w:t>商有下列情形之一的，属于隐瞒真实情况，提供虚假资料，按照采购条例第五十七条的有关规定处理：</w:t>
      </w:r>
    </w:p>
    <w:p w:rsidR="00905A1D" w:rsidRDefault="00D03D18">
      <w:pPr>
        <w:spacing w:line="360" w:lineRule="auto"/>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905A1D" w:rsidRDefault="00D03D18">
      <w:pPr>
        <w:spacing w:line="360" w:lineRule="auto"/>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w:t>
      </w:r>
      <w:r>
        <w:rPr>
          <w:rFonts w:ascii="新宋体" w:eastAsia="新宋体" w:hAnsi="新宋体" w:hint="eastAsia"/>
          <w:sz w:val="24"/>
        </w:rPr>
        <w:lastRenderedPageBreak/>
        <w:t>字的。</w:t>
      </w:r>
    </w:p>
    <w:p w:rsidR="00905A1D" w:rsidRDefault="00D03D18">
      <w:pPr>
        <w:spacing w:line="360" w:lineRule="auto"/>
        <w:rPr>
          <w:rFonts w:ascii="新宋体" w:eastAsia="新宋体" w:hAnsi="新宋体"/>
          <w:sz w:val="24"/>
        </w:rPr>
      </w:pPr>
      <w:r>
        <w:rPr>
          <w:rFonts w:ascii="新宋体" w:eastAsia="新宋体" w:hAnsi="新宋体" w:hint="eastAsia"/>
          <w:sz w:val="24"/>
        </w:rPr>
        <w:t>（三）项目负责人或者主要技术人员不是本单位人员的。</w:t>
      </w:r>
    </w:p>
    <w:p w:rsidR="00905A1D" w:rsidRDefault="00D03D18">
      <w:pPr>
        <w:spacing w:line="360" w:lineRule="auto"/>
        <w:rPr>
          <w:rFonts w:ascii="新宋体" w:eastAsia="新宋体" w:hAnsi="新宋体"/>
          <w:sz w:val="24"/>
        </w:rPr>
      </w:pPr>
      <w:r>
        <w:rPr>
          <w:rFonts w:ascii="新宋体" w:eastAsia="新宋体" w:hAnsi="新宋体" w:hint="eastAsia"/>
          <w:sz w:val="24"/>
        </w:rPr>
        <w:t>（四）投标保证金不是从投标供应商基本账户转出的。</w:t>
      </w:r>
    </w:p>
    <w:p w:rsidR="00905A1D" w:rsidRDefault="00D03D18">
      <w:pPr>
        <w:spacing w:line="360" w:lineRule="auto"/>
        <w:rPr>
          <w:rFonts w:ascii="新宋体" w:eastAsia="新宋体" w:hAnsi="新宋体"/>
          <w:sz w:val="24"/>
        </w:rPr>
      </w:pPr>
      <w:r>
        <w:rPr>
          <w:rFonts w:ascii="新宋体" w:eastAsia="新宋体" w:hAnsi="新宋体" w:hint="eastAsia"/>
          <w:sz w:val="24"/>
        </w:rPr>
        <w:t>（五）其他隐瞒真实情况、提供虚假资料的行为。</w:t>
      </w:r>
    </w:p>
    <w:p w:rsidR="00905A1D" w:rsidRDefault="00D03D18">
      <w:pPr>
        <w:spacing w:line="360" w:lineRule="auto"/>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905A1D" w:rsidRDefault="00D03D18">
      <w:pPr>
        <w:widowControl/>
        <w:jc w:val="left"/>
        <w:rPr>
          <w:rFonts w:ascii="新宋体" w:eastAsia="新宋体" w:hAnsi="新宋体"/>
          <w:sz w:val="24"/>
        </w:rPr>
      </w:pPr>
      <w:r>
        <w:rPr>
          <w:rFonts w:ascii="新宋体" w:eastAsia="新宋体" w:hAnsi="新宋体"/>
          <w:sz w:val="24"/>
        </w:rPr>
        <w:br w:type="page"/>
      </w:r>
    </w:p>
    <w:p w:rsidR="00905A1D" w:rsidRDefault="00D03D18">
      <w:pPr>
        <w:pStyle w:val="10"/>
      </w:pPr>
      <w:r>
        <w:rPr>
          <w:rFonts w:hint="eastAsia"/>
        </w:rPr>
        <w:lastRenderedPageBreak/>
        <w:t>招标文件信息</w:t>
      </w:r>
    </w:p>
    <w:p w:rsidR="00905A1D" w:rsidRDefault="00D03D18">
      <w:pPr>
        <w:widowControl/>
        <w:spacing w:after="100" w:afterAutospacing="1"/>
        <w:rPr>
          <w:rFonts w:ascii="新宋体" w:eastAsia="新宋体" w:hAnsi="新宋体"/>
        </w:rPr>
      </w:pPr>
      <w:r>
        <w:rPr>
          <w:rFonts w:ascii="新宋体" w:eastAsia="新宋体" w:hAnsi="新宋体"/>
        </w:rPr>
        <w:t>项目编号：</w:t>
      </w:r>
      <w:r>
        <w:rPr>
          <w:rFonts w:ascii="新宋体" w:eastAsia="新宋体" w:hAnsi="新宋体"/>
        </w:rPr>
        <w:t xml:space="preserve"> </w:t>
      </w:r>
      <w:r>
        <w:rPr>
          <w:rFonts w:ascii="新宋体" w:eastAsia="新宋体" w:hAnsi="新宋体" w:hint="eastAsia"/>
        </w:rPr>
        <w:t>RNX2025110ZC-SZPCS</w:t>
      </w:r>
    </w:p>
    <w:p w:rsidR="00905A1D" w:rsidRDefault="00D03D18">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rPr>
        <w:t xml:space="preserve"> </w:t>
      </w:r>
      <w:r>
        <w:rPr>
          <w:rFonts w:ascii="新宋体" w:eastAsia="新宋体" w:hAnsi="新宋体" w:hint="eastAsia"/>
        </w:rPr>
        <w:t>2025</w:t>
      </w:r>
      <w:r>
        <w:rPr>
          <w:rFonts w:ascii="新宋体" w:eastAsia="新宋体" w:hAnsi="新宋体" w:hint="eastAsia"/>
        </w:rPr>
        <w:t>年个人破产改革试点标准化建设服务项目</w:t>
      </w:r>
    </w:p>
    <w:p w:rsidR="00905A1D" w:rsidRDefault="00D03D18">
      <w:pPr>
        <w:widowControl/>
        <w:spacing w:after="100" w:afterAutospacing="1"/>
        <w:rPr>
          <w:rFonts w:ascii="新宋体" w:eastAsia="新宋体" w:hAnsi="新宋体"/>
        </w:rPr>
      </w:pPr>
      <w:r>
        <w:rPr>
          <w:rFonts w:ascii="新宋体" w:eastAsia="新宋体" w:hAnsi="新宋体"/>
        </w:rPr>
        <w:t>包</w:t>
      </w:r>
      <w:r>
        <w:rPr>
          <w:rFonts w:ascii="新宋体" w:eastAsia="新宋体" w:hAnsi="新宋体"/>
        </w:rPr>
        <w:t xml:space="preserve">   </w:t>
      </w:r>
      <w:r>
        <w:rPr>
          <w:rFonts w:ascii="新宋体" w:eastAsia="新宋体" w:hAnsi="新宋体" w:hint="eastAsia"/>
        </w:rPr>
        <w:t xml:space="preserve"> </w:t>
      </w:r>
      <w:r>
        <w:rPr>
          <w:rFonts w:ascii="新宋体" w:eastAsia="新宋体" w:hAnsi="新宋体"/>
        </w:rPr>
        <w:t>号：</w:t>
      </w:r>
      <w:r>
        <w:rPr>
          <w:rFonts w:ascii="新宋体" w:eastAsia="新宋体" w:hAnsi="新宋体"/>
        </w:rPr>
        <w:t xml:space="preserve"> </w:t>
      </w:r>
      <w:r>
        <w:rPr>
          <w:rFonts w:ascii="新宋体" w:eastAsia="新宋体" w:hAnsi="新宋体" w:hint="eastAsia"/>
        </w:rPr>
        <w:t xml:space="preserve">A </w:t>
      </w:r>
      <w:r>
        <w:rPr>
          <w:rFonts w:ascii="新宋体" w:eastAsia="新宋体" w:hAnsi="新宋体" w:hint="eastAsia"/>
        </w:rPr>
        <w:t>包</w:t>
      </w:r>
    </w:p>
    <w:p w:rsidR="00905A1D" w:rsidRDefault="00D03D18">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w:t>
      </w:r>
      <w:r>
        <w:rPr>
          <w:rFonts w:ascii="新宋体" w:eastAsia="新宋体" w:hAnsi="新宋体" w:hint="eastAsia"/>
        </w:rPr>
        <w:t>服务类</w:t>
      </w:r>
    </w:p>
    <w:p w:rsidR="00905A1D" w:rsidRDefault="00D03D18">
      <w:pPr>
        <w:widowControl/>
        <w:spacing w:after="100" w:afterAutospacing="1"/>
        <w:rPr>
          <w:rFonts w:ascii="新宋体" w:eastAsia="新宋体" w:hAnsi="新宋体"/>
        </w:rPr>
      </w:pPr>
      <w:r>
        <w:rPr>
          <w:rFonts w:ascii="新宋体" w:eastAsia="新宋体" w:hAnsi="新宋体"/>
        </w:rPr>
        <w:t>采购方式：</w:t>
      </w:r>
      <w:r>
        <w:rPr>
          <w:rFonts w:ascii="新宋体" w:eastAsia="新宋体" w:hAnsi="新宋体"/>
        </w:rPr>
        <w:t xml:space="preserve"> </w:t>
      </w:r>
      <w:r>
        <w:rPr>
          <w:rFonts w:ascii="新宋体" w:eastAsia="新宋体" w:hAnsi="新宋体"/>
        </w:rPr>
        <w:t>公开招标</w:t>
      </w:r>
    </w:p>
    <w:p w:rsidR="00905A1D" w:rsidRDefault="00D03D18">
      <w:pPr>
        <w:widowControl/>
        <w:spacing w:after="100" w:afterAutospacing="1"/>
        <w:rPr>
          <w:rFonts w:ascii="新宋体" w:eastAsia="新宋体" w:hAnsi="新宋体"/>
          <w:b/>
        </w:rPr>
      </w:pPr>
      <w:r>
        <w:rPr>
          <w:rFonts w:ascii="新宋体" w:eastAsia="新宋体" w:hAnsi="新宋体"/>
        </w:rPr>
        <w:t>货币类型：</w:t>
      </w:r>
      <w:r>
        <w:rPr>
          <w:rFonts w:ascii="新宋体" w:eastAsia="新宋体" w:hAnsi="新宋体"/>
        </w:rPr>
        <w:t xml:space="preserve"> </w:t>
      </w:r>
      <w:r>
        <w:rPr>
          <w:rFonts w:ascii="新宋体" w:eastAsia="新宋体" w:hAnsi="新宋体"/>
        </w:rPr>
        <w:t>人民币</w:t>
      </w: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05A1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905A1D" w:rsidRDefault="00D03D1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905A1D" w:rsidRDefault="00D03D18">
            <w:pPr>
              <w:spacing w:line="276" w:lineRule="auto"/>
              <w:jc w:val="center"/>
              <w:rPr>
                <w:rFonts w:ascii="新宋体" w:eastAsia="新宋体" w:hAnsi="新宋体"/>
                <w:b/>
              </w:rPr>
            </w:pPr>
            <w:r>
              <w:rPr>
                <w:rFonts w:ascii="新宋体" w:eastAsia="新宋体" w:hAnsi="新宋体"/>
                <w:b/>
              </w:rPr>
              <w:t>内容</w:t>
            </w:r>
          </w:p>
        </w:tc>
      </w:tr>
      <w:tr w:rsidR="00905A1D">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w:t>
            </w:r>
            <w:r>
              <w:rPr>
                <w:rFonts w:ascii="新宋体" w:eastAsia="新宋体" w:hAnsi="新宋体"/>
                <w:szCs w:val="21"/>
              </w:rPr>
              <w:t xml:space="preserve"> </w:t>
            </w:r>
            <w:r>
              <w:rPr>
                <w:rFonts w:ascii="新宋体" w:eastAsia="新宋体" w:hAnsi="新宋体"/>
                <w:szCs w:val="21"/>
              </w:rPr>
              <w:t>投标人资格要求）；</w:t>
            </w:r>
          </w:p>
        </w:tc>
      </w:tr>
    </w:tbl>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905A1D">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905A1D" w:rsidRDefault="00D03D18">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905A1D" w:rsidRDefault="00D03D18">
            <w:pPr>
              <w:spacing w:line="276" w:lineRule="auto"/>
              <w:jc w:val="center"/>
              <w:rPr>
                <w:rFonts w:ascii="新宋体" w:eastAsia="新宋体" w:hAnsi="新宋体"/>
                <w:b/>
              </w:rPr>
            </w:pPr>
            <w:r>
              <w:rPr>
                <w:rFonts w:ascii="新宋体" w:eastAsia="新宋体" w:hAnsi="新宋体"/>
                <w:b/>
              </w:rPr>
              <w:t>内容</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905A1D">
        <w:trPr>
          <w:jc w:val="center"/>
        </w:trPr>
        <w:tc>
          <w:tcPr>
            <w:tcW w:w="794" w:type="dxa"/>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905A1D" w:rsidRDefault="00D03D18">
            <w:pPr>
              <w:spacing w:line="276" w:lineRule="auto"/>
              <w:rPr>
                <w:rFonts w:ascii="新宋体" w:eastAsia="新宋体" w:hAnsi="新宋体"/>
                <w:szCs w:val="21"/>
              </w:rPr>
            </w:pPr>
            <w:r>
              <w:rPr>
                <w:rFonts w:ascii="新宋体" w:eastAsia="新宋体" w:hAnsi="新宋体"/>
                <w:szCs w:val="21"/>
              </w:rPr>
              <w:t>法律、法规规定的其他情形。</w:t>
            </w:r>
          </w:p>
        </w:tc>
      </w:tr>
    </w:tbl>
    <w:p w:rsidR="00905A1D" w:rsidRDefault="00D03D18">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905A1D" w:rsidRDefault="00905A1D">
      <w:pPr>
        <w:spacing w:line="432" w:lineRule="auto"/>
        <w:ind w:firstLine="480"/>
        <w:rPr>
          <w:rFonts w:ascii="新宋体" w:eastAsia="新宋体" w:hAnsi="新宋体"/>
          <w:sz w:val="24"/>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905A1D">
        <w:trPr>
          <w:tblCellSpacing w:w="0" w:type="dxa"/>
          <w:jc w:val="center"/>
        </w:trPr>
        <w:tc>
          <w:tcPr>
            <w:tcW w:w="0" w:type="auto"/>
            <w:tcBorders>
              <w:top w:val="nil"/>
              <w:left w:val="nil"/>
              <w:bottom w:val="nil"/>
              <w:right w:val="nil"/>
            </w:tcBorders>
            <w:vAlign w:val="center"/>
          </w:tcPr>
          <w:p w:rsidR="00905A1D" w:rsidRDefault="00D03D18">
            <w:pPr>
              <w:spacing w:line="360" w:lineRule="auto"/>
              <w:rPr>
                <w:rFonts w:ascii="新宋体" w:eastAsia="新宋体" w:hAnsi="新宋体"/>
                <w:b/>
                <w:bCs/>
              </w:rPr>
            </w:pPr>
            <w:r>
              <w:rPr>
                <w:rFonts w:ascii="新宋体" w:eastAsia="新宋体" w:hAnsi="新宋体" w:hint="eastAsia"/>
                <w:b/>
                <w:bCs/>
                <w:szCs w:val="21"/>
              </w:rPr>
              <w:t xml:space="preserve"> </w:t>
            </w:r>
            <w:r>
              <w:rPr>
                <w:rFonts w:ascii="新宋体" w:eastAsia="新宋体" w:hAnsi="新宋体" w:hint="eastAsia"/>
                <w:b/>
                <w:bCs/>
                <w:szCs w:val="21"/>
              </w:rPr>
              <w:t>一、</w:t>
            </w:r>
            <w:r>
              <w:rPr>
                <w:rFonts w:ascii="新宋体" w:eastAsia="新宋体" w:hAnsi="新宋体"/>
                <w:b/>
                <w:bCs/>
                <w:szCs w:val="21"/>
              </w:rPr>
              <w:t>评标方法：综合评分法（新价格分算法）</w:t>
            </w:r>
          </w:p>
        </w:tc>
      </w:tr>
      <w:tr w:rsidR="00905A1D">
        <w:trPr>
          <w:tblCellSpacing w:w="0" w:type="dxa"/>
          <w:jc w:val="center"/>
        </w:trPr>
        <w:tc>
          <w:tcPr>
            <w:tcW w:w="0" w:type="auto"/>
            <w:tcBorders>
              <w:top w:val="nil"/>
              <w:left w:val="nil"/>
              <w:bottom w:val="nil"/>
              <w:right w:val="nil"/>
            </w:tcBorders>
            <w:vAlign w:val="center"/>
          </w:tcPr>
          <w:p w:rsidR="00905A1D" w:rsidRDefault="00D03D1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szCs w:val="21"/>
              </w:rPr>
              <w:t>价格分计算方法：</w:t>
            </w:r>
          </w:p>
          <w:p w:rsidR="00905A1D" w:rsidRDefault="00D03D18">
            <w:pPr>
              <w:spacing w:line="360" w:lineRule="auto"/>
              <w:rPr>
                <w:rFonts w:ascii="新宋体" w:eastAsia="新宋体" w:hAnsi="新宋体"/>
                <w:szCs w:val="21"/>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按照下列公式计算：</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投标报价得分</w:t>
            </w:r>
            <w:r>
              <w:rPr>
                <w:rFonts w:ascii="新宋体" w:eastAsia="新宋体" w:hAnsi="新宋体"/>
                <w:szCs w:val="21"/>
              </w:rPr>
              <w:t>=(</w:t>
            </w:r>
            <w:r>
              <w:rPr>
                <w:rFonts w:ascii="新宋体" w:eastAsia="新宋体" w:hAnsi="新宋体"/>
                <w:szCs w:val="21"/>
              </w:rPr>
              <w:t>评标基准价／投标报价</w:t>
            </w:r>
            <w:r>
              <w:rPr>
                <w:rFonts w:ascii="新宋体" w:eastAsia="新宋体" w:hAnsi="新宋体"/>
                <w:szCs w:val="21"/>
              </w:rPr>
              <w:t xml:space="preserve">)×100 </w:t>
            </w:r>
            <w:r>
              <w:rPr>
                <w:rFonts w:ascii="新宋体" w:eastAsia="新宋体" w:hAnsi="新宋体"/>
                <w:szCs w:val="21"/>
              </w:rPr>
              <w:br/>
            </w:r>
            <w:r>
              <w:rPr>
                <w:rFonts w:ascii="新宋体" w:eastAsia="新宋体" w:hAnsi="新宋体"/>
                <w:szCs w:val="21"/>
              </w:rPr>
              <w:t>评标总得分＝</w:t>
            </w:r>
            <w:r>
              <w:rPr>
                <w:rFonts w:ascii="新宋体" w:eastAsia="新宋体" w:hAnsi="新宋体"/>
                <w:szCs w:val="21"/>
              </w:rPr>
              <w:t>F1×A1</w:t>
            </w:r>
            <w:r>
              <w:rPr>
                <w:rFonts w:ascii="新宋体" w:eastAsia="新宋体" w:hAnsi="新宋体"/>
                <w:szCs w:val="21"/>
              </w:rPr>
              <w:t>＋</w:t>
            </w:r>
            <w:r>
              <w:rPr>
                <w:rFonts w:ascii="新宋体" w:eastAsia="新宋体" w:hAnsi="新宋体"/>
                <w:szCs w:val="21"/>
              </w:rPr>
              <w:t>F2×A2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Fn×An</w:t>
            </w:r>
            <w:r>
              <w:rPr>
                <w:rFonts w:ascii="新宋体" w:eastAsia="新宋体" w:hAnsi="新宋体"/>
                <w:szCs w:val="21"/>
              </w:rPr>
              <w:br/>
              <w:t>F1</w:t>
            </w:r>
            <w:r>
              <w:rPr>
                <w:rFonts w:ascii="新宋体" w:eastAsia="新宋体" w:hAnsi="新宋体"/>
                <w:szCs w:val="21"/>
              </w:rPr>
              <w:t>、</w:t>
            </w:r>
            <w:r>
              <w:rPr>
                <w:rFonts w:ascii="新宋体" w:eastAsia="新宋体" w:hAnsi="新宋体"/>
                <w:szCs w:val="21"/>
              </w:rPr>
              <w:t>F2……Fn</w:t>
            </w:r>
            <w:r>
              <w:rPr>
                <w:rFonts w:ascii="新宋体" w:eastAsia="新宋体" w:hAnsi="新宋体"/>
                <w:szCs w:val="21"/>
              </w:rPr>
              <w:t>分别为各项评审因素的得分；</w:t>
            </w:r>
            <w:r>
              <w:rPr>
                <w:rFonts w:ascii="新宋体" w:eastAsia="新宋体" w:hAnsi="新宋体"/>
                <w:szCs w:val="21"/>
              </w:rPr>
              <w:t xml:space="preserve"> </w:t>
            </w:r>
            <w:r>
              <w:rPr>
                <w:rFonts w:ascii="新宋体" w:eastAsia="新宋体" w:hAnsi="新宋体"/>
                <w:szCs w:val="21"/>
              </w:rPr>
              <w:b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 xml:space="preserve">……An </w:t>
            </w:r>
            <w:r>
              <w:rPr>
                <w:rFonts w:ascii="新宋体" w:eastAsia="新宋体" w:hAnsi="新宋体"/>
                <w:szCs w:val="21"/>
              </w:rPr>
              <w:t>分别为各项评审因素所占的权重</w:t>
            </w:r>
            <w:r>
              <w:rPr>
                <w:rFonts w:ascii="新宋体" w:eastAsia="新宋体" w:hAnsi="新宋体"/>
                <w:szCs w:val="21"/>
              </w:rPr>
              <w:t>(A1</w:t>
            </w:r>
            <w:r>
              <w:rPr>
                <w:rFonts w:ascii="新宋体" w:eastAsia="新宋体" w:hAnsi="新宋体"/>
                <w:szCs w:val="21"/>
              </w:rPr>
              <w:t>＋</w:t>
            </w:r>
            <w:r>
              <w:rPr>
                <w:rFonts w:ascii="新宋体" w:eastAsia="新宋体" w:hAnsi="新宋体"/>
                <w:szCs w:val="21"/>
              </w:rPr>
              <w:t>A2</w:t>
            </w:r>
            <w:r>
              <w:rPr>
                <w:rFonts w:ascii="新宋体" w:eastAsia="新宋体" w:hAnsi="新宋体"/>
                <w:szCs w:val="21"/>
              </w:rPr>
              <w:t>＋</w:t>
            </w:r>
            <w:r>
              <w:rPr>
                <w:rFonts w:ascii="新宋体" w:eastAsia="新宋体" w:hAnsi="新宋体"/>
                <w:szCs w:val="21"/>
              </w:rPr>
              <w:t>……</w:t>
            </w:r>
            <w:r>
              <w:rPr>
                <w:rFonts w:ascii="新宋体" w:eastAsia="新宋体" w:hAnsi="新宋体"/>
                <w:szCs w:val="21"/>
              </w:rPr>
              <w:t>＋</w:t>
            </w:r>
            <w:r>
              <w:rPr>
                <w:rFonts w:ascii="新宋体" w:eastAsia="新宋体" w:hAnsi="新宋体"/>
                <w:szCs w:val="21"/>
              </w:rPr>
              <w:t>An</w:t>
            </w:r>
            <w:r>
              <w:rPr>
                <w:rFonts w:ascii="新宋体" w:eastAsia="新宋体" w:hAnsi="新宋体"/>
                <w:szCs w:val="21"/>
              </w:rPr>
              <w:t>＝</w:t>
            </w:r>
            <w:r>
              <w:rPr>
                <w:rFonts w:ascii="新宋体" w:eastAsia="新宋体" w:hAnsi="新宋体"/>
                <w:szCs w:val="21"/>
              </w:rPr>
              <w:t>1)</w:t>
            </w:r>
            <w:r>
              <w:rPr>
                <w:rFonts w:ascii="新宋体" w:eastAsia="新宋体" w:hAnsi="新宋体"/>
                <w:szCs w:val="21"/>
              </w:rPr>
              <w:t>。</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评标过程中，不得去掉报价中的最高报价和最低报价。</w:t>
            </w:r>
            <w:r>
              <w:rPr>
                <w:rFonts w:ascii="新宋体" w:eastAsia="新宋体" w:hAnsi="新宋体"/>
                <w:szCs w:val="21"/>
              </w:rPr>
              <w:t xml:space="preserve"> </w:t>
            </w:r>
            <w:r>
              <w:rPr>
                <w:rFonts w:ascii="新宋体" w:eastAsia="新宋体" w:hAnsi="新宋体"/>
                <w:szCs w:val="21"/>
              </w:rPr>
              <w:br/>
            </w:r>
            <w:r>
              <w:rPr>
                <w:rFonts w:ascii="新宋体" w:eastAsia="新宋体" w:hAnsi="新宋体"/>
                <w:szCs w:val="21"/>
              </w:rPr>
              <w:t>此方法适用于货物类、服务类、工程类项目。</w:t>
            </w:r>
            <w:r>
              <w:rPr>
                <w:rFonts w:ascii="新宋体" w:eastAsia="新宋体" w:hAnsi="新宋体"/>
                <w:szCs w:val="21"/>
              </w:rPr>
              <w:t xml:space="preserve">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670"/>
              <w:gridCol w:w="1072"/>
              <w:gridCol w:w="1046"/>
              <w:gridCol w:w="6040"/>
            </w:tblGrid>
            <w:tr w:rsidR="00905A1D">
              <w:trPr>
                <w:jc w:val="center"/>
              </w:trPr>
              <w:tc>
                <w:tcPr>
                  <w:tcW w:w="703"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序号</w:t>
                  </w:r>
                </w:p>
              </w:tc>
              <w:tc>
                <w:tcPr>
                  <w:tcW w:w="2788" w:type="dxa"/>
                  <w:gridSpan w:val="3"/>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权重</w:t>
                  </w:r>
                </w:p>
              </w:tc>
            </w:tr>
            <w:tr w:rsidR="00905A1D">
              <w:trPr>
                <w:jc w:val="center"/>
              </w:trPr>
              <w:tc>
                <w:tcPr>
                  <w:tcW w:w="703"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b/>
                      <w:szCs w:val="21"/>
                    </w:rPr>
                    <w:t>1</w:t>
                  </w:r>
                </w:p>
              </w:tc>
              <w:tc>
                <w:tcPr>
                  <w:tcW w:w="2788" w:type="dxa"/>
                  <w:gridSpan w:val="3"/>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905A1D">
              <w:trPr>
                <w:jc w:val="center"/>
              </w:trPr>
              <w:tc>
                <w:tcPr>
                  <w:tcW w:w="703"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b/>
                      <w:szCs w:val="21"/>
                    </w:rPr>
                    <w:t>2</w:t>
                  </w:r>
                </w:p>
              </w:tc>
              <w:tc>
                <w:tcPr>
                  <w:tcW w:w="2788" w:type="dxa"/>
                  <w:gridSpan w:val="3"/>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40</w:t>
                  </w:r>
                </w:p>
              </w:tc>
            </w:tr>
            <w:tr w:rsidR="00905A1D">
              <w:trPr>
                <w:trHeight w:val="63"/>
                <w:jc w:val="center"/>
              </w:trPr>
              <w:tc>
                <w:tcPr>
                  <w:tcW w:w="703" w:type="dxa"/>
                  <w:vMerge w:val="restart"/>
                  <w:tcBorders>
                    <w:top w:val="single" w:sz="4" w:space="0" w:color="auto"/>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评分准则</w:t>
                  </w:r>
                </w:p>
              </w:tc>
            </w:tr>
            <w:tr w:rsidR="00905A1D">
              <w:trPr>
                <w:trHeight w:val="1485"/>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实施方案</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r>
                    <w:rPr>
                      <w:rFonts w:hint="eastAsia"/>
                    </w:rPr>
                    <w:t>（一）评审内容：</w:t>
                  </w:r>
                </w:p>
                <w:p w:rsidR="00905A1D" w:rsidRDefault="00D03D18">
                  <w:pPr>
                    <w:rPr>
                      <w:rFonts w:ascii="宋体" w:hAnsi="宋体"/>
                      <w:szCs w:val="21"/>
                    </w:rPr>
                  </w:pPr>
                  <w:r>
                    <w:rPr>
                      <w:rFonts w:hint="eastAsia"/>
                    </w:rPr>
                    <w:t>投</w:t>
                  </w:r>
                  <w:r>
                    <w:rPr>
                      <w:rFonts w:ascii="宋体" w:hAnsi="宋体" w:hint="eastAsia"/>
                      <w:szCs w:val="21"/>
                    </w:rPr>
                    <w:t>标人须针对本项目需求提供实施方案，包括以下三点内容：</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A</w:t>
                  </w:r>
                  <w:r>
                    <w:rPr>
                      <w:rFonts w:ascii="宋体" w:hAnsi="宋体" w:hint="eastAsia"/>
                      <w:szCs w:val="21"/>
                    </w:rPr>
                    <w:t>：项目团队配置、岗位设置和岗位职责；</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B</w:t>
                  </w:r>
                  <w:r>
                    <w:rPr>
                      <w:rFonts w:ascii="宋体" w:hAnsi="宋体" w:hint="eastAsia"/>
                      <w:szCs w:val="21"/>
                    </w:rPr>
                    <w:t>：项目工作内容，包括项目进度和各个阶段项目产出；</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C</w:t>
                  </w:r>
                  <w:r>
                    <w:rPr>
                      <w:rFonts w:ascii="宋体" w:hAnsi="宋体" w:hint="eastAsia"/>
                      <w:szCs w:val="21"/>
                    </w:rPr>
                    <w:t>：项目售后服务内容。</w:t>
                  </w:r>
                </w:p>
                <w:p w:rsidR="00905A1D" w:rsidRDefault="00D03D18">
                  <w:pPr>
                    <w:rPr>
                      <w:rFonts w:ascii="宋体" w:hAnsi="宋体"/>
                      <w:szCs w:val="21"/>
                    </w:rPr>
                  </w:pPr>
                  <w:r>
                    <w:rPr>
                      <w:rFonts w:ascii="宋体" w:hAnsi="宋体" w:hint="eastAsia"/>
                      <w:szCs w:val="21"/>
                    </w:rPr>
                    <w:t>（二）评分标准：</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A</w:t>
                  </w:r>
                  <w:r>
                    <w:rPr>
                      <w:rFonts w:ascii="宋体" w:hAnsi="宋体" w:hint="eastAsia"/>
                      <w:szCs w:val="21"/>
                    </w:rPr>
                    <w:t>、</w:t>
                  </w:r>
                  <w:r>
                    <w:rPr>
                      <w:rFonts w:ascii="宋体" w:hAnsi="宋体" w:hint="eastAsia"/>
                      <w:szCs w:val="21"/>
                    </w:rPr>
                    <w:t>B</w:t>
                  </w:r>
                  <w:r>
                    <w:rPr>
                      <w:rFonts w:ascii="宋体" w:hAnsi="宋体" w:hint="eastAsia"/>
                      <w:szCs w:val="21"/>
                    </w:rPr>
                    <w:t>、</w:t>
                  </w:r>
                  <w:r>
                    <w:rPr>
                      <w:rFonts w:ascii="宋体" w:hAnsi="宋体" w:hint="eastAsia"/>
                      <w:szCs w:val="21"/>
                    </w:rPr>
                    <w:t>C</w:t>
                  </w:r>
                  <w:r>
                    <w:rPr>
                      <w:rFonts w:ascii="宋体" w:hAnsi="宋体" w:hint="eastAsia"/>
                      <w:szCs w:val="21"/>
                    </w:rPr>
                    <w:t>三点，满足三点得</w:t>
                  </w:r>
                  <w:r>
                    <w:rPr>
                      <w:rFonts w:ascii="宋体" w:hAnsi="宋体" w:hint="eastAsia"/>
                      <w:szCs w:val="21"/>
                    </w:rPr>
                    <w:t>6</w:t>
                  </w:r>
                  <w:r>
                    <w:rPr>
                      <w:rFonts w:ascii="宋体" w:hAnsi="宋体" w:hint="eastAsia"/>
                      <w:szCs w:val="21"/>
                    </w:rPr>
                    <w:t>分，满足任意两点得</w:t>
                  </w:r>
                  <w:r>
                    <w:rPr>
                      <w:rFonts w:ascii="宋体" w:hAnsi="宋体" w:hint="eastAsia"/>
                      <w:szCs w:val="21"/>
                    </w:rPr>
                    <w:t>4</w:t>
                  </w:r>
                  <w:r>
                    <w:rPr>
                      <w:rFonts w:ascii="宋体" w:hAnsi="宋体" w:hint="eastAsia"/>
                      <w:szCs w:val="21"/>
                    </w:rPr>
                    <w:t>分，满足任意一点得</w:t>
                  </w:r>
                  <w:r>
                    <w:rPr>
                      <w:rFonts w:ascii="宋体" w:hAnsi="宋体" w:hint="eastAsia"/>
                      <w:szCs w:val="21"/>
                    </w:rPr>
                    <w:t>2</w:t>
                  </w:r>
                  <w:r>
                    <w:rPr>
                      <w:rFonts w:ascii="宋体" w:hAnsi="宋体" w:hint="eastAsia"/>
                      <w:szCs w:val="21"/>
                    </w:rPr>
                    <w:t>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rsidR="00905A1D" w:rsidRDefault="00D03D18">
                  <w:pPr>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）项目实施方案内容全面、具体；</w:t>
                  </w:r>
                </w:p>
                <w:p w:rsidR="00905A1D" w:rsidRDefault="00D03D18">
                  <w:pPr>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）项目实施方案内容针对性强，重难点分析到位；</w:t>
                  </w:r>
                </w:p>
                <w:p w:rsidR="00905A1D" w:rsidRDefault="00D03D18">
                  <w:pPr>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）项目实施方案工作进度合理、可操作、可实施；</w:t>
                  </w:r>
                </w:p>
                <w:p w:rsidR="00905A1D" w:rsidRDefault="00D03D18">
                  <w:pPr>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）项目配备人员充足。</w:t>
                  </w:r>
                </w:p>
                <w:p w:rsidR="00905A1D" w:rsidRDefault="00D03D18">
                  <w:pPr>
                    <w:rPr>
                      <w:rFonts w:ascii="新宋体" w:eastAsia="新宋体" w:hAnsi="新宋体"/>
                      <w:b/>
                      <w:i/>
                      <w:szCs w:val="21"/>
                      <w:u w:val="single"/>
                    </w:rPr>
                  </w:pPr>
                  <w:r>
                    <w:rPr>
                      <w:rFonts w:ascii="宋体" w:hAnsi="宋体" w:hint="eastAsia"/>
                      <w:szCs w:val="21"/>
                    </w:rPr>
                    <w:t>满足以上四点加</w:t>
                  </w:r>
                  <w:r>
                    <w:rPr>
                      <w:rFonts w:ascii="宋体" w:hAnsi="宋体" w:hint="eastAsia"/>
                      <w:szCs w:val="21"/>
                    </w:rPr>
                    <w:t>4</w:t>
                  </w:r>
                  <w:r>
                    <w:rPr>
                      <w:rFonts w:ascii="宋体" w:hAnsi="宋体" w:hint="eastAsia"/>
                      <w:szCs w:val="21"/>
                    </w:rPr>
                    <w:t>分，满足以上三点加</w:t>
                  </w:r>
                  <w:r>
                    <w:rPr>
                      <w:rFonts w:ascii="宋体" w:hAnsi="宋体" w:hint="eastAsia"/>
                      <w:szCs w:val="21"/>
                    </w:rPr>
                    <w:t>3</w:t>
                  </w:r>
                  <w:r>
                    <w:rPr>
                      <w:rFonts w:ascii="宋体" w:hAnsi="宋体" w:hint="eastAsia"/>
                      <w:szCs w:val="21"/>
                    </w:rPr>
                    <w:t>分，满足以上两点加</w:t>
                  </w:r>
                  <w:r>
                    <w:rPr>
                      <w:rFonts w:ascii="宋体" w:hAnsi="宋体" w:hint="eastAsia"/>
                      <w:szCs w:val="21"/>
                    </w:rPr>
                    <w:t>2</w:t>
                  </w:r>
                  <w:r>
                    <w:rPr>
                      <w:rFonts w:ascii="宋体" w:hAnsi="宋体" w:hint="eastAsia"/>
                      <w:szCs w:val="21"/>
                    </w:rPr>
                    <w:t>分，满足以上一点加</w:t>
                  </w:r>
                  <w:r>
                    <w:rPr>
                      <w:rFonts w:ascii="宋体" w:hAnsi="宋体" w:hint="eastAsia"/>
                      <w:szCs w:val="21"/>
                    </w:rPr>
                    <w:t>1</w:t>
                  </w:r>
                  <w:r>
                    <w:rPr>
                      <w:rFonts w:ascii="宋体" w:hAnsi="宋体" w:hint="eastAsia"/>
                      <w:szCs w:val="21"/>
                    </w:rPr>
                    <w:t>分，其他情况不加分</w:t>
                  </w:r>
                  <w:r>
                    <w:rPr>
                      <w:rFonts w:hint="eastAsia"/>
                    </w:rPr>
                    <w:t>。</w:t>
                  </w:r>
                </w:p>
              </w:tc>
            </w:tr>
            <w:tr w:rsidR="00905A1D">
              <w:trPr>
                <w:trHeight w:val="63"/>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宋体" w:hAnsi="宋体"/>
                      <w:szCs w:val="21"/>
                    </w:rPr>
                  </w:pPr>
                  <w:r>
                    <w:rPr>
                      <w:rFonts w:ascii="宋体" w:hAnsi="宋体" w:hint="eastAsia"/>
                      <w:szCs w:val="21"/>
                    </w:rPr>
                    <w:t>（一）评审内容：投标人须针对本项目需求提供对项目重点难点分析、应对措施及相关的合理化建议。</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A</w:t>
                  </w:r>
                  <w:r>
                    <w:rPr>
                      <w:rFonts w:ascii="宋体" w:hAnsi="宋体" w:hint="eastAsia"/>
                      <w:szCs w:val="21"/>
                    </w:rPr>
                    <w:t>：针对本项目需求的实际情况提出重点难点分析；</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B</w:t>
                  </w:r>
                  <w:r>
                    <w:rPr>
                      <w:rFonts w:ascii="宋体" w:hAnsi="宋体" w:hint="eastAsia"/>
                      <w:szCs w:val="21"/>
                    </w:rPr>
                    <w:t>：提出项目重点、难点的应对措施；</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C</w:t>
                  </w:r>
                  <w:r>
                    <w:rPr>
                      <w:rFonts w:ascii="宋体" w:hAnsi="宋体" w:hint="eastAsia"/>
                      <w:szCs w:val="21"/>
                    </w:rPr>
                    <w:t>：项目实施提出的相关合理化建议。</w:t>
                  </w:r>
                </w:p>
                <w:p w:rsidR="00905A1D" w:rsidRDefault="00D03D18">
                  <w:pPr>
                    <w:rPr>
                      <w:rFonts w:ascii="宋体" w:hAnsi="宋体"/>
                      <w:szCs w:val="21"/>
                    </w:rPr>
                  </w:pPr>
                  <w:r>
                    <w:rPr>
                      <w:rFonts w:ascii="宋体" w:hAnsi="宋体" w:hint="eastAsia"/>
                      <w:szCs w:val="21"/>
                    </w:rPr>
                    <w:t>（二）评分标准：</w:t>
                  </w:r>
                </w:p>
                <w:p w:rsidR="00905A1D" w:rsidRDefault="00D03D18">
                  <w:pPr>
                    <w:rPr>
                      <w:rFonts w:ascii="宋体" w:hAnsi="宋体"/>
                      <w:szCs w:val="21"/>
                    </w:rPr>
                  </w:pPr>
                  <w:r>
                    <w:rPr>
                      <w:rFonts w:ascii="宋体" w:hAnsi="宋体" w:hint="eastAsia"/>
                      <w:szCs w:val="21"/>
                    </w:rPr>
                    <w:t>考察点</w:t>
                  </w:r>
                  <w:r>
                    <w:rPr>
                      <w:rFonts w:ascii="宋体" w:hAnsi="宋体" w:hint="eastAsia"/>
                      <w:szCs w:val="21"/>
                    </w:rPr>
                    <w:t>A</w:t>
                  </w:r>
                  <w:r>
                    <w:rPr>
                      <w:rFonts w:ascii="宋体" w:hAnsi="宋体" w:hint="eastAsia"/>
                      <w:szCs w:val="21"/>
                    </w:rPr>
                    <w:t>、</w:t>
                  </w:r>
                  <w:r>
                    <w:rPr>
                      <w:rFonts w:ascii="宋体" w:hAnsi="宋体" w:hint="eastAsia"/>
                      <w:szCs w:val="21"/>
                    </w:rPr>
                    <w:t>B</w:t>
                  </w:r>
                  <w:r>
                    <w:rPr>
                      <w:rFonts w:ascii="宋体" w:hAnsi="宋体" w:hint="eastAsia"/>
                      <w:szCs w:val="21"/>
                    </w:rPr>
                    <w:t>、</w:t>
                  </w:r>
                  <w:r>
                    <w:rPr>
                      <w:rFonts w:ascii="宋体" w:hAnsi="宋体" w:hint="eastAsia"/>
                      <w:szCs w:val="21"/>
                    </w:rPr>
                    <w:t>C</w:t>
                  </w:r>
                  <w:r>
                    <w:rPr>
                      <w:rFonts w:ascii="宋体" w:hAnsi="宋体" w:hint="eastAsia"/>
                      <w:szCs w:val="21"/>
                    </w:rPr>
                    <w:t>三点，满足三点得</w:t>
                  </w:r>
                  <w:r>
                    <w:rPr>
                      <w:rFonts w:ascii="宋体" w:hAnsi="宋体" w:hint="eastAsia"/>
                      <w:szCs w:val="21"/>
                    </w:rPr>
                    <w:t>6</w:t>
                  </w:r>
                  <w:r>
                    <w:rPr>
                      <w:rFonts w:ascii="宋体" w:hAnsi="宋体" w:hint="eastAsia"/>
                      <w:szCs w:val="21"/>
                    </w:rPr>
                    <w:t>分，满足任意两点得</w:t>
                  </w:r>
                  <w:r>
                    <w:rPr>
                      <w:rFonts w:ascii="宋体" w:hAnsi="宋体" w:hint="eastAsia"/>
                      <w:szCs w:val="21"/>
                    </w:rPr>
                    <w:t>4</w:t>
                  </w:r>
                  <w:r>
                    <w:rPr>
                      <w:rFonts w:ascii="宋体" w:hAnsi="宋体" w:hint="eastAsia"/>
                      <w:szCs w:val="21"/>
                    </w:rPr>
                    <w:t>分，满足任意一点得</w:t>
                  </w:r>
                  <w:r>
                    <w:rPr>
                      <w:rFonts w:ascii="宋体" w:hAnsi="宋体" w:hint="eastAsia"/>
                      <w:szCs w:val="21"/>
                    </w:rPr>
                    <w:t>2</w:t>
                  </w:r>
                  <w:r>
                    <w:rPr>
                      <w:rFonts w:ascii="宋体" w:hAnsi="宋体" w:hint="eastAsia"/>
                      <w:szCs w:val="21"/>
                    </w:rPr>
                    <w:t>分，未满足不得分。在此基础上，专家根据各供应商的</w:t>
                  </w:r>
                  <w:proofErr w:type="gramStart"/>
                  <w:r>
                    <w:rPr>
                      <w:rFonts w:ascii="宋体" w:hAnsi="宋体" w:hint="eastAsia"/>
                      <w:szCs w:val="21"/>
                    </w:rPr>
                    <w:t>具体响应</w:t>
                  </w:r>
                  <w:proofErr w:type="gramEnd"/>
                  <w:r>
                    <w:rPr>
                      <w:rFonts w:ascii="宋体" w:hAnsi="宋体" w:hint="eastAsia"/>
                      <w:szCs w:val="21"/>
                    </w:rPr>
                    <w:t>内容按照以下的评审因素指标进一步评审：</w:t>
                  </w:r>
                </w:p>
                <w:p w:rsidR="00905A1D" w:rsidRDefault="00D03D18">
                  <w:pPr>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）问题识别具有前瞻性系统性；</w:t>
                  </w:r>
                </w:p>
                <w:p w:rsidR="00905A1D" w:rsidRDefault="00D03D18">
                  <w:pPr>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）应对措施具有可行性可操作性；</w:t>
                  </w:r>
                </w:p>
                <w:p w:rsidR="00905A1D" w:rsidRDefault="00D03D18">
                  <w:pPr>
                    <w:rPr>
                      <w:rFonts w:ascii="宋体" w:hAnsi="宋体"/>
                      <w:szCs w:val="21"/>
                    </w:rPr>
                  </w:pPr>
                  <w:r>
                    <w:rPr>
                      <w:rFonts w:ascii="宋体" w:hAnsi="宋体" w:hint="eastAsia"/>
                      <w:szCs w:val="21"/>
                    </w:rPr>
                    <w:lastRenderedPageBreak/>
                    <w:t>（</w:t>
                  </w:r>
                  <w:r>
                    <w:rPr>
                      <w:rFonts w:ascii="宋体" w:hAnsi="宋体" w:hint="eastAsia"/>
                      <w:szCs w:val="21"/>
                    </w:rPr>
                    <w:t>3</w:t>
                  </w:r>
                  <w:r>
                    <w:rPr>
                      <w:rFonts w:ascii="宋体" w:hAnsi="宋体" w:hint="eastAsia"/>
                      <w:szCs w:val="21"/>
                    </w:rPr>
                    <w:t>）合理化建议具有全面性、针对性和务实性。</w:t>
                  </w:r>
                </w:p>
                <w:p w:rsidR="00905A1D" w:rsidRDefault="00D03D18">
                  <w:pPr>
                    <w:rPr>
                      <w:rFonts w:ascii="新宋体" w:eastAsia="新宋体" w:hAnsi="新宋体"/>
                      <w:szCs w:val="21"/>
                    </w:rPr>
                  </w:pPr>
                  <w:r>
                    <w:rPr>
                      <w:rFonts w:ascii="宋体" w:hAnsi="宋体" w:hint="eastAsia"/>
                      <w:szCs w:val="21"/>
                    </w:rPr>
                    <w:t>满足以上三点加</w:t>
                  </w:r>
                  <w:r>
                    <w:rPr>
                      <w:rFonts w:ascii="宋体" w:hAnsi="宋体" w:hint="eastAsia"/>
                      <w:szCs w:val="21"/>
                    </w:rPr>
                    <w:t>4</w:t>
                  </w:r>
                  <w:r>
                    <w:rPr>
                      <w:rFonts w:ascii="宋体" w:hAnsi="宋体" w:hint="eastAsia"/>
                      <w:szCs w:val="21"/>
                    </w:rPr>
                    <w:t>分，满足以上两点加</w:t>
                  </w:r>
                  <w:r>
                    <w:rPr>
                      <w:rFonts w:ascii="宋体" w:hAnsi="宋体" w:hint="eastAsia"/>
                      <w:szCs w:val="21"/>
                    </w:rPr>
                    <w:t>2</w:t>
                  </w:r>
                  <w:r>
                    <w:rPr>
                      <w:rFonts w:ascii="宋体" w:hAnsi="宋体" w:hint="eastAsia"/>
                      <w:szCs w:val="21"/>
                    </w:rPr>
                    <w:t>分，满足以上任意一点加</w:t>
                  </w:r>
                  <w:r>
                    <w:rPr>
                      <w:rFonts w:ascii="宋体" w:hAnsi="宋体" w:hint="eastAsia"/>
                      <w:szCs w:val="21"/>
                    </w:rPr>
                    <w:t>1</w:t>
                  </w:r>
                  <w:r>
                    <w:rPr>
                      <w:rFonts w:ascii="宋体" w:hAnsi="宋体" w:hint="eastAsia"/>
                      <w:szCs w:val="21"/>
                    </w:rPr>
                    <w:t>分，其他情况不加分。</w:t>
                  </w:r>
                </w:p>
              </w:tc>
            </w:tr>
            <w:tr w:rsidR="00905A1D">
              <w:trPr>
                <w:trHeight w:val="63"/>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质量（完成时间、安全、环保）保障措施及方案</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10</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宋体" w:hAnsi="宋体"/>
                      <w:szCs w:val="21"/>
                    </w:rPr>
                  </w:pPr>
                  <w:r>
                    <w:rPr>
                      <w:rFonts w:ascii="宋体" w:hAnsi="宋体" w:hint="eastAsia"/>
                      <w:szCs w:val="21"/>
                    </w:rPr>
                    <w:t>（一）评审内容：</w:t>
                  </w:r>
                </w:p>
                <w:p w:rsidR="00905A1D" w:rsidRDefault="00D03D18">
                  <w:pPr>
                    <w:rPr>
                      <w:rFonts w:ascii="宋体" w:hAnsi="宋体"/>
                      <w:szCs w:val="21"/>
                    </w:rPr>
                  </w:pPr>
                  <w:r>
                    <w:rPr>
                      <w:rFonts w:ascii="宋体" w:hAnsi="宋体" w:hint="eastAsia"/>
                      <w:szCs w:val="21"/>
                    </w:rPr>
                    <w:t>根据采购人提出的针对本项目的质量保障措施及方案进行评分，主要从以下几方面考察：</w:t>
                  </w:r>
                </w:p>
                <w:p w:rsidR="00905A1D" w:rsidRDefault="00D03D18">
                  <w:pPr>
                    <w:rPr>
                      <w:rFonts w:ascii="宋体" w:hAnsi="宋体"/>
                      <w:szCs w:val="21"/>
                    </w:rPr>
                  </w:pPr>
                  <w:r>
                    <w:rPr>
                      <w:rFonts w:ascii="宋体" w:hAnsi="宋体" w:hint="eastAsia"/>
                      <w:szCs w:val="21"/>
                    </w:rPr>
                    <w:t>1.</w:t>
                  </w:r>
                  <w:r>
                    <w:rPr>
                      <w:rFonts w:ascii="宋体" w:hAnsi="宋体" w:hint="eastAsia"/>
                      <w:szCs w:val="21"/>
                    </w:rPr>
                    <w:t>提出项目实施过程中的完成时限保障措施及方案；</w:t>
                  </w:r>
                </w:p>
                <w:p w:rsidR="00905A1D" w:rsidRDefault="00D03D18">
                  <w:pPr>
                    <w:rPr>
                      <w:rFonts w:ascii="宋体" w:hAnsi="宋体"/>
                      <w:szCs w:val="21"/>
                    </w:rPr>
                  </w:pPr>
                  <w:r>
                    <w:rPr>
                      <w:rFonts w:ascii="宋体" w:hAnsi="宋体" w:hint="eastAsia"/>
                      <w:szCs w:val="21"/>
                    </w:rPr>
                    <w:t>2.</w:t>
                  </w:r>
                  <w:r>
                    <w:rPr>
                      <w:rFonts w:ascii="宋体" w:hAnsi="宋体" w:hint="eastAsia"/>
                      <w:szCs w:val="21"/>
                    </w:rPr>
                    <w:t>提出项目实施过程中的服务质量保障措施及方案；</w:t>
                  </w:r>
                </w:p>
                <w:p w:rsidR="00905A1D" w:rsidRDefault="00D03D18">
                  <w:pPr>
                    <w:rPr>
                      <w:rFonts w:ascii="宋体" w:hAnsi="宋体"/>
                      <w:szCs w:val="21"/>
                    </w:rPr>
                  </w:pPr>
                  <w:r>
                    <w:rPr>
                      <w:rFonts w:ascii="宋体" w:hAnsi="宋体" w:hint="eastAsia"/>
                      <w:szCs w:val="21"/>
                    </w:rPr>
                    <w:t>3.</w:t>
                  </w:r>
                  <w:r>
                    <w:rPr>
                      <w:rFonts w:ascii="宋体" w:hAnsi="宋体" w:hint="eastAsia"/>
                      <w:szCs w:val="21"/>
                    </w:rPr>
                    <w:t>提出项目实施过程中的安全保障措施及方案。</w:t>
                  </w:r>
                </w:p>
                <w:p w:rsidR="00905A1D" w:rsidRDefault="00D03D18">
                  <w:pPr>
                    <w:rPr>
                      <w:rFonts w:ascii="宋体" w:hAnsi="宋体"/>
                      <w:szCs w:val="21"/>
                    </w:rPr>
                  </w:pPr>
                  <w:r>
                    <w:rPr>
                      <w:rFonts w:ascii="宋体" w:hAnsi="宋体" w:hint="eastAsia"/>
                      <w:szCs w:val="21"/>
                    </w:rPr>
                    <w:t>（二）评分标准：</w:t>
                  </w:r>
                </w:p>
                <w:p w:rsidR="00905A1D" w:rsidRDefault="00D03D18">
                  <w:pPr>
                    <w:rPr>
                      <w:rFonts w:ascii="宋体" w:hAnsi="宋体"/>
                      <w:szCs w:val="21"/>
                    </w:rPr>
                  </w:pPr>
                  <w:r>
                    <w:rPr>
                      <w:rFonts w:ascii="宋体" w:hAnsi="宋体" w:hint="eastAsia"/>
                      <w:szCs w:val="21"/>
                    </w:rPr>
                    <w:t>满足上述三项要求的得</w:t>
                  </w:r>
                  <w:r>
                    <w:rPr>
                      <w:rFonts w:ascii="宋体" w:hAnsi="宋体" w:hint="eastAsia"/>
                      <w:szCs w:val="21"/>
                    </w:rPr>
                    <w:t>6</w:t>
                  </w:r>
                  <w:r>
                    <w:rPr>
                      <w:rFonts w:ascii="宋体" w:hAnsi="宋体" w:hint="eastAsia"/>
                      <w:szCs w:val="21"/>
                    </w:rPr>
                    <w:t>分，满足上述任意两项要求的得</w:t>
                  </w:r>
                  <w:r>
                    <w:rPr>
                      <w:rFonts w:ascii="宋体" w:hAnsi="宋体" w:hint="eastAsia"/>
                      <w:szCs w:val="21"/>
                    </w:rPr>
                    <w:t>4</w:t>
                  </w:r>
                  <w:r>
                    <w:rPr>
                      <w:rFonts w:ascii="宋体" w:hAnsi="宋体" w:hint="eastAsia"/>
                      <w:szCs w:val="21"/>
                    </w:rPr>
                    <w:t>分，满足任意一项要求的得</w:t>
                  </w:r>
                  <w:r>
                    <w:rPr>
                      <w:rFonts w:ascii="宋体" w:hAnsi="宋体" w:hint="eastAsia"/>
                      <w:szCs w:val="21"/>
                    </w:rPr>
                    <w:t>2</w:t>
                  </w:r>
                  <w:r>
                    <w:rPr>
                      <w:rFonts w:ascii="宋体" w:hAnsi="宋体" w:hint="eastAsia"/>
                      <w:szCs w:val="21"/>
                    </w:rPr>
                    <w:t>分，未满足不得分。在此基础上，专家根据各投标人的</w:t>
                  </w:r>
                  <w:proofErr w:type="gramStart"/>
                  <w:r>
                    <w:rPr>
                      <w:rFonts w:ascii="宋体" w:hAnsi="宋体" w:hint="eastAsia"/>
                      <w:szCs w:val="21"/>
                    </w:rPr>
                    <w:t>具体响应</w:t>
                  </w:r>
                  <w:proofErr w:type="gramEnd"/>
                  <w:r>
                    <w:rPr>
                      <w:rFonts w:ascii="宋体" w:hAnsi="宋体" w:hint="eastAsia"/>
                      <w:szCs w:val="21"/>
                    </w:rPr>
                    <w:t>内容进一步评审：</w:t>
                  </w:r>
                </w:p>
                <w:p w:rsidR="00905A1D" w:rsidRDefault="00D03D18">
                  <w:pPr>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）质量保障措施方案内容全面；</w:t>
                  </w:r>
                </w:p>
                <w:p w:rsidR="00905A1D" w:rsidRDefault="00D03D18">
                  <w:pPr>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）进度安排合理；</w:t>
                  </w:r>
                </w:p>
                <w:p w:rsidR="00905A1D" w:rsidRDefault="00D03D18">
                  <w:pPr>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）安全保障措施方案内容实用性强；</w:t>
                  </w:r>
                </w:p>
                <w:p w:rsidR="00905A1D" w:rsidRDefault="00D03D18">
                  <w:pPr>
                    <w:rPr>
                      <w:rFonts w:ascii="新宋体" w:eastAsia="新宋体" w:hAnsi="新宋体"/>
                      <w:szCs w:val="21"/>
                    </w:rPr>
                  </w:pPr>
                  <w:r>
                    <w:rPr>
                      <w:rFonts w:ascii="宋体" w:hAnsi="宋体" w:hint="eastAsia"/>
                      <w:szCs w:val="21"/>
                    </w:rPr>
                    <w:t>满足上述三项要求的加</w:t>
                  </w:r>
                  <w:r>
                    <w:rPr>
                      <w:rFonts w:ascii="宋体" w:hAnsi="宋体" w:hint="eastAsia"/>
                      <w:szCs w:val="21"/>
                    </w:rPr>
                    <w:t>4</w:t>
                  </w:r>
                  <w:r>
                    <w:rPr>
                      <w:rFonts w:ascii="宋体" w:hAnsi="宋体" w:hint="eastAsia"/>
                      <w:szCs w:val="21"/>
                    </w:rPr>
                    <w:t>分，满足上述两项要求的加</w:t>
                  </w:r>
                  <w:r>
                    <w:rPr>
                      <w:rFonts w:ascii="宋体" w:hAnsi="宋体" w:hint="eastAsia"/>
                      <w:szCs w:val="21"/>
                    </w:rPr>
                    <w:t>2</w:t>
                  </w:r>
                  <w:r>
                    <w:rPr>
                      <w:rFonts w:ascii="宋体" w:hAnsi="宋体" w:hint="eastAsia"/>
                      <w:szCs w:val="21"/>
                    </w:rPr>
                    <w:t>分，满足上述任意一项要求的加</w:t>
                  </w:r>
                  <w:r>
                    <w:rPr>
                      <w:rFonts w:ascii="宋体" w:hAnsi="宋体" w:hint="eastAsia"/>
                      <w:szCs w:val="21"/>
                    </w:rPr>
                    <w:t>1</w:t>
                  </w:r>
                  <w:r>
                    <w:rPr>
                      <w:rFonts w:ascii="宋体" w:hAnsi="宋体" w:hint="eastAsia"/>
                      <w:szCs w:val="21"/>
                    </w:rPr>
                    <w:t>分，其他情况不加分。</w:t>
                  </w:r>
                </w:p>
              </w:tc>
            </w:tr>
            <w:tr w:rsidR="00905A1D">
              <w:trPr>
                <w:trHeight w:val="63"/>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项目完成（服务期满）后的服务承诺</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（一）评审内容：</w:t>
                  </w:r>
                </w:p>
                <w:p w:rsidR="00905A1D" w:rsidRDefault="00D03D18">
                  <w:pPr>
                    <w:rPr>
                      <w:rFonts w:ascii="新宋体" w:eastAsia="新宋体" w:hAnsi="新宋体"/>
                      <w:szCs w:val="21"/>
                    </w:rPr>
                  </w:pPr>
                  <w:r>
                    <w:rPr>
                      <w:rFonts w:ascii="新宋体" w:eastAsia="新宋体" w:hAnsi="新宋体" w:hint="eastAsia"/>
                      <w:szCs w:val="21"/>
                    </w:rPr>
                    <w:t>投标人根据项目的实际需求提供项目完成（服务期满）后的服务承诺，承诺以下全部三项的得</w:t>
                  </w:r>
                  <w:r>
                    <w:rPr>
                      <w:rFonts w:ascii="新宋体" w:eastAsia="新宋体" w:hAnsi="新宋体" w:hint="eastAsia"/>
                      <w:szCs w:val="21"/>
                    </w:rPr>
                    <w:t>5</w:t>
                  </w:r>
                  <w:r>
                    <w:rPr>
                      <w:rFonts w:ascii="新宋体" w:eastAsia="新宋体" w:hAnsi="新宋体" w:hint="eastAsia"/>
                      <w:szCs w:val="21"/>
                    </w:rPr>
                    <w:t>分，否则不得分：</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项目完成时间满足招标要求；</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提供服务期满后的承诺，确保质量控制符合招标文件的要求；</w:t>
                  </w:r>
                </w:p>
                <w:p w:rsidR="00905A1D" w:rsidRDefault="00D03D1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服务期满，后续服务主体未到位前仍按原合同承诺提供服务，并与后续服务主体完成交接工作。</w:t>
                  </w:r>
                </w:p>
                <w:p w:rsidR="00905A1D" w:rsidRDefault="00D03D18">
                  <w:pPr>
                    <w:rPr>
                      <w:rFonts w:ascii="新宋体" w:eastAsia="新宋体" w:hAnsi="新宋体"/>
                      <w:szCs w:val="21"/>
                    </w:rPr>
                  </w:pPr>
                  <w:r>
                    <w:rPr>
                      <w:rFonts w:ascii="新宋体" w:eastAsia="新宋体" w:hAnsi="新宋体" w:hint="eastAsia"/>
                      <w:szCs w:val="21"/>
                    </w:rPr>
                    <w:t>（二）评分依据：</w:t>
                  </w:r>
                </w:p>
                <w:p w:rsidR="00905A1D" w:rsidRDefault="00D03D18">
                  <w:pPr>
                    <w:rPr>
                      <w:rFonts w:ascii="新宋体" w:eastAsia="新宋体" w:hAnsi="新宋体"/>
                      <w:szCs w:val="21"/>
                    </w:rPr>
                  </w:pPr>
                  <w:r>
                    <w:rPr>
                      <w:rFonts w:ascii="新宋体" w:eastAsia="新宋体" w:hAnsi="新宋体" w:hint="eastAsia"/>
                      <w:szCs w:val="21"/>
                    </w:rPr>
                    <w:t>提供承诺函（格式自定）作为得分依据，未提供承诺或承诺内容不满足要求不得分。</w:t>
                  </w:r>
                </w:p>
              </w:tc>
            </w:tr>
            <w:tr w:rsidR="00905A1D">
              <w:trPr>
                <w:trHeight w:val="63"/>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违约承诺</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（一）评审内容：人员严格按照招标文件及投标承诺配置，承诺以下全部三项的得</w:t>
                  </w:r>
                  <w:r>
                    <w:rPr>
                      <w:rFonts w:ascii="新宋体" w:eastAsia="新宋体" w:hAnsi="新宋体" w:hint="eastAsia"/>
                      <w:szCs w:val="21"/>
                    </w:rPr>
                    <w:t>5</w:t>
                  </w:r>
                  <w:r>
                    <w:rPr>
                      <w:rFonts w:ascii="新宋体" w:eastAsia="新宋体" w:hAnsi="新宋体" w:hint="eastAsia"/>
                      <w:szCs w:val="21"/>
                    </w:rPr>
                    <w:t>分，否则不得分：</w:t>
                  </w:r>
                </w:p>
                <w:p w:rsidR="00905A1D" w:rsidRDefault="00D03D18">
                  <w:pPr>
                    <w:rPr>
                      <w:rFonts w:ascii="新宋体" w:eastAsia="新宋体" w:hAnsi="新宋体"/>
                      <w:szCs w:val="21"/>
                    </w:rPr>
                  </w:pPr>
                  <w:r>
                    <w:rPr>
                      <w:rFonts w:ascii="新宋体" w:eastAsia="新宋体" w:hAnsi="新宋体" w:hint="eastAsia"/>
                      <w:szCs w:val="21"/>
                    </w:rPr>
                    <w:t>考察点</w:t>
                  </w:r>
                  <w:r>
                    <w:rPr>
                      <w:rFonts w:ascii="新宋体" w:eastAsia="新宋体" w:hAnsi="新宋体" w:hint="eastAsia"/>
                      <w:szCs w:val="21"/>
                    </w:rPr>
                    <w:t>A</w:t>
                  </w:r>
                  <w:r>
                    <w:rPr>
                      <w:rFonts w:ascii="新宋体" w:eastAsia="新宋体" w:hAnsi="新宋体" w:hint="eastAsia"/>
                      <w:szCs w:val="21"/>
                    </w:rPr>
                    <w:t>：售后服务人员和服务内容承诺；</w:t>
                  </w:r>
                </w:p>
                <w:p w:rsidR="00905A1D" w:rsidRDefault="00D03D18">
                  <w:pPr>
                    <w:rPr>
                      <w:rFonts w:ascii="新宋体" w:eastAsia="新宋体" w:hAnsi="新宋体"/>
                      <w:szCs w:val="21"/>
                    </w:rPr>
                  </w:pPr>
                  <w:r>
                    <w:rPr>
                      <w:rFonts w:ascii="新宋体" w:eastAsia="新宋体" w:hAnsi="新宋体" w:hint="eastAsia"/>
                      <w:szCs w:val="21"/>
                    </w:rPr>
                    <w:t>考察点</w:t>
                  </w:r>
                  <w:r>
                    <w:rPr>
                      <w:rFonts w:ascii="新宋体" w:eastAsia="新宋体" w:hAnsi="新宋体" w:hint="eastAsia"/>
                      <w:szCs w:val="21"/>
                    </w:rPr>
                    <w:t>B</w:t>
                  </w:r>
                  <w:r>
                    <w:rPr>
                      <w:rFonts w:ascii="新宋体" w:eastAsia="新宋体" w:hAnsi="新宋体" w:hint="eastAsia"/>
                      <w:szCs w:val="21"/>
                    </w:rPr>
                    <w:t>：服务质量达到招标文件要求；</w:t>
                  </w:r>
                </w:p>
                <w:p w:rsidR="00905A1D" w:rsidRDefault="00D03D18">
                  <w:pPr>
                    <w:rPr>
                      <w:rFonts w:ascii="新宋体" w:eastAsia="新宋体" w:hAnsi="新宋体"/>
                      <w:szCs w:val="21"/>
                    </w:rPr>
                  </w:pPr>
                  <w:r>
                    <w:rPr>
                      <w:rFonts w:ascii="新宋体" w:eastAsia="新宋体" w:hAnsi="新宋体" w:hint="eastAsia"/>
                      <w:szCs w:val="21"/>
                    </w:rPr>
                    <w:t>考察点</w:t>
                  </w:r>
                  <w:r>
                    <w:rPr>
                      <w:rFonts w:ascii="新宋体" w:eastAsia="新宋体" w:hAnsi="新宋体" w:hint="eastAsia"/>
                      <w:szCs w:val="21"/>
                    </w:rPr>
                    <w:t>C</w:t>
                  </w:r>
                  <w:r>
                    <w:rPr>
                      <w:rFonts w:ascii="新宋体" w:eastAsia="新宋体" w:hAnsi="新宋体" w:hint="eastAsia"/>
                      <w:szCs w:val="21"/>
                    </w:rPr>
                    <w:t>：对未能达到管理要求承担相应管理责任。</w:t>
                  </w:r>
                </w:p>
                <w:p w:rsidR="00905A1D" w:rsidRDefault="00D03D18">
                  <w:pPr>
                    <w:rPr>
                      <w:rFonts w:ascii="新宋体" w:eastAsia="新宋体" w:hAnsi="新宋体"/>
                      <w:szCs w:val="21"/>
                    </w:rPr>
                  </w:pPr>
                  <w:r>
                    <w:rPr>
                      <w:rFonts w:ascii="新宋体" w:eastAsia="新宋体" w:hAnsi="新宋体" w:hint="eastAsia"/>
                      <w:szCs w:val="21"/>
                    </w:rPr>
                    <w:t>（二）评分依据：</w:t>
                  </w:r>
                </w:p>
                <w:p w:rsidR="00905A1D" w:rsidRDefault="00D03D18">
                  <w:pPr>
                    <w:rPr>
                      <w:rFonts w:ascii="新宋体" w:eastAsia="新宋体" w:hAnsi="新宋体"/>
                      <w:szCs w:val="21"/>
                    </w:rPr>
                  </w:pPr>
                  <w:r>
                    <w:rPr>
                      <w:rFonts w:ascii="新宋体" w:eastAsia="新宋体" w:hAnsi="新宋体" w:hint="eastAsia"/>
                      <w:szCs w:val="21"/>
                    </w:rPr>
                    <w:t>按以上要求提供承诺函（格式自定）加盖投标人公章作为得分依据，未提供承诺或承诺内容不满足要求不得分。</w:t>
                  </w:r>
                </w:p>
              </w:tc>
            </w:tr>
            <w:tr w:rsidR="00905A1D">
              <w:trPr>
                <w:jc w:val="center"/>
              </w:trPr>
              <w:tc>
                <w:tcPr>
                  <w:tcW w:w="703"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b/>
                      <w:szCs w:val="21"/>
                    </w:rPr>
                    <w:t>3</w:t>
                  </w:r>
                </w:p>
              </w:tc>
              <w:tc>
                <w:tcPr>
                  <w:tcW w:w="2788" w:type="dxa"/>
                  <w:gridSpan w:val="3"/>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45</w:t>
                  </w:r>
                </w:p>
              </w:tc>
            </w:tr>
            <w:tr w:rsidR="00905A1D">
              <w:trPr>
                <w:trHeight w:val="81"/>
                <w:jc w:val="center"/>
              </w:trPr>
              <w:tc>
                <w:tcPr>
                  <w:tcW w:w="703" w:type="dxa"/>
                  <w:vMerge w:val="restart"/>
                  <w:tcBorders>
                    <w:top w:val="single" w:sz="4" w:space="0" w:color="auto"/>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行号</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内容</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评分准则</w:t>
                  </w:r>
                </w:p>
              </w:tc>
            </w:tr>
            <w:tr w:rsidR="00905A1D">
              <w:trPr>
                <w:trHeight w:val="78"/>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投标人同类项目业绩情况</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15</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（一）评分内容：</w:t>
                  </w:r>
                </w:p>
                <w:p w:rsidR="00905A1D" w:rsidRDefault="00D03D18">
                  <w:pPr>
                    <w:rPr>
                      <w:rFonts w:ascii="新宋体" w:eastAsia="新宋体" w:hAnsi="新宋体"/>
                      <w:szCs w:val="21"/>
                    </w:rPr>
                  </w:pPr>
                  <w:r>
                    <w:rPr>
                      <w:rFonts w:ascii="新宋体" w:eastAsia="新宋体" w:hAnsi="新宋体" w:hint="eastAsia"/>
                      <w:szCs w:val="21"/>
                    </w:rPr>
                    <w:t>2022</w:t>
                  </w:r>
                  <w:r>
                    <w:rPr>
                      <w:rFonts w:ascii="新宋体" w:eastAsia="新宋体" w:hAnsi="新宋体" w:hint="eastAsia"/>
                      <w:szCs w:val="21"/>
                    </w:rPr>
                    <w:t>年</w:t>
                  </w:r>
                  <w:r>
                    <w:rPr>
                      <w:rFonts w:ascii="新宋体" w:eastAsia="新宋体" w:hAnsi="新宋体" w:hint="eastAsia"/>
                      <w:szCs w:val="21"/>
                    </w:rPr>
                    <w:t>1</w:t>
                  </w:r>
                  <w:r>
                    <w:rPr>
                      <w:rFonts w:ascii="新宋体" w:eastAsia="新宋体" w:hAnsi="新宋体" w:hint="eastAsia"/>
                      <w:szCs w:val="21"/>
                    </w:rPr>
                    <w:t>月</w:t>
                  </w:r>
                  <w:r>
                    <w:rPr>
                      <w:rFonts w:ascii="新宋体" w:eastAsia="新宋体" w:hAnsi="新宋体" w:hint="eastAsia"/>
                      <w:szCs w:val="21"/>
                    </w:rPr>
                    <w:t>1</w:t>
                  </w:r>
                  <w:r>
                    <w:rPr>
                      <w:rFonts w:ascii="新宋体" w:eastAsia="新宋体" w:hAnsi="新宋体" w:hint="eastAsia"/>
                      <w:szCs w:val="21"/>
                    </w:rPr>
                    <w:t>日以来至本项目投标截止之日止（以合同签订时间为准）：</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负责或者参与过政府部门的行政立法、标准制修订项目，办理一个得</w:t>
                  </w:r>
                  <w:r>
                    <w:rPr>
                      <w:rFonts w:ascii="新宋体" w:eastAsia="新宋体" w:hAnsi="新宋体" w:hint="eastAsia"/>
                      <w:szCs w:val="21"/>
                    </w:rPr>
                    <w:t>3</w:t>
                  </w:r>
                  <w:r>
                    <w:rPr>
                      <w:rFonts w:ascii="新宋体" w:eastAsia="新宋体" w:hAnsi="新宋体" w:hint="eastAsia"/>
                      <w:szCs w:val="21"/>
                    </w:rPr>
                    <w:t>分，最高</w:t>
                  </w:r>
                  <w:r>
                    <w:rPr>
                      <w:rFonts w:ascii="新宋体" w:eastAsia="新宋体" w:hAnsi="新宋体" w:hint="eastAsia"/>
                      <w:szCs w:val="21"/>
                    </w:rPr>
                    <w:t>6</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负责或者参与过政府部门的标准类课题研究项目，办理一个得</w:t>
                  </w:r>
                  <w:r>
                    <w:rPr>
                      <w:rFonts w:ascii="新宋体" w:eastAsia="新宋体" w:hAnsi="新宋体" w:hint="eastAsia"/>
                      <w:szCs w:val="21"/>
                    </w:rPr>
                    <w:t>3</w:t>
                  </w:r>
                  <w:r>
                    <w:rPr>
                      <w:rFonts w:ascii="新宋体" w:eastAsia="新宋体" w:hAnsi="新宋体" w:hint="eastAsia"/>
                      <w:szCs w:val="21"/>
                    </w:rPr>
                    <w:t>分，最高</w:t>
                  </w:r>
                  <w:r>
                    <w:rPr>
                      <w:rFonts w:ascii="新宋体" w:eastAsia="新宋体" w:hAnsi="新宋体" w:hint="eastAsia"/>
                      <w:szCs w:val="21"/>
                    </w:rPr>
                    <w:t>6</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负责或者参与过政府部门的标准体系合</w:t>
                  </w:r>
                  <w:proofErr w:type="gramStart"/>
                  <w:r>
                    <w:rPr>
                      <w:rFonts w:ascii="新宋体" w:eastAsia="新宋体" w:hAnsi="新宋体" w:hint="eastAsia"/>
                      <w:szCs w:val="21"/>
                    </w:rPr>
                    <w:t>规</w:t>
                  </w:r>
                  <w:proofErr w:type="gramEnd"/>
                  <w:r>
                    <w:rPr>
                      <w:rFonts w:ascii="新宋体" w:eastAsia="新宋体" w:hAnsi="新宋体" w:hint="eastAsia"/>
                      <w:szCs w:val="21"/>
                    </w:rPr>
                    <w:t>审查业务，办理一个得</w:t>
                  </w:r>
                  <w:r>
                    <w:rPr>
                      <w:rFonts w:ascii="新宋体" w:eastAsia="新宋体" w:hAnsi="新宋体" w:hint="eastAsia"/>
                      <w:szCs w:val="21"/>
                    </w:rPr>
                    <w:t>3</w:t>
                  </w:r>
                  <w:r>
                    <w:rPr>
                      <w:rFonts w:ascii="新宋体" w:eastAsia="新宋体" w:hAnsi="新宋体" w:hint="eastAsia"/>
                      <w:szCs w:val="21"/>
                    </w:rPr>
                    <w:t>分，最高</w:t>
                  </w:r>
                  <w:r>
                    <w:rPr>
                      <w:rFonts w:ascii="新宋体" w:eastAsia="新宋体" w:hAnsi="新宋体" w:hint="eastAsia"/>
                      <w:szCs w:val="21"/>
                    </w:rPr>
                    <w:t>3</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注：同一项目只可计算</w:t>
                  </w:r>
                  <w:r>
                    <w:rPr>
                      <w:rFonts w:ascii="新宋体" w:eastAsia="新宋体" w:hAnsi="新宋体" w:hint="eastAsia"/>
                      <w:szCs w:val="21"/>
                    </w:rPr>
                    <w:t>1</w:t>
                  </w:r>
                  <w:r>
                    <w:rPr>
                      <w:rFonts w:ascii="新宋体" w:eastAsia="新宋体" w:hAnsi="新宋体" w:hint="eastAsia"/>
                      <w:szCs w:val="21"/>
                    </w:rPr>
                    <w:t>次分数。</w:t>
                  </w:r>
                </w:p>
                <w:p w:rsidR="00905A1D" w:rsidRDefault="00D03D18">
                  <w:pPr>
                    <w:rPr>
                      <w:rFonts w:ascii="新宋体" w:eastAsia="新宋体" w:hAnsi="新宋体"/>
                      <w:szCs w:val="21"/>
                    </w:rPr>
                  </w:pPr>
                  <w:r>
                    <w:rPr>
                      <w:rFonts w:ascii="新宋体" w:eastAsia="新宋体" w:hAnsi="新宋体" w:hint="eastAsia"/>
                      <w:szCs w:val="21"/>
                    </w:rPr>
                    <w:t>（二）评分依据：</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要求提供合同关键信息证明文件作为得分依据。</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通过合同关键信息无法判断是否得分的，须同时提供能证明得分的其它证明资料，如项目报告或合同甲方出具的证明文件等。</w:t>
                  </w:r>
                </w:p>
                <w:p w:rsidR="00905A1D" w:rsidRDefault="00D03D1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以上资料均要求提供扫描件，原件备查。</w:t>
                  </w:r>
                  <w:r>
                    <w:rPr>
                      <w:rFonts w:ascii="新宋体" w:eastAsia="新宋体" w:hAnsi="新宋体"/>
                      <w:szCs w:val="21"/>
                    </w:rPr>
                    <w:t>评分中出现无证明资料或专家无法凭所提供资料判断是否得分的情况，一律作不得分处理。</w:t>
                  </w:r>
                </w:p>
              </w:tc>
            </w:tr>
            <w:tr w:rsidR="00905A1D">
              <w:trPr>
                <w:trHeight w:val="78"/>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2</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投标人获奖情况</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（一）评分内容：</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投标人获得过市级及以上法律</w:t>
                  </w:r>
                  <w:r>
                    <w:rPr>
                      <w:rFonts w:ascii="新宋体" w:eastAsia="新宋体" w:hAnsi="新宋体"/>
                      <w:szCs w:val="21"/>
                    </w:rPr>
                    <w:t>类</w:t>
                  </w:r>
                  <w:r>
                    <w:rPr>
                      <w:rFonts w:ascii="新宋体" w:eastAsia="新宋体" w:hAnsi="新宋体" w:hint="eastAsia"/>
                      <w:szCs w:val="21"/>
                    </w:rPr>
                    <w:t>奖项的，提供一项得</w:t>
                  </w:r>
                  <w:r>
                    <w:rPr>
                      <w:rFonts w:ascii="新宋体" w:eastAsia="新宋体" w:hAnsi="新宋体" w:hint="eastAsia"/>
                      <w:szCs w:val="21"/>
                    </w:rPr>
                    <w:t>1</w:t>
                  </w:r>
                  <w:r>
                    <w:rPr>
                      <w:rFonts w:ascii="新宋体" w:eastAsia="新宋体" w:hAnsi="新宋体" w:hint="eastAsia"/>
                      <w:szCs w:val="21"/>
                    </w:rPr>
                    <w:t>分，最高</w:t>
                  </w:r>
                  <w:r>
                    <w:rPr>
                      <w:rFonts w:ascii="新宋体" w:eastAsia="新宋体" w:hAnsi="新宋体" w:hint="eastAsia"/>
                      <w:szCs w:val="21"/>
                    </w:rPr>
                    <w:t>2</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投标人获得过省级及以上法律</w:t>
                  </w:r>
                  <w:r>
                    <w:rPr>
                      <w:rFonts w:ascii="新宋体" w:eastAsia="新宋体" w:hAnsi="新宋体"/>
                      <w:szCs w:val="21"/>
                    </w:rPr>
                    <w:t>类</w:t>
                  </w:r>
                  <w:r>
                    <w:rPr>
                      <w:rFonts w:ascii="新宋体" w:eastAsia="新宋体" w:hAnsi="新宋体" w:hint="eastAsia"/>
                      <w:szCs w:val="21"/>
                    </w:rPr>
                    <w:t>奖项的，提供一项得</w:t>
                  </w:r>
                  <w:r>
                    <w:rPr>
                      <w:rFonts w:ascii="新宋体" w:eastAsia="新宋体" w:hAnsi="新宋体" w:hint="eastAsia"/>
                      <w:szCs w:val="21"/>
                    </w:rPr>
                    <w:t>2</w:t>
                  </w:r>
                  <w:r>
                    <w:rPr>
                      <w:rFonts w:ascii="新宋体" w:eastAsia="新宋体" w:hAnsi="新宋体" w:hint="eastAsia"/>
                      <w:szCs w:val="21"/>
                    </w:rPr>
                    <w:t>分，最高</w:t>
                  </w:r>
                  <w:r>
                    <w:rPr>
                      <w:rFonts w:ascii="新宋体" w:eastAsia="新宋体" w:hAnsi="新宋体" w:hint="eastAsia"/>
                      <w:szCs w:val="21"/>
                    </w:rPr>
                    <w:t>4</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注：同一</w:t>
                  </w:r>
                  <w:r>
                    <w:rPr>
                      <w:rFonts w:ascii="新宋体" w:eastAsia="新宋体" w:hAnsi="新宋体"/>
                      <w:szCs w:val="21"/>
                    </w:rPr>
                    <w:t>奖项</w:t>
                  </w:r>
                  <w:r>
                    <w:rPr>
                      <w:rFonts w:ascii="新宋体" w:eastAsia="新宋体" w:hAnsi="新宋体" w:hint="eastAsia"/>
                      <w:szCs w:val="21"/>
                    </w:rPr>
                    <w:t>只可计算</w:t>
                  </w:r>
                  <w:r>
                    <w:rPr>
                      <w:rFonts w:ascii="新宋体" w:eastAsia="新宋体" w:hAnsi="新宋体" w:hint="eastAsia"/>
                      <w:szCs w:val="21"/>
                    </w:rPr>
                    <w:t>1</w:t>
                  </w:r>
                  <w:r>
                    <w:rPr>
                      <w:rFonts w:ascii="新宋体" w:eastAsia="新宋体" w:hAnsi="新宋体" w:hint="eastAsia"/>
                      <w:szCs w:val="21"/>
                    </w:rPr>
                    <w:t>次分数。</w:t>
                  </w:r>
                </w:p>
                <w:p w:rsidR="00905A1D" w:rsidRDefault="00D03D18">
                  <w:pPr>
                    <w:rPr>
                      <w:rFonts w:ascii="新宋体" w:eastAsia="新宋体" w:hAnsi="新宋体"/>
                      <w:szCs w:val="21"/>
                    </w:rPr>
                  </w:pPr>
                  <w:r>
                    <w:rPr>
                      <w:rFonts w:ascii="新宋体" w:eastAsia="新宋体" w:hAnsi="新宋体" w:hint="eastAsia"/>
                      <w:szCs w:val="21"/>
                    </w:rPr>
                    <w:t>（二）评分依据：</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要求提供奖项照片或获奖（荣誉）证书等证明材料作为得分依据。</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905A1D">
              <w:trPr>
                <w:trHeight w:val="78"/>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3</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拟安排的项目负责人情况（仅限一人）</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12</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（一）评分内容：</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项目负责人具有法学硕士</w:t>
                  </w:r>
                  <w:r>
                    <w:rPr>
                      <w:rFonts w:ascii="新宋体" w:eastAsia="新宋体" w:hAnsi="新宋体" w:hint="eastAsia"/>
                      <w:szCs w:val="21"/>
                    </w:rPr>
                    <w:t>及</w:t>
                  </w:r>
                  <w:r>
                    <w:rPr>
                      <w:rFonts w:ascii="新宋体" w:eastAsia="新宋体" w:hAnsi="新宋体" w:hint="eastAsia"/>
                      <w:szCs w:val="21"/>
                    </w:rPr>
                    <w:t>以上学位的，得</w:t>
                  </w:r>
                  <w:r>
                    <w:rPr>
                      <w:rFonts w:ascii="新宋体" w:eastAsia="新宋体" w:hAnsi="新宋体" w:hint="eastAsia"/>
                      <w:szCs w:val="21"/>
                    </w:rPr>
                    <w:t>4</w:t>
                  </w:r>
                  <w:r>
                    <w:rPr>
                      <w:rFonts w:ascii="新宋体" w:eastAsia="新宋体" w:hAnsi="新宋体" w:hint="eastAsia"/>
                      <w:szCs w:val="21"/>
                    </w:rPr>
                    <w:t>分。</w:t>
                  </w:r>
                  <w:r>
                    <w:rPr>
                      <w:rFonts w:ascii="新宋体" w:eastAsia="新宋体" w:hAnsi="新宋体" w:hint="eastAsia"/>
                      <w:szCs w:val="21"/>
                    </w:rPr>
                    <w:t>（提供学位证书）</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项目负责人参与过政府部门的行政立法、标准制修订项目，办理一个得</w:t>
                  </w:r>
                  <w:r>
                    <w:rPr>
                      <w:rFonts w:ascii="新宋体" w:eastAsia="新宋体" w:hAnsi="新宋体" w:hint="eastAsia"/>
                      <w:szCs w:val="21"/>
                    </w:rPr>
                    <w:t>2</w:t>
                  </w:r>
                  <w:r>
                    <w:rPr>
                      <w:rFonts w:ascii="新宋体" w:eastAsia="新宋体" w:hAnsi="新宋体" w:hint="eastAsia"/>
                      <w:szCs w:val="21"/>
                    </w:rPr>
                    <w:t>分，最高</w:t>
                  </w:r>
                  <w:r>
                    <w:rPr>
                      <w:rFonts w:ascii="新宋体" w:eastAsia="新宋体" w:hAnsi="新宋体" w:hint="eastAsia"/>
                      <w:szCs w:val="21"/>
                    </w:rPr>
                    <w:t>4</w:t>
                  </w:r>
                  <w:r>
                    <w:rPr>
                      <w:rFonts w:ascii="新宋体" w:eastAsia="新宋体" w:hAnsi="新宋体" w:hint="eastAsia"/>
                      <w:szCs w:val="21"/>
                    </w:rPr>
                    <w:t>分。</w:t>
                  </w:r>
                  <w:r>
                    <w:rPr>
                      <w:rFonts w:ascii="新宋体" w:eastAsia="新宋体" w:hAnsi="新宋体" w:hint="eastAsia"/>
                      <w:szCs w:val="21"/>
                    </w:rPr>
                    <w:t>（提供项目合同等关键信息）</w:t>
                  </w:r>
                </w:p>
                <w:p w:rsidR="00905A1D" w:rsidRDefault="00D03D1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项目负责人参与过政府部门的标准类课题研究项目，办理一个得</w:t>
                  </w:r>
                  <w:r>
                    <w:rPr>
                      <w:rFonts w:ascii="新宋体" w:eastAsia="新宋体" w:hAnsi="新宋体" w:hint="eastAsia"/>
                      <w:szCs w:val="21"/>
                    </w:rPr>
                    <w:t>2</w:t>
                  </w:r>
                  <w:r>
                    <w:rPr>
                      <w:rFonts w:ascii="新宋体" w:eastAsia="新宋体" w:hAnsi="新宋体" w:hint="eastAsia"/>
                      <w:szCs w:val="21"/>
                    </w:rPr>
                    <w:t>分，最高</w:t>
                  </w:r>
                  <w:r>
                    <w:rPr>
                      <w:rFonts w:ascii="新宋体" w:eastAsia="新宋体" w:hAnsi="新宋体" w:hint="eastAsia"/>
                      <w:szCs w:val="21"/>
                    </w:rPr>
                    <w:t>2</w:t>
                  </w:r>
                  <w:r>
                    <w:rPr>
                      <w:rFonts w:ascii="新宋体" w:eastAsia="新宋体" w:hAnsi="新宋体" w:hint="eastAsia"/>
                      <w:szCs w:val="21"/>
                    </w:rPr>
                    <w:t>分。</w:t>
                  </w:r>
                  <w:r>
                    <w:rPr>
                      <w:rFonts w:ascii="新宋体" w:eastAsia="新宋体" w:hAnsi="新宋体" w:hint="eastAsia"/>
                      <w:szCs w:val="21"/>
                    </w:rPr>
                    <w:t>（提供项目合同等关键信息）</w:t>
                  </w:r>
                </w:p>
                <w:p w:rsidR="00905A1D" w:rsidRDefault="00D03D18">
                  <w:pPr>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项目负责人参与过政府部门的标准体系合</w:t>
                  </w:r>
                  <w:proofErr w:type="gramStart"/>
                  <w:r>
                    <w:rPr>
                      <w:rFonts w:ascii="新宋体" w:eastAsia="新宋体" w:hAnsi="新宋体" w:hint="eastAsia"/>
                      <w:szCs w:val="21"/>
                    </w:rPr>
                    <w:t>规</w:t>
                  </w:r>
                  <w:proofErr w:type="gramEnd"/>
                  <w:r>
                    <w:rPr>
                      <w:rFonts w:ascii="新宋体" w:eastAsia="新宋体" w:hAnsi="新宋体" w:hint="eastAsia"/>
                      <w:szCs w:val="21"/>
                    </w:rPr>
                    <w:t>审查业务，办理一个得</w:t>
                  </w:r>
                  <w:r>
                    <w:rPr>
                      <w:rFonts w:ascii="新宋体" w:eastAsia="新宋体" w:hAnsi="新宋体" w:hint="eastAsia"/>
                      <w:szCs w:val="21"/>
                    </w:rPr>
                    <w:t>2</w:t>
                  </w:r>
                  <w:r>
                    <w:rPr>
                      <w:rFonts w:ascii="新宋体" w:eastAsia="新宋体" w:hAnsi="新宋体" w:hint="eastAsia"/>
                      <w:szCs w:val="21"/>
                    </w:rPr>
                    <w:t>分，最高</w:t>
                  </w:r>
                  <w:r>
                    <w:rPr>
                      <w:rFonts w:ascii="新宋体" w:eastAsia="新宋体" w:hAnsi="新宋体" w:hint="eastAsia"/>
                      <w:szCs w:val="21"/>
                    </w:rPr>
                    <w:t>2</w:t>
                  </w:r>
                  <w:r>
                    <w:rPr>
                      <w:rFonts w:ascii="新宋体" w:eastAsia="新宋体" w:hAnsi="新宋体" w:hint="eastAsia"/>
                      <w:szCs w:val="21"/>
                    </w:rPr>
                    <w:t>分。</w:t>
                  </w:r>
                  <w:r>
                    <w:rPr>
                      <w:rFonts w:ascii="新宋体" w:eastAsia="新宋体" w:hAnsi="新宋体" w:hint="eastAsia"/>
                      <w:szCs w:val="21"/>
                    </w:rPr>
                    <w:t>（提供项目合同等关键信息）</w:t>
                  </w:r>
                </w:p>
                <w:p w:rsidR="00905A1D" w:rsidRDefault="00D03D18">
                  <w:pPr>
                    <w:rPr>
                      <w:rFonts w:ascii="新宋体" w:eastAsia="新宋体" w:hAnsi="新宋体"/>
                      <w:szCs w:val="21"/>
                    </w:rPr>
                  </w:pPr>
                  <w:r>
                    <w:rPr>
                      <w:rFonts w:ascii="新宋体" w:eastAsia="新宋体" w:hAnsi="新宋体" w:hint="eastAsia"/>
                      <w:szCs w:val="21"/>
                    </w:rPr>
                    <w:t>（二）评分依据：</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作为得分依据，否则不得分；社保未出月份则往前顺延一个月；如投标人为新成立企业且成立时间不足一个月可提供加盖投标人公章的情况说明或者证明材料亦视为符合</w:t>
                  </w:r>
                  <w:r>
                    <w:rPr>
                      <w:rFonts w:ascii="新宋体" w:eastAsia="新宋体" w:hAnsi="新宋体"/>
                      <w:szCs w:val="21"/>
                    </w:rPr>
                    <w:t>。</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涉及考察人员工作经验，要求提供项目合同关键信息作为得分依据，通过合同关键信息无法判断是否得分的，还须同时提供合同甲方出具的证明文件。</w:t>
                  </w:r>
                </w:p>
                <w:p w:rsidR="00905A1D" w:rsidRDefault="00D03D1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以上资料均要求提供扫描件（或官方网站截图），原件备查。</w:t>
                  </w:r>
                  <w:r>
                    <w:rPr>
                      <w:rFonts w:ascii="新宋体" w:eastAsia="新宋体" w:hAnsi="新宋体"/>
                      <w:szCs w:val="21"/>
                    </w:rPr>
                    <w:t>评分中出现无证明资料或专家无法凭所提供资料判断是否得分的情况，一律作不得分</w:t>
                  </w:r>
                  <w:r>
                    <w:rPr>
                      <w:rFonts w:ascii="新宋体" w:eastAsia="新宋体" w:hAnsi="新宋体"/>
                      <w:szCs w:val="21"/>
                    </w:rPr>
                    <w:t>处理。</w:t>
                  </w:r>
                </w:p>
              </w:tc>
            </w:tr>
            <w:tr w:rsidR="00905A1D">
              <w:trPr>
                <w:trHeight w:val="78"/>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4</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9</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（一）评分内容：</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团队成员具有全日制研究生及以上学历的，</w:t>
                  </w:r>
                  <w:r>
                    <w:rPr>
                      <w:rFonts w:ascii="新宋体" w:eastAsia="新宋体" w:hAnsi="新宋体" w:hint="eastAsia"/>
                      <w:szCs w:val="21"/>
                    </w:rPr>
                    <w:t>1</w:t>
                  </w:r>
                  <w:r>
                    <w:rPr>
                      <w:rFonts w:ascii="新宋体" w:eastAsia="新宋体" w:hAnsi="新宋体" w:hint="eastAsia"/>
                      <w:szCs w:val="21"/>
                    </w:rPr>
                    <w:t>人得</w:t>
                  </w:r>
                  <w:r>
                    <w:rPr>
                      <w:rFonts w:ascii="新宋体" w:eastAsia="新宋体" w:hAnsi="新宋体" w:hint="eastAsia"/>
                      <w:szCs w:val="21"/>
                    </w:rPr>
                    <w:t>1</w:t>
                  </w:r>
                  <w:r>
                    <w:rPr>
                      <w:rFonts w:ascii="新宋体" w:eastAsia="新宋体" w:hAnsi="新宋体" w:hint="eastAsia"/>
                      <w:szCs w:val="21"/>
                    </w:rPr>
                    <w:t>分，最高</w:t>
                  </w:r>
                  <w:r>
                    <w:rPr>
                      <w:rFonts w:ascii="新宋体" w:eastAsia="新宋体" w:hAnsi="新宋体" w:hint="eastAsia"/>
                      <w:szCs w:val="21"/>
                    </w:rPr>
                    <w:t>2</w:t>
                  </w:r>
                  <w:r>
                    <w:rPr>
                      <w:rFonts w:ascii="新宋体" w:eastAsia="新宋体" w:hAnsi="新宋体" w:hint="eastAsia"/>
                      <w:szCs w:val="21"/>
                    </w:rPr>
                    <w:t>分</w:t>
                  </w:r>
                  <w:r>
                    <w:rPr>
                      <w:rFonts w:ascii="新宋体" w:eastAsia="新宋体" w:hAnsi="新宋体"/>
                      <w:szCs w:val="21"/>
                    </w:rPr>
                    <w:t>。</w:t>
                  </w:r>
                  <w:r>
                    <w:rPr>
                      <w:rFonts w:ascii="新宋体" w:eastAsia="新宋体" w:hAnsi="新宋体" w:hint="eastAsia"/>
                      <w:szCs w:val="21"/>
                    </w:rPr>
                    <w:t>（提供学历证明文件复印件并加盖公章）</w:t>
                  </w:r>
                </w:p>
                <w:p w:rsidR="00905A1D" w:rsidRDefault="00D03D18">
                  <w:pPr>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团队成员取得律师资格证书或者国家法律职业资格证书的，</w:t>
                  </w:r>
                  <w:r>
                    <w:rPr>
                      <w:rFonts w:ascii="新宋体" w:eastAsia="新宋体" w:hAnsi="新宋体" w:hint="eastAsia"/>
                      <w:szCs w:val="21"/>
                    </w:rPr>
                    <w:t>1</w:t>
                  </w:r>
                  <w:r>
                    <w:rPr>
                      <w:rFonts w:ascii="新宋体" w:eastAsia="新宋体" w:hAnsi="新宋体" w:hint="eastAsia"/>
                      <w:szCs w:val="21"/>
                    </w:rPr>
                    <w:t>人得</w:t>
                  </w:r>
                  <w:r>
                    <w:rPr>
                      <w:rFonts w:ascii="新宋体" w:eastAsia="新宋体" w:hAnsi="新宋体" w:hint="eastAsia"/>
                      <w:szCs w:val="21"/>
                    </w:rPr>
                    <w:t>2</w:t>
                  </w:r>
                  <w:r>
                    <w:rPr>
                      <w:rFonts w:ascii="新宋体" w:eastAsia="新宋体" w:hAnsi="新宋体" w:hint="eastAsia"/>
                      <w:szCs w:val="21"/>
                    </w:rPr>
                    <w:t>分，最高</w:t>
                  </w:r>
                  <w:r>
                    <w:rPr>
                      <w:rFonts w:ascii="新宋体" w:eastAsia="新宋体" w:hAnsi="新宋体" w:hint="eastAsia"/>
                      <w:szCs w:val="21"/>
                    </w:rPr>
                    <w:t>4</w:t>
                  </w:r>
                  <w:r>
                    <w:rPr>
                      <w:rFonts w:ascii="新宋体" w:eastAsia="新宋体" w:hAnsi="新宋体" w:hint="eastAsia"/>
                      <w:szCs w:val="21"/>
                    </w:rPr>
                    <w:t>分</w:t>
                  </w:r>
                  <w:r>
                    <w:rPr>
                      <w:rFonts w:ascii="新宋体" w:eastAsia="新宋体" w:hAnsi="新宋体"/>
                      <w:szCs w:val="21"/>
                    </w:rPr>
                    <w:t>。</w:t>
                  </w:r>
                  <w:r>
                    <w:rPr>
                      <w:rFonts w:ascii="新宋体" w:eastAsia="新宋体" w:hAnsi="新宋体" w:hint="eastAsia"/>
                      <w:szCs w:val="21"/>
                    </w:rPr>
                    <w:t>（提供资格证明文件复印件并加盖公章）</w:t>
                  </w:r>
                </w:p>
                <w:p w:rsidR="00905A1D" w:rsidRDefault="00D03D18">
                  <w:pPr>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团队成员参与过政府部门的行政立法、标准制修订项目，办理</w:t>
                  </w:r>
                  <w:r>
                    <w:rPr>
                      <w:rFonts w:ascii="新宋体" w:eastAsia="新宋体" w:hAnsi="新宋体" w:hint="eastAsia"/>
                      <w:szCs w:val="21"/>
                    </w:rPr>
                    <w:t>1</w:t>
                  </w:r>
                  <w:r>
                    <w:rPr>
                      <w:rFonts w:ascii="新宋体" w:eastAsia="新宋体" w:hAnsi="新宋体" w:hint="eastAsia"/>
                      <w:szCs w:val="21"/>
                    </w:rPr>
                    <w:t>个得</w:t>
                  </w:r>
                  <w:r>
                    <w:rPr>
                      <w:rFonts w:ascii="新宋体" w:eastAsia="新宋体" w:hAnsi="新宋体" w:hint="eastAsia"/>
                      <w:szCs w:val="21"/>
                    </w:rPr>
                    <w:t>1</w:t>
                  </w:r>
                  <w:r>
                    <w:rPr>
                      <w:rFonts w:ascii="新宋体" w:eastAsia="新宋体" w:hAnsi="新宋体" w:hint="eastAsia"/>
                      <w:szCs w:val="21"/>
                    </w:rPr>
                    <w:t>分，最高</w:t>
                  </w:r>
                  <w:r>
                    <w:rPr>
                      <w:rFonts w:ascii="新宋体" w:eastAsia="新宋体" w:hAnsi="新宋体" w:hint="eastAsia"/>
                      <w:szCs w:val="21"/>
                    </w:rPr>
                    <w:t>3</w:t>
                  </w:r>
                  <w:r>
                    <w:rPr>
                      <w:rFonts w:ascii="新宋体" w:eastAsia="新宋体" w:hAnsi="新宋体" w:hint="eastAsia"/>
                      <w:szCs w:val="21"/>
                    </w:rPr>
                    <w:t>分</w:t>
                  </w:r>
                  <w:r>
                    <w:rPr>
                      <w:rFonts w:ascii="新宋体" w:eastAsia="新宋体" w:hAnsi="新宋体"/>
                      <w:szCs w:val="21"/>
                    </w:rPr>
                    <w:t>。</w:t>
                  </w:r>
                  <w:r>
                    <w:rPr>
                      <w:rFonts w:ascii="新宋体" w:eastAsia="新宋体" w:hAnsi="新宋体" w:hint="eastAsia"/>
                      <w:szCs w:val="21"/>
                    </w:rPr>
                    <w:t>（提供项目合同等关键信息）</w:t>
                  </w:r>
                </w:p>
                <w:p w:rsidR="00905A1D" w:rsidRDefault="00D03D18">
                  <w:pPr>
                    <w:rPr>
                      <w:rFonts w:ascii="新宋体" w:eastAsia="新宋体" w:hAnsi="新宋体"/>
                      <w:szCs w:val="21"/>
                    </w:rPr>
                  </w:pPr>
                  <w:r>
                    <w:rPr>
                      <w:rFonts w:ascii="新宋体" w:eastAsia="新宋体" w:hAnsi="新宋体" w:hint="eastAsia"/>
                      <w:szCs w:val="21"/>
                    </w:rPr>
                    <w:t>注：一人同时满足多项可以重复计分。</w:t>
                  </w:r>
                </w:p>
                <w:p w:rsidR="00905A1D" w:rsidRDefault="00D03D18">
                  <w:pPr>
                    <w:rPr>
                      <w:rFonts w:ascii="新宋体" w:eastAsia="新宋体" w:hAnsi="新宋体"/>
                      <w:szCs w:val="21"/>
                    </w:rPr>
                  </w:pPr>
                  <w:r>
                    <w:rPr>
                      <w:rFonts w:ascii="新宋体" w:eastAsia="新宋体" w:hAnsi="新宋体" w:hint="eastAsia"/>
                      <w:szCs w:val="21"/>
                    </w:rPr>
                    <w:t>（二）评分依据：</w:t>
                  </w:r>
                </w:p>
                <w:p w:rsidR="00905A1D" w:rsidRDefault="00D03D18">
                  <w:pPr>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按上述要求提供有效证明文件和由社保部门出具的在投标人处购买的投标截止日前一个月</w:t>
                  </w:r>
                  <w:proofErr w:type="gramStart"/>
                  <w:r>
                    <w:rPr>
                      <w:rFonts w:ascii="新宋体" w:eastAsia="新宋体" w:hAnsi="新宋体" w:hint="eastAsia"/>
                      <w:szCs w:val="21"/>
                    </w:rPr>
                    <w:t>社保证明</w:t>
                  </w:r>
                  <w:proofErr w:type="gramEnd"/>
                  <w:r>
                    <w:rPr>
                      <w:rFonts w:ascii="新宋体" w:eastAsia="新宋体" w:hAnsi="新宋体" w:hint="eastAsia"/>
                      <w:szCs w:val="21"/>
                    </w:rPr>
                    <w:t>作为得分依据，否则不得分；社保未出月份则往前顺延一个月；如投标人为新成立企业且成立时间不足一个月可提供加盖投标人公章的情况说明或者证明材料亦视为符合</w:t>
                  </w:r>
                  <w:r>
                    <w:rPr>
                      <w:rFonts w:ascii="新宋体" w:eastAsia="新宋体" w:hAnsi="新宋体"/>
                      <w:szCs w:val="21"/>
                    </w:rPr>
                    <w:t>。</w:t>
                  </w:r>
                </w:p>
                <w:p w:rsidR="00905A1D" w:rsidRDefault="00D03D18">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w:t>
                  </w:r>
                  <w:r>
                    <w:rPr>
                      <w:rFonts w:ascii="新宋体" w:eastAsia="新宋体" w:hAnsi="新宋体" w:hint="eastAsia"/>
                      <w:szCs w:val="21"/>
                    </w:rPr>
                    <w:t>如涉及考察人员工作经验，要求提供项目合同关键信息作为得分依据，通过合同关键信息无法判断是否得分的，还须同时提供合同甲方出具的证明文件。</w:t>
                  </w:r>
                </w:p>
                <w:p w:rsidR="00905A1D" w:rsidRDefault="00D03D18">
                  <w:pPr>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以上资料均要求提供扫描件（或官方网站截图），原件备查。</w:t>
                  </w:r>
                  <w:r>
                    <w:rPr>
                      <w:rFonts w:ascii="新宋体" w:eastAsia="新宋体" w:hAnsi="新宋体"/>
                      <w:szCs w:val="21"/>
                    </w:rPr>
                    <w:t>评分中出现无证明资料或专家无法凭所提供资料判断是否得分的情况，一律作不得</w:t>
                  </w:r>
                  <w:r>
                    <w:rPr>
                      <w:rFonts w:ascii="新宋体" w:eastAsia="新宋体" w:hAnsi="新宋体"/>
                      <w:szCs w:val="21"/>
                    </w:rPr>
                    <w:t>分处理。</w:t>
                  </w:r>
                </w:p>
              </w:tc>
            </w:tr>
            <w:tr w:rsidR="00905A1D">
              <w:trPr>
                <w:trHeight w:val="78"/>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5</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服务响应时间</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）投标人接到采购人通知</w:t>
                  </w:r>
                  <w:r>
                    <w:rPr>
                      <w:rFonts w:ascii="新宋体" w:eastAsia="新宋体" w:hAnsi="新宋体"/>
                      <w:szCs w:val="21"/>
                    </w:rPr>
                    <w:t>1</w:t>
                  </w:r>
                  <w:r>
                    <w:rPr>
                      <w:rFonts w:ascii="新宋体" w:eastAsia="新宋体" w:hAnsi="新宋体" w:hint="eastAsia"/>
                      <w:szCs w:val="21"/>
                    </w:rPr>
                    <w:t>小时（含）内提供服务，得</w:t>
                  </w:r>
                  <w:r>
                    <w:rPr>
                      <w:rFonts w:ascii="新宋体" w:eastAsia="新宋体" w:hAnsi="新宋体" w:hint="eastAsia"/>
                      <w:szCs w:val="21"/>
                    </w:rPr>
                    <w:t>3</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）投标人接到采购人通知</w:t>
                  </w:r>
                  <w:r>
                    <w:rPr>
                      <w:rFonts w:ascii="新宋体" w:eastAsia="新宋体" w:hAnsi="新宋体" w:hint="eastAsia"/>
                      <w:szCs w:val="21"/>
                    </w:rPr>
                    <w:t>6</w:t>
                  </w:r>
                  <w:r>
                    <w:rPr>
                      <w:rFonts w:ascii="新宋体" w:eastAsia="新宋体" w:hAnsi="新宋体" w:hint="eastAsia"/>
                      <w:szCs w:val="21"/>
                    </w:rPr>
                    <w:t>小时（含）内提供服务，得</w:t>
                  </w:r>
                  <w:r>
                    <w:rPr>
                      <w:rFonts w:ascii="新宋体" w:eastAsia="新宋体" w:hAnsi="新宋体" w:hint="eastAsia"/>
                      <w:szCs w:val="21"/>
                    </w:rPr>
                    <w:t>2</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）投标人接到采购人通知</w:t>
                  </w:r>
                  <w:r>
                    <w:rPr>
                      <w:rFonts w:ascii="新宋体" w:eastAsia="新宋体" w:hAnsi="新宋体" w:hint="eastAsia"/>
                      <w:szCs w:val="21"/>
                    </w:rPr>
                    <w:t>12</w:t>
                  </w:r>
                  <w:r>
                    <w:rPr>
                      <w:rFonts w:ascii="新宋体" w:eastAsia="新宋体" w:hAnsi="新宋体" w:hint="eastAsia"/>
                      <w:szCs w:val="21"/>
                    </w:rPr>
                    <w:t>小时（含）内提供服务，得</w:t>
                  </w:r>
                  <w:r>
                    <w:rPr>
                      <w:rFonts w:ascii="新宋体" w:eastAsia="新宋体" w:hAnsi="新宋体" w:hint="eastAsia"/>
                      <w:szCs w:val="21"/>
                    </w:rPr>
                    <w:t>1</w:t>
                  </w:r>
                  <w:r>
                    <w:rPr>
                      <w:rFonts w:ascii="新宋体" w:eastAsia="新宋体" w:hAnsi="新宋体" w:hint="eastAsia"/>
                      <w:szCs w:val="21"/>
                    </w:rPr>
                    <w:t>分。</w:t>
                  </w:r>
                </w:p>
                <w:p w:rsidR="00905A1D" w:rsidRDefault="00D03D18">
                  <w:pP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）其他情况，不得分。</w:t>
                  </w:r>
                </w:p>
                <w:p w:rsidR="00905A1D" w:rsidRDefault="00D03D18">
                  <w:pPr>
                    <w:rPr>
                      <w:rFonts w:ascii="新宋体" w:eastAsia="新宋体" w:hAnsi="新宋体"/>
                      <w:szCs w:val="21"/>
                    </w:rPr>
                  </w:pPr>
                  <w:r>
                    <w:rPr>
                      <w:rFonts w:ascii="新宋体" w:eastAsia="新宋体" w:hAnsi="新宋体" w:hint="eastAsia"/>
                      <w:szCs w:val="21"/>
                    </w:rPr>
                    <w:t>注：提供服务响应时间承诺（格式自拟）作为证明材料，不满足或未提供不得分。</w:t>
                  </w:r>
                </w:p>
              </w:tc>
            </w:tr>
            <w:tr w:rsidR="00905A1D">
              <w:trPr>
                <w:trHeight w:val="78"/>
                <w:jc w:val="center"/>
              </w:trPr>
              <w:tc>
                <w:tcPr>
                  <w:tcW w:w="703"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4</w:t>
                  </w:r>
                </w:p>
              </w:tc>
              <w:tc>
                <w:tcPr>
                  <w:tcW w:w="2788" w:type="dxa"/>
                  <w:gridSpan w:val="3"/>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b/>
                      <w:szCs w:val="21"/>
                    </w:rPr>
                  </w:pPr>
                  <w:r>
                    <w:rPr>
                      <w:rFonts w:ascii="新宋体" w:eastAsia="新宋体" w:hAnsi="新宋体" w:hint="eastAsia"/>
                      <w:szCs w:val="21"/>
                    </w:rPr>
                    <w:t>5</w:t>
                  </w:r>
                </w:p>
              </w:tc>
            </w:tr>
            <w:tr w:rsidR="00905A1D">
              <w:trPr>
                <w:trHeight w:val="78"/>
                <w:jc w:val="center"/>
              </w:trPr>
              <w:tc>
                <w:tcPr>
                  <w:tcW w:w="703" w:type="dxa"/>
                  <w:vMerge w:val="restart"/>
                  <w:tcBorders>
                    <w:top w:val="single" w:sz="4" w:space="0" w:color="auto"/>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cs="宋体"/>
                      <w:szCs w:val="21"/>
                    </w:rPr>
                  </w:pPr>
                  <w:r>
                    <w:rPr>
                      <w:rFonts w:ascii="新宋体" w:eastAsia="新宋体" w:hAnsi="新宋体"/>
                      <w:szCs w:val="21"/>
                    </w:rPr>
                    <w:t>序号</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cs="宋体"/>
                      <w:szCs w:val="21"/>
                    </w:rPr>
                  </w:pPr>
                  <w:r>
                    <w:rPr>
                      <w:rFonts w:ascii="新宋体" w:eastAsia="新宋体" w:hAnsi="新宋体"/>
                      <w:szCs w:val="21"/>
                    </w:rPr>
                    <w:t>评分因素</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cs="宋体"/>
                      <w:szCs w:val="21"/>
                    </w:rPr>
                  </w:pPr>
                  <w:r>
                    <w:rPr>
                      <w:rFonts w:ascii="新宋体" w:eastAsia="新宋体" w:hAnsi="新宋体"/>
                      <w:szCs w:val="21"/>
                    </w:rPr>
                    <w:t>评分准则</w:t>
                  </w:r>
                </w:p>
              </w:tc>
            </w:tr>
            <w:tr w:rsidR="00905A1D">
              <w:trPr>
                <w:trHeight w:val="78"/>
                <w:jc w:val="center"/>
              </w:trPr>
              <w:tc>
                <w:tcPr>
                  <w:tcW w:w="703" w:type="dxa"/>
                  <w:vMerge/>
                  <w:tcBorders>
                    <w:left w:val="single" w:sz="4" w:space="0" w:color="auto"/>
                    <w:right w:val="single" w:sz="4" w:space="0" w:color="auto"/>
                  </w:tcBorders>
                  <w:vAlign w:val="center"/>
                </w:tcPr>
                <w:p w:rsidR="00905A1D" w:rsidRDefault="00905A1D">
                  <w:pPr>
                    <w:rPr>
                      <w:rFonts w:ascii="新宋体" w:eastAsia="新宋体" w:hAnsi="新宋体"/>
                      <w:szCs w:val="21"/>
                    </w:rPr>
                  </w:pPr>
                </w:p>
              </w:tc>
              <w:tc>
                <w:tcPr>
                  <w:tcW w:w="67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cs="宋体"/>
                      <w:szCs w:val="21"/>
                    </w:rPr>
                  </w:pPr>
                  <w:r>
                    <w:rPr>
                      <w:rFonts w:ascii="新宋体" w:eastAsia="新宋体" w:hAnsi="新宋体"/>
                      <w:szCs w:val="21"/>
                    </w:rPr>
                    <w:t>1</w:t>
                  </w:r>
                </w:p>
              </w:tc>
              <w:tc>
                <w:tcPr>
                  <w:tcW w:w="1072"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1046" w:type="dxa"/>
                  <w:tcBorders>
                    <w:top w:val="single" w:sz="4" w:space="0" w:color="auto"/>
                    <w:left w:val="single" w:sz="4" w:space="0" w:color="auto"/>
                    <w:bottom w:val="single" w:sz="4" w:space="0" w:color="auto"/>
                    <w:right w:val="single" w:sz="4" w:space="0" w:color="auto"/>
                  </w:tcBorders>
                  <w:vAlign w:val="center"/>
                </w:tcPr>
                <w:p w:rsidR="00905A1D" w:rsidRDefault="00D03D18">
                  <w:pPr>
                    <w:jc w:val="center"/>
                    <w:rPr>
                      <w:rFonts w:ascii="新宋体" w:eastAsia="新宋体" w:hAnsi="新宋体" w:cs="宋体"/>
                      <w:szCs w:val="21"/>
                    </w:rPr>
                  </w:pP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rsidR="00905A1D" w:rsidRDefault="00D03D18">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rsidR="00905A1D" w:rsidRDefault="00905A1D">
            <w:pPr>
              <w:spacing w:line="360" w:lineRule="auto"/>
              <w:rPr>
                <w:rFonts w:ascii="新宋体" w:eastAsia="新宋体" w:hAnsi="新宋体"/>
              </w:rPr>
            </w:pPr>
          </w:p>
          <w:p w:rsidR="00905A1D" w:rsidRDefault="00905A1D">
            <w:pPr>
              <w:rPr>
                <w:rFonts w:ascii="新宋体" w:eastAsia="新宋体" w:hAnsi="新宋体"/>
              </w:rPr>
            </w:pPr>
          </w:p>
        </w:tc>
      </w:tr>
    </w:tbl>
    <w:p w:rsidR="00905A1D" w:rsidRDefault="00D03D18">
      <w:pPr>
        <w:pStyle w:val="2"/>
        <w:rPr>
          <w:rFonts w:ascii="新宋体" w:eastAsia="新宋体" w:hAnsi="新宋体"/>
          <w:sz w:val="30"/>
          <w:szCs w:val="30"/>
        </w:rPr>
      </w:pPr>
      <w:r>
        <w:rPr>
          <w:rFonts w:ascii="新宋体" w:eastAsia="新宋体" w:hAnsi="新宋体" w:hint="eastAsia"/>
          <w:sz w:val="30"/>
          <w:szCs w:val="30"/>
        </w:rPr>
        <w:lastRenderedPageBreak/>
        <w:t>其它关键信息</w:t>
      </w:r>
    </w:p>
    <w:p w:rsidR="00905A1D" w:rsidRDefault="00D03D18">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905A1D" w:rsidRDefault="00D03D18">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905A1D">
        <w:trPr>
          <w:jc w:val="center"/>
        </w:trPr>
        <w:tc>
          <w:tcPr>
            <w:tcW w:w="4264" w:type="dxa"/>
            <w:vAlign w:val="center"/>
          </w:tcPr>
          <w:p w:rsidR="00905A1D" w:rsidRDefault="00D03D18">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rsidR="00905A1D" w:rsidRDefault="00D03D18">
            <w:pPr>
              <w:spacing w:line="360" w:lineRule="auto"/>
              <w:jc w:val="center"/>
              <w:rPr>
                <w:rFonts w:ascii="新宋体" w:eastAsia="新宋体" w:hAnsi="新宋体"/>
              </w:rPr>
            </w:pPr>
            <w:r>
              <w:rPr>
                <w:rFonts w:ascii="新宋体" w:eastAsia="新宋体" w:hAnsi="新宋体" w:hint="eastAsia"/>
              </w:rPr>
              <w:t>综合评分法</w:t>
            </w:r>
          </w:p>
        </w:tc>
      </w:tr>
      <w:tr w:rsidR="00905A1D">
        <w:trPr>
          <w:jc w:val="center"/>
        </w:trPr>
        <w:tc>
          <w:tcPr>
            <w:tcW w:w="4264" w:type="dxa"/>
            <w:vAlign w:val="center"/>
          </w:tcPr>
          <w:p w:rsidR="00905A1D" w:rsidRDefault="00D03D18">
            <w:pPr>
              <w:spacing w:line="360" w:lineRule="auto"/>
              <w:jc w:val="center"/>
              <w:rPr>
                <w:rFonts w:ascii="新宋体" w:eastAsia="新宋体" w:hAnsi="新宋体"/>
              </w:rPr>
            </w:pPr>
            <w:r>
              <w:rPr>
                <w:rFonts w:ascii="新宋体" w:eastAsia="新宋体" w:hAnsi="新宋体" w:hint="eastAsia"/>
              </w:rPr>
              <w:t>候选中标供应</w:t>
            </w:r>
            <w:proofErr w:type="gramStart"/>
            <w:r>
              <w:rPr>
                <w:rFonts w:ascii="新宋体" w:eastAsia="新宋体" w:hAnsi="新宋体" w:hint="eastAsia"/>
              </w:rPr>
              <w:t>商家数</w:t>
            </w:r>
            <w:proofErr w:type="gramEnd"/>
          </w:p>
        </w:tc>
        <w:tc>
          <w:tcPr>
            <w:tcW w:w="4265" w:type="dxa"/>
            <w:vAlign w:val="center"/>
          </w:tcPr>
          <w:p w:rsidR="00905A1D" w:rsidRDefault="00D03D18">
            <w:pPr>
              <w:spacing w:line="360" w:lineRule="auto"/>
              <w:jc w:val="center"/>
              <w:rPr>
                <w:rFonts w:ascii="新宋体" w:eastAsia="新宋体" w:hAnsi="新宋体"/>
              </w:rPr>
            </w:pPr>
            <w:r>
              <w:rPr>
                <w:rFonts w:ascii="新宋体" w:eastAsia="新宋体" w:hAnsi="新宋体" w:hint="eastAsia"/>
              </w:rPr>
              <w:t>3</w:t>
            </w:r>
          </w:p>
        </w:tc>
      </w:tr>
      <w:tr w:rsidR="00905A1D">
        <w:trPr>
          <w:jc w:val="center"/>
        </w:trPr>
        <w:tc>
          <w:tcPr>
            <w:tcW w:w="4264" w:type="dxa"/>
            <w:vAlign w:val="center"/>
          </w:tcPr>
          <w:p w:rsidR="00905A1D" w:rsidRDefault="00D03D18">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rsidR="00905A1D" w:rsidRDefault="00D03D18">
            <w:pPr>
              <w:spacing w:line="360" w:lineRule="auto"/>
              <w:jc w:val="center"/>
              <w:rPr>
                <w:rFonts w:ascii="新宋体" w:eastAsia="新宋体" w:hAnsi="新宋体"/>
              </w:rPr>
            </w:pPr>
            <w:r>
              <w:rPr>
                <w:rFonts w:ascii="新宋体" w:eastAsia="新宋体" w:hAnsi="新宋体" w:hint="eastAsia"/>
              </w:rPr>
              <w:t>1</w:t>
            </w:r>
          </w:p>
        </w:tc>
      </w:tr>
    </w:tbl>
    <w:p w:rsidR="00905A1D" w:rsidRDefault="00905A1D">
      <w:pPr>
        <w:spacing w:line="360" w:lineRule="auto"/>
        <w:rPr>
          <w:rFonts w:ascii="新宋体" w:eastAsia="新宋体" w:hAnsi="新宋体"/>
        </w:rPr>
      </w:pPr>
    </w:p>
    <w:p w:rsidR="00905A1D" w:rsidRDefault="00D03D18">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905A1D" w:rsidRDefault="00D03D1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根据《政府采购促进中小企业发展管理办法》（财库﹝</w:t>
      </w:r>
      <w:r>
        <w:rPr>
          <w:rFonts w:ascii="新宋体" w:eastAsia="新宋体" w:hAnsi="新宋体" w:hint="eastAsia"/>
        </w:rPr>
        <w:t>2020</w:t>
      </w:r>
      <w:r>
        <w:rPr>
          <w:rFonts w:ascii="新宋体" w:eastAsia="新宋体" w:hAnsi="新宋体" w:hint="eastAsia"/>
        </w:rPr>
        <w:t>﹞</w:t>
      </w:r>
      <w:r>
        <w:rPr>
          <w:rFonts w:ascii="新宋体" w:eastAsia="新宋体" w:hAnsi="新宋体" w:hint="eastAsia"/>
        </w:rPr>
        <w:t>46</w:t>
      </w:r>
      <w:r>
        <w:rPr>
          <w:rFonts w:ascii="新宋体" w:eastAsia="新宋体" w:hAnsi="新宋体" w:hint="eastAsia"/>
        </w:rPr>
        <w:t>号）、《财政部司法部关于政府采购支持监狱企业发展有关问题的通知》（财库〔</w:t>
      </w:r>
      <w:r>
        <w:rPr>
          <w:rFonts w:ascii="新宋体" w:eastAsia="新宋体" w:hAnsi="新宋体" w:hint="eastAsia"/>
        </w:rPr>
        <w:t>2014</w:t>
      </w:r>
      <w:r>
        <w:rPr>
          <w:rFonts w:ascii="新宋体" w:eastAsia="新宋体" w:hAnsi="新宋体" w:hint="eastAsia"/>
        </w:rPr>
        <w:t>〕</w:t>
      </w:r>
      <w:r>
        <w:rPr>
          <w:rFonts w:ascii="新宋体" w:eastAsia="新宋体" w:hAnsi="新宋体" w:hint="eastAsia"/>
        </w:rPr>
        <w:t>68</w:t>
      </w:r>
      <w:r>
        <w:rPr>
          <w:rFonts w:ascii="新宋体" w:eastAsia="新宋体" w:hAnsi="新宋体" w:hint="eastAsia"/>
        </w:rPr>
        <w:t>号）、《三部门联合发布关于促进残疾人就业政府采购政策的通知》（财库〔</w:t>
      </w:r>
      <w:r>
        <w:rPr>
          <w:rFonts w:ascii="新宋体" w:eastAsia="新宋体" w:hAnsi="新宋体" w:hint="eastAsia"/>
        </w:rPr>
        <w:t>2017</w:t>
      </w:r>
      <w:r>
        <w:rPr>
          <w:rFonts w:ascii="新宋体" w:eastAsia="新宋体" w:hAnsi="新宋体" w:hint="eastAsia"/>
        </w:rPr>
        <w:t>〕</w:t>
      </w:r>
      <w:r>
        <w:rPr>
          <w:rFonts w:ascii="新宋体" w:eastAsia="新宋体" w:hAnsi="新宋体" w:hint="eastAsia"/>
        </w:rPr>
        <w:t>141</w:t>
      </w:r>
      <w:r>
        <w:rPr>
          <w:rFonts w:ascii="新宋体" w:eastAsia="新宋体" w:hAnsi="新宋体" w:hint="eastAsia"/>
        </w:rPr>
        <w:t>号）和《深圳市财政局关于贯彻落实进一步加大政府采购支持中小企业力度有关事宜的通知》（</w:t>
      </w:r>
      <w:proofErr w:type="gramStart"/>
      <w:r>
        <w:rPr>
          <w:rFonts w:ascii="新宋体" w:eastAsia="新宋体" w:hAnsi="新宋体" w:hint="eastAsia"/>
        </w:rPr>
        <w:t>深财购〔</w:t>
      </w:r>
      <w:r>
        <w:rPr>
          <w:rFonts w:ascii="新宋体" w:eastAsia="新宋体" w:hAnsi="新宋体" w:hint="eastAsia"/>
        </w:rPr>
        <w:t>2022</w:t>
      </w:r>
      <w:r>
        <w:rPr>
          <w:rFonts w:ascii="新宋体" w:eastAsia="新宋体" w:hAnsi="新宋体" w:hint="eastAsia"/>
        </w:rPr>
        <w:t>〕</w:t>
      </w:r>
      <w:proofErr w:type="gramEnd"/>
      <w:r>
        <w:rPr>
          <w:rFonts w:ascii="新宋体" w:eastAsia="新宋体" w:hAnsi="新宋体" w:hint="eastAsia"/>
        </w:rPr>
        <w:t>15</w:t>
      </w:r>
      <w:r>
        <w:rPr>
          <w:rFonts w:ascii="新宋体" w:eastAsia="新宋体" w:hAnsi="新宋体" w:hint="eastAsia"/>
        </w:rPr>
        <w:t>号）的规定，对满足价格扣除条件且在投标文件中提交了《投标人企业类型声明函》、《残疾人福利性单位声明函》或省级以上监狱管理局、戒毒管理局（含新疆生产建设兵团）出具的属于监狱</w:t>
      </w:r>
      <w:r>
        <w:rPr>
          <w:rFonts w:ascii="新宋体" w:eastAsia="新宋体" w:hAnsi="新宋体" w:hint="eastAsia"/>
        </w:rPr>
        <w:t>企业的证明文件的投标人，其投标报价扣除</w:t>
      </w:r>
      <w:r>
        <w:rPr>
          <w:rFonts w:ascii="新宋体" w:eastAsia="新宋体" w:hAnsi="新宋体" w:hint="eastAsia"/>
        </w:rPr>
        <w:t>_10___%</w:t>
      </w:r>
      <w:r>
        <w:rPr>
          <w:rFonts w:ascii="新宋体" w:eastAsia="新宋体" w:hAnsi="新宋体" w:hint="eastAsia"/>
        </w:rPr>
        <w:t>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905A1D" w:rsidRDefault="00D03D18">
      <w:pPr>
        <w:spacing w:line="360" w:lineRule="auto"/>
        <w:rPr>
          <w:rFonts w:ascii="新宋体" w:eastAsia="新宋体" w:hAnsi="新宋体"/>
        </w:rPr>
      </w:pPr>
      <w:r>
        <w:rPr>
          <w:rFonts w:ascii="新宋体" w:eastAsia="新宋体" w:hAnsi="新宋体" w:hint="eastAsia"/>
        </w:rPr>
        <w:t xml:space="preserve">    2.</w:t>
      </w:r>
      <w:r>
        <w:rPr>
          <w:rFonts w:ascii="新宋体" w:eastAsia="新宋体" w:hAnsi="新宋体" w:hint="eastAsia"/>
        </w:rPr>
        <w:t>联合协议中约定，小型、微型企业和监狱企业的协议合同金额占到联合体协议合同总金额</w:t>
      </w:r>
      <w:r>
        <w:rPr>
          <w:rFonts w:ascii="新宋体" w:eastAsia="新宋体" w:hAnsi="新宋体" w:hint="eastAsia"/>
        </w:rPr>
        <w:t>30%</w:t>
      </w:r>
      <w:r>
        <w:rPr>
          <w:rFonts w:ascii="新宋体" w:eastAsia="新宋体" w:hAnsi="新宋体" w:hint="eastAsia"/>
        </w:rPr>
        <w:t>以上且不足</w:t>
      </w:r>
      <w:r>
        <w:rPr>
          <w:rFonts w:ascii="新宋体" w:eastAsia="新宋体" w:hAnsi="新宋体" w:hint="eastAsia"/>
        </w:rPr>
        <w:t>100%</w:t>
      </w:r>
      <w:r>
        <w:rPr>
          <w:rFonts w:ascii="新宋体" w:eastAsia="新宋体" w:hAnsi="新宋体" w:hint="eastAsia"/>
        </w:rPr>
        <w:t>的，可给予联合体</w:t>
      </w:r>
      <w:r>
        <w:rPr>
          <w:rFonts w:ascii="新宋体" w:eastAsia="新宋体" w:hAnsi="新宋体"/>
          <w:u w:val="single"/>
        </w:rPr>
        <w:t xml:space="preserve"> / </w:t>
      </w:r>
      <w:r>
        <w:rPr>
          <w:rFonts w:ascii="新宋体" w:eastAsia="新宋体" w:hAnsi="新宋体" w:hint="eastAsia"/>
        </w:rPr>
        <w:t>%</w:t>
      </w:r>
      <w:r>
        <w:rPr>
          <w:rFonts w:ascii="新宋体" w:eastAsia="新宋体" w:hAnsi="新宋体" w:hint="eastAsia"/>
        </w:rPr>
        <w:t>的价格扣除。</w:t>
      </w:r>
    </w:p>
    <w:p w:rsidR="00905A1D" w:rsidRDefault="00D03D18">
      <w:pPr>
        <w:spacing w:line="360" w:lineRule="auto"/>
        <w:rPr>
          <w:rFonts w:ascii="新宋体" w:eastAsia="新宋体" w:hAnsi="新宋体"/>
        </w:rPr>
      </w:pPr>
      <w:r>
        <w:rPr>
          <w:rFonts w:ascii="新宋体" w:eastAsia="新宋体" w:hAnsi="新宋体" w:hint="eastAsia"/>
        </w:rPr>
        <w:t xml:space="preserve">    </w:t>
      </w:r>
      <w:r>
        <w:rPr>
          <w:rFonts w:ascii="新宋体" w:eastAsia="新宋体" w:hAnsi="新宋体" w:hint="eastAsia"/>
        </w:rPr>
        <w:t>联合体各方均为小型、微型企业和监狱企业的，联合体视同为小型、微型企业和监狱企业，均享受</w:t>
      </w:r>
      <w:r>
        <w:rPr>
          <w:rFonts w:ascii="新宋体" w:eastAsia="新宋体" w:hAnsi="新宋体" w:hint="eastAsia"/>
        </w:rPr>
        <w:t>评标优惠政策第一款的优惠政策。</w:t>
      </w:r>
    </w:p>
    <w:p w:rsidR="00905A1D" w:rsidRDefault="00905A1D">
      <w:pPr>
        <w:spacing w:line="360" w:lineRule="auto"/>
        <w:rPr>
          <w:rFonts w:ascii="新宋体" w:eastAsia="新宋体" w:hAnsi="新宋体"/>
        </w:rPr>
      </w:pPr>
    </w:p>
    <w:p w:rsidR="00905A1D" w:rsidRDefault="00D03D18">
      <w:pPr>
        <w:spacing w:line="360" w:lineRule="auto"/>
        <w:rPr>
          <w:rFonts w:ascii="新宋体" w:eastAsia="新宋体" w:hAnsi="新宋体"/>
          <w:b/>
        </w:rPr>
      </w:pPr>
      <w:r>
        <w:rPr>
          <w:rFonts w:ascii="新宋体" w:eastAsia="新宋体" w:hAnsi="新宋体" w:hint="eastAsia"/>
          <w:b/>
        </w:rPr>
        <w:t>三、关于失信供应商的价格上浮</w:t>
      </w:r>
    </w:p>
    <w:p w:rsidR="00905A1D" w:rsidRDefault="00D03D18">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905A1D" w:rsidRDefault="00905A1D">
      <w:pPr>
        <w:spacing w:line="360" w:lineRule="auto"/>
        <w:rPr>
          <w:rFonts w:ascii="新宋体" w:eastAsia="新宋体" w:hAnsi="新宋体"/>
        </w:rPr>
      </w:pPr>
    </w:p>
    <w:p w:rsidR="00905A1D" w:rsidRDefault="00D03D18">
      <w:pPr>
        <w:spacing w:line="360" w:lineRule="auto"/>
        <w:rPr>
          <w:rFonts w:ascii="新宋体" w:eastAsia="新宋体" w:hAnsi="新宋体"/>
          <w:b/>
        </w:rPr>
      </w:pPr>
      <w:r>
        <w:rPr>
          <w:rFonts w:ascii="新宋体" w:eastAsia="新宋体" w:hAnsi="新宋体" w:hint="eastAsia"/>
          <w:b/>
        </w:rPr>
        <w:t>四、其他说明</w:t>
      </w:r>
    </w:p>
    <w:p w:rsidR="00905A1D" w:rsidRDefault="00D03D1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采购人拟采购的服务（工程）中，如涉及《关于调整优化节能产品环境标志产品政府采购执行机制的通知》（财库〔</w:t>
      </w:r>
      <w:r>
        <w:rPr>
          <w:rFonts w:ascii="新宋体" w:eastAsia="新宋体" w:hAnsi="新宋体" w:hint="eastAsia"/>
        </w:rPr>
        <w:t>2019</w:t>
      </w:r>
      <w:r>
        <w:rPr>
          <w:rFonts w:ascii="新宋体" w:eastAsia="新宋体" w:hAnsi="新宋体" w:hint="eastAsia"/>
        </w:rPr>
        <w:t>〕</w:t>
      </w:r>
      <w:r>
        <w:rPr>
          <w:rFonts w:ascii="新宋体" w:eastAsia="新宋体" w:hAnsi="新宋体" w:hint="eastAsia"/>
        </w:rPr>
        <w:t>9</w:t>
      </w:r>
      <w:r>
        <w:rPr>
          <w:rFonts w:ascii="新宋体" w:eastAsia="新宋体" w:hAnsi="新宋体" w:hint="eastAsia"/>
        </w:rPr>
        <w:t>号）中的产品，要依据该通知要求执行。</w:t>
      </w:r>
    </w:p>
    <w:p w:rsidR="00905A1D" w:rsidRDefault="00905A1D">
      <w:pPr>
        <w:ind w:firstLineChars="1550" w:firstLine="3268"/>
        <w:rPr>
          <w:rFonts w:ascii="新宋体" w:eastAsia="新宋体" w:hAnsi="新宋体"/>
          <w:b/>
        </w:rPr>
      </w:pPr>
    </w:p>
    <w:p w:rsidR="00905A1D" w:rsidRDefault="00905A1D">
      <w:pPr>
        <w:rPr>
          <w:rFonts w:ascii="新宋体" w:eastAsia="新宋体" w:hAnsi="新宋体"/>
          <w:b/>
        </w:rPr>
      </w:pPr>
    </w:p>
    <w:p w:rsidR="00905A1D" w:rsidRDefault="00D03D18">
      <w:pPr>
        <w:widowControl/>
        <w:jc w:val="left"/>
        <w:rPr>
          <w:rFonts w:ascii="新宋体" w:eastAsia="新宋体" w:hAnsi="新宋体"/>
          <w:b/>
        </w:rPr>
      </w:pPr>
      <w:r>
        <w:rPr>
          <w:rFonts w:ascii="新宋体" w:eastAsia="新宋体" w:hAnsi="新宋体"/>
          <w:b/>
        </w:rPr>
        <w:br w:type="page"/>
      </w:r>
    </w:p>
    <w:p w:rsidR="00905A1D" w:rsidRDefault="00D03D18">
      <w:pPr>
        <w:pStyle w:val="10"/>
      </w:pPr>
      <w:r>
        <w:rPr>
          <w:rFonts w:hint="eastAsia"/>
        </w:rPr>
        <w:t>目</w:t>
      </w:r>
      <w:r>
        <w:rPr>
          <w:rFonts w:hint="eastAsia"/>
        </w:rPr>
        <w:t xml:space="preserve">  </w:t>
      </w:r>
      <w:r>
        <w:rPr>
          <w:rFonts w:hint="eastAsia"/>
        </w:rPr>
        <w:t>录</w:t>
      </w:r>
    </w:p>
    <w:p w:rsidR="00905A1D" w:rsidRDefault="00D03D18">
      <w:pPr>
        <w:spacing w:line="480" w:lineRule="auto"/>
        <w:rPr>
          <w:rFonts w:ascii="新宋体" w:eastAsia="新宋体" w:hAnsi="新宋体"/>
          <w:b/>
          <w:sz w:val="28"/>
          <w:szCs w:val="28"/>
        </w:rPr>
      </w:pPr>
      <w:r>
        <w:rPr>
          <w:rFonts w:ascii="新宋体" w:eastAsia="新宋体" w:hAnsi="新宋体" w:hint="eastAsia"/>
          <w:b/>
          <w:sz w:val="28"/>
          <w:szCs w:val="28"/>
        </w:rPr>
        <w:t>第一册</w:t>
      </w:r>
      <w:r>
        <w:rPr>
          <w:rFonts w:ascii="新宋体" w:eastAsia="新宋体" w:hAnsi="新宋体" w:hint="eastAsia"/>
          <w:b/>
          <w:sz w:val="28"/>
          <w:szCs w:val="28"/>
        </w:rPr>
        <w:t xml:space="preserve">  </w:t>
      </w:r>
      <w:r>
        <w:rPr>
          <w:rFonts w:ascii="新宋体" w:eastAsia="新宋体" w:hAnsi="新宋体" w:hint="eastAsia"/>
          <w:b/>
          <w:sz w:val="28"/>
          <w:szCs w:val="28"/>
        </w:rPr>
        <w:t>专用条款</w:t>
      </w:r>
    </w:p>
    <w:p w:rsidR="00905A1D" w:rsidRDefault="00D03D18">
      <w:pPr>
        <w:spacing w:line="480" w:lineRule="auto"/>
        <w:rPr>
          <w:rFonts w:ascii="新宋体" w:eastAsia="新宋体" w:hAnsi="新宋体"/>
          <w:b/>
          <w:sz w:val="28"/>
          <w:szCs w:val="28"/>
        </w:rPr>
      </w:pPr>
      <w:r>
        <w:rPr>
          <w:rFonts w:ascii="新宋体" w:eastAsia="新宋体" w:hAnsi="新宋体" w:hint="eastAsia"/>
          <w:b/>
          <w:sz w:val="28"/>
          <w:szCs w:val="28"/>
        </w:rPr>
        <w:t xml:space="preserve">       </w:t>
      </w:r>
      <w:r>
        <w:rPr>
          <w:rFonts w:ascii="新宋体" w:eastAsia="新宋体" w:hAnsi="新宋体" w:hint="eastAsia"/>
          <w:b/>
          <w:sz w:val="28"/>
          <w:szCs w:val="28"/>
        </w:rPr>
        <w:t>关键信息</w:t>
      </w:r>
    </w:p>
    <w:p w:rsidR="00905A1D" w:rsidRDefault="00D03D1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w:t>
      </w:r>
      <w:r>
        <w:rPr>
          <w:rFonts w:ascii="新宋体" w:eastAsia="新宋体" w:hAnsi="新宋体" w:hint="eastAsia"/>
          <w:b/>
          <w:sz w:val="28"/>
          <w:szCs w:val="28"/>
        </w:rPr>
        <w:t xml:space="preserve">  </w:t>
      </w:r>
      <w:r>
        <w:rPr>
          <w:rFonts w:ascii="新宋体" w:eastAsia="新宋体" w:hAnsi="新宋体" w:hint="eastAsia"/>
          <w:b/>
          <w:sz w:val="28"/>
          <w:szCs w:val="28"/>
        </w:rPr>
        <w:t>招标公告</w:t>
      </w:r>
    </w:p>
    <w:p w:rsidR="00905A1D" w:rsidRDefault="00D03D1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w:t>
      </w:r>
      <w:r>
        <w:rPr>
          <w:rFonts w:ascii="新宋体" w:eastAsia="新宋体" w:hAnsi="新宋体" w:hint="eastAsia"/>
          <w:b/>
          <w:sz w:val="28"/>
          <w:szCs w:val="28"/>
        </w:rPr>
        <w:t xml:space="preserve"> </w:t>
      </w:r>
      <w:r>
        <w:rPr>
          <w:rFonts w:ascii="新宋体" w:eastAsia="新宋体" w:hAnsi="新宋体" w:hint="eastAsia"/>
          <w:b/>
          <w:sz w:val="28"/>
          <w:szCs w:val="28"/>
        </w:rPr>
        <w:t xml:space="preserve"> </w:t>
      </w:r>
      <w:r>
        <w:rPr>
          <w:rFonts w:ascii="新宋体" w:eastAsia="新宋体" w:hAnsi="新宋体" w:hint="eastAsia"/>
          <w:b/>
          <w:sz w:val="28"/>
          <w:szCs w:val="28"/>
        </w:rPr>
        <w:t>招标项目需求</w:t>
      </w:r>
    </w:p>
    <w:p w:rsidR="00905A1D" w:rsidRDefault="00D03D1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w:t>
      </w:r>
      <w:r>
        <w:rPr>
          <w:rFonts w:ascii="新宋体" w:eastAsia="新宋体" w:hAnsi="新宋体" w:hint="eastAsia"/>
          <w:b/>
          <w:sz w:val="28"/>
          <w:szCs w:val="28"/>
        </w:rPr>
        <w:t xml:space="preserve">  </w:t>
      </w:r>
      <w:r>
        <w:rPr>
          <w:rFonts w:ascii="新宋体" w:eastAsia="新宋体" w:hAnsi="新宋体" w:hint="eastAsia"/>
          <w:b/>
          <w:sz w:val="28"/>
          <w:szCs w:val="28"/>
        </w:rPr>
        <w:t>投标文件格式、附件</w:t>
      </w:r>
    </w:p>
    <w:p w:rsidR="00905A1D" w:rsidRDefault="00D03D18">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w:t>
      </w:r>
      <w:r>
        <w:rPr>
          <w:rFonts w:ascii="新宋体" w:eastAsia="新宋体" w:hAnsi="新宋体" w:hint="eastAsia"/>
          <w:b/>
          <w:sz w:val="28"/>
          <w:szCs w:val="28"/>
        </w:rPr>
        <w:t xml:space="preserve">  </w:t>
      </w:r>
      <w:r>
        <w:rPr>
          <w:rFonts w:ascii="新宋体" w:eastAsia="新宋体" w:hAnsi="新宋体" w:hint="eastAsia"/>
          <w:b/>
          <w:sz w:val="28"/>
          <w:szCs w:val="28"/>
        </w:rPr>
        <w:t>政府采购合同的签订、履行及验收</w:t>
      </w:r>
    </w:p>
    <w:p w:rsidR="00905A1D" w:rsidRDefault="00D03D18">
      <w:pPr>
        <w:spacing w:line="480" w:lineRule="auto"/>
        <w:rPr>
          <w:rFonts w:ascii="新宋体" w:eastAsia="新宋体" w:hAnsi="新宋体"/>
          <w:b/>
          <w:sz w:val="28"/>
          <w:szCs w:val="28"/>
        </w:rPr>
      </w:pPr>
      <w:r>
        <w:rPr>
          <w:rFonts w:ascii="新宋体" w:eastAsia="新宋体" w:hAnsi="新宋体" w:hint="eastAsia"/>
          <w:b/>
          <w:sz w:val="28"/>
          <w:szCs w:val="28"/>
        </w:rPr>
        <w:t>第二册</w:t>
      </w:r>
      <w:r>
        <w:rPr>
          <w:rFonts w:ascii="新宋体" w:eastAsia="新宋体" w:hAnsi="新宋体" w:hint="eastAsia"/>
          <w:b/>
          <w:sz w:val="28"/>
          <w:szCs w:val="28"/>
        </w:rPr>
        <w:t xml:space="preserve">  </w:t>
      </w:r>
      <w:r>
        <w:rPr>
          <w:rFonts w:ascii="新宋体" w:eastAsia="新宋体" w:hAnsi="新宋体" w:hint="eastAsia"/>
          <w:b/>
          <w:sz w:val="28"/>
          <w:szCs w:val="28"/>
        </w:rPr>
        <w:t>通用条款</w:t>
      </w:r>
    </w:p>
    <w:p w:rsidR="00905A1D" w:rsidRDefault="00D03D18">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905A1D" w:rsidRDefault="00D03D18">
      <w:pPr>
        <w:spacing w:line="480" w:lineRule="auto"/>
        <w:rPr>
          <w:rFonts w:ascii="新宋体" w:eastAsia="新宋体" w:hAnsi="新宋体"/>
          <w:b/>
          <w:sz w:val="28"/>
          <w:szCs w:val="28"/>
        </w:rPr>
      </w:pPr>
      <w:r>
        <w:rPr>
          <w:rFonts w:ascii="新宋体" w:eastAsia="新宋体" w:hAnsi="新宋体" w:hint="eastAsia"/>
          <w:b/>
          <w:sz w:val="28"/>
          <w:szCs w:val="28"/>
        </w:rPr>
        <w:t>1.</w:t>
      </w:r>
      <w:r>
        <w:rPr>
          <w:rFonts w:ascii="新宋体" w:eastAsia="新宋体" w:hAnsi="新宋体" w:hint="eastAsia"/>
          <w:b/>
          <w:sz w:val="28"/>
          <w:szCs w:val="28"/>
        </w:rPr>
        <w:t>本招标文件分为第一册“专用条款”和第二册“通用条款”。</w:t>
      </w:r>
    </w:p>
    <w:p w:rsidR="00905A1D" w:rsidRDefault="00D03D18">
      <w:pPr>
        <w:spacing w:line="480" w:lineRule="auto"/>
        <w:jc w:val="left"/>
        <w:rPr>
          <w:rFonts w:ascii="新宋体" w:eastAsia="新宋体" w:hAnsi="新宋体"/>
          <w:b/>
          <w:sz w:val="28"/>
          <w:szCs w:val="28"/>
        </w:rPr>
      </w:pPr>
      <w:r>
        <w:rPr>
          <w:rFonts w:ascii="新宋体" w:eastAsia="新宋体" w:hAnsi="新宋体" w:hint="eastAsia"/>
          <w:b/>
          <w:sz w:val="28"/>
          <w:szCs w:val="28"/>
        </w:rPr>
        <w:t>2.</w:t>
      </w:r>
      <w:r>
        <w:rPr>
          <w:rFonts w:ascii="新宋体" w:eastAsia="新宋体" w:hAnsi="新宋体" w:hint="eastAsia"/>
          <w:b/>
          <w:sz w:val="28"/>
          <w:szCs w:val="28"/>
        </w:rPr>
        <w:t>“专用条款”是对本次采购项目的具体要求，包含招标公告、招标项目需求、投标文件格式、合同条款及格式、附件等内容。</w:t>
      </w:r>
    </w:p>
    <w:p w:rsidR="00905A1D" w:rsidRDefault="00D03D18">
      <w:pPr>
        <w:spacing w:line="480" w:lineRule="auto"/>
        <w:jc w:val="left"/>
        <w:rPr>
          <w:rFonts w:ascii="新宋体" w:eastAsia="新宋体" w:hAnsi="新宋体"/>
          <w:b/>
          <w:sz w:val="28"/>
          <w:szCs w:val="28"/>
        </w:rPr>
      </w:pPr>
      <w:r>
        <w:rPr>
          <w:rFonts w:ascii="新宋体" w:eastAsia="新宋体" w:hAnsi="新宋体" w:hint="eastAsia"/>
          <w:b/>
          <w:sz w:val="28"/>
          <w:szCs w:val="28"/>
        </w:rPr>
        <w:t>3.</w:t>
      </w:r>
      <w:r>
        <w:rPr>
          <w:rFonts w:ascii="新宋体" w:eastAsia="新宋体" w:hAnsi="新宋体" w:hint="eastAsia"/>
          <w:b/>
          <w:sz w:val="28"/>
          <w:szCs w:val="28"/>
        </w:rPr>
        <w:t>“通用条款”是通用于政府采购项目的基础性条款，具有普遍性和通用性。</w:t>
      </w:r>
    </w:p>
    <w:p w:rsidR="00905A1D" w:rsidRDefault="00D03D18">
      <w:pPr>
        <w:spacing w:line="480" w:lineRule="auto"/>
        <w:jc w:val="left"/>
        <w:rPr>
          <w:rFonts w:ascii="新宋体" w:eastAsia="新宋体" w:hAnsi="新宋体"/>
          <w:b/>
          <w:sz w:val="28"/>
          <w:szCs w:val="28"/>
        </w:rPr>
      </w:pPr>
      <w:r>
        <w:rPr>
          <w:rFonts w:ascii="新宋体" w:eastAsia="新宋体" w:hAnsi="新宋体" w:hint="eastAsia"/>
          <w:b/>
          <w:sz w:val="28"/>
          <w:szCs w:val="28"/>
        </w:rPr>
        <w:t>4.</w:t>
      </w:r>
      <w:r>
        <w:rPr>
          <w:rFonts w:ascii="新宋体" w:eastAsia="新宋体" w:hAnsi="新宋体" w:hint="eastAsia"/>
          <w:b/>
          <w:sz w:val="28"/>
          <w:szCs w:val="28"/>
        </w:rPr>
        <w:t>当出现“专用条款”和“通用条款”表述不一致或有冲突时，以“专用条款”为准。</w:t>
      </w: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D03D18">
      <w:pPr>
        <w:pStyle w:val="10"/>
      </w:pPr>
      <w:r>
        <w:rPr>
          <w:rFonts w:hint="eastAsia"/>
        </w:rPr>
        <w:t>第一册</w:t>
      </w:r>
      <w:r>
        <w:rPr>
          <w:rFonts w:hint="eastAsia"/>
        </w:rPr>
        <w:t xml:space="preserve">  </w:t>
      </w:r>
      <w:r>
        <w:rPr>
          <w:rFonts w:hint="eastAsia"/>
        </w:rPr>
        <w:t>专用条款</w:t>
      </w: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905A1D">
        <w:trPr>
          <w:trHeight w:val="6096"/>
          <w:tblCellSpacing w:w="0" w:type="dxa"/>
          <w:jc w:val="center"/>
        </w:trPr>
        <w:tc>
          <w:tcPr>
            <w:tcW w:w="0" w:type="auto"/>
            <w:vAlign w:val="center"/>
          </w:tcPr>
          <w:p w:rsidR="00905A1D" w:rsidRDefault="00D03D18">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2025</w:t>
            </w:r>
            <w:r>
              <w:rPr>
                <w:rFonts w:ascii="新宋体" w:eastAsia="新宋体" w:hAnsi="新宋体" w:hint="eastAsia"/>
                <w:szCs w:val="21"/>
                <w:u w:val="single"/>
              </w:rPr>
              <w:t>年个人破产改革试点标准化建设服务项目</w:t>
            </w:r>
            <w:r>
              <w:rPr>
                <w:rFonts w:ascii="新宋体" w:eastAsia="新宋体" w:hAnsi="新宋体" w:hint="eastAsia"/>
                <w:szCs w:val="21"/>
              </w:rPr>
              <w:t>采</w:t>
            </w:r>
            <w:r>
              <w:rPr>
                <w:rFonts w:ascii="新宋体" w:eastAsia="新宋体" w:hAnsi="新宋体" w:hint="eastAsia"/>
                <w:szCs w:val="21"/>
              </w:rPr>
              <w:t>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r>
              <w:rPr>
                <w:rFonts w:ascii="新宋体" w:eastAsia="新宋体" w:hAnsi="新宋体" w:hint="eastAsia"/>
                <w:szCs w:val="21"/>
              </w:rPr>
              <w:t>获取招标文件，并于</w:t>
            </w:r>
            <w:r>
              <w:rPr>
                <w:rFonts w:ascii="新宋体" w:eastAsia="新宋体" w:hAnsi="新宋体" w:hint="eastAsia"/>
                <w:szCs w:val="21"/>
                <w:u w:val="single"/>
              </w:rPr>
              <w:t>2025</w:t>
            </w:r>
            <w:r>
              <w:rPr>
                <w:rFonts w:ascii="新宋体" w:eastAsia="新宋体" w:hAnsi="新宋体" w:hint="eastAsia"/>
                <w:bCs/>
                <w:szCs w:val="21"/>
                <w:u w:val="single"/>
              </w:rPr>
              <w:t>年</w:t>
            </w:r>
            <w:r>
              <w:rPr>
                <w:rFonts w:ascii="新宋体" w:eastAsia="新宋体" w:hAnsi="新宋体" w:hint="eastAsia"/>
                <w:bCs/>
                <w:szCs w:val="21"/>
                <w:u w:val="single"/>
              </w:rPr>
              <w:t>06</w:t>
            </w:r>
            <w:r>
              <w:rPr>
                <w:rFonts w:ascii="新宋体" w:eastAsia="新宋体" w:hAnsi="新宋体" w:hint="eastAsia"/>
                <w:bCs/>
                <w:szCs w:val="21"/>
                <w:u w:val="single"/>
              </w:rPr>
              <w:t>月</w:t>
            </w:r>
            <w:r>
              <w:rPr>
                <w:rFonts w:ascii="新宋体" w:eastAsia="新宋体" w:hAnsi="新宋体" w:hint="eastAsia"/>
                <w:bCs/>
                <w:szCs w:val="21"/>
                <w:u w:val="single"/>
              </w:rPr>
              <w:t>13</w:t>
            </w:r>
            <w:r>
              <w:rPr>
                <w:rFonts w:ascii="新宋体" w:eastAsia="新宋体" w:hAnsi="新宋体" w:hint="eastAsia"/>
                <w:bCs/>
                <w:szCs w:val="21"/>
                <w:u w:val="single"/>
              </w:rPr>
              <w:t>日</w:t>
            </w:r>
            <w:r>
              <w:rPr>
                <w:rFonts w:ascii="新宋体" w:eastAsia="新宋体" w:hAnsi="新宋体" w:hint="eastAsia"/>
                <w:bCs/>
                <w:szCs w:val="21"/>
                <w:u w:val="single"/>
              </w:rPr>
              <w:t>14</w:t>
            </w:r>
            <w:r>
              <w:rPr>
                <w:rFonts w:ascii="新宋体" w:eastAsia="新宋体" w:hAnsi="新宋体" w:hint="eastAsia"/>
                <w:bCs/>
                <w:szCs w:val="21"/>
                <w:u w:val="single"/>
              </w:rPr>
              <w:t>:</w:t>
            </w:r>
            <w:r>
              <w:rPr>
                <w:rFonts w:ascii="新宋体" w:eastAsia="新宋体" w:hAnsi="新宋体" w:hint="eastAsia"/>
                <w:bCs/>
                <w:szCs w:val="21"/>
                <w:u w:val="single"/>
              </w:rPr>
              <w:t>30</w:t>
            </w:r>
            <w:r>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905A1D" w:rsidRDefault="00D03D18">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905A1D" w:rsidRDefault="00D03D18">
            <w:pPr>
              <w:spacing w:line="360" w:lineRule="auto"/>
              <w:rPr>
                <w:rFonts w:ascii="新宋体" w:eastAsia="新宋体" w:hAnsi="新宋体"/>
                <w:color w:val="FF0000"/>
                <w:szCs w:val="21"/>
              </w:rPr>
            </w:pPr>
            <w:r>
              <w:rPr>
                <w:rFonts w:ascii="新宋体" w:eastAsia="新宋体" w:hAnsi="新宋体" w:hint="eastAsia"/>
                <w:szCs w:val="21"/>
              </w:rPr>
              <w:t>（一）项目编号：</w:t>
            </w:r>
            <w:r>
              <w:rPr>
                <w:rFonts w:ascii="新宋体" w:eastAsia="新宋体" w:hAnsi="新宋体"/>
                <w:szCs w:val="21"/>
              </w:rPr>
              <w:t>RNX2025110ZC-SZPCS</w:t>
            </w:r>
          </w:p>
          <w:p w:rsidR="00905A1D" w:rsidRDefault="00D03D18">
            <w:pPr>
              <w:spacing w:line="360" w:lineRule="auto"/>
              <w:rPr>
                <w:rFonts w:ascii="新宋体" w:eastAsia="新宋体" w:hAnsi="新宋体"/>
                <w:szCs w:val="21"/>
              </w:rPr>
            </w:pPr>
            <w:r>
              <w:rPr>
                <w:rFonts w:ascii="新宋体" w:eastAsia="新宋体" w:hAnsi="新宋体" w:hint="eastAsia"/>
                <w:szCs w:val="21"/>
              </w:rPr>
              <w:t>（二）项目名称：</w:t>
            </w:r>
            <w:r>
              <w:rPr>
                <w:rFonts w:ascii="新宋体" w:eastAsia="新宋体" w:hAnsi="新宋体" w:hint="eastAsia"/>
                <w:szCs w:val="21"/>
              </w:rPr>
              <w:t>2025</w:t>
            </w:r>
            <w:r>
              <w:rPr>
                <w:rFonts w:ascii="新宋体" w:eastAsia="新宋体" w:hAnsi="新宋体" w:hint="eastAsia"/>
                <w:szCs w:val="21"/>
              </w:rPr>
              <w:t>年个人破产改革试点标准化建设服务项目</w:t>
            </w:r>
          </w:p>
          <w:p w:rsidR="00905A1D" w:rsidRDefault="00D03D18">
            <w:pPr>
              <w:spacing w:line="360" w:lineRule="auto"/>
              <w:rPr>
                <w:rFonts w:ascii="新宋体" w:eastAsia="新宋体" w:hAnsi="新宋体"/>
                <w:szCs w:val="21"/>
              </w:rPr>
            </w:pPr>
            <w:r>
              <w:rPr>
                <w:rFonts w:ascii="新宋体" w:eastAsia="新宋体" w:hAnsi="新宋体" w:hint="eastAsia"/>
                <w:szCs w:val="21"/>
              </w:rPr>
              <w:t>（三）预算金额：人民币壹拾叁万元（</w:t>
            </w:r>
            <w:r>
              <w:rPr>
                <w:rFonts w:ascii="新宋体" w:eastAsia="新宋体" w:hAnsi="新宋体" w:hint="eastAsia"/>
                <w:szCs w:val="21"/>
              </w:rPr>
              <w:t>130,000.00</w:t>
            </w:r>
            <w:r>
              <w:rPr>
                <w:rFonts w:ascii="新宋体" w:eastAsia="新宋体" w:hAnsi="新宋体" w:hint="eastAsia"/>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（四）最高限价：人民币壹拾叁万元（</w:t>
            </w:r>
            <w:r>
              <w:rPr>
                <w:rFonts w:ascii="新宋体" w:eastAsia="新宋体" w:hAnsi="新宋体" w:hint="eastAsia"/>
                <w:szCs w:val="21"/>
              </w:rPr>
              <w:t>130,000.00</w:t>
            </w:r>
            <w:r>
              <w:rPr>
                <w:rFonts w:ascii="新宋体" w:eastAsia="新宋体" w:hAnsi="新宋体" w:hint="eastAsia"/>
                <w:szCs w:val="21"/>
              </w:rPr>
              <w:t>）</w:t>
            </w:r>
          </w:p>
          <w:p w:rsidR="00905A1D" w:rsidRDefault="00D03D18">
            <w:pPr>
              <w:spacing w:line="360" w:lineRule="auto"/>
              <w:rPr>
                <w:rFonts w:ascii="新宋体" w:eastAsia="新宋体" w:hAnsi="新宋体"/>
                <w:color w:val="FF0000"/>
                <w:szCs w:val="21"/>
              </w:rPr>
            </w:pPr>
            <w:r>
              <w:rPr>
                <w:rFonts w:ascii="新宋体" w:eastAsia="新宋体" w:hAnsi="新宋体" w:hint="eastAsia"/>
                <w:szCs w:val="21"/>
              </w:rPr>
              <w:t>（五）采购需求：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905A1D">
              <w:trPr>
                <w:jc w:val="center"/>
              </w:trPr>
              <w:tc>
                <w:tcPr>
                  <w:tcW w:w="2966" w:type="dxa"/>
                  <w:shd w:val="clear" w:color="auto" w:fill="4BACC6"/>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备注</w:t>
                  </w:r>
                </w:p>
              </w:tc>
            </w:tr>
            <w:tr w:rsidR="00905A1D">
              <w:trPr>
                <w:jc w:val="center"/>
              </w:trPr>
              <w:tc>
                <w:tcPr>
                  <w:tcW w:w="2966" w:type="dxa"/>
                  <w:shd w:val="clear" w:color="auto" w:fill="auto"/>
                  <w:vAlign w:val="center"/>
                </w:tcPr>
                <w:p w:rsidR="00905A1D" w:rsidRDefault="00D03D18">
                  <w:pPr>
                    <w:spacing w:line="360" w:lineRule="auto"/>
                    <w:jc w:val="center"/>
                    <w:rPr>
                      <w:rFonts w:ascii="新宋体" w:eastAsia="新宋体" w:hAnsi="新宋体"/>
                      <w:szCs w:val="21"/>
                      <w:u w:val="single"/>
                    </w:rPr>
                  </w:pPr>
                  <w:r>
                    <w:rPr>
                      <w:rFonts w:ascii="新宋体" w:eastAsia="新宋体" w:hAnsi="新宋体" w:hint="eastAsia"/>
                      <w:szCs w:val="21"/>
                      <w:u w:val="single"/>
                    </w:rPr>
                    <w:t>2025</w:t>
                  </w:r>
                  <w:r>
                    <w:rPr>
                      <w:rFonts w:ascii="新宋体" w:eastAsia="新宋体" w:hAnsi="新宋体" w:hint="eastAsia"/>
                      <w:szCs w:val="21"/>
                      <w:u w:val="single"/>
                    </w:rPr>
                    <w:t>年个人破产改革试点标准化建设服务项目</w:t>
                  </w:r>
                </w:p>
              </w:tc>
              <w:tc>
                <w:tcPr>
                  <w:tcW w:w="1134" w:type="dxa"/>
                  <w:shd w:val="clear" w:color="auto" w:fill="auto"/>
                  <w:vAlign w:val="center"/>
                </w:tcPr>
                <w:p w:rsidR="00905A1D" w:rsidRDefault="00D03D18">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905A1D" w:rsidRDefault="00D03D18">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905A1D" w:rsidRDefault="00905A1D">
                  <w:pPr>
                    <w:spacing w:line="360" w:lineRule="auto"/>
                    <w:jc w:val="center"/>
                    <w:rPr>
                      <w:rFonts w:ascii="新宋体" w:eastAsia="新宋体" w:hAnsi="新宋体"/>
                      <w:szCs w:val="21"/>
                      <w:u w:val="single"/>
                    </w:rPr>
                  </w:pPr>
                </w:p>
              </w:tc>
            </w:tr>
          </w:tbl>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（六）合同履行期限：详见采购需求</w:t>
            </w:r>
          </w:p>
          <w:p w:rsidR="00905A1D" w:rsidRDefault="00D03D18">
            <w:pPr>
              <w:spacing w:line="360" w:lineRule="auto"/>
              <w:rPr>
                <w:rFonts w:ascii="新宋体" w:eastAsia="新宋体" w:hAnsi="新宋体"/>
                <w:szCs w:val="21"/>
              </w:rPr>
            </w:pPr>
            <w:r>
              <w:rPr>
                <w:rFonts w:ascii="新宋体" w:eastAsia="新宋体" w:hAnsi="新宋体" w:hint="eastAsia"/>
                <w:szCs w:val="21"/>
              </w:rPr>
              <w:t>（七）本项目不接受联合体投标。</w:t>
            </w:r>
          </w:p>
          <w:p w:rsidR="00905A1D" w:rsidRDefault="00D03D18">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（一）满足《中华人民共和国政府采购法》第二十二条规定。</w:t>
            </w:r>
          </w:p>
          <w:p w:rsidR="00905A1D" w:rsidRDefault="00D03D18">
            <w:pPr>
              <w:spacing w:line="360" w:lineRule="auto"/>
              <w:rPr>
                <w:rFonts w:ascii="新宋体" w:eastAsia="新宋体" w:hAnsi="新宋体"/>
                <w:szCs w:val="21"/>
              </w:rPr>
            </w:pPr>
            <w:r>
              <w:rPr>
                <w:rFonts w:ascii="新宋体" w:eastAsia="新宋体" w:hAnsi="新宋体" w:hint="eastAsia"/>
                <w:szCs w:val="21"/>
              </w:rPr>
              <w:t>（二）落实政府采购政策需满足的资格要求：非专门面向中小企业；</w:t>
            </w:r>
          </w:p>
          <w:p w:rsidR="00905A1D" w:rsidRDefault="00D03D18">
            <w:pPr>
              <w:spacing w:line="360" w:lineRule="auto"/>
              <w:rPr>
                <w:rFonts w:ascii="新宋体" w:eastAsia="新宋体" w:hAnsi="新宋体"/>
                <w:szCs w:val="21"/>
              </w:rPr>
            </w:pPr>
            <w:r>
              <w:rPr>
                <w:rFonts w:ascii="新宋体" w:eastAsia="新宋体" w:hAnsi="新宋体" w:hint="eastAsia"/>
                <w:szCs w:val="21"/>
              </w:rPr>
              <w:t>（三）本项目的特定资格要求：无</w:t>
            </w:r>
          </w:p>
          <w:p w:rsidR="00905A1D" w:rsidRDefault="00D03D18">
            <w:pPr>
              <w:spacing w:line="360" w:lineRule="auto"/>
              <w:rPr>
                <w:rFonts w:ascii="新宋体" w:eastAsia="新宋体" w:hAnsi="新宋体"/>
                <w:szCs w:val="21"/>
              </w:rPr>
            </w:pPr>
            <w:r>
              <w:rPr>
                <w:rFonts w:ascii="新宋体" w:eastAsia="新宋体" w:hAnsi="新宋体" w:hint="eastAsia"/>
                <w:szCs w:val="21"/>
              </w:rPr>
              <w:t>（四）参与本项目政府采购活动时不存在被有关部门禁止参与政府采购活动且在有效期内的情况（由供应商在《政府采购投标及履约承诺函》中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905A1D" w:rsidRDefault="00D03D18">
            <w:pPr>
              <w:spacing w:line="360" w:lineRule="auto"/>
              <w:rPr>
                <w:rFonts w:ascii="新宋体" w:eastAsia="新宋体" w:hAnsi="新宋体"/>
                <w:szCs w:val="21"/>
              </w:rPr>
            </w:pPr>
            <w:r>
              <w:rPr>
                <w:rFonts w:ascii="新宋体" w:eastAsia="新宋体" w:hAnsi="新宋体" w:hint="eastAsia"/>
                <w:szCs w:val="21"/>
              </w:rPr>
              <w:t>（五）未被列入失信被执行人、重大税收违法案件当事人名单、政府采购严重违法失信行为记录名单（由供应商在《政府采购投标及履约承诺函》中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声明）。注：“信用中国”、“中国政府采购网”以及“深圳市政府采购监管网”为供应商信用信息的查询渠道，相关信息以开标当日的查询结果为准。</w:t>
            </w:r>
          </w:p>
          <w:p w:rsidR="00905A1D" w:rsidRDefault="00D03D18">
            <w:pPr>
              <w:spacing w:line="360" w:lineRule="auto"/>
              <w:rPr>
                <w:rFonts w:ascii="新宋体" w:eastAsia="新宋体" w:hAnsi="新宋体"/>
                <w:szCs w:val="21"/>
              </w:rPr>
            </w:pPr>
            <w:r>
              <w:rPr>
                <w:rFonts w:ascii="新宋体" w:eastAsia="新宋体" w:hAnsi="新宋体" w:hint="eastAsia"/>
                <w:szCs w:val="21"/>
              </w:rPr>
              <w:t>（六）参与本项目投标前三年内，在经营活动中没有重大违法记录（由供应商在《政府采购投标及履约承诺函》中</w:t>
            </w:r>
            <w:proofErr w:type="gramStart"/>
            <w:r>
              <w:rPr>
                <w:rFonts w:ascii="新宋体" w:eastAsia="新宋体" w:hAnsi="新宋体" w:hint="eastAsia"/>
                <w:szCs w:val="21"/>
              </w:rPr>
              <w:t>作出</w:t>
            </w:r>
            <w:proofErr w:type="gramEnd"/>
            <w:r>
              <w:rPr>
                <w:rFonts w:ascii="新宋体" w:eastAsia="新宋体" w:hAnsi="新宋体" w:hint="eastAsia"/>
                <w:szCs w:val="21"/>
              </w:rPr>
              <w:t>声明）。</w:t>
            </w:r>
          </w:p>
          <w:p w:rsidR="00905A1D" w:rsidRDefault="00D03D18">
            <w:pPr>
              <w:spacing w:line="360" w:lineRule="auto"/>
              <w:rPr>
                <w:rFonts w:ascii="新宋体" w:eastAsia="新宋体" w:hAnsi="新宋体"/>
                <w:szCs w:val="21"/>
              </w:rPr>
            </w:pPr>
            <w:r>
              <w:rPr>
                <w:rFonts w:ascii="新宋体" w:eastAsia="新宋体" w:hAnsi="新宋体" w:hint="eastAsia"/>
                <w:szCs w:val="21"/>
              </w:rPr>
              <w:t>（七）本项目不接受联合体投标，不接受投标人选用进口产品参与投标，不允许非法分包或转包。</w:t>
            </w:r>
          </w:p>
          <w:p w:rsidR="00905A1D" w:rsidRDefault="00D03D18">
            <w:pPr>
              <w:spacing w:line="360" w:lineRule="auto"/>
              <w:rPr>
                <w:rFonts w:ascii="新宋体" w:eastAsia="新宋体" w:hAnsi="新宋体"/>
              </w:rPr>
            </w:pPr>
            <w:r>
              <w:rPr>
                <w:rFonts w:ascii="新宋体" w:eastAsia="新宋体" w:hAnsi="新宋体" w:hint="eastAsia"/>
                <w:szCs w:val="21"/>
              </w:rPr>
              <w:t>（八）不同供应商的法定代表人、主要经营负</w:t>
            </w:r>
            <w:r>
              <w:rPr>
                <w:rFonts w:ascii="新宋体" w:eastAsia="新宋体" w:hAnsi="新宋体" w:hint="eastAsia"/>
                <w:szCs w:val="21"/>
              </w:rPr>
              <w:t>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w:t>
            </w:r>
            <w:r>
              <w:rPr>
                <w:rFonts w:ascii="新宋体" w:eastAsia="新宋体" w:hAnsi="新宋体" w:hint="eastAsia"/>
                <w:szCs w:val="21"/>
              </w:rPr>
              <w:t>不得参加本项目政府采购活动（由供应商填写《供应商基本情况表》相关信息）</w:t>
            </w:r>
            <w:r>
              <w:rPr>
                <w:rFonts w:ascii="新宋体" w:eastAsia="新宋体" w:hAnsi="新宋体" w:hint="eastAsia"/>
              </w:rPr>
              <w:t>。</w:t>
            </w:r>
          </w:p>
          <w:p w:rsidR="00905A1D" w:rsidRDefault="00D03D18">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hint="eastAsia"/>
                <w:szCs w:val="21"/>
              </w:rPr>
              <w:t>时间：</w:t>
            </w:r>
            <w:r>
              <w:rPr>
                <w:rFonts w:ascii="新宋体" w:eastAsia="新宋体" w:hAnsi="新宋体" w:cs="宋体" w:hint="eastAsia"/>
                <w:szCs w:val="21"/>
              </w:rPr>
              <w:t>2025</w:t>
            </w:r>
            <w:r>
              <w:rPr>
                <w:rFonts w:ascii="新宋体" w:eastAsia="新宋体" w:hAnsi="新宋体"/>
                <w:szCs w:val="21"/>
              </w:rPr>
              <w:t>年</w:t>
            </w:r>
            <w:r>
              <w:rPr>
                <w:rFonts w:ascii="新宋体" w:eastAsia="新宋体" w:hAnsi="新宋体" w:hint="eastAsia"/>
                <w:szCs w:val="21"/>
              </w:rPr>
              <w:t>06</w:t>
            </w:r>
            <w:r>
              <w:rPr>
                <w:rFonts w:ascii="新宋体" w:eastAsia="新宋体" w:hAnsi="新宋体"/>
                <w:szCs w:val="21"/>
              </w:rPr>
              <w:t>月</w:t>
            </w:r>
            <w:r>
              <w:rPr>
                <w:rFonts w:ascii="新宋体" w:eastAsia="新宋体" w:hAnsi="新宋体" w:hint="eastAsia"/>
                <w:szCs w:val="21"/>
              </w:rPr>
              <w:t>03</w:t>
            </w:r>
            <w:r>
              <w:rPr>
                <w:rFonts w:ascii="新宋体" w:eastAsia="新宋体" w:hAnsi="新宋体"/>
                <w:szCs w:val="21"/>
              </w:rPr>
              <w:t>日</w:t>
            </w:r>
            <w:r>
              <w:rPr>
                <w:rFonts w:ascii="新宋体" w:eastAsia="新宋体" w:hAnsi="新宋体" w:cs="宋体" w:hint="eastAsia"/>
                <w:szCs w:val="21"/>
              </w:rPr>
              <w:t>起至</w:t>
            </w:r>
            <w:r>
              <w:rPr>
                <w:rFonts w:ascii="新宋体" w:eastAsia="新宋体" w:hAnsi="新宋体" w:cs="宋体" w:hint="eastAsia"/>
                <w:szCs w:val="21"/>
              </w:rPr>
              <w:t>2025</w:t>
            </w:r>
            <w:r>
              <w:rPr>
                <w:rFonts w:ascii="新宋体" w:eastAsia="新宋体" w:hAnsi="新宋体"/>
                <w:szCs w:val="21"/>
              </w:rPr>
              <w:t>年</w:t>
            </w:r>
            <w:r>
              <w:rPr>
                <w:rFonts w:ascii="新宋体" w:eastAsia="新宋体" w:hAnsi="新宋体" w:hint="eastAsia"/>
                <w:szCs w:val="21"/>
              </w:rPr>
              <w:t>06</w:t>
            </w:r>
            <w:r>
              <w:rPr>
                <w:rFonts w:ascii="新宋体" w:eastAsia="新宋体" w:hAnsi="新宋体"/>
                <w:szCs w:val="21"/>
              </w:rPr>
              <w:t>月</w:t>
            </w:r>
            <w:r>
              <w:rPr>
                <w:rFonts w:ascii="新宋体" w:eastAsia="新宋体" w:hAnsi="新宋体" w:hint="eastAsia"/>
                <w:szCs w:val="21"/>
              </w:rPr>
              <w:t>09</w:t>
            </w:r>
            <w:r>
              <w:rPr>
                <w:rFonts w:ascii="新宋体" w:eastAsia="新宋体" w:hAnsi="新宋体"/>
                <w:szCs w:val="21"/>
              </w:rPr>
              <w:t>日</w:t>
            </w:r>
            <w:r>
              <w:rPr>
                <w:rFonts w:ascii="新宋体" w:eastAsia="新宋体" w:hAnsi="新宋体" w:cs="宋体" w:hint="eastAsia"/>
                <w:szCs w:val="21"/>
              </w:rPr>
              <w:t>，每天</w:t>
            </w:r>
            <w:r>
              <w:rPr>
                <w:rFonts w:ascii="新宋体" w:eastAsia="新宋体" w:hAnsi="新宋体" w:cs="宋体" w:hint="eastAsia"/>
                <w:szCs w:val="21"/>
              </w:rPr>
              <w:t>09:00</w:t>
            </w:r>
            <w:r>
              <w:rPr>
                <w:rFonts w:ascii="新宋体" w:eastAsia="新宋体" w:hAnsi="新宋体" w:cs="宋体" w:hint="eastAsia"/>
                <w:szCs w:val="21"/>
              </w:rPr>
              <w:t>至</w:t>
            </w:r>
            <w:r>
              <w:rPr>
                <w:rFonts w:ascii="新宋体" w:eastAsia="新宋体" w:hAnsi="新宋体" w:cs="宋体" w:hint="eastAsia"/>
                <w:szCs w:val="21"/>
              </w:rPr>
              <w:t>12:00</w:t>
            </w:r>
            <w:r>
              <w:rPr>
                <w:rFonts w:ascii="新宋体" w:eastAsia="新宋体" w:hAnsi="新宋体" w:cs="宋体" w:hint="eastAsia"/>
                <w:szCs w:val="21"/>
              </w:rPr>
              <w:t>，</w:t>
            </w:r>
            <w:r>
              <w:rPr>
                <w:rFonts w:ascii="新宋体" w:eastAsia="新宋体" w:hAnsi="新宋体" w:cs="宋体" w:hint="eastAsia"/>
                <w:szCs w:val="21"/>
              </w:rPr>
              <w:t>14:00</w:t>
            </w:r>
            <w:r>
              <w:rPr>
                <w:rFonts w:ascii="新宋体" w:eastAsia="新宋体" w:hAnsi="新宋体" w:cs="宋体" w:hint="eastAsia"/>
                <w:szCs w:val="21"/>
              </w:rPr>
              <w:t>至</w:t>
            </w:r>
            <w:r>
              <w:rPr>
                <w:rFonts w:ascii="新宋体" w:eastAsia="新宋体" w:hAnsi="新宋体" w:cs="宋体" w:hint="eastAsia"/>
                <w:szCs w:val="21"/>
              </w:rPr>
              <w:t>17</w:t>
            </w:r>
            <w:r>
              <w:rPr>
                <w:rFonts w:ascii="新宋体" w:eastAsia="新宋体" w:hAnsi="新宋体" w:cs="宋体" w:hint="eastAsia"/>
                <w:szCs w:val="21"/>
              </w:rPr>
              <w:t>：</w:t>
            </w:r>
            <w:r>
              <w:rPr>
                <w:rFonts w:ascii="新宋体" w:eastAsia="新宋体" w:hAnsi="新宋体" w:cs="宋体" w:hint="eastAsia"/>
                <w:szCs w:val="21"/>
              </w:rPr>
              <w:t>30</w:t>
            </w:r>
            <w:r>
              <w:rPr>
                <w:rFonts w:ascii="新宋体" w:eastAsia="新宋体" w:hAnsi="新宋体" w:cs="宋体" w:hint="eastAsia"/>
                <w:szCs w:val="21"/>
              </w:rPr>
              <w:t>（北京时间，</w:t>
            </w:r>
            <w:r>
              <w:rPr>
                <w:rFonts w:ascii="新宋体" w:eastAsia="新宋体" w:hAnsi="新宋体" w:cs="宋体"/>
                <w:szCs w:val="21"/>
              </w:rPr>
              <w:t>法定节假日</w:t>
            </w:r>
            <w:r>
              <w:rPr>
                <w:rFonts w:ascii="新宋体" w:eastAsia="新宋体" w:hAnsi="新宋体" w:cs="宋体" w:hint="eastAsia"/>
                <w:szCs w:val="21"/>
              </w:rPr>
              <w:t>除外）。</w:t>
            </w:r>
          </w:p>
          <w:p w:rsidR="00905A1D" w:rsidRDefault="00D03D18">
            <w:pPr>
              <w:spacing w:line="360" w:lineRule="auto"/>
              <w:rPr>
                <w:rFonts w:ascii="新宋体" w:eastAsia="新宋体" w:hAnsi="新宋体" w:cs="宋体"/>
                <w:szCs w:val="21"/>
                <w:u w:val="single"/>
              </w:rPr>
            </w:pPr>
            <w:r>
              <w:rPr>
                <w:rFonts w:ascii="新宋体" w:eastAsia="新宋体" w:hAnsi="新宋体" w:hint="eastAsia"/>
                <w:szCs w:val="21"/>
              </w:rPr>
              <w:t>（二）</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t>1709</w:t>
            </w:r>
            <w:r>
              <w:rPr>
                <w:rFonts w:ascii="新宋体" w:eastAsia="新宋体" w:hAnsi="新宋体" w:cs="宋体" w:hint="eastAsia"/>
                <w:szCs w:val="21"/>
              </w:rPr>
              <w:t>室；</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方式：投标人获取招标文件须提交投标人营业执照复印件并加盖公章；</w:t>
            </w:r>
            <w:r>
              <w:rPr>
                <w:rFonts w:ascii="新宋体" w:eastAsia="新宋体" w:hAnsi="新宋体" w:cs="宋体"/>
                <w:szCs w:val="21"/>
              </w:rPr>
              <w:t>现场</w:t>
            </w:r>
            <w:r>
              <w:rPr>
                <w:rFonts w:ascii="新宋体" w:eastAsia="新宋体" w:hAnsi="新宋体" w:cs="宋体" w:hint="eastAsia"/>
                <w:szCs w:val="21"/>
              </w:rPr>
              <w:t>获取</w:t>
            </w:r>
            <w:r>
              <w:rPr>
                <w:rFonts w:ascii="新宋体" w:eastAsia="新宋体" w:hAnsi="新宋体" w:cs="宋体"/>
                <w:szCs w:val="21"/>
              </w:rPr>
              <w:t>或</w:t>
            </w:r>
            <w:r>
              <w:rPr>
                <w:rFonts w:ascii="新宋体" w:eastAsia="新宋体" w:hAnsi="新宋体" w:cs="宋体" w:hint="eastAsia"/>
                <w:szCs w:val="21"/>
              </w:rPr>
              <w:t>邮箱获取</w:t>
            </w:r>
            <w:r>
              <w:rPr>
                <w:rFonts w:ascii="新宋体" w:eastAsia="新宋体" w:hAnsi="新宋体" w:cs="宋体"/>
                <w:szCs w:val="21"/>
              </w:rPr>
              <w:t>（</w:t>
            </w:r>
            <w:r>
              <w:rPr>
                <w:rFonts w:ascii="新宋体" w:eastAsia="新宋体" w:hAnsi="新宋体" w:cs="宋体" w:hint="eastAsia"/>
                <w:szCs w:val="21"/>
              </w:rPr>
              <w:t>将获取招标文件资料发送至报名邮箱后根据回复内容操作</w:t>
            </w:r>
            <w:r>
              <w:rPr>
                <w:rFonts w:ascii="新宋体" w:eastAsia="新宋体" w:hAnsi="新宋体" w:cs="宋体"/>
                <w:szCs w:val="21"/>
              </w:rPr>
              <w:t>）；</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hint="eastAsia"/>
                <w:szCs w:val="21"/>
              </w:rPr>
              <w:t>招标文件售价：每套售价</w:t>
            </w:r>
            <w:r>
              <w:rPr>
                <w:rFonts w:ascii="新宋体" w:eastAsia="新宋体" w:hAnsi="新宋体" w:cs="宋体" w:hint="eastAsia"/>
                <w:szCs w:val="21"/>
              </w:rPr>
              <w:t>6</w:t>
            </w:r>
            <w:r>
              <w:rPr>
                <w:rFonts w:ascii="新宋体" w:eastAsia="新宋体" w:hAnsi="新宋体" w:cs="宋体"/>
                <w:szCs w:val="21"/>
              </w:rPr>
              <w:t>0</w:t>
            </w:r>
            <w:r>
              <w:rPr>
                <w:rFonts w:ascii="新宋体" w:eastAsia="新宋体" w:hAnsi="新宋体" w:cs="宋体"/>
                <w:szCs w:val="21"/>
              </w:rPr>
              <w:t>0</w:t>
            </w:r>
            <w:r>
              <w:rPr>
                <w:rFonts w:ascii="新宋体" w:eastAsia="新宋体" w:hAnsi="新宋体" w:cs="宋体"/>
                <w:szCs w:val="21"/>
              </w:rPr>
              <w:t>元</w:t>
            </w:r>
            <w:r>
              <w:rPr>
                <w:rFonts w:ascii="新宋体" w:eastAsia="新宋体" w:hAnsi="新宋体" w:cs="宋体" w:hint="eastAsia"/>
                <w:szCs w:val="21"/>
              </w:rPr>
              <w:t>（售后不退）</w:t>
            </w:r>
            <w:r>
              <w:rPr>
                <w:rFonts w:ascii="新宋体" w:eastAsia="新宋体" w:hAnsi="新宋体" w:cs="宋体"/>
                <w:szCs w:val="21"/>
              </w:rPr>
              <w:t>。</w:t>
            </w:r>
          </w:p>
          <w:p w:rsidR="00905A1D" w:rsidRDefault="00D03D18">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905A1D" w:rsidRDefault="00D03D18">
            <w:pPr>
              <w:spacing w:line="360" w:lineRule="auto"/>
              <w:rPr>
                <w:rFonts w:ascii="新宋体" w:eastAsia="新宋体" w:hAnsi="新宋体" w:cs="宋体"/>
                <w:kern w:val="0"/>
                <w:szCs w:val="21"/>
              </w:rPr>
            </w:pPr>
            <w:r>
              <w:rPr>
                <w:rFonts w:ascii="新宋体" w:eastAsia="新宋体" w:hAnsi="新宋体" w:hint="eastAsia"/>
                <w:szCs w:val="21"/>
              </w:rPr>
              <w:t>（一）</w:t>
            </w:r>
            <w:r>
              <w:rPr>
                <w:rFonts w:ascii="新宋体" w:eastAsia="新宋体" w:hAnsi="新宋体" w:cs="宋体"/>
                <w:kern w:val="0"/>
                <w:szCs w:val="21"/>
              </w:rPr>
              <w:t>投标截止时间</w:t>
            </w:r>
            <w:r>
              <w:rPr>
                <w:rFonts w:ascii="新宋体" w:eastAsia="新宋体" w:hAnsi="新宋体" w:cs="宋体" w:hint="eastAsia"/>
                <w:kern w:val="0"/>
                <w:szCs w:val="21"/>
              </w:rPr>
              <w:t>：</w:t>
            </w:r>
            <w:r>
              <w:rPr>
                <w:rFonts w:ascii="新宋体" w:eastAsia="新宋体" w:hAnsi="新宋体" w:cs="宋体" w:hint="eastAsia"/>
                <w:kern w:val="0"/>
                <w:szCs w:val="21"/>
              </w:rPr>
              <w:t>2025</w:t>
            </w:r>
            <w:r>
              <w:rPr>
                <w:rFonts w:ascii="新宋体" w:eastAsia="新宋体" w:hAnsi="新宋体" w:cs="宋体" w:hint="eastAsia"/>
                <w:kern w:val="0"/>
                <w:szCs w:val="21"/>
              </w:rPr>
              <w:t>年</w:t>
            </w:r>
            <w:r>
              <w:rPr>
                <w:rFonts w:ascii="新宋体" w:eastAsia="新宋体" w:hAnsi="新宋体" w:cs="宋体" w:hint="eastAsia"/>
                <w:kern w:val="0"/>
                <w:szCs w:val="21"/>
              </w:rPr>
              <w:t>06</w:t>
            </w:r>
            <w:r>
              <w:rPr>
                <w:rFonts w:ascii="新宋体" w:eastAsia="新宋体" w:hAnsi="新宋体" w:cs="宋体" w:hint="eastAsia"/>
                <w:kern w:val="0"/>
                <w:szCs w:val="21"/>
              </w:rPr>
              <w:t>月</w:t>
            </w:r>
            <w:r>
              <w:rPr>
                <w:rFonts w:ascii="新宋体" w:eastAsia="新宋体" w:hAnsi="新宋体" w:cs="宋体" w:hint="eastAsia"/>
                <w:kern w:val="0"/>
                <w:szCs w:val="21"/>
              </w:rPr>
              <w:t>13</w:t>
            </w:r>
            <w:r>
              <w:rPr>
                <w:rFonts w:ascii="新宋体" w:eastAsia="新宋体" w:hAnsi="新宋体" w:cs="宋体" w:hint="eastAsia"/>
                <w:kern w:val="0"/>
                <w:szCs w:val="21"/>
              </w:rPr>
              <w:t>日</w:t>
            </w:r>
            <w:r>
              <w:rPr>
                <w:rFonts w:ascii="新宋体" w:eastAsia="新宋体" w:hAnsi="新宋体" w:cs="宋体" w:hint="eastAsia"/>
                <w:kern w:val="0"/>
                <w:szCs w:val="21"/>
              </w:rPr>
              <w:t xml:space="preserve">14:30 </w:t>
            </w:r>
            <w:r>
              <w:rPr>
                <w:rFonts w:ascii="新宋体" w:eastAsia="新宋体" w:hAnsi="新宋体" w:cs="宋体" w:hint="eastAsia"/>
                <w:szCs w:val="21"/>
              </w:rPr>
              <w:t>（北京时间）</w:t>
            </w:r>
            <w:r>
              <w:rPr>
                <w:rFonts w:ascii="新宋体" w:eastAsia="新宋体" w:hAnsi="新宋体" w:cs="宋体"/>
                <w:kern w:val="0"/>
                <w:szCs w:val="21"/>
              </w:rPr>
              <w:t>时。</w:t>
            </w:r>
          </w:p>
          <w:p w:rsidR="00905A1D" w:rsidRDefault="00D03D18">
            <w:pPr>
              <w:spacing w:line="360" w:lineRule="auto"/>
              <w:rPr>
                <w:rFonts w:ascii="新宋体" w:eastAsia="新宋体" w:hAnsi="新宋体" w:cs="宋体"/>
                <w:kern w:val="0"/>
                <w:szCs w:val="21"/>
              </w:rPr>
            </w:pPr>
            <w:r>
              <w:rPr>
                <w:rFonts w:ascii="新宋体" w:eastAsia="新宋体" w:hAnsi="新宋体" w:hint="eastAsia"/>
                <w:szCs w:val="21"/>
              </w:rPr>
              <w:t>（二）</w:t>
            </w:r>
            <w:r>
              <w:rPr>
                <w:rFonts w:ascii="新宋体" w:eastAsia="新宋体" w:hAnsi="新宋体" w:cs="宋体"/>
                <w:kern w:val="0"/>
                <w:szCs w:val="21"/>
              </w:rPr>
              <w:t>开标时间和地点</w:t>
            </w:r>
            <w:r>
              <w:rPr>
                <w:rFonts w:ascii="新宋体" w:eastAsia="新宋体" w:hAnsi="新宋体" w:cs="宋体" w:hint="eastAsia"/>
                <w:kern w:val="0"/>
                <w:szCs w:val="21"/>
              </w:rPr>
              <w:t>：</w:t>
            </w:r>
            <w:r>
              <w:rPr>
                <w:rFonts w:ascii="新宋体" w:eastAsia="新宋体" w:hAnsi="新宋体" w:cs="宋体"/>
                <w:kern w:val="0"/>
                <w:szCs w:val="21"/>
              </w:rPr>
              <w:t>定于</w:t>
            </w:r>
            <w:r>
              <w:rPr>
                <w:rFonts w:ascii="新宋体" w:eastAsia="新宋体" w:hAnsi="新宋体" w:cs="宋体" w:hint="eastAsia"/>
                <w:kern w:val="0"/>
                <w:szCs w:val="21"/>
              </w:rPr>
              <w:t>2025</w:t>
            </w:r>
            <w:r>
              <w:rPr>
                <w:rFonts w:ascii="新宋体" w:eastAsia="新宋体" w:hAnsi="新宋体" w:cs="宋体" w:hint="eastAsia"/>
                <w:kern w:val="0"/>
                <w:szCs w:val="21"/>
              </w:rPr>
              <w:t>年</w:t>
            </w:r>
            <w:r>
              <w:rPr>
                <w:rFonts w:ascii="新宋体" w:eastAsia="新宋体" w:hAnsi="新宋体" w:cs="宋体" w:hint="eastAsia"/>
                <w:kern w:val="0"/>
                <w:szCs w:val="21"/>
              </w:rPr>
              <w:t>06</w:t>
            </w:r>
            <w:r>
              <w:rPr>
                <w:rFonts w:ascii="新宋体" w:eastAsia="新宋体" w:hAnsi="新宋体" w:cs="宋体" w:hint="eastAsia"/>
                <w:kern w:val="0"/>
                <w:szCs w:val="21"/>
              </w:rPr>
              <w:t>月</w:t>
            </w:r>
            <w:r>
              <w:rPr>
                <w:rFonts w:ascii="新宋体" w:eastAsia="新宋体" w:hAnsi="新宋体" w:cs="宋体" w:hint="eastAsia"/>
                <w:kern w:val="0"/>
                <w:szCs w:val="21"/>
              </w:rPr>
              <w:t>13</w:t>
            </w:r>
            <w:r>
              <w:rPr>
                <w:rFonts w:ascii="新宋体" w:eastAsia="新宋体" w:hAnsi="新宋体" w:cs="宋体" w:hint="eastAsia"/>
                <w:kern w:val="0"/>
                <w:szCs w:val="21"/>
              </w:rPr>
              <w:t>日</w:t>
            </w:r>
            <w:r>
              <w:rPr>
                <w:rFonts w:ascii="新宋体" w:eastAsia="新宋体" w:hAnsi="新宋体" w:cs="宋体" w:hint="eastAsia"/>
                <w:kern w:val="0"/>
                <w:szCs w:val="21"/>
              </w:rPr>
              <w:t xml:space="preserve">14:30 </w:t>
            </w:r>
            <w:r>
              <w:rPr>
                <w:rFonts w:ascii="新宋体" w:eastAsia="新宋体" w:hAnsi="新宋体" w:cs="宋体" w:hint="eastAsia"/>
                <w:szCs w:val="21"/>
              </w:rPr>
              <w:t>（北京时间）</w:t>
            </w:r>
            <w:r>
              <w:rPr>
                <w:rFonts w:ascii="新宋体" w:eastAsia="新宋体" w:hAnsi="新宋体" w:cs="宋体"/>
                <w:kern w:val="0"/>
                <w:szCs w:val="21"/>
              </w:rPr>
              <w:t>时，在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w:t>
            </w:r>
            <w:r>
              <w:rPr>
                <w:rFonts w:ascii="新宋体" w:eastAsia="新宋体" w:hAnsi="新宋体" w:cs="宋体" w:hint="eastAsia"/>
                <w:kern w:val="0"/>
                <w:szCs w:val="21"/>
              </w:rPr>
              <w:t>B</w:t>
            </w:r>
            <w:r>
              <w:rPr>
                <w:rFonts w:ascii="新宋体" w:eastAsia="新宋体" w:hAnsi="新宋体" w:cs="宋体" w:hint="eastAsia"/>
                <w:kern w:val="0"/>
                <w:szCs w:val="21"/>
              </w:rPr>
              <w:t>座</w:t>
            </w:r>
            <w:r>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905A1D" w:rsidRDefault="00D03D18">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w:t>
            </w:r>
            <w:r>
              <w:rPr>
                <w:rFonts w:ascii="新宋体" w:eastAsia="新宋体" w:hAnsi="新宋体" w:cs="宋体" w:hint="eastAsia"/>
                <w:kern w:val="0"/>
                <w:szCs w:val="21"/>
              </w:rPr>
              <w:t>5</w:t>
            </w:r>
            <w:r>
              <w:rPr>
                <w:rFonts w:ascii="新宋体" w:eastAsia="新宋体" w:hAnsi="新宋体" w:cs="宋体" w:hint="eastAsia"/>
                <w:kern w:val="0"/>
                <w:szCs w:val="21"/>
              </w:rPr>
              <w:t>个工作日。</w:t>
            </w:r>
          </w:p>
          <w:p w:rsidR="00905A1D" w:rsidRDefault="00D03D18">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（一）</w:t>
            </w:r>
            <w:r>
              <w:rPr>
                <w:rFonts w:ascii="新宋体" w:eastAsia="新宋体" w:hAnsi="新宋体" w:cs="宋体"/>
                <w:szCs w:val="21"/>
              </w:rPr>
              <w:t>本项目实行网下投标，采用纸质投标文件。</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（二）</w:t>
            </w:r>
            <w:r>
              <w:rPr>
                <w:rFonts w:ascii="新宋体" w:eastAsia="新宋体" w:hAnsi="新宋体" w:cs="宋体"/>
                <w:szCs w:val="21"/>
              </w:rPr>
              <w:t>采购文件澄清</w:t>
            </w:r>
            <w:r>
              <w:rPr>
                <w:rFonts w:ascii="新宋体" w:eastAsia="新宋体" w:hAnsi="新宋体" w:cs="宋体"/>
                <w:szCs w:val="21"/>
              </w:rPr>
              <w:t>/</w:t>
            </w:r>
            <w:r>
              <w:rPr>
                <w:rFonts w:ascii="新宋体" w:eastAsia="新宋体" w:hAnsi="新宋体" w:cs="宋体"/>
                <w:szCs w:val="21"/>
              </w:rPr>
              <w:t>修改事</w:t>
            </w:r>
            <w:r>
              <w:rPr>
                <w:rFonts w:ascii="新宋体" w:eastAsia="新宋体" w:hAnsi="新宋体" w:cs="宋体" w:hint="eastAsia"/>
                <w:szCs w:val="21"/>
              </w:rPr>
              <w:t>项：</w:t>
            </w:r>
            <w:r>
              <w:rPr>
                <w:rFonts w:ascii="新宋体" w:eastAsia="新宋体" w:hAnsi="新宋体" w:cs="宋体" w:hint="eastAsia"/>
                <w:szCs w:val="21"/>
              </w:rPr>
              <w:t>2025</w:t>
            </w:r>
            <w:r>
              <w:rPr>
                <w:rFonts w:ascii="新宋体" w:eastAsia="新宋体" w:hAnsi="新宋体"/>
                <w:szCs w:val="21"/>
              </w:rPr>
              <w:t>年</w:t>
            </w:r>
            <w:r>
              <w:rPr>
                <w:rFonts w:ascii="新宋体" w:eastAsia="新宋体" w:hAnsi="新宋体" w:hint="eastAsia"/>
                <w:szCs w:val="21"/>
              </w:rPr>
              <w:t>06</w:t>
            </w:r>
            <w:r>
              <w:rPr>
                <w:rFonts w:ascii="新宋体" w:eastAsia="新宋体" w:hAnsi="新宋体"/>
                <w:szCs w:val="21"/>
              </w:rPr>
              <w:t>月</w:t>
            </w:r>
            <w:r>
              <w:rPr>
                <w:rFonts w:ascii="新宋体" w:eastAsia="新宋体" w:hAnsi="新宋体" w:hint="eastAsia"/>
                <w:szCs w:val="21"/>
              </w:rPr>
              <w:t>09</w:t>
            </w:r>
            <w:r>
              <w:rPr>
                <w:rFonts w:ascii="新宋体" w:eastAsia="新宋体" w:hAnsi="新宋体"/>
                <w:szCs w:val="21"/>
              </w:rPr>
              <w:t>日</w:t>
            </w:r>
            <w:r>
              <w:rPr>
                <w:rFonts w:ascii="新宋体" w:eastAsia="新宋体" w:hAnsi="新宋体" w:hint="eastAsia"/>
                <w:szCs w:val="21"/>
              </w:rPr>
              <w:t>17</w:t>
            </w:r>
            <w:r>
              <w:rPr>
                <w:rFonts w:ascii="新宋体" w:eastAsia="新宋体" w:hAnsi="新宋体"/>
                <w:szCs w:val="21"/>
              </w:rPr>
              <w:t>:</w:t>
            </w:r>
            <w:r>
              <w:rPr>
                <w:rFonts w:ascii="新宋体" w:eastAsia="新宋体" w:hAnsi="新宋体" w:hint="eastAsia"/>
                <w:szCs w:val="21"/>
              </w:rPr>
              <w:t>30</w:t>
            </w:r>
            <w:r>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w:t>
            </w:r>
            <w:r>
              <w:rPr>
                <w:rFonts w:ascii="新宋体" w:eastAsia="新宋体" w:hAnsi="新宋体" w:cs="宋体"/>
                <w:szCs w:val="21"/>
              </w:rPr>
              <w:t>“</w:t>
            </w:r>
            <w:r>
              <w:rPr>
                <w:rFonts w:ascii="新宋体" w:eastAsia="新宋体" w:hAnsi="新宋体" w:cs="宋体"/>
                <w:szCs w:val="21"/>
              </w:rPr>
              <w:t>质疑</w:t>
            </w:r>
            <w:r>
              <w:rPr>
                <w:rFonts w:ascii="新宋体" w:eastAsia="新宋体" w:hAnsi="新宋体" w:cs="宋体"/>
                <w:szCs w:val="21"/>
              </w:rPr>
              <w:t>”</w:t>
            </w:r>
            <w:r>
              <w:rPr>
                <w:rFonts w:ascii="新宋体" w:eastAsia="新宋体" w:hAnsi="新宋体" w:cs="宋体"/>
                <w:szCs w:val="21"/>
              </w:rPr>
              <w:t>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w:t>
            </w:r>
            <w:r>
              <w:rPr>
                <w:rFonts w:ascii="新宋体" w:eastAsia="新宋体" w:hAnsi="新宋体" w:cs="宋体" w:hint="eastAsia"/>
                <w:szCs w:val="21"/>
              </w:rPr>
              <w:t>B</w:t>
            </w:r>
            <w:r>
              <w:rPr>
                <w:rFonts w:ascii="新宋体" w:eastAsia="新宋体" w:hAnsi="新宋体" w:cs="宋体" w:hint="eastAsia"/>
                <w:szCs w:val="21"/>
              </w:rPr>
              <w:t>座</w:t>
            </w:r>
            <w:r>
              <w:rPr>
                <w:rFonts w:ascii="新宋体" w:eastAsia="新宋体" w:hAnsi="新宋体" w:cs="宋体"/>
                <w:szCs w:val="21"/>
              </w:rPr>
              <w:t>1709</w:t>
            </w:r>
            <w:r>
              <w:rPr>
                <w:rFonts w:ascii="新宋体" w:eastAsia="新宋体" w:hAnsi="新宋体" w:cs="宋体" w:hint="eastAsia"/>
                <w:szCs w:val="21"/>
              </w:rPr>
              <w:t>室。质疑咨询电话：</w:t>
            </w:r>
            <w:r>
              <w:rPr>
                <w:rFonts w:ascii="新宋体" w:eastAsia="新宋体" w:hAnsi="新宋体" w:cs="宋体"/>
                <w:szCs w:val="21"/>
              </w:rPr>
              <w:t>0</w:t>
            </w:r>
            <w:r>
              <w:rPr>
                <w:rFonts w:ascii="新宋体" w:eastAsia="新宋体" w:hAnsi="新宋体" w:cs="宋体"/>
                <w:szCs w:val="21"/>
              </w:rPr>
              <w:t>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自行采购项目按照招标文件第二册通用条款第十一章</w:t>
            </w:r>
            <w:r>
              <w:rPr>
                <w:rFonts w:ascii="新宋体" w:eastAsia="新宋体" w:hAnsi="新宋体" w:cs="宋体"/>
                <w:szCs w:val="21"/>
              </w:rPr>
              <w:t>执行</w:t>
            </w:r>
            <w:r>
              <w:rPr>
                <w:rFonts w:ascii="新宋体" w:eastAsia="新宋体" w:hAnsi="新宋体" w:cs="宋体" w:hint="eastAsia"/>
                <w:szCs w:val="21"/>
              </w:rPr>
              <w:t>）</w:t>
            </w:r>
            <w:r>
              <w:rPr>
                <w:rFonts w:ascii="新宋体" w:eastAsia="新宋体" w:hAnsi="新宋体" w:cs="宋体"/>
                <w:szCs w:val="21"/>
              </w:rPr>
              <w:t>。</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（三）</w:t>
            </w:r>
            <w:r>
              <w:rPr>
                <w:rFonts w:ascii="新宋体" w:eastAsia="新宋体" w:hAnsi="新宋体" w:cs="宋体" w:hint="eastAsia"/>
                <w:szCs w:val="21"/>
              </w:rPr>
              <w:t>代理机构</w:t>
            </w:r>
            <w:r>
              <w:rPr>
                <w:rFonts w:ascii="新宋体" w:eastAsia="新宋体" w:hAnsi="新宋体" w:cs="宋体"/>
                <w:szCs w:val="21"/>
              </w:rPr>
              <w:t>有权对中标供应商就本项目要求提供的相关证明资料（原件）进行审查。供应商提供虚假资料被查实的，则可能面临被取消本项目中标资格、列入不良行为记录名单和三年内禁止参与深圳市政府采购活动的风险。</w:t>
            </w:r>
            <w:r>
              <w:rPr>
                <w:rFonts w:ascii="新宋体" w:eastAsia="新宋体" w:hAnsi="新宋体" w:cs="宋体"/>
                <w:szCs w:val="21"/>
              </w:rPr>
              <w:t xml:space="preserve"> </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（四）</w:t>
            </w:r>
            <w:r>
              <w:rPr>
                <w:rFonts w:ascii="新宋体" w:eastAsia="新宋体" w:hAnsi="新宋体" w:cs="宋体"/>
                <w:szCs w:val="21"/>
              </w:rPr>
              <w:t>本招标公告及本项目招标文件所涉及的时间一律为北京时间。投标人有义务在招标</w:t>
            </w:r>
            <w:r>
              <w:rPr>
                <w:rFonts w:ascii="新宋体" w:eastAsia="新宋体" w:hAnsi="新宋体" w:cs="宋体"/>
                <w:szCs w:val="21"/>
              </w:rPr>
              <w:t>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905A1D" w:rsidRDefault="00D03D18">
            <w:pPr>
              <w:spacing w:line="360" w:lineRule="auto"/>
              <w:rPr>
                <w:rFonts w:ascii="新宋体" w:eastAsia="新宋体" w:hAnsi="新宋体" w:cs="宋体"/>
                <w:szCs w:val="21"/>
              </w:rPr>
            </w:pPr>
            <w:r>
              <w:rPr>
                <w:rFonts w:ascii="新宋体" w:eastAsia="新宋体" w:hAnsi="新宋体" w:hint="eastAsia"/>
                <w:szCs w:val="21"/>
              </w:rPr>
              <w:t>（五）</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rsidR="00905A1D" w:rsidRDefault="00D03D18">
            <w:pPr>
              <w:spacing w:line="360" w:lineRule="auto"/>
              <w:rPr>
                <w:rFonts w:ascii="新宋体" w:eastAsia="新宋体" w:hAnsi="新宋体" w:cs="宋体"/>
                <w:bCs/>
                <w:kern w:val="0"/>
                <w:szCs w:val="21"/>
              </w:rPr>
            </w:pPr>
            <w:r>
              <w:rPr>
                <w:rFonts w:ascii="新宋体" w:eastAsia="新宋体" w:hAnsi="新宋体" w:hint="eastAsia"/>
                <w:szCs w:val="21"/>
              </w:rPr>
              <w:t>（六）</w:t>
            </w:r>
            <w:r>
              <w:rPr>
                <w:rFonts w:ascii="新宋体" w:eastAsia="新宋体" w:hAnsi="新宋体" w:cs="宋体" w:hint="eastAsia"/>
                <w:bCs/>
                <w:kern w:val="0"/>
                <w:szCs w:val="21"/>
              </w:rPr>
              <w:t>评标方法：综合评分法。</w:t>
            </w:r>
          </w:p>
          <w:p w:rsidR="00905A1D" w:rsidRDefault="00D03D18">
            <w:pPr>
              <w:spacing w:line="360" w:lineRule="auto"/>
              <w:rPr>
                <w:rFonts w:ascii="新宋体" w:eastAsia="新宋体" w:hAnsi="新宋体" w:cs="宋体"/>
                <w:b/>
                <w:szCs w:val="21"/>
              </w:rPr>
            </w:pPr>
            <w:r>
              <w:rPr>
                <w:rFonts w:ascii="新宋体" w:eastAsia="新宋体" w:hAnsi="新宋体" w:cs="宋体" w:hint="eastAsia"/>
                <w:b/>
                <w:szCs w:val="21"/>
              </w:rPr>
              <w:t>七、对本次采购</w:t>
            </w:r>
            <w:r>
              <w:rPr>
                <w:rFonts w:ascii="新宋体" w:eastAsia="新宋体" w:hAnsi="新宋体" w:cs="宋体" w:hint="eastAsia"/>
                <w:b/>
                <w:szCs w:val="21"/>
              </w:rPr>
              <w:t>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905A1D" w:rsidRDefault="00D03D18">
            <w:pPr>
              <w:spacing w:line="360" w:lineRule="auto"/>
              <w:rPr>
                <w:rFonts w:ascii="新宋体" w:eastAsia="新宋体" w:hAnsi="新宋体"/>
                <w:szCs w:val="21"/>
              </w:rPr>
            </w:pPr>
            <w:r>
              <w:rPr>
                <w:rFonts w:ascii="新宋体" w:eastAsia="新宋体" w:hAnsi="新宋体" w:hint="eastAsia"/>
                <w:szCs w:val="21"/>
              </w:rPr>
              <w:t>（一）</w:t>
            </w:r>
            <w:r>
              <w:rPr>
                <w:rFonts w:ascii="新宋体" w:eastAsia="新宋体" w:hAnsi="新宋体" w:cs="宋体" w:hint="eastAsia"/>
                <w:szCs w:val="21"/>
              </w:rPr>
              <w:t>采购人信息</w:t>
            </w:r>
          </w:p>
          <w:p w:rsidR="00905A1D" w:rsidRDefault="00D03D18">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深圳市破产事务管理署</w:t>
            </w:r>
          </w:p>
          <w:p w:rsidR="00905A1D" w:rsidRDefault="00D03D18">
            <w:pPr>
              <w:spacing w:line="360" w:lineRule="auto"/>
              <w:rPr>
                <w:rFonts w:ascii="新宋体" w:eastAsia="新宋体" w:hAnsi="新宋体"/>
                <w:szCs w:val="21"/>
              </w:rPr>
            </w:pPr>
            <w:r>
              <w:rPr>
                <w:rFonts w:ascii="新宋体" w:eastAsia="新宋体" w:hAnsi="新宋体" w:hint="eastAsia"/>
                <w:szCs w:val="21"/>
              </w:rPr>
              <w:t>地</w:t>
            </w:r>
            <w:r>
              <w:rPr>
                <w:rFonts w:ascii="新宋体" w:eastAsia="新宋体" w:hAnsi="新宋体" w:hint="eastAsia"/>
                <w:szCs w:val="21"/>
              </w:rPr>
              <w:t xml:space="preserve"> </w:t>
            </w:r>
            <w:r>
              <w:rPr>
                <w:rFonts w:ascii="新宋体" w:eastAsia="新宋体" w:hAnsi="新宋体" w:hint="eastAsia"/>
                <w:szCs w:val="21"/>
              </w:rPr>
              <w:t>址：</w:t>
            </w:r>
            <w:r>
              <w:rPr>
                <w:rFonts w:ascii="新宋体" w:eastAsia="新宋体" w:hAnsi="新宋体" w:hint="eastAsia"/>
                <w:szCs w:val="21"/>
                <w:u w:val="single"/>
              </w:rPr>
              <w:t>深圳市福田区莲花街道益田路</w:t>
            </w:r>
            <w:r>
              <w:rPr>
                <w:rFonts w:ascii="新宋体" w:eastAsia="新宋体" w:hAnsi="新宋体" w:hint="eastAsia"/>
                <w:szCs w:val="21"/>
                <w:u w:val="single"/>
              </w:rPr>
              <w:t>6003-4</w:t>
            </w:r>
            <w:r>
              <w:rPr>
                <w:rFonts w:ascii="新宋体" w:eastAsia="新宋体" w:hAnsi="新宋体" w:hint="eastAsia"/>
                <w:szCs w:val="21"/>
                <w:u w:val="single"/>
              </w:rPr>
              <w:t>号荣超商务中心</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hint="eastAsia"/>
                <w:szCs w:val="21"/>
                <w:u w:val="single"/>
              </w:rPr>
              <w:t>12</w:t>
            </w:r>
            <w:r>
              <w:rPr>
                <w:rFonts w:ascii="新宋体" w:eastAsia="新宋体" w:hAnsi="新宋体" w:hint="eastAsia"/>
                <w:szCs w:val="21"/>
                <w:u w:val="single"/>
              </w:rPr>
              <w:t>楼</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袁工</w:t>
            </w:r>
            <w:r>
              <w:rPr>
                <w:rFonts w:ascii="新宋体" w:eastAsia="新宋体" w:hAnsi="新宋体" w:hint="eastAsia"/>
                <w:szCs w:val="21"/>
                <w:u w:val="single"/>
              </w:rPr>
              <w:t xml:space="preserve"> 0755-82019840</w:t>
            </w:r>
          </w:p>
          <w:p w:rsidR="00905A1D" w:rsidRDefault="00D03D18">
            <w:pPr>
              <w:spacing w:line="360" w:lineRule="auto"/>
              <w:rPr>
                <w:rFonts w:ascii="新宋体" w:eastAsia="新宋体" w:hAnsi="新宋体"/>
                <w:szCs w:val="21"/>
              </w:rPr>
            </w:pPr>
            <w:r>
              <w:rPr>
                <w:rFonts w:ascii="新宋体" w:eastAsia="新宋体" w:hAnsi="新宋体" w:hint="eastAsia"/>
                <w:szCs w:val="21"/>
              </w:rPr>
              <w:t>（二）</w:t>
            </w:r>
            <w:r>
              <w:rPr>
                <w:rFonts w:ascii="新宋体" w:eastAsia="新宋体" w:hAnsi="新宋体" w:cs="宋体" w:hint="eastAsia"/>
                <w:szCs w:val="21"/>
              </w:rPr>
              <w:t>采购代理机构信息</w:t>
            </w:r>
          </w:p>
          <w:p w:rsidR="00905A1D" w:rsidRDefault="00D03D18">
            <w:pPr>
              <w:spacing w:line="360" w:lineRule="auto"/>
              <w:rPr>
                <w:rFonts w:ascii="新宋体" w:eastAsia="新宋体" w:hAnsi="新宋体"/>
                <w:szCs w:val="21"/>
              </w:rPr>
            </w:pPr>
            <w:r>
              <w:rPr>
                <w:rFonts w:ascii="新宋体" w:eastAsia="新宋体" w:hAnsi="新宋体" w:hint="eastAsia"/>
                <w:szCs w:val="21"/>
              </w:rPr>
              <w:t>名</w:t>
            </w:r>
            <w:r>
              <w:rPr>
                <w:rFonts w:ascii="新宋体" w:eastAsia="新宋体" w:hAnsi="新宋体" w:hint="eastAsia"/>
                <w:szCs w:val="21"/>
              </w:rPr>
              <w:t xml:space="preserve"> </w:t>
            </w:r>
            <w:r>
              <w:rPr>
                <w:rFonts w:ascii="新宋体" w:eastAsia="新宋体" w:hAnsi="新宋体" w:hint="eastAsia"/>
                <w:szCs w:val="21"/>
              </w:rPr>
              <w:t>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w:t>
            </w:r>
            <w:r>
              <w:rPr>
                <w:rFonts w:ascii="新宋体" w:eastAsia="新宋体" w:hAnsi="新宋体" w:hint="eastAsia"/>
                <w:szCs w:val="21"/>
                <w:u w:val="single"/>
              </w:rPr>
              <w:t>B</w:t>
            </w:r>
            <w:r>
              <w:rPr>
                <w:rFonts w:ascii="新宋体" w:eastAsia="新宋体" w:hAnsi="新宋体" w:hint="eastAsia"/>
                <w:szCs w:val="21"/>
                <w:u w:val="single"/>
              </w:rPr>
              <w:t>座</w:t>
            </w:r>
            <w:r>
              <w:rPr>
                <w:rFonts w:ascii="新宋体" w:eastAsia="新宋体" w:hAnsi="新宋体"/>
                <w:szCs w:val="21"/>
                <w:u w:val="single"/>
              </w:rPr>
              <w:t>1709</w:t>
            </w:r>
            <w:r>
              <w:rPr>
                <w:rFonts w:ascii="新宋体" w:eastAsia="新宋体" w:hAnsi="新宋体" w:hint="eastAsia"/>
                <w:szCs w:val="21"/>
                <w:u w:val="single"/>
              </w:rPr>
              <w:t>室</w:t>
            </w:r>
          </w:p>
          <w:p w:rsidR="00905A1D" w:rsidRDefault="00D03D18">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w:t>
            </w:r>
            <w:r>
              <w:rPr>
                <w:rFonts w:ascii="新宋体" w:eastAsia="新宋体" w:hAnsi="新宋体" w:hint="eastAsia"/>
                <w:szCs w:val="21"/>
                <w:u w:val="single"/>
              </w:rPr>
              <w:t>88602731</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（三）</w:t>
            </w:r>
            <w:r>
              <w:rPr>
                <w:rFonts w:ascii="新宋体" w:eastAsia="新宋体" w:hAnsi="新宋体" w:cs="宋体" w:hint="eastAsia"/>
                <w:szCs w:val="21"/>
              </w:rPr>
              <w:t>项目</w:t>
            </w:r>
            <w:r>
              <w:rPr>
                <w:rFonts w:ascii="新宋体" w:eastAsia="新宋体" w:hAnsi="新宋体" w:cs="宋体"/>
                <w:szCs w:val="21"/>
              </w:rPr>
              <w:t>联系方式</w:t>
            </w:r>
          </w:p>
          <w:p w:rsidR="00905A1D" w:rsidRDefault="00D03D18">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r>
              <w:rPr>
                <w:rFonts w:ascii="新宋体" w:eastAsia="新宋体" w:hAnsi="新宋体" w:hint="eastAsia"/>
                <w:szCs w:val="21"/>
                <w:u w:val="single"/>
              </w:rPr>
              <w:t xml:space="preserve"> </w:t>
            </w:r>
            <w:r>
              <w:rPr>
                <w:rFonts w:ascii="新宋体" w:eastAsia="新宋体" w:hAnsi="新宋体" w:hint="eastAsia"/>
                <w:szCs w:val="21"/>
                <w:u w:val="single"/>
              </w:rPr>
              <w:t>李亦琳</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w:t>
            </w:r>
            <w:r>
              <w:rPr>
                <w:rFonts w:ascii="新宋体" w:eastAsia="新宋体" w:hAnsi="新宋体" w:hint="eastAsia"/>
                <w:szCs w:val="21"/>
                <w:u w:val="single"/>
              </w:rPr>
              <w:t>88602731</w:t>
            </w:r>
          </w:p>
          <w:p w:rsidR="00905A1D" w:rsidRDefault="00D03D18">
            <w:pPr>
              <w:spacing w:line="360" w:lineRule="auto"/>
              <w:rPr>
                <w:rFonts w:ascii="新宋体" w:eastAsia="新宋体" w:hAnsi="新宋体"/>
                <w:szCs w:val="21"/>
                <w:u w:val="single"/>
              </w:rPr>
            </w:pPr>
            <w:r>
              <w:rPr>
                <w:rFonts w:ascii="新宋体" w:eastAsia="新宋体" w:hAnsi="新宋体" w:cs="宋体" w:hint="eastAsia"/>
                <w:szCs w:val="21"/>
              </w:rPr>
              <w:t>报名邮箱：</w:t>
            </w:r>
            <w:r>
              <w:rPr>
                <w:rFonts w:ascii="新宋体" w:eastAsia="新宋体" w:hAnsi="新宋体" w:cs="宋体"/>
                <w:szCs w:val="21"/>
              </w:rPr>
              <w:t>zhangpeng@realsino.cn</w:t>
            </w:r>
          </w:p>
          <w:p w:rsidR="00905A1D" w:rsidRDefault="00D03D18">
            <w:pPr>
              <w:spacing w:line="360" w:lineRule="auto"/>
              <w:rPr>
                <w:rFonts w:ascii="新宋体" w:eastAsia="新宋体" w:hAnsi="新宋体"/>
                <w:szCs w:val="21"/>
              </w:rPr>
            </w:pPr>
            <w:r>
              <w:rPr>
                <w:rFonts w:ascii="新宋体" w:eastAsia="新宋体" w:hAnsi="新宋体" w:hint="eastAsia"/>
                <w:szCs w:val="21"/>
              </w:rPr>
              <w:t>附件</w:t>
            </w:r>
            <w:r>
              <w:rPr>
                <w:rFonts w:ascii="新宋体" w:eastAsia="新宋体" w:hAnsi="新宋体" w:hint="eastAsia"/>
                <w:szCs w:val="21"/>
              </w:rPr>
              <w:t>1.</w:t>
            </w:r>
            <w:r>
              <w:rPr>
                <w:rFonts w:ascii="新宋体" w:eastAsia="新宋体" w:hAnsi="新宋体" w:hint="eastAsia"/>
                <w:szCs w:val="21"/>
              </w:rPr>
              <w:t>采购需求</w:t>
            </w:r>
            <w:r>
              <w:rPr>
                <w:rFonts w:ascii="新宋体" w:eastAsia="新宋体" w:hAnsi="新宋体" w:hint="eastAsia"/>
                <w:szCs w:val="21"/>
              </w:rPr>
              <w:t>.doc</w:t>
            </w:r>
          </w:p>
          <w:p w:rsidR="00905A1D" w:rsidRDefault="00905A1D">
            <w:pPr>
              <w:spacing w:line="360" w:lineRule="auto"/>
              <w:rPr>
                <w:rFonts w:ascii="新宋体" w:eastAsia="新宋体" w:hAnsi="新宋体"/>
                <w:szCs w:val="21"/>
              </w:rPr>
            </w:pPr>
          </w:p>
          <w:p w:rsidR="00905A1D" w:rsidRDefault="00D03D18">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905A1D" w:rsidRDefault="00D03D18">
            <w:pPr>
              <w:spacing w:line="360" w:lineRule="auto"/>
              <w:jc w:val="right"/>
              <w:rPr>
                <w:rFonts w:ascii="新宋体" w:eastAsia="新宋体" w:hAnsi="新宋体"/>
                <w:bCs/>
                <w:szCs w:val="21"/>
              </w:rPr>
            </w:pPr>
            <w:r>
              <w:rPr>
                <w:rFonts w:ascii="新宋体" w:eastAsia="新宋体" w:hAnsi="新宋体" w:hint="eastAsia"/>
                <w:bCs/>
                <w:szCs w:val="21"/>
              </w:rPr>
              <w:t>2025</w:t>
            </w:r>
            <w:r>
              <w:rPr>
                <w:rFonts w:ascii="新宋体" w:eastAsia="新宋体" w:hAnsi="新宋体" w:hint="eastAsia"/>
                <w:bCs/>
                <w:szCs w:val="21"/>
              </w:rPr>
              <w:t>年</w:t>
            </w:r>
            <w:r>
              <w:rPr>
                <w:rFonts w:ascii="新宋体" w:eastAsia="新宋体" w:hAnsi="新宋体" w:hint="eastAsia"/>
                <w:bCs/>
                <w:szCs w:val="21"/>
              </w:rPr>
              <w:t>05</w:t>
            </w:r>
            <w:r>
              <w:rPr>
                <w:rFonts w:ascii="新宋体" w:eastAsia="新宋体" w:hAnsi="新宋体" w:hint="eastAsia"/>
                <w:bCs/>
                <w:szCs w:val="21"/>
              </w:rPr>
              <w:t>月</w:t>
            </w:r>
            <w:r>
              <w:rPr>
                <w:rFonts w:ascii="新宋体" w:eastAsia="新宋体" w:hAnsi="新宋体" w:hint="eastAsia"/>
                <w:bCs/>
                <w:szCs w:val="21"/>
              </w:rPr>
              <w:t>30</w:t>
            </w:r>
            <w:r>
              <w:rPr>
                <w:rFonts w:ascii="新宋体" w:eastAsia="新宋体" w:hAnsi="新宋体" w:hint="eastAsia"/>
                <w:bCs/>
                <w:szCs w:val="21"/>
              </w:rPr>
              <w:t>日</w:t>
            </w:r>
          </w:p>
          <w:p w:rsidR="00905A1D" w:rsidRDefault="00905A1D">
            <w:pPr>
              <w:rPr>
                <w:rFonts w:ascii="新宋体" w:eastAsia="新宋体" w:hAnsi="新宋体" w:cs="宋体"/>
                <w:sz w:val="24"/>
              </w:rPr>
            </w:pPr>
          </w:p>
        </w:tc>
      </w:tr>
    </w:tbl>
    <w:p w:rsidR="00905A1D" w:rsidRDefault="00905A1D">
      <w:pPr>
        <w:rPr>
          <w:rFonts w:ascii="新宋体" w:eastAsia="新宋体" w:hAnsi="新宋体"/>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D03D18">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招标项目需求</w:t>
      </w:r>
    </w:p>
    <w:p w:rsidR="00905A1D" w:rsidRDefault="00D03D18">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905A1D" w:rsidRDefault="00D03D18">
            <w:pPr>
              <w:spacing w:line="276" w:lineRule="auto"/>
              <w:jc w:val="center"/>
              <w:rPr>
                <w:rFonts w:ascii="新宋体" w:eastAsia="新宋体" w:hAnsi="新宋体"/>
                <w:b/>
                <w:bCs/>
              </w:rPr>
            </w:pPr>
            <w:r>
              <w:rPr>
                <w:rFonts w:ascii="新宋体" w:eastAsia="新宋体" w:hAnsi="新宋体" w:hint="eastAsia"/>
                <w:b/>
                <w:bCs/>
              </w:rPr>
              <w:t>内</w:t>
            </w:r>
            <w:r>
              <w:rPr>
                <w:rFonts w:ascii="新宋体" w:eastAsia="新宋体" w:hAnsi="新宋体" w:hint="eastAsia"/>
                <w:b/>
                <w:bCs/>
              </w:rPr>
              <w:t xml:space="preserve">   </w:t>
            </w:r>
            <w:r>
              <w:rPr>
                <w:rFonts w:ascii="新宋体" w:eastAsia="新宋体" w:hAnsi="新宋体" w:hint="eastAsia"/>
                <w:b/>
                <w:bCs/>
              </w:rPr>
              <w:t>容</w:t>
            </w:r>
          </w:p>
        </w:tc>
        <w:tc>
          <w:tcPr>
            <w:tcW w:w="6239" w:type="dxa"/>
            <w:vAlign w:val="center"/>
          </w:tcPr>
          <w:p w:rsidR="00905A1D" w:rsidRDefault="00D03D18">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w:t>
            </w:r>
            <w:r>
              <w:rPr>
                <w:rFonts w:ascii="新宋体" w:eastAsia="新宋体" w:hAnsi="新宋体" w:hint="eastAsia"/>
                <w:b/>
                <w:bCs/>
              </w:rPr>
              <w:t>定</w:t>
            </w:r>
          </w:p>
        </w:tc>
      </w:tr>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905A1D" w:rsidRDefault="00D03D18">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905A1D" w:rsidRDefault="00D03D18">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905A1D" w:rsidRDefault="00D03D18">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905A1D" w:rsidRDefault="00D03D18">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905A1D" w:rsidRDefault="00D03D18">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905A1D" w:rsidRDefault="00D03D18">
            <w:pPr>
              <w:spacing w:line="276" w:lineRule="auto"/>
              <w:rPr>
                <w:rFonts w:ascii="新宋体" w:eastAsia="新宋体" w:hAnsi="新宋体"/>
              </w:rPr>
            </w:pPr>
            <w:r>
              <w:rPr>
                <w:rFonts w:ascii="新宋体" w:eastAsia="新宋体" w:hAnsi="新宋体" w:hint="eastAsia"/>
              </w:rPr>
              <w:t>不允许</w:t>
            </w:r>
          </w:p>
        </w:tc>
      </w:tr>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905A1D" w:rsidRDefault="00D03D18">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905A1D" w:rsidRDefault="00D03D18">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1" w:name="投递标书方式"/>
            <w:r>
              <w:rPr>
                <w:rFonts w:ascii="新宋体" w:eastAsia="新宋体" w:hAnsi="新宋体" w:hint="eastAsia"/>
                <w:snapToGrid w:val="0"/>
                <w:szCs w:val="21"/>
                <w:u w:val="single"/>
                <w:lang w:val="zh-CN"/>
              </w:rPr>
              <w:t>网下投标</w:t>
            </w:r>
            <w:bookmarkEnd w:id="1"/>
            <w:r>
              <w:rPr>
                <w:rFonts w:ascii="新宋体" w:eastAsia="新宋体" w:hAnsi="新宋体" w:hint="eastAsia"/>
                <w:snapToGrid w:val="0"/>
                <w:szCs w:val="21"/>
                <w:lang w:val="zh-CN"/>
              </w:rPr>
              <w:t>，按照招标文件的要求提交纸质文件正本</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份，副本</w:t>
            </w:r>
            <w:r>
              <w:rPr>
                <w:rFonts w:ascii="新宋体" w:eastAsia="新宋体" w:hAnsi="新宋体" w:hint="eastAsia"/>
                <w:snapToGrid w:val="0"/>
                <w:szCs w:val="21"/>
                <w:lang w:val="zh-CN"/>
              </w:rPr>
              <w:t>4</w:t>
            </w:r>
            <w:r>
              <w:rPr>
                <w:rFonts w:ascii="新宋体" w:eastAsia="新宋体" w:hAnsi="新宋体" w:hint="eastAsia"/>
                <w:snapToGrid w:val="0"/>
                <w:szCs w:val="21"/>
                <w:lang w:val="zh-CN"/>
              </w:rPr>
              <w:t>份，电子文件</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格式电子文档</w:t>
            </w:r>
            <w:r>
              <w:rPr>
                <w:rFonts w:ascii="新宋体" w:eastAsia="新宋体" w:hAnsi="新宋体" w:hint="eastAsia"/>
                <w:snapToGrid w:val="0"/>
                <w:szCs w:val="21"/>
                <w:lang w:val="zh-CN"/>
              </w:rPr>
              <w:t>1</w:t>
            </w:r>
            <w:r>
              <w:rPr>
                <w:rFonts w:ascii="新宋体" w:eastAsia="新宋体" w:hAnsi="新宋体" w:hint="eastAsia"/>
                <w:snapToGrid w:val="0"/>
                <w:szCs w:val="21"/>
                <w:lang w:val="zh-CN"/>
              </w:rPr>
              <w:t>份）电子文档要求</w:t>
            </w:r>
            <w:r>
              <w:rPr>
                <w:rFonts w:ascii="新宋体" w:eastAsia="新宋体" w:hAnsi="新宋体" w:hint="eastAsia"/>
                <w:snapToGrid w:val="0"/>
                <w:szCs w:val="21"/>
                <w:lang w:val="zh-CN"/>
              </w:rPr>
              <w:t>U</w:t>
            </w:r>
            <w:r>
              <w:rPr>
                <w:rFonts w:ascii="新宋体" w:eastAsia="新宋体" w:hAnsi="新宋体" w:hint="eastAsia"/>
                <w:snapToGrid w:val="0"/>
                <w:szCs w:val="21"/>
                <w:lang w:val="zh-CN"/>
              </w:rPr>
              <w:t>盘，</w:t>
            </w:r>
            <w:r>
              <w:rPr>
                <w:rFonts w:ascii="新宋体" w:eastAsia="新宋体" w:hAnsi="新宋体" w:hint="eastAsia"/>
                <w:snapToGrid w:val="0"/>
                <w:szCs w:val="21"/>
                <w:lang w:val="zh-CN"/>
              </w:rPr>
              <w:t>PDF</w:t>
            </w:r>
            <w:r>
              <w:rPr>
                <w:rFonts w:ascii="新宋体" w:eastAsia="新宋体" w:hAnsi="新宋体" w:hint="eastAsia"/>
                <w:snapToGrid w:val="0"/>
                <w:szCs w:val="21"/>
                <w:lang w:val="zh-CN"/>
              </w:rPr>
              <w:t>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905A1D" w:rsidRDefault="00D03D18">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905A1D" w:rsidRDefault="00D03D18">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万元或合同金额的</w:t>
            </w:r>
            <w:r>
              <w:rPr>
                <w:rFonts w:ascii="新宋体" w:eastAsia="新宋体" w:hAnsi="新宋体" w:hint="eastAsia"/>
              </w:rPr>
              <w:t>___</w:t>
            </w:r>
            <w:r>
              <w:rPr>
                <w:rFonts w:ascii="新宋体" w:eastAsia="新宋体" w:hAnsi="新宋体"/>
              </w:rPr>
              <w:t>0</w:t>
            </w:r>
            <w:r>
              <w:rPr>
                <w:rFonts w:ascii="新宋体" w:eastAsia="新宋体" w:hAnsi="新宋体" w:hint="eastAsia"/>
              </w:rPr>
              <w:t>__%</w:t>
            </w:r>
            <w:r>
              <w:rPr>
                <w:rFonts w:ascii="新宋体" w:eastAsia="新宋体" w:hAnsi="新宋体" w:hint="eastAsia"/>
              </w:rPr>
              <w:t>，缴纳方式：</w:t>
            </w:r>
          </w:p>
        </w:tc>
      </w:tr>
      <w:tr w:rsidR="00905A1D">
        <w:trPr>
          <w:cantSplit/>
          <w:trHeight w:val="20"/>
          <w:jc w:val="center"/>
        </w:trPr>
        <w:tc>
          <w:tcPr>
            <w:tcW w:w="827" w:type="dxa"/>
            <w:vAlign w:val="center"/>
          </w:tcPr>
          <w:p w:rsidR="00905A1D" w:rsidRDefault="00D03D18">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905A1D" w:rsidRDefault="00D03D18">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905A1D" w:rsidRDefault="00D03D18">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深财购</w:t>
            </w:r>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r>
              <w:rPr>
                <w:rFonts w:ascii="新宋体" w:eastAsia="新宋体" w:hAnsi="新宋体" w:hint="eastAsia"/>
                <w:szCs w:val="21"/>
              </w:rPr>
              <w:t>”的规定执行。招标代理服务收费以中标</w:t>
            </w:r>
            <w:r>
              <w:rPr>
                <w:rFonts w:ascii="新宋体" w:eastAsia="新宋体" w:hAnsi="新宋体" w:hint="eastAsia"/>
                <w:szCs w:val="21"/>
              </w:rPr>
              <w:t>/</w:t>
            </w:r>
            <w:r>
              <w:rPr>
                <w:rFonts w:ascii="新宋体" w:eastAsia="新宋体" w:hAnsi="新宋体" w:hint="eastAsia"/>
                <w:szCs w:val="21"/>
              </w:rPr>
              <w:t>成交通知书公布的中标金额为计算基准</w:t>
            </w:r>
            <w:r>
              <w:rPr>
                <w:rFonts w:ascii="新宋体" w:eastAsia="新宋体" w:hAnsi="新宋体" w:hint="eastAsia"/>
                <w:szCs w:val="21"/>
              </w:rPr>
              <w:t>,</w:t>
            </w:r>
            <w:r>
              <w:rPr>
                <w:rFonts w:ascii="新宋体" w:eastAsia="新宋体" w:hAnsi="新宋体" w:hint="eastAsia"/>
                <w:szCs w:val="21"/>
              </w:rPr>
              <w:t>按差额定率累进法计算</w:t>
            </w:r>
            <w:r>
              <w:rPr>
                <w:rFonts w:ascii="新宋体" w:eastAsia="新宋体" w:hAnsi="新宋体" w:hint="eastAsia"/>
                <w:szCs w:val="21"/>
              </w:rPr>
              <w:t>,</w:t>
            </w:r>
            <w:r>
              <w:rPr>
                <w:rFonts w:ascii="新宋体" w:eastAsia="新宋体" w:hAnsi="新宋体" w:hint="eastAsia"/>
                <w:szCs w:val="21"/>
              </w:rPr>
              <w:t>作为招标代理服务费。低于人民币陆仟元的，按陆仟元计取。</w:t>
            </w:r>
          </w:p>
        </w:tc>
      </w:tr>
    </w:tbl>
    <w:p w:rsidR="00905A1D" w:rsidRDefault="00D03D18">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905A1D" w:rsidRDefault="00905A1D">
      <w:pPr>
        <w:rPr>
          <w:rFonts w:ascii="新宋体" w:eastAsia="新宋体" w:hAnsi="新宋体"/>
          <w:b/>
        </w:rPr>
      </w:pPr>
    </w:p>
    <w:p w:rsidR="00905A1D" w:rsidRDefault="00D03D18">
      <w:pPr>
        <w:pStyle w:val="30"/>
        <w:rPr>
          <w:rFonts w:ascii="新宋体" w:eastAsia="新宋体" w:hAnsi="新宋体"/>
          <w:kern w:val="44"/>
          <w:szCs w:val="28"/>
        </w:rPr>
      </w:pPr>
      <w:bookmarkStart w:id="2"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905A1D">
        <w:trPr>
          <w:jc w:val="center"/>
        </w:trPr>
        <w:tc>
          <w:tcPr>
            <w:tcW w:w="959" w:type="dxa"/>
            <w:vAlign w:val="center"/>
          </w:tcPr>
          <w:p w:rsidR="00905A1D" w:rsidRDefault="00D03D18">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905A1D" w:rsidRDefault="00D03D18">
            <w:pPr>
              <w:spacing w:line="276" w:lineRule="auto"/>
              <w:rPr>
                <w:rFonts w:ascii="新宋体" w:eastAsia="新宋体" w:hAnsi="新宋体"/>
              </w:rPr>
            </w:pPr>
            <w:r>
              <w:rPr>
                <w:rFonts w:ascii="新宋体" w:eastAsia="新宋体" w:hAnsi="新宋体" w:hint="eastAsia"/>
              </w:rPr>
              <w:t>具体内容</w:t>
            </w:r>
          </w:p>
        </w:tc>
      </w:tr>
      <w:tr w:rsidR="00905A1D">
        <w:trPr>
          <w:jc w:val="center"/>
        </w:trPr>
        <w:tc>
          <w:tcPr>
            <w:tcW w:w="959" w:type="dxa"/>
            <w:vAlign w:val="center"/>
          </w:tcPr>
          <w:p w:rsidR="00905A1D" w:rsidRDefault="00D03D18">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905A1D" w:rsidRDefault="00D03D18">
            <w:pPr>
              <w:spacing w:line="276" w:lineRule="auto"/>
              <w:rPr>
                <w:rFonts w:ascii="新宋体" w:eastAsia="新宋体" w:hAnsi="新宋体"/>
              </w:rPr>
            </w:pPr>
            <w:r>
              <w:rPr>
                <w:rFonts w:ascii="新宋体" w:eastAsia="新宋体" w:hAnsi="新宋体" w:hint="eastAsia"/>
              </w:rPr>
              <w:t>完全满足本项目服务期限的要求。</w:t>
            </w:r>
          </w:p>
        </w:tc>
      </w:tr>
      <w:tr w:rsidR="00905A1D">
        <w:trPr>
          <w:jc w:val="center"/>
        </w:trPr>
        <w:tc>
          <w:tcPr>
            <w:tcW w:w="959" w:type="dxa"/>
            <w:vAlign w:val="center"/>
          </w:tcPr>
          <w:p w:rsidR="00905A1D" w:rsidRDefault="00D03D18">
            <w:pPr>
              <w:spacing w:line="276" w:lineRule="auto"/>
              <w:rPr>
                <w:rFonts w:ascii="新宋体" w:eastAsia="新宋体" w:hAnsi="新宋体"/>
              </w:rPr>
            </w:pPr>
            <w:r>
              <w:rPr>
                <w:rFonts w:ascii="新宋体" w:eastAsia="新宋体" w:hAnsi="新宋体" w:hint="eastAsia"/>
              </w:rPr>
              <w:t>2</w:t>
            </w:r>
          </w:p>
        </w:tc>
        <w:tc>
          <w:tcPr>
            <w:tcW w:w="7938" w:type="dxa"/>
            <w:vAlign w:val="center"/>
          </w:tcPr>
          <w:p w:rsidR="00905A1D" w:rsidRDefault="00D03D18">
            <w:pPr>
              <w:spacing w:line="276" w:lineRule="auto"/>
              <w:rPr>
                <w:rFonts w:ascii="新宋体" w:eastAsia="新宋体" w:hAnsi="新宋体"/>
                <w:color w:val="FF0000"/>
              </w:rPr>
            </w:pPr>
            <w:r>
              <w:rPr>
                <w:rFonts w:ascii="新宋体" w:eastAsia="新宋体" w:hAnsi="新宋体" w:hint="eastAsia"/>
              </w:rPr>
              <w:t>完全满足本项目技术要求中的人员要求。</w:t>
            </w:r>
          </w:p>
        </w:tc>
      </w:tr>
    </w:tbl>
    <w:p w:rsidR="00905A1D" w:rsidRDefault="00D03D18">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2"/>
    <w:p w:rsidR="00905A1D" w:rsidRDefault="00D03D18">
      <w:pPr>
        <w:pStyle w:val="30"/>
        <w:rPr>
          <w:rFonts w:ascii="新宋体" w:eastAsia="新宋体" w:hAnsi="新宋体"/>
          <w:kern w:val="44"/>
          <w:szCs w:val="28"/>
        </w:rPr>
      </w:pPr>
      <w:r>
        <w:rPr>
          <w:rFonts w:ascii="新宋体" w:eastAsia="新宋体" w:hAnsi="新宋体" w:hint="eastAsia"/>
          <w:kern w:val="44"/>
          <w:szCs w:val="28"/>
        </w:rPr>
        <w:t>三、项目概况</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人民币壹拾叁万元（</w:t>
      </w:r>
      <w:r>
        <w:rPr>
          <w:rFonts w:ascii="新宋体" w:eastAsia="新宋体" w:hAnsi="新宋体" w:cs="宋体" w:hint="eastAsia"/>
          <w:szCs w:val="21"/>
        </w:rPr>
        <w:t>130,000.00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Pr>
          <w:rFonts w:ascii="新宋体" w:eastAsia="新宋体" w:hAnsi="新宋体" w:cs="宋体" w:hint="eastAsia"/>
          <w:szCs w:val="21"/>
        </w:rPr>
        <w:t>人民币壹拾叁万元（</w:t>
      </w:r>
      <w:r>
        <w:rPr>
          <w:rFonts w:ascii="新宋体" w:eastAsia="新宋体" w:hAnsi="新宋体" w:cs="宋体" w:hint="eastAsia"/>
          <w:szCs w:val="21"/>
        </w:rPr>
        <w:t>130,000.00</w:t>
      </w:r>
      <w:r>
        <w:rPr>
          <w:rFonts w:ascii="新宋体" w:eastAsia="新宋体" w:hAnsi="新宋体" w:cs="宋体" w:hint="eastAsia"/>
          <w:szCs w:val="21"/>
        </w:rPr>
        <w:t>）</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为贯彻落实中央有关重要精神，深圳牢牢把握政策形势和改革机遇，于</w:t>
      </w:r>
      <w:r>
        <w:rPr>
          <w:rFonts w:ascii="新宋体" w:eastAsia="新宋体" w:hAnsi="新宋体" w:hint="eastAsia"/>
          <w:szCs w:val="21"/>
        </w:rPr>
        <w:t>2020</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月审议通过国内首部个人破产法规——《深圳经济特区个人破产条例》（以下简称《个破条例》），从立法层面推进和保障深圳率先开展个人破产制度改革试点，推动个人破产制度在深圳率先落地。</w:t>
      </w:r>
      <w:r>
        <w:rPr>
          <w:rFonts w:ascii="新宋体" w:eastAsia="新宋体" w:hAnsi="新宋体" w:hint="eastAsia"/>
          <w:szCs w:val="21"/>
        </w:rPr>
        <w:t>2021</w:t>
      </w:r>
      <w:r>
        <w:rPr>
          <w:rFonts w:ascii="新宋体" w:eastAsia="新宋体" w:hAnsi="新宋体" w:hint="eastAsia"/>
          <w:szCs w:val="21"/>
        </w:rPr>
        <w:t>年</w:t>
      </w:r>
      <w:r>
        <w:rPr>
          <w:rFonts w:ascii="新宋体" w:eastAsia="新宋体" w:hAnsi="新宋体" w:hint="eastAsia"/>
          <w:szCs w:val="21"/>
        </w:rPr>
        <w:t>3</w:t>
      </w:r>
      <w:r>
        <w:rPr>
          <w:rFonts w:ascii="新宋体" w:eastAsia="新宋体" w:hAnsi="新宋体" w:hint="eastAsia"/>
          <w:szCs w:val="21"/>
        </w:rPr>
        <w:t>月，《个破条例》正式实施，深圳在全国率先探索破产案件审判权与事务管理权相分离机制，构建起“法院裁判</w:t>
      </w:r>
      <w:r>
        <w:rPr>
          <w:rFonts w:ascii="新宋体" w:eastAsia="新宋体" w:hAnsi="新宋体" w:hint="eastAsia"/>
          <w:szCs w:val="21"/>
        </w:rPr>
        <w:t>+</w:t>
      </w:r>
      <w:r>
        <w:rPr>
          <w:rFonts w:ascii="新宋体" w:eastAsia="新宋体" w:hAnsi="新宋体" w:hint="eastAsia"/>
          <w:szCs w:val="21"/>
        </w:rPr>
        <w:t>政府管理</w:t>
      </w:r>
      <w:r>
        <w:rPr>
          <w:rFonts w:ascii="新宋体" w:eastAsia="新宋体" w:hAnsi="新宋体" w:hint="eastAsia"/>
          <w:szCs w:val="21"/>
        </w:rPr>
        <w:t>+</w:t>
      </w:r>
      <w:r>
        <w:rPr>
          <w:rFonts w:ascii="新宋体" w:eastAsia="新宋体" w:hAnsi="新宋体" w:hint="eastAsia"/>
          <w:szCs w:val="21"/>
        </w:rPr>
        <w:t>管理人执行</w:t>
      </w:r>
      <w:r>
        <w:rPr>
          <w:rFonts w:ascii="新宋体" w:eastAsia="新宋体" w:hAnsi="新宋体" w:hint="eastAsia"/>
          <w:szCs w:val="21"/>
        </w:rPr>
        <w:t>+</w:t>
      </w:r>
      <w:r>
        <w:rPr>
          <w:rFonts w:ascii="新宋体" w:eastAsia="新宋体" w:hAnsi="新宋体" w:hint="eastAsia"/>
          <w:szCs w:val="21"/>
        </w:rPr>
        <w:t>公</w:t>
      </w:r>
      <w:r>
        <w:rPr>
          <w:rFonts w:ascii="新宋体" w:eastAsia="新宋体" w:hAnsi="新宋体" w:hint="eastAsia"/>
          <w:szCs w:val="21"/>
        </w:rPr>
        <w:t>众监督”四位一体的现代个人破产办理体系。经过四年的探索，深圳市破产事务管理署联动深圳破产法庭等相关单位，积极推进个人破产制度改革试点向纵深发展，并形成了个人破产管理人人选提出机制等一系列阶段性创新成果。根据《深圳市市场监督管理局关于下达</w:t>
      </w:r>
      <w:r>
        <w:rPr>
          <w:rFonts w:ascii="新宋体" w:eastAsia="新宋体" w:hAnsi="新宋体" w:hint="eastAsia"/>
          <w:szCs w:val="21"/>
        </w:rPr>
        <w:t>2025</w:t>
      </w:r>
      <w:r>
        <w:rPr>
          <w:rFonts w:ascii="新宋体" w:eastAsia="新宋体" w:hAnsi="新宋体" w:hint="eastAsia"/>
          <w:szCs w:val="21"/>
        </w:rPr>
        <w:t>年深圳市地方标准计划项目任务的通知》，《个人破产管理人人选提出工作规范》等获批入选</w:t>
      </w:r>
      <w:r>
        <w:rPr>
          <w:rFonts w:ascii="新宋体" w:eastAsia="新宋体" w:hAnsi="新宋体" w:hint="eastAsia"/>
          <w:szCs w:val="21"/>
        </w:rPr>
        <w:t>2025</w:t>
      </w:r>
      <w:r>
        <w:rPr>
          <w:rFonts w:ascii="新宋体" w:eastAsia="新宋体" w:hAnsi="新宋体" w:hint="eastAsia"/>
          <w:szCs w:val="21"/>
        </w:rPr>
        <w:t>年深圳市地方标准计划项目。加快个人破产事务管理标准化建设工作，将创新成果转化为标准化样本，以标准指导业务管理、促进规范发展，对进一步提升深圳破产事务管理的示范引领作用，积极输出深</w:t>
      </w:r>
      <w:r>
        <w:rPr>
          <w:rFonts w:ascii="新宋体" w:eastAsia="新宋体" w:hAnsi="新宋体" w:hint="eastAsia"/>
          <w:szCs w:val="21"/>
        </w:rPr>
        <w:t>圳“先行先试”的经验做法，扩大行业影响力，树立行业发展“标杆”均具有重要意义。</w:t>
      </w:r>
    </w:p>
    <w:p w:rsidR="00905A1D" w:rsidRDefault="00905A1D">
      <w:pPr>
        <w:rPr>
          <w:rFonts w:ascii="新宋体" w:eastAsia="新宋体" w:hAnsi="新宋体"/>
          <w:b/>
          <w:bCs/>
          <w:szCs w:val="21"/>
        </w:rPr>
      </w:pPr>
    </w:p>
    <w:p w:rsidR="00905A1D" w:rsidRDefault="00D03D18">
      <w:pPr>
        <w:pStyle w:val="30"/>
        <w:rPr>
          <w:rFonts w:ascii="新宋体" w:eastAsia="新宋体" w:hAnsi="新宋体"/>
          <w:kern w:val="44"/>
          <w:szCs w:val="28"/>
        </w:rPr>
      </w:pPr>
      <w:r>
        <w:rPr>
          <w:rFonts w:ascii="新宋体" w:eastAsia="新宋体" w:hAnsi="新宋体" w:hint="eastAsia"/>
          <w:kern w:val="44"/>
          <w:szCs w:val="28"/>
        </w:rPr>
        <w:t>四、项目技术要求</w:t>
      </w:r>
    </w:p>
    <w:p w:rsidR="00905A1D" w:rsidRDefault="00D03D18">
      <w:pPr>
        <w:spacing w:line="360" w:lineRule="auto"/>
        <w:rPr>
          <w:rFonts w:ascii="新宋体" w:eastAsia="新宋体" w:hAnsi="新宋体"/>
          <w:b/>
        </w:rPr>
      </w:pPr>
      <w:r>
        <w:rPr>
          <w:rFonts w:ascii="新宋体" w:eastAsia="新宋体" w:hAnsi="新宋体" w:hint="eastAsia"/>
          <w:b/>
        </w:rPr>
        <w:t>（一）服务内容</w:t>
      </w:r>
    </w:p>
    <w:p w:rsidR="00905A1D" w:rsidRDefault="00D03D18">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hint="eastAsia"/>
          <w:bCs/>
        </w:rPr>
        <w:t>制定年度工作方案。根据立项及有关招投标文件，制定年度工作方案，就有关工作目标、工作内容、工作进度、任务分解等进行统筹规划。</w:t>
      </w:r>
    </w:p>
    <w:p w:rsidR="00905A1D" w:rsidRDefault="00D03D18">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hint="eastAsia"/>
          <w:bCs/>
        </w:rPr>
        <w:t>开展调查研究及资料收集。安排专门人员对个人破产管理人人选提出工作进行调研，并收集地方标准制定的相关法律规定、政策文件等，夯实标准制定工作基础。</w:t>
      </w:r>
    </w:p>
    <w:p w:rsidR="00905A1D" w:rsidRDefault="00D03D18">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hint="eastAsia"/>
          <w:bCs/>
        </w:rPr>
        <w:t>协助起草地方标准草案。根据要求起草地方标准初稿，视情况邀请相关领域专家就初稿内容进行咨询论证，根据咨询论证意见对初稿内容进行修改，形成地方标准草案。</w:t>
      </w:r>
    </w:p>
    <w:p w:rsidR="00905A1D" w:rsidRDefault="00D03D18">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hint="eastAsia"/>
          <w:bCs/>
        </w:rPr>
        <w:t>协助开展公开征求意见。根据征求意见结果，修改形成地方标准送审稿。</w:t>
      </w:r>
    </w:p>
    <w:p w:rsidR="00905A1D" w:rsidRDefault="00D03D18">
      <w:pPr>
        <w:spacing w:line="360" w:lineRule="auto"/>
        <w:rPr>
          <w:rFonts w:ascii="新宋体" w:eastAsia="新宋体" w:hAnsi="新宋体"/>
          <w:bCs/>
        </w:rPr>
      </w:pPr>
      <w:r>
        <w:rPr>
          <w:rFonts w:ascii="新宋体" w:eastAsia="新宋体" w:hAnsi="新宋体" w:hint="eastAsia"/>
          <w:bCs/>
        </w:rPr>
        <w:t>5.</w:t>
      </w:r>
      <w:r>
        <w:rPr>
          <w:rFonts w:ascii="新宋体" w:eastAsia="新宋体" w:hAnsi="新宋体" w:hint="eastAsia"/>
          <w:bCs/>
        </w:rPr>
        <w:t>协助开展其他有关地方标准起草的工作。</w:t>
      </w:r>
    </w:p>
    <w:p w:rsidR="00905A1D" w:rsidRDefault="00D03D18">
      <w:pPr>
        <w:spacing w:line="360" w:lineRule="auto"/>
        <w:rPr>
          <w:rFonts w:ascii="新宋体" w:eastAsia="新宋体" w:hAnsi="新宋体"/>
          <w:b/>
        </w:rPr>
      </w:pPr>
      <w:r>
        <w:rPr>
          <w:rFonts w:ascii="新宋体" w:eastAsia="新宋体" w:hAnsi="新宋体" w:hint="eastAsia"/>
          <w:b/>
        </w:rPr>
        <w:t>（二）进度要求</w:t>
      </w:r>
    </w:p>
    <w:p w:rsidR="00905A1D" w:rsidRDefault="00D03D18">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hint="eastAsia"/>
          <w:bCs/>
        </w:rPr>
        <w:t>制定年度工作方案。</w:t>
      </w:r>
      <w:r>
        <w:rPr>
          <w:rFonts w:ascii="新宋体" w:eastAsia="新宋体" w:hAnsi="新宋体" w:hint="eastAsia"/>
          <w:bCs/>
        </w:rPr>
        <w:t>2025</w:t>
      </w:r>
      <w:r>
        <w:rPr>
          <w:rFonts w:ascii="新宋体" w:eastAsia="新宋体" w:hAnsi="新宋体" w:hint="eastAsia"/>
          <w:bCs/>
        </w:rPr>
        <w:t>年</w:t>
      </w:r>
      <w:r>
        <w:rPr>
          <w:rFonts w:ascii="新宋体" w:eastAsia="新宋体" w:hAnsi="新宋体" w:hint="eastAsia"/>
          <w:bCs/>
        </w:rPr>
        <w:t>6</w:t>
      </w:r>
      <w:r>
        <w:rPr>
          <w:rFonts w:ascii="新宋体" w:eastAsia="新宋体" w:hAnsi="新宋体" w:hint="eastAsia"/>
          <w:bCs/>
        </w:rPr>
        <w:t>月，根据实际工作开展调查研究，了解个人破产管理人人选提出工作的业务模式和相关做法，制定年度工作方案，确定地方标准的起草时间安排及人员分工等。</w:t>
      </w:r>
    </w:p>
    <w:p w:rsidR="00905A1D" w:rsidRDefault="00D03D18">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hint="eastAsia"/>
          <w:bCs/>
        </w:rPr>
        <w:t>协助起草地方标准草案。</w:t>
      </w:r>
      <w:r>
        <w:rPr>
          <w:rFonts w:ascii="新宋体" w:eastAsia="新宋体" w:hAnsi="新宋体" w:hint="eastAsia"/>
          <w:bCs/>
        </w:rPr>
        <w:t>2025</w:t>
      </w:r>
      <w:r>
        <w:rPr>
          <w:rFonts w:ascii="新宋体" w:eastAsia="新宋体" w:hAnsi="新宋体" w:hint="eastAsia"/>
          <w:bCs/>
        </w:rPr>
        <w:t>年</w:t>
      </w:r>
      <w:r>
        <w:rPr>
          <w:rFonts w:ascii="新宋体" w:eastAsia="新宋体" w:hAnsi="新宋体" w:hint="eastAsia"/>
          <w:bCs/>
        </w:rPr>
        <w:t>7</w:t>
      </w:r>
      <w:r>
        <w:rPr>
          <w:rFonts w:ascii="新宋体" w:eastAsia="新宋体" w:hAnsi="新宋体" w:hint="eastAsia"/>
          <w:bCs/>
        </w:rPr>
        <w:t>月至</w:t>
      </w:r>
      <w:r>
        <w:rPr>
          <w:rFonts w:ascii="新宋体" w:eastAsia="新宋体" w:hAnsi="新宋体" w:hint="eastAsia"/>
          <w:bCs/>
        </w:rPr>
        <w:t>9</w:t>
      </w:r>
      <w:r>
        <w:rPr>
          <w:rFonts w:ascii="新宋体" w:eastAsia="新宋体" w:hAnsi="新宋体" w:hint="eastAsia"/>
          <w:bCs/>
        </w:rPr>
        <w:t>月，根据《</w:t>
      </w:r>
      <w:r>
        <w:rPr>
          <w:rFonts w:ascii="新宋体" w:eastAsia="新宋体" w:hAnsi="新宋体" w:hint="eastAsia"/>
          <w:bCs/>
        </w:rPr>
        <w:t>深圳市地方标准管理办法》等规定，协助完成地方标准的起草工作，形成地方标准草案。</w:t>
      </w:r>
    </w:p>
    <w:p w:rsidR="00905A1D" w:rsidRDefault="00D03D18">
      <w:pPr>
        <w:spacing w:line="360" w:lineRule="auto"/>
        <w:rPr>
          <w:rFonts w:ascii="新宋体" w:eastAsia="新宋体" w:hAnsi="新宋体"/>
          <w:bCs/>
        </w:rPr>
      </w:pPr>
      <w:r>
        <w:rPr>
          <w:rFonts w:ascii="新宋体" w:eastAsia="新宋体" w:hAnsi="新宋体" w:hint="eastAsia"/>
          <w:bCs/>
        </w:rPr>
        <w:t>3.</w:t>
      </w:r>
      <w:r>
        <w:rPr>
          <w:rFonts w:ascii="新宋体" w:eastAsia="新宋体" w:hAnsi="新宋体" w:hint="eastAsia"/>
          <w:bCs/>
        </w:rPr>
        <w:t>协助完成公开征求意见。</w:t>
      </w:r>
      <w:r>
        <w:rPr>
          <w:rFonts w:ascii="新宋体" w:eastAsia="新宋体" w:hAnsi="新宋体" w:hint="eastAsia"/>
          <w:bCs/>
        </w:rPr>
        <w:t>2025</w:t>
      </w:r>
      <w:r>
        <w:rPr>
          <w:rFonts w:ascii="新宋体" w:eastAsia="新宋体" w:hAnsi="新宋体" w:hint="eastAsia"/>
          <w:bCs/>
        </w:rPr>
        <w:t>年</w:t>
      </w:r>
      <w:r>
        <w:rPr>
          <w:rFonts w:ascii="新宋体" w:eastAsia="新宋体" w:hAnsi="新宋体" w:hint="eastAsia"/>
          <w:bCs/>
        </w:rPr>
        <w:t>10</w:t>
      </w:r>
      <w:r>
        <w:rPr>
          <w:rFonts w:ascii="新宋体" w:eastAsia="新宋体" w:hAnsi="新宋体" w:hint="eastAsia"/>
          <w:bCs/>
        </w:rPr>
        <w:t>月至</w:t>
      </w:r>
      <w:r>
        <w:rPr>
          <w:rFonts w:ascii="新宋体" w:eastAsia="新宋体" w:hAnsi="新宋体" w:hint="eastAsia"/>
          <w:bCs/>
        </w:rPr>
        <w:t>11</w:t>
      </w:r>
      <w:r>
        <w:rPr>
          <w:rFonts w:ascii="新宋体" w:eastAsia="新宋体" w:hAnsi="新宋体" w:hint="eastAsia"/>
          <w:bCs/>
        </w:rPr>
        <w:t>月，协助开展公开征求意见，根据征求意见对地方标准草案进行修改完善，形成地方标准送审稿。</w:t>
      </w:r>
    </w:p>
    <w:p w:rsidR="00905A1D" w:rsidRDefault="00D03D18">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hint="eastAsia"/>
          <w:bCs/>
        </w:rPr>
        <w:t>完成</w:t>
      </w:r>
      <w:proofErr w:type="gramStart"/>
      <w:r>
        <w:rPr>
          <w:rFonts w:ascii="新宋体" w:eastAsia="新宋体" w:hAnsi="新宋体" w:hint="eastAsia"/>
          <w:bCs/>
        </w:rPr>
        <w:t>项目结项评审</w:t>
      </w:r>
      <w:proofErr w:type="gramEnd"/>
      <w:r>
        <w:rPr>
          <w:rFonts w:ascii="新宋体" w:eastAsia="新宋体" w:hAnsi="新宋体" w:hint="eastAsia"/>
          <w:bCs/>
        </w:rPr>
        <w:t>验收。</w:t>
      </w:r>
      <w:r>
        <w:rPr>
          <w:rFonts w:ascii="新宋体" w:eastAsia="新宋体" w:hAnsi="新宋体" w:hint="eastAsia"/>
          <w:bCs/>
        </w:rPr>
        <w:t>2025</w:t>
      </w:r>
      <w:r>
        <w:rPr>
          <w:rFonts w:ascii="新宋体" w:eastAsia="新宋体" w:hAnsi="新宋体" w:hint="eastAsia"/>
          <w:bCs/>
        </w:rPr>
        <w:t>年</w:t>
      </w:r>
      <w:r>
        <w:rPr>
          <w:rFonts w:ascii="新宋体" w:eastAsia="新宋体" w:hAnsi="新宋体" w:hint="eastAsia"/>
          <w:bCs/>
        </w:rPr>
        <w:t>12</w:t>
      </w:r>
      <w:r>
        <w:rPr>
          <w:rFonts w:ascii="新宋体" w:eastAsia="新宋体" w:hAnsi="新宋体" w:hint="eastAsia"/>
          <w:bCs/>
        </w:rPr>
        <w:t>月，提交《</w:t>
      </w:r>
      <w:r>
        <w:rPr>
          <w:rFonts w:ascii="新宋体" w:eastAsia="新宋体" w:hAnsi="新宋体" w:hint="eastAsia"/>
          <w:bCs/>
        </w:rPr>
        <w:t>2025</w:t>
      </w:r>
      <w:r>
        <w:rPr>
          <w:rFonts w:ascii="新宋体" w:eastAsia="新宋体" w:hAnsi="新宋体" w:hint="eastAsia"/>
          <w:bCs/>
        </w:rPr>
        <w:t>年个人破产改革试点标准化建设服务项目总结报告》，完成</w:t>
      </w:r>
      <w:proofErr w:type="gramStart"/>
      <w:r>
        <w:rPr>
          <w:rFonts w:ascii="新宋体" w:eastAsia="新宋体" w:hAnsi="新宋体" w:hint="eastAsia"/>
          <w:bCs/>
        </w:rPr>
        <w:t>项目结项评审</w:t>
      </w:r>
      <w:proofErr w:type="gramEnd"/>
      <w:r>
        <w:rPr>
          <w:rFonts w:ascii="新宋体" w:eastAsia="新宋体" w:hAnsi="新宋体" w:hint="eastAsia"/>
          <w:bCs/>
        </w:rPr>
        <w:t>验收。</w:t>
      </w:r>
    </w:p>
    <w:p w:rsidR="00905A1D" w:rsidRDefault="00D03D18">
      <w:pPr>
        <w:spacing w:line="360" w:lineRule="auto"/>
        <w:rPr>
          <w:rFonts w:ascii="新宋体" w:eastAsia="新宋体" w:hAnsi="新宋体"/>
          <w:b/>
        </w:rPr>
      </w:pPr>
      <w:r>
        <w:rPr>
          <w:rFonts w:ascii="新宋体" w:eastAsia="新宋体" w:hAnsi="新宋体" w:hint="eastAsia"/>
          <w:b/>
        </w:rPr>
        <w:t>（三）服务成果</w:t>
      </w:r>
    </w:p>
    <w:p w:rsidR="00905A1D" w:rsidRDefault="00D03D18">
      <w:pPr>
        <w:spacing w:line="360" w:lineRule="auto"/>
        <w:rPr>
          <w:rFonts w:ascii="新宋体" w:eastAsia="新宋体" w:hAnsi="新宋体"/>
          <w:bCs/>
        </w:rPr>
      </w:pPr>
      <w:r>
        <w:rPr>
          <w:rFonts w:ascii="新宋体" w:eastAsia="新宋体" w:hAnsi="新宋体" w:hint="eastAsia"/>
          <w:bCs/>
        </w:rPr>
        <w:t>1.</w:t>
      </w:r>
      <w:r>
        <w:rPr>
          <w:rFonts w:ascii="新宋体" w:eastAsia="新宋体" w:hAnsi="新宋体" w:hint="eastAsia"/>
          <w:bCs/>
        </w:rPr>
        <w:t>深圳市地方标准《个人破产管理人人选提出工作规范》送审稿。</w:t>
      </w:r>
    </w:p>
    <w:p w:rsidR="00905A1D" w:rsidRDefault="00D03D18">
      <w:pPr>
        <w:spacing w:line="360" w:lineRule="auto"/>
        <w:rPr>
          <w:rFonts w:ascii="新宋体" w:eastAsia="新宋体" w:hAnsi="新宋体"/>
          <w:bCs/>
        </w:rPr>
      </w:pPr>
      <w:r>
        <w:rPr>
          <w:rFonts w:ascii="新宋体" w:eastAsia="新宋体" w:hAnsi="新宋体" w:hint="eastAsia"/>
          <w:bCs/>
        </w:rPr>
        <w:t>2.</w:t>
      </w:r>
      <w:r>
        <w:rPr>
          <w:rFonts w:ascii="新宋体" w:eastAsia="新宋体" w:hAnsi="新宋体" w:hint="eastAsia"/>
          <w:bCs/>
        </w:rPr>
        <w:t>《</w:t>
      </w:r>
      <w:r>
        <w:rPr>
          <w:rFonts w:ascii="新宋体" w:eastAsia="新宋体" w:hAnsi="新宋体" w:hint="eastAsia"/>
          <w:bCs/>
        </w:rPr>
        <w:t>2025</w:t>
      </w:r>
      <w:r>
        <w:rPr>
          <w:rFonts w:ascii="新宋体" w:eastAsia="新宋体" w:hAnsi="新宋体" w:hint="eastAsia"/>
          <w:bCs/>
        </w:rPr>
        <w:t>年个人破产改革试点标准化建设服务项目总结报告》。</w:t>
      </w:r>
    </w:p>
    <w:p w:rsidR="00905A1D" w:rsidRDefault="00D03D18">
      <w:pPr>
        <w:spacing w:line="360" w:lineRule="auto"/>
        <w:rPr>
          <w:rFonts w:ascii="新宋体" w:eastAsia="新宋体" w:hAnsi="新宋体"/>
          <w:bCs/>
        </w:rPr>
      </w:pPr>
      <w:r>
        <w:rPr>
          <w:rFonts w:ascii="新宋体" w:eastAsia="新宋体" w:hAnsi="新宋体" w:hint="eastAsia"/>
          <w:bCs/>
        </w:rPr>
        <w:t>本项目产生的所有成果报告版权归采购人所有。</w:t>
      </w:r>
    </w:p>
    <w:p w:rsidR="00905A1D" w:rsidRDefault="00905A1D">
      <w:pPr>
        <w:rPr>
          <w:rFonts w:ascii="新宋体" w:eastAsia="新宋体" w:hAnsi="新宋体"/>
          <w:b/>
        </w:rPr>
      </w:pPr>
    </w:p>
    <w:p w:rsidR="00905A1D" w:rsidRDefault="00D03D18">
      <w:pPr>
        <w:pStyle w:val="30"/>
        <w:rPr>
          <w:rFonts w:ascii="新宋体" w:eastAsia="新宋体" w:hAnsi="新宋体"/>
          <w:kern w:val="44"/>
          <w:szCs w:val="28"/>
        </w:rPr>
      </w:pPr>
      <w:r>
        <w:rPr>
          <w:rFonts w:ascii="新宋体" w:eastAsia="新宋体" w:hAnsi="新宋体" w:hint="eastAsia"/>
          <w:kern w:val="44"/>
          <w:szCs w:val="28"/>
        </w:rPr>
        <w:t>五、项目商务要求</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（一）服务期限：自合同签订之日起至</w:t>
      </w:r>
      <w:r>
        <w:rPr>
          <w:rFonts w:ascii="新宋体" w:eastAsia="新宋体" w:hAnsi="新宋体" w:cs="宋体" w:hint="eastAsia"/>
          <w:szCs w:val="21"/>
        </w:rPr>
        <w:t>2025</w:t>
      </w:r>
      <w:r>
        <w:rPr>
          <w:rFonts w:ascii="新宋体" w:eastAsia="新宋体" w:hAnsi="新宋体" w:cs="宋体" w:hint="eastAsia"/>
          <w:szCs w:val="21"/>
        </w:rPr>
        <w:t>年</w:t>
      </w:r>
      <w:r>
        <w:rPr>
          <w:rFonts w:ascii="新宋体" w:eastAsia="新宋体" w:hAnsi="新宋体" w:cs="宋体" w:hint="eastAsia"/>
          <w:szCs w:val="21"/>
        </w:rPr>
        <w:t>12</w:t>
      </w:r>
      <w:r>
        <w:rPr>
          <w:rFonts w:ascii="新宋体" w:eastAsia="新宋体" w:hAnsi="新宋体" w:cs="宋体" w:hint="eastAsia"/>
          <w:szCs w:val="21"/>
        </w:rPr>
        <w:t>月。</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（二）付款方式：财政性付款。分三次支付：签订委托合同且甲方收到乙方提供的有效发票后</w:t>
      </w:r>
      <w:r>
        <w:rPr>
          <w:rFonts w:ascii="新宋体" w:eastAsia="新宋体" w:hAnsi="新宋体" w:cs="宋体" w:hint="eastAsia"/>
          <w:szCs w:val="21"/>
        </w:rPr>
        <w:t>10</w:t>
      </w:r>
      <w:r>
        <w:rPr>
          <w:rFonts w:ascii="新宋体" w:eastAsia="新宋体" w:hAnsi="新宋体" w:cs="宋体" w:hint="eastAsia"/>
          <w:szCs w:val="21"/>
        </w:rPr>
        <w:t>个工作日内支付首期款，为中标金额的</w:t>
      </w:r>
      <w:r>
        <w:rPr>
          <w:rFonts w:ascii="新宋体" w:eastAsia="新宋体" w:hAnsi="新宋体" w:cs="宋体" w:hint="eastAsia"/>
          <w:szCs w:val="21"/>
        </w:rPr>
        <w:t>60%</w:t>
      </w:r>
      <w:r>
        <w:rPr>
          <w:rFonts w:ascii="新宋体" w:eastAsia="新宋体" w:hAnsi="新宋体" w:cs="宋体" w:hint="eastAsia"/>
          <w:szCs w:val="21"/>
        </w:rPr>
        <w:t>；提交地方标准草案且甲方收到乙方提供的有效发票后</w:t>
      </w:r>
      <w:r>
        <w:rPr>
          <w:rFonts w:ascii="新宋体" w:eastAsia="新宋体" w:hAnsi="新宋体" w:cs="宋体" w:hint="eastAsia"/>
          <w:szCs w:val="21"/>
        </w:rPr>
        <w:t>10</w:t>
      </w:r>
      <w:r>
        <w:rPr>
          <w:rFonts w:ascii="新宋体" w:eastAsia="新宋体" w:hAnsi="新宋体" w:cs="宋体" w:hint="eastAsia"/>
          <w:szCs w:val="21"/>
        </w:rPr>
        <w:t>个工作日内支付中期款，为中标金额的</w:t>
      </w:r>
      <w:r>
        <w:rPr>
          <w:rFonts w:ascii="新宋体" w:eastAsia="新宋体" w:hAnsi="新宋体" w:cs="宋体" w:hint="eastAsia"/>
          <w:szCs w:val="21"/>
        </w:rPr>
        <w:t>30%</w:t>
      </w:r>
      <w:r>
        <w:rPr>
          <w:rFonts w:ascii="新宋体" w:eastAsia="新宋体" w:hAnsi="新宋体" w:cs="宋体" w:hint="eastAsia"/>
          <w:szCs w:val="21"/>
        </w:rPr>
        <w:t>；项目</w:t>
      </w:r>
      <w:proofErr w:type="gramStart"/>
      <w:r>
        <w:rPr>
          <w:rFonts w:ascii="新宋体" w:eastAsia="新宋体" w:hAnsi="新宋体" w:cs="宋体" w:hint="eastAsia"/>
          <w:szCs w:val="21"/>
        </w:rPr>
        <w:t>通过结项评审</w:t>
      </w:r>
      <w:proofErr w:type="gramEnd"/>
      <w:r>
        <w:rPr>
          <w:rFonts w:ascii="新宋体" w:eastAsia="新宋体" w:hAnsi="新宋体" w:cs="宋体" w:hint="eastAsia"/>
          <w:szCs w:val="21"/>
        </w:rPr>
        <w:t>验收，且甲方收到乙方提供的有效发票后</w:t>
      </w:r>
      <w:r>
        <w:rPr>
          <w:rFonts w:ascii="新宋体" w:eastAsia="新宋体" w:hAnsi="新宋体" w:cs="宋体" w:hint="eastAsia"/>
          <w:szCs w:val="21"/>
        </w:rPr>
        <w:t>10</w:t>
      </w:r>
      <w:r>
        <w:rPr>
          <w:rFonts w:ascii="新宋体" w:eastAsia="新宋体" w:hAnsi="新宋体" w:cs="宋体" w:hint="eastAsia"/>
          <w:szCs w:val="21"/>
        </w:rPr>
        <w:t>个工作日内支付尾款，为中标金额的</w:t>
      </w:r>
      <w:r>
        <w:rPr>
          <w:rFonts w:ascii="新宋体" w:eastAsia="新宋体" w:hAnsi="新宋体" w:cs="宋体" w:hint="eastAsia"/>
          <w:szCs w:val="21"/>
        </w:rPr>
        <w:t>10%</w:t>
      </w:r>
      <w:r>
        <w:rPr>
          <w:rFonts w:ascii="新宋体" w:eastAsia="新宋体" w:hAnsi="新宋体" w:cs="宋体" w:hint="eastAsia"/>
          <w:szCs w:val="21"/>
        </w:rPr>
        <w:t>。</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质量考核验收标准：本项目中标人提交的成果</w:t>
      </w:r>
      <w:proofErr w:type="gramStart"/>
      <w:r>
        <w:rPr>
          <w:rFonts w:ascii="新宋体" w:eastAsia="新宋体" w:hAnsi="新宋体" w:cs="宋体" w:hint="eastAsia"/>
          <w:szCs w:val="21"/>
        </w:rPr>
        <w:t>通过结项评审</w:t>
      </w:r>
      <w:proofErr w:type="gramEnd"/>
      <w:r>
        <w:rPr>
          <w:rFonts w:ascii="新宋体" w:eastAsia="新宋体" w:hAnsi="新宋体" w:cs="宋体" w:hint="eastAsia"/>
          <w:szCs w:val="21"/>
        </w:rPr>
        <w:t>验收。</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违约金：以合同签订为准。</w:t>
      </w:r>
    </w:p>
    <w:p w:rsidR="00905A1D" w:rsidRDefault="00D03D18">
      <w:pPr>
        <w:pStyle w:val="30"/>
        <w:rPr>
          <w:rFonts w:ascii="新宋体" w:eastAsia="新宋体" w:hAnsi="新宋体"/>
          <w:kern w:val="44"/>
          <w:szCs w:val="28"/>
        </w:rPr>
      </w:pPr>
      <w:r>
        <w:rPr>
          <w:rFonts w:ascii="新宋体" w:eastAsia="新宋体" w:hAnsi="新宋体" w:hint="eastAsia"/>
          <w:kern w:val="44"/>
          <w:szCs w:val="28"/>
        </w:rPr>
        <w:t>六、投标报价</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w:t>
      </w:r>
      <w:r>
        <w:rPr>
          <w:rFonts w:ascii="新宋体" w:eastAsia="新宋体" w:hAnsi="新宋体" w:cs="宋体" w:hint="eastAsia"/>
          <w:szCs w:val="21"/>
        </w:rPr>
        <w:t>料；投标人不能证明其报价合理性的，评标委员会应当将其作为无效投标处理。</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投标人的投标报价，应是本项目招标范围和招标文件及合同条款上所列的各项内容中所述的全部，不得以任何理由予以重复，并以投标人在投标文件中提出的综合单价或总价为依据。</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szCs w:val="21"/>
        </w:rPr>
        <w:t>投标人应充分了解项目的位置、情况、</w:t>
      </w:r>
      <w:r>
        <w:rPr>
          <w:rFonts w:ascii="新宋体" w:eastAsia="新宋体" w:hAnsi="新宋体" w:cs="宋体" w:hint="eastAsia"/>
          <w:szCs w:val="21"/>
        </w:rPr>
        <w:t>道路及任何其它足以影响投标报价的情况，任何因忽视或误解项目情况而导致的索赔或服务期限延长申请将不获批准。</w:t>
      </w:r>
    </w:p>
    <w:p w:rsidR="00905A1D" w:rsidRDefault="00D03D18">
      <w:pPr>
        <w:spacing w:line="360" w:lineRule="auto"/>
        <w:rPr>
          <w:rFonts w:ascii="新宋体" w:eastAsia="新宋体" w:hAnsi="新宋体" w:cs="宋体"/>
          <w:szCs w:val="21"/>
        </w:rPr>
      </w:pPr>
      <w:r>
        <w:rPr>
          <w:rFonts w:ascii="新宋体" w:eastAsia="新宋体" w:hAnsi="新宋体" w:cs="宋体" w:hint="eastAsia"/>
          <w:szCs w:val="21"/>
        </w:rPr>
        <w:t>6.</w:t>
      </w:r>
      <w:r>
        <w:rPr>
          <w:rFonts w:ascii="新宋体" w:eastAsia="新宋体" w:hAnsi="新宋体" w:cs="宋体" w:hint="eastAsia"/>
          <w:szCs w:val="21"/>
        </w:rPr>
        <w:t>投标人不得期望通过索赔等方式获取补偿，否则，除可能遭到拒绝外，还可能将被作为不良行为记录在案，并可能影响其以后参加政府采购的项目投标。各投标人在投标报价时，应充分考虑投标报价的风险。</w:t>
      </w: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905A1D" w:rsidP="005A3BE0">
      <w:pPr>
        <w:pStyle w:val="a4"/>
        <w:spacing w:beforeLines="25" w:before="60" w:afterLines="25" w:after="60"/>
        <w:ind w:firstLineChars="187" w:firstLine="393"/>
        <w:rPr>
          <w:rFonts w:ascii="新宋体" w:eastAsia="新宋体" w:hAnsi="新宋体"/>
          <w:szCs w:val="21"/>
        </w:rPr>
      </w:pPr>
    </w:p>
    <w:p w:rsidR="00905A1D" w:rsidRDefault="00D03D18">
      <w:pPr>
        <w:widowControl/>
        <w:jc w:val="left"/>
        <w:rPr>
          <w:rFonts w:ascii="新宋体" w:eastAsia="新宋体" w:hAnsi="新宋体"/>
          <w:b/>
          <w:bCs/>
          <w:kern w:val="44"/>
          <w:sz w:val="30"/>
          <w:szCs w:val="30"/>
        </w:rPr>
      </w:pPr>
      <w:r>
        <w:rPr>
          <w:rFonts w:ascii="新宋体" w:eastAsia="新宋体" w:hAnsi="新宋体"/>
          <w:kern w:val="44"/>
          <w:sz w:val="30"/>
          <w:szCs w:val="30"/>
        </w:rPr>
        <w:br w:type="page"/>
      </w: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投标文件格式、附件</w:t>
      </w:r>
    </w:p>
    <w:p w:rsidR="00905A1D" w:rsidRDefault="00D03D18">
      <w:pPr>
        <w:spacing w:line="360" w:lineRule="auto"/>
        <w:rPr>
          <w:rFonts w:ascii="新宋体" w:eastAsia="新宋体" w:hAnsi="新宋体"/>
          <w:b/>
          <w:sz w:val="24"/>
        </w:rPr>
      </w:pPr>
      <w:r>
        <w:rPr>
          <w:rFonts w:ascii="新宋体" w:eastAsia="新宋体" w:hAnsi="新宋体" w:hint="eastAsia"/>
          <w:b/>
          <w:sz w:val="24"/>
        </w:rPr>
        <w:t>投标文件组成：</w:t>
      </w:r>
    </w:p>
    <w:p w:rsidR="00905A1D" w:rsidRDefault="00D03D18">
      <w:pPr>
        <w:spacing w:line="360" w:lineRule="auto"/>
        <w:rPr>
          <w:rFonts w:ascii="新宋体" w:eastAsia="新宋体" w:hAnsi="新宋体"/>
          <w:sz w:val="24"/>
        </w:rPr>
      </w:pPr>
      <w:r>
        <w:rPr>
          <w:rFonts w:ascii="新宋体" w:eastAsia="新宋体" w:hAnsi="新宋体" w:hint="eastAsia"/>
        </w:rPr>
        <w:t>1.</w:t>
      </w:r>
      <w:r>
        <w:rPr>
          <w:rFonts w:ascii="新宋体" w:eastAsia="新宋体" w:hAnsi="新宋体" w:hint="eastAsia"/>
        </w:rPr>
        <w:t>投标文件正文，主要</w:t>
      </w:r>
      <w:r>
        <w:rPr>
          <w:rFonts w:ascii="新宋体" w:eastAsia="新宋体" w:hAnsi="新宋体" w:hint="eastAsia"/>
          <w:szCs w:val="21"/>
        </w:rPr>
        <w:t>包括以下内容：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）投标函</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）政府采购投标及履约承诺函</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）投标人情况介绍及资格要求</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4</w:t>
      </w:r>
      <w:r>
        <w:rPr>
          <w:rFonts w:ascii="新宋体" w:eastAsia="新宋体" w:hAnsi="新宋体" w:hint="eastAsia"/>
          <w:color w:val="FF0000"/>
          <w:szCs w:val="21"/>
        </w:rPr>
        <w:t>）投标人同类项目业绩情况（格式自定）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5</w:t>
      </w:r>
      <w:r>
        <w:rPr>
          <w:rFonts w:ascii="新宋体" w:eastAsia="新宋体" w:hAnsi="新宋体" w:hint="eastAsia"/>
          <w:color w:val="FF0000"/>
          <w:szCs w:val="21"/>
        </w:rPr>
        <w:t>）投标人获奖情况（格式自定）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6</w:t>
      </w:r>
      <w:r>
        <w:rPr>
          <w:rFonts w:ascii="新宋体" w:eastAsia="新宋体" w:hAnsi="新宋体" w:hint="eastAsia"/>
          <w:color w:val="FF0000"/>
          <w:szCs w:val="21"/>
        </w:rPr>
        <w:t>）拟安排的项目负责人情况（仅限一人）（格式自定）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7</w:t>
      </w:r>
      <w:r>
        <w:rPr>
          <w:rFonts w:ascii="新宋体" w:eastAsia="新宋体" w:hAnsi="新宋体" w:hint="eastAsia"/>
          <w:color w:val="FF0000"/>
          <w:szCs w:val="21"/>
        </w:rPr>
        <w:t>）拟安排的项目主要团队成员（主要技术人员）情况（项目负责人除外）（格式自定）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8</w:t>
      </w:r>
      <w:r>
        <w:rPr>
          <w:rFonts w:ascii="新宋体" w:eastAsia="新宋体" w:hAnsi="新宋体" w:hint="eastAsia"/>
          <w:color w:val="FF0000"/>
          <w:szCs w:val="21"/>
        </w:rPr>
        <w:t>）服务响应时间（格式自定）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color w:val="FF0000"/>
          <w:szCs w:val="21"/>
        </w:rPr>
        <w:t>9</w:t>
      </w:r>
      <w:r>
        <w:rPr>
          <w:rFonts w:ascii="新宋体" w:eastAsia="新宋体" w:hAnsi="新宋体" w:hint="eastAsia"/>
          <w:color w:val="FF0000"/>
          <w:szCs w:val="21"/>
        </w:rPr>
        <w:t>）其它招标文件要求的内容及投标人认为需要补充的内容（格式自定）</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905A1D" w:rsidRDefault="00905A1D">
      <w:pPr>
        <w:spacing w:line="360" w:lineRule="auto"/>
        <w:rPr>
          <w:rFonts w:ascii="新宋体" w:eastAsia="新宋体" w:hAnsi="新宋体"/>
          <w:szCs w:val="21"/>
        </w:rPr>
      </w:pPr>
    </w:p>
    <w:p w:rsidR="00905A1D" w:rsidRDefault="00D03D1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投标文件附件，主要包括以下内容：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）法定代表人证明书</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）投标文件签署授权委托书</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）政府采购违法行为风险知悉确认书</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）实质性条款响应情况表</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）详细分项报价</w:t>
      </w:r>
      <w:r>
        <w:rPr>
          <w:rFonts w:ascii="新宋体" w:eastAsia="新宋体" w:hAnsi="新宋体" w:hint="eastAsia"/>
          <w:szCs w:val="21"/>
        </w:rPr>
        <w:t>(</w:t>
      </w:r>
      <w:r>
        <w:rPr>
          <w:rFonts w:ascii="新宋体" w:eastAsia="新宋体" w:hAnsi="新宋体" w:hint="eastAsia"/>
          <w:szCs w:val="21"/>
        </w:rPr>
        <w:t>可选项</w:t>
      </w:r>
      <w:r>
        <w:rPr>
          <w:rFonts w:ascii="新宋体" w:eastAsia="新宋体" w:hAnsi="新宋体" w:hint="eastAsia"/>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）开标一览表</w:t>
      </w:r>
    </w:p>
    <w:p w:rsidR="00D03D18" w:rsidRDefault="00D03D18">
      <w:pPr>
        <w:spacing w:line="360" w:lineRule="auto"/>
        <w:rPr>
          <w:rFonts w:ascii="新宋体" w:eastAsia="新宋体" w:hAnsi="新宋体" w:hint="eastAsia"/>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）招标服务费承诺书</w:t>
      </w:r>
    </w:p>
    <w:p w:rsidR="00905A1D" w:rsidRDefault="00D03D18">
      <w:pPr>
        <w:spacing w:line="360" w:lineRule="auto"/>
        <w:rPr>
          <w:rFonts w:ascii="新宋体" w:eastAsia="新宋体" w:hAnsi="新宋体"/>
          <w:szCs w:val="21"/>
        </w:rPr>
      </w:pPr>
      <w:r>
        <w:rPr>
          <w:rFonts w:ascii="新宋体" w:eastAsia="新宋体" w:hAnsi="新宋体" w:hint="eastAsia"/>
          <w:szCs w:val="21"/>
        </w:rPr>
        <w:t>（8）</w:t>
      </w:r>
      <w:r w:rsidRPr="00D03D18">
        <w:rPr>
          <w:rFonts w:ascii="新宋体" w:eastAsia="新宋体" w:hAnsi="新宋体" w:hint="eastAsia"/>
          <w:szCs w:val="21"/>
        </w:rPr>
        <w:t>供应商基本情况表</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（9</w:t>
      </w:r>
      <w:r>
        <w:rPr>
          <w:rFonts w:ascii="新宋体" w:eastAsia="新宋体" w:hAnsi="新宋体" w:hint="eastAsia"/>
          <w:color w:val="FF0000"/>
          <w:szCs w:val="21"/>
        </w:rPr>
        <w:t>）实施方案（格式自定）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（10</w:t>
      </w:r>
      <w:r>
        <w:rPr>
          <w:rFonts w:ascii="新宋体" w:eastAsia="新宋体" w:hAnsi="新宋体" w:hint="eastAsia"/>
          <w:color w:val="FF0000"/>
          <w:szCs w:val="21"/>
        </w:rPr>
        <w:t>）项目重点难点分析、应对措施及相关的合理化建议（格式自定）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11</w:t>
      </w:r>
      <w:r>
        <w:rPr>
          <w:rFonts w:ascii="新宋体" w:eastAsia="新宋体" w:hAnsi="新宋体" w:hint="eastAsia"/>
          <w:color w:val="FF0000"/>
          <w:szCs w:val="21"/>
        </w:rPr>
        <w:t>）质量（完成时间、安全、环保）保障措施及方案（格式自定）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12</w:t>
      </w:r>
      <w:r>
        <w:rPr>
          <w:rFonts w:ascii="新宋体" w:eastAsia="新宋体" w:hAnsi="新宋体" w:hint="eastAsia"/>
          <w:color w:val="FF0000"/>
          <w:szCs w:val="21"/>
        </w:rPr>
        <w:t>）项目完成（服务期满）后的服务承诺（格式自定）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13</w:t>
      </w:r>
      <w:bookmarkStart w:id="3" w:name="_GoBack"/>
      <w:bookmarkEnd w:id="3"/>
      <w:r>
        <w:rPr>
          <w:rFonts w:ascii="新宋体" w:eastAsia="新宋体" w:hAnsi="新宋体" w:hint="eastAsia"/>
          <w:color w:val="FF0000"/>
          <w:szCs w:val="21"/>
        </w:rPr>
        <w:t>）违约承诺（格式自定）</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905A1D" w:rsidRDefault="00905A1D">
      <w:pPr>
        <w:spacing w:line="360" w:lineRule="auto"/>
        <w:rPr>
          <w:rFonts w:ascii="新宋体" w:eastAsia="新宋体" w:hAnsi="新宋体"/>
          <w:b/>
          <w:szCs w:val="21"/>
        </w:rPr>
      </w:pPr>
    </w:p>
    <w:p w:rsidR="00905A1D" w:rsidRDefault="00D03D18">
      <w:pPr>
        <w:pStyle w:val="30"/>
        <w:rPr>
          <w:rFonts w:ascii="新宋体" w:eastAsia="新宋体" w:hAnsi="新宋体"/>
          <w:kern w:val="44"/>
          <w:szCs w:val="28"/>
        </w:rPr>
      </w:pPr>
      <w:r>
        <w:rPr>
          <w:rFonts w:ascii="新宋体" w:eastAsia="新宋体" w:hAnsi="新宋体" w:hint="eastAsia"/>
          <w:kern w:val="44"/>
          <w:szCs w:val="28"/>
        </w:rPr>
        <w:t>投标文件正文</w:t>
      </w:r>
    </w:p>
    <w:p w:rsidR="00905A1D" w:rsidRDefault="00D03D18">
      <w:pPr>
        <w:pStyle w:val="4"/>
        <w:jc w:val="center"/>
        <w:rPr>
          <w:rFonts w:ascii="新宋体" w:eastAsia="新宋体" w:hAnsi="新宋体"/>
          <w:kern w:val="44"/>
        </w:rPr>
      </w:pPr>
      <w:r>
        <w:rPr>
          <w:rFonts w:ascii="新宋体" w:eastAsia="新宋体" w:hAnsi="新宋体" w:hint="eastAsia"/>
          <w:kern w:val="44"/>
        </w:rPr>
        <w:t>一、投标函</w:t>
      </w:r>
    </w:p>
    <w:p w:rsidR="00905A1D" w:rsidRDefault="00D03D1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905A1D" w:rsidRDefault="00D03D18">
      <w:pPr>
        <w:spacing w:line="480" w:lineRule="auto"/>
        <w:rPr>
          <w:rFonts w:ascii="新宋体" w:eastAsia="新宋体" w:hAnsi="新宋体"/>
        </w:rPr>
      </w:pPr>
      <w:r>
        <w:rPr>
          <w:rFonts w:ascii="新宋体" w:eastAsia="新宋体" w:hAnsi="新宋体" w:hint="eastAsia"/>
        </w:rPr>
        <w:t>1</w:t>
      </w:r>
      <w:r>
        <w:rPr>
          <w:rFonts w:ascii="新宋体" w:eastAsia="新宋体" w:hAnsi="新宋体" w:hint="eastAsia"/>
        </w:rPr>
        <w:t>、根据已收到贵方的招标编号为</w:t>
      </w:r>
      <w:r>
        <w:rPr>
          <w:rFonts w:ascii="新宋体" w:eastAsia="新宋体" w:hAnsi="新宋体" w:hint="eastAsia"/>
        </w:rPr>
        <w:t xml:space="preserve">        </w:t>
      </w:r>
      <w:r>
        <w:rPr>
          <w:rFonts w:ascii="新宋体" w:eastAsia="新宋体" w:hAnsi="新宋体" w:hint="eastAsia"/>
        </w:rPr>
        <w:t>的</w:t>
      </w:r>
      <w:r>
        <w:rPr>
          <w:rFonts w:ascii="新宋体" w:eastAsia="新宋体" w:hAnsi="新宋体" w:hint="eastAsia"/>
        </w:rPr>
        <w:t xml:space="preserve">         </w:t>
      </w:r>
      <w:r>
        <w:rPr>
          <w:rFonts w:ascii="新宋体" w:eastAsia="新宋体" w:hAnsi="新宋体" w:hint="eastAsia"/>
        </w:rPr>
        <w:t>项目的招标文件，遵照《深圳经济特区政府采</w:t>
      </w:r>
      <w:r>
        <w:rPr>
          <w:rFonts w:ascii="新宋体" w:eastAsia="新宋体" w:hAnsi="新宋体" w:hint="eastAsia"/>
        </w:rPr>
        <w:t>购条例》等有关规定，我单位经研究上述招标文件的专用条款及通用条款后，我方愿以《开标一览表》中填写的投标报价并按招标文件要求承包上述项目并修补其任何缺陷。</w:t>
      </w:r>
    </w:p>
    <w:p w:rsidR="00905A1D" w:rsidRDefault="00D03D18">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905A1D" w:rsidRDefault="00D03D18">
      <w:pPr>
        <w:spacing w:line="480" w:lineRule="auto"/>
        <w:rPr>
          <w:rFonts w:ascii="新宋体" w:eastAsia="新宋体" w:hAnsi="新宋体"/>
        </w:rPr>
      </w:pPr>
      <w:r>
        <w:rPr>
          <w:rFonts w:ascii="新宋体" w:eastAsia="新宋体" w:hAnsi="新宋体" w:hint="eastAsia"/>
        </w:rPr>
        <w:t>3</w:t>
      </w:r>
      <w:r>
        <w:rPr>
          <w:rFonts w:ascii="新宋体" w:eastAsia="新宋体" w:hAnsi="新宋体" w:hint="eastAsia"/>
        </w:rPr>
        <w:t>、如果我方中标，我方将按照规定提交上述总价</w:t>
      </w:r>
      <w:r>
        <w:rPr>
          <w:rFonts w:ascii="新宋体" w:eastAsia="新宋体" w:hAnsi="新宋体" w:hint="eastAsia"/>
        </w:rPr>
        <w:t xml:space="preserve">      </w:t>
      </w:r>
      <w:r>
        <w:rPr>
          <w:rFonts w:ascii="新宋体" w:eastAsia="新宋体" w:hAnsi="新宋体" w:hint="eastAsia"/>
        </w:rPr>
        <w:t>％（或</w:t>
      </w:r>
      <w:r>
        <w:rPr>
          <w:rFonts w:ascii="新宋体" w:eastAsia="新宋体" w:hAnsi="新宋体" w:hint="eastAsia"/>
        </w:rPr>
        <w:t xml:space="preserve">   </w:t>
      </w:r>
      <w:r>
        <w:rPr>
          <w:rFonts w:ascii="新宋体" w:eastAsia="新宋体" w:hAnsi="新宋体" w:hint="eastAsia"/>
        </w:rPr>
        <w:t>万元）作为履约担保。</w:t>
      </w:r>
    </w:p>
    <w:p w:rsidR="00905A1D" w:rsidRDefault="00D03D18">
      <w:pPr>
        <w:spacing w:line="480" w:lineRule="auto"/>
        <w:rPr>
          <w:rFonts w:ascii="新宋体" w:eastAsia="新宋体" w:hAnsi="新宋体"/>
        </w:rPr>
      </w:pPr>
      <w:r>
        <w:rPr>
          <w:rFonts w:ascii="新宋体" w:eastAsia="新宋体" w:hAnsi="新宋体" w:hint="eastAsia"/>
        </w:rPr>
        <w:t>4</w:t>
      </w:r>
      <w:r>
        <w:rPr>
          <w:rFonts w:ascii="新宋体" w:eastAsia="新宋体" w:hAnsi="新宋体" w:hint="eastAsia"/>
        </w:rPr>
        <w:t>、我方同意所递交的投标文件在“对通用条款的补充内容”中的投标有效期内有效，在此期间内我方的投标有可能中标，我方将受此约束。</w:t>
      </w:r>
    </w:p>
    <w:p w:rsidR="00905A1D" w:rsidRDefault="00D03D18">
      <w:pPr>
        <w:spacing w:line="480" w:lineRule="auto"/>
        <w:rPr>
          <w:rFonts w:ascii="新宋体" w:eastAsia="新宋体" w:hAnsi="新宋体"/>
        </w:rPr>
      </w:pPr>
      <w:r>
        <w:rPr>
          <w:rFonts w:ascii="新宋体" w:eastAsia="新宋体" w:hAnsi="新宋体" w:hint="eastAsia"/>
        </w:rPr>
        <w:t>5</w:t>
      </w:r>
      <w:r>
        <w:rPr>
          <w:rFonts w:ascii="新宋体" w:eastAsia="新宋体" w:hAnsi="新宋体" w:hint="eastAsia"/>
        </w:rPr>
        <w:t>、除非另外达成协议并生效，贵方的中标通知书和本投标文件将构成约束我们双方的合同。</w:t>
      </w:r>
    </w:p>
    <w:p w:rsidR="00905A1D" w:rsidRDefault="00D03D18">
      <w:pPr>
        <w:spacing w:line="480" w:lineRule="auto"/>
        <w:rPr>
          <w:rFonts w:ascii="新宋体" w:eastAsia="新宋体" w:hAnsi="新宋体"/>
        </w:rPr>
      </w:pPr>
      <w:r>
        <w:rPr>
          <w:rFonts w:ascii="新宋体" w:eastAsia="新宋体" w:hAnsi="新宋体" w:hint="eastAsia"/>
        </w:rPr>
        <w:t>6</w:t>
      </w:r>
      <w:r>
        <w:rPr>
          <w:rFonts w:ascii="新宋体" w:eastAsia="新宋体" w:hAnsi="新宋体" w:hint="eastAsia"/>
        </w:rPr>
        <w:t>、我方理解贵方将不受必须接受你们所收到的最低标价或其它任何投标文件的约束。</w:t>
      </w:r>
    </w:p>
    <w:p w:rsidR="00905A1D" w:rsidRDefault="00D03D18">
      <w:pPr>
        <w:spacing w:line="48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905A1D" w:rsidRDefault="00D03D18">
      <w:pPr>
        <w:spacing w:line="48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905A1D" w:rsidRDefault="00D03D18">
      <w:pPr>
        <w:spacing w:line="480" w:lineRule="auto"/>
        <w:rPr>
          <w:rFonts w:ascii="新宋体" w:eastAsia="新宋体" w:hAnsi="新宋体"/>
        </w:rPr>
      </w:pPr>
      <w:r>
        <w:rPr>
          <w:rFonts w:ascii="新宋体" w:eastAsia="新宋体" w:hAnsi="新宋体" w:hint="eastAsia"/>
        </w:rPr>
        <w:t>法定代表人或其委托代理人：（盖章或签字）</w:t>
      </w:r>
    </w:p>
    <w:p w:rsidR="00905A1D" w:rsidRDefault="00D03D18">
      <w:pPr>
        <w:spacing w:line="48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p>
    <w:p w:rsidR="00905A1D" w:rsidRDefault="00D03D18">
      <w:pPr>
        <w:spacing w:line="480" w:lineRule="auto"/>
        <w:rPr>
          <w:rFonts w:ascii="新宋体" w:eastAsia="新宋体" w:hAnsi="新宋体"/>
        </w:rPr>
      </w:pPr>
      <w:r>
        <w:rPr>
          <w:rFonts w:ascii="新宋体" w:eastAsia="新宋体" w:hAnsi="新宋体" w:hint="eastAsia"/>
        </w:rPr>
        <w:t>邮政编码：</w:t>
      </w:r>
      <w:r>
        <w:rPr>
          <w:rFonts w:ascii="新宋体" w:eastAsia="新宋体" w:hAnsi="新宋体" w:hint="eastAsia"/>
        </w:rPr>
        <w:t xml:space="preserve">            </w:t>
      </w:r>
      <w:r>
        <w:rPr>
          <w:rFonts w:ascii="新宋体" w:eastAsia="新宋体" w:hAnsi="新宋体" w:hint="eastAsia"/>
        </w:rPr>
        <w:t>电话：</w:t>
      </w:r>
      <w:r>
        <w:rPr>
          <w:rFonts w:ascii="新宋体" w:eastAsia="新宋体" w:hAnsi="新宋体" w:hint="eastAsia"/>
        </w:rPr>
        <w:t xml:space="preserve"> </w:t>
      </w:r>
      <w:r>
        <w:rPr>
          <w:rFonts w:ascii="新宋体" w:eastAsia="新宋体" w:hAnsi="新宋体" w:hint="eastAsia"/>
        </w:rPr>
        <w:t xml:space="preserve">           </w:t>
      </w:r>
      <w:r>
        <w:rPr>
          <w:rFonts w:ascii="新宋体" w:eastAsia="新宋体" w:hAnsi="新宋体" w:hint="eastAsia"/>
        </w:rPr>
        <w:t>传真：</w:t>
      </w:r>
      <w:r>
        <w:rPr>
          <w:rFonts w:ascii="新宋体" w:eastAsia="新宋体" w:hAnsi="新宋体" w:hint="eastAsia"/>
        </w:rPr>
        <w:t xml:space="preserve">            </w:t>
      </w:r>
    </w:p>
    <w:p w:rsidR="00905A1D" w:rsidRDefault="00D03D18">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05A1D" w:rsidRDefault="00D03D18">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05A1D" w:rsidRDefault="00D03D18">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05A1D" w:rsidRDefault="00D03D18">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905A1D" w:rsidRDefault="00905A1D">
      <w:pPr>
        <w:rPr>
          <w:rFonts w:ascii="新宋体" w:eastAsia="新宋体" w:hAnsi="新宋体"/>
        </w:rPr>
      </w:pPr>
    </w:p>
    <w:p w:rsidR="00905A1D" w:rsidRDefault="00D03D18">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905A1D" w:rsidRDefault="00905A1D">
      <w:pPr>
        <w:rPr>
          <w:rFonts w:ascii="新宋体" w:eastAsia="新宋体" w:hAnsi="新宋体"/>
        </w:rPr>
      </w:pPr>
    </w:p>
    <w:p w:rsidR="00905A1D" w:rsidRDefault="00D03D18">
      <w:pPr>
        <w:pStyle w:val="4"/>
        <w:jc w:val="center"/>
        <w:rPr>
          <w:rFonts w:ascii="新宋体" w:eastAsia="新宋体" w:hAnsi="新宋体"/>
          <w:kern w:val="44"/>
        </w:rPr>
      </w:pPr>
      <w:r>
        <w:rPr>
          <w:rFonts w:ascii="新宋体" w:eastAsia="新宋体" w:hAnsi="新宋体" w:hint="eastAsia"/>
          <w:kern w:val="44"/>
        </w:rPr>
        <w:t>二、政府采购投标及履约承诺函</w:t>
      </w:r>
    </w:p>
    <w:p w:rsidR="00905A1D" w:rsidRDefault="00D03D18">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905A1D" w:rsidRDefault="00D03D18">
      <w:pPr>
        <w:spacing w:line="360" w:lineRule="auto"/>
        <w:rPr>
          <w:rFonts w:ascii="新宋体" w:eastAsia="新宋体" w:hAnsi="新宋体"/>
        </w:rPr>
      </w:pPr>
      <w:r>
        <w:rPr>
          <w:rFonts w:ascii="新宋体" w:eastAsia="新宋体" w:hAnsi="新宋体" w:hint="eastAsia"/>
        </w:rPr>
        <w:t>我公司承诺：</w:t>
      </w:r>
    </w:p>
    <w:p w:rsidR="00905A1D" w:rsidRDefault="00D03D18">
      <w:pPr>
        <w:spacing w:line="360" w:lineRule="auto"/>
        <w:rPr>
          <w:rFonts w:ascii="新宋体" w:eastAsia="新宋体" w:hAnsi="新宋体"/>
        </w:rPr>
      </w:pPr>
      <w:r>
        <w:rPr>
          <w:rFonts w:ascii="新宋体" w:eastAsia="新宋体" w:hAnsi="新宋体" w:hint="eastAsia"/>
        </w:rPr>
        <w:t>1.</w:t>
      </w:r>
      <w:r>
        <w:rPr>
          <w:rFonts w:ascii="新宋体" w:eastAsia="新宋体" w:hAnsi="新宋体" w:hint="eastAsia"/>
        </w:rPr>
        <w:t>我公司本招标项目所提供的货物或服务未侵犯知识产权。</w:t>
      </w:r>
    </w:p>
    <w:p w:rsidR="00905A1D" w:rsidRDefault="00D03D18">
      <w:pPr>
        <w:spacing w:line="360" w:lineRule="auto"/>
        <w:rPr>
          <w:rFonts w:ascii="新宋体" w:eastAsia="新宋体" w:hAnsi="新宋体"/>
        </w:rPr>
      </w:pPr>
      <w:r>
        <w:rPr>
          <w:rFonts w:ascii="新宋体" w:eastAsia="新宋体" w:hAnsi="新宋体" w:hint="eastAsia"/>
        </w:rPr>
        <w:t>2.</w:t>
      </w:r>
      <w:r>
        <w:rPr>
          <w:rFonts w:ascii="新宋体" w:eastAsia="新宋体" w:hAnsi="新宋体" w:hint="eastAsia"/>
        </w:rPr>
        <w:t>我公司参与本项目投标前三年内，在经营活动中没有重大违法记录。</w:t>
      </w:r>
    </w:p>
    <w:p w:rsidR="00905A1D" w:rsidRDefault="00D03D18">
      <w:pPr>
        <w:spacing w:line="360" w:lineRule="auto"/>
        <w:rPr>
          <w:rFonts w:ascii="新宋体" w:eastAsia="新宋体" w:hAnsi="新宋体"/>
        </w:rPr>
      </w:pPr>
      <w:r>
        <w:rPr>
          <w:rFonts w:ascii="新宋体" w:eastAsia="新宋体" w:hAnsi="新宋体" w:hint="eastAsia"/>
        </w:rPr>
        <w:t>3.</w:t>
      </w:r>
      <w:r>
        <w:rPr>
          <w:rFonts w:ascii="新宋体" w:eastAsia="新宋体" w:hAnsi="新宋体" w:hint="eastAsia"/>
        </w:rPr>
        <w:t>我公司参与本项目政府采购活动时不存在被有关部门禁止参与政府采购活动且在有效期内的情况。</w:t>
      </w:r>
    </w:p>
    <w:p w:rsidR="00905A1D" w:rsidRDefault="00D03D18">
      <w:pPr>
        <w:spacing w:line="360" w:lineRule="auto"/>
        <w:rPr>
          <w:rFonts w:ascii="新宋体" w:eastAsia="新宋体" w:hAnsi="新宋体"/>
        </w:rPr>
      </w:pPr>
      <w:r>
        <w:rPr>
          <w:rFonts w:ascii="新宋体" w:eastAsia="新宋体" w:hAnsi="新宋体" w:hint="eastAsia"/>
        </w:rPr>
        <w:t>4.</w:t>
      </w:r>
      <w:r>
        <w:rPr>
          <w:rFonts w:ascii="新宋体" w:eastAsia="新宋体" w:hAnsi="新宋体" w:hint="eastAsia"/>
        </w:rPr>
        <w:t>我公司具备《中华人民共和国政府采购法》第二十二条第一款规定的六项条件。</w:t>
      </w:r>
    </w:p>
    <w:p w:rsidR="00905A1D" w:rsidRDefault="00D03D18">
      <w:pPr>
        <w:spacing w:line="360" w:lineRule="auto"/>
        <w:rPr>
          <w:rFonts w:ascii="新宋体" w:eastAsia="新宋体" w:hAnsi="新宋体"/>
        </w:rPr>
      </w:pPr>
      <w:r>
        <w:rPr>
          <w:rFonts w:ascii="新宋体" w:eastAsia="新宋体" w:hAnsi="新宋体" w:hint="eastAsia"/>
        </w:rPr>
        <w:t>5.</w:t>
      </w:r>
      <w:r>
        <w:rPr>
          <w:rFonts w:ascii="新宋体" w:eastAsia="新宋体" w:hAnsi="新宋体" w:hint="eastAsia"/>
        </w:rPr>
        <w:t>我公司未被列入失信被执行人、重大税收违法案件当事人名单、政府采购严重违法失信行为记录名单。</w:t>
      </w:r>
    </w:p>
    <w:p w:rsidR="00905A1D" w:rsidRDefault="00D03D18">
      <w:pPr>
        <w:spacing w:line="360" w:lineRule="auto"/>
        <w:rPr>
          <w:rFonts w:ascii="新宋体" w:eastAsia="新宋体" w:hAnsi="新宋体"/>
        </w:rPr>
      </w:pPr>
      <w:r>
        <w:rPr>
          <w:rFonts w:ascii="新宋体" w:eastAsia="新宋体" w:hAnsi="新宋体" w:hint="eastAsia"/>
        </w:rPr>
        <w:t>6.</w:t>
      </w:r>
      <w:r>
        <w:rPr>
          <w:rFonts w:ascii="新宋体" w:eastAsia="新宋体" w:hAnsi="新宋体" w:hint="eastAsia"/>
        </w:rPr>
        <w:t>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905A1D" w:rsidRDefault="00D03D18">
      <w:pPr>
        <w:spacing w:line="360" w:lineRule="auto"/>
        <w:rPr>
          <w:rFonts w:ascii="新宋体" w:eastAsia="新宋体" w:hAnsi="新宋体"/>
        </w:rPr>
      </w:pPr>
      <w:r>
        <w:rPr>
          <w:rFonts w:ascii="新宋体" w:eastAsia="新宋体" w:hAnsi="新宋体" w:hint="eastAsia"/>
        </w:rPr>
        <w:t>7.</w:t>
      </w:r>
      <w:r>
        <w:rPr>
          <w:rFonts w:ascii="新宋体" w:eastAsia="新宋体" w:hAnsi="新宋体" w:hint="eastAsia"/>
        </w:rPr>
        <w:t>我公司如果中标，做到守信，不偷工减料，依照本项目招标文件需求内容、签署的采购合同</w:t>
      </w:r>
      <w:r>
        <w:rPr>
          <w:rFonts w:ascii="新宋体" w:eastAsia="新宋体" w:hAnsi="新宋体" w:hint="eastAsia"/>
        </w:rPr>
        <w:t>及本公司在投标中所作的一切承诺履约。项目验收达到全部指标合格，力争优良。</w:t>
      </w:r>
    </w:p>
    <w:p w:rsidR="00905A1D" w:rsidRDefault="00D03D18">
      <w:pPr>
        <w:spacing w:line="360" w:lineRule="auto"/>
        <w:rPr>
          <w:rFonts w:ascii="新宋体" w:eastAsia="新宋体" w:hAnsi="新宋体"/>
        </w:rPr>
      </w:pPr>
      <w:r>
        <w:rPr>
          <w:rFonts w:ascii="新宋体" w:eastAsia="新宋体" w:hAnsi="新宋体" w:hint="eastAsia"/>
        </w:rPr>
        <w:t>8.</w:t>
      </w:r>
      <w:r>
        <w:rPr>
          <w:rFonts w:ascii="新宋体" w:eastAsia="新宋体" w:hAnsi="新宋体" w:hint="eastAsia"/>
        </w:rPr>
        <w:t>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w:t>
      </w:r>
      <w:r>
        <w:rPr>
          <w:rFonts w:ascii="新宋体" w:eastAsia="新宋体" w:hAnsi="新宋体" w:hint="eastAsia"/>
        </w:rPr>
        <w:t>公司将按时保质保量完成，并全力配合有关监管、验收工作；若我公司未按上述要求履约，我公司愿意接受主管部门的处理处罚。</w:t>
      </w:r>
    </w:p>
    <w:p w:rsidR="00905A1D" w:rsidRDefault="00D03D18">
      <w:pPr>
        <w:spacing w:line="360" w:lineRule="auto"/>
        <w:rPr>
          <w:rFonts w:ascii="新宋体" w:eastAsia="新宋体" w:hAnsi="新宋体"/>
        </w:rPr>
      </w:pPr>
      <w:r>
        <w:rPr>
          <w:rFonts w:ascii="新宋体" w:eastAsia="新宋体" w:hAnsi="新宋体" w:hint="eastAsia"/>
        </w:rPr>
        <w:t>9.</w:t>
      </w:r>
      <w:r>
        <w:rPr>
          <w:rFonts w:ascii="新宋体" w:eastAsia="新宋体" w:hAnsi="新宋体" w:hint="eastAsia"/>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905A1D" w:rsidRDefault="00D03D18">
      <w:pPr>
        <w:spacing w:line="360" w:lineRule="auto"/>
        <w:rPr>
          <w:rFonts w:ascii="新宋体" w:eastAsia="新宋体" w:hAnsi="新宋体"/>
        </w:rPr>
      </w:pPr>
      <w:r>
        <w:rPr>
          <w:rFonts w:ascii="新宋体" w:eastAsia="新宋体" w:hAnsi="新宋体" w:hint="eastAsia"/>
        </w:rPr>
        <w:t>10.</w:t>
      </w:r>
      <w:r>
        <w:rPr>
          <w:rFonts w:ascii="新宋体" w:eastAsia="新宋体" w:hAnsi="新宋体" w:hint="eastAsia"/>
        </w:rPr>
        <w:t>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905A1D" w:rsidRDefault="00D03D18">
      <w:pPr>
        <w:spacing w:line="360" w:lineRule="auto"/>
        <w:rPr>
          <w:rFonts w:ascii="新宋体" w:eastAsia="新宋体" w:hAnsi="新宋体"/>
        </w:rPr>
      </w:pPr>
      <w:r>
        <w:rPr>
          <w:rFonts w:ascii="新宋体" w:eastAsia="新宋体" w:hAnsi="新宋体" w:hint="eastAsia"/>
        </w:rPr>
        <w:t>以上承诺，如有违反，愿依照国家相关法律处理，并承担由此给采购人带来的损失。</w:t>
      </w:r>
      <w:r>
        <w:rPr>
          <w:rFonts w:ascii="新宋体" w:eastAsia="新宋体" w:hAnsi="新宋体" w:hint="eastAsia"/>
        </w:rPr>
        <w:t xml:space="preserve">                            </w:t>
      </w:r>
      <w:r>
        <w:rPr>
          <w:rFonts w:ascii="新宋体" w:eastAsia="新宋体" w:hAnsi="新宋体" w:hint="eastAsia"/>
        </w:rPr>
        <w:t xml:space="preserve">     </w:t>
      </w:r>
    </w:p>
    <w:p w:rsidR="00905A1D" w:rsidRDefault="00D03D18">
      <w:pPr>
        <w:spacing w:line="360" w:lineRule="auto"/>
        <w:rPr>
          <w:rFonts w:ascii="新宋体" w:eastAsia="新宋体" w:hAnsi="新宋体"/>
        </w:rPr>
      </w:pPr>
      <w:r>
        <w:rPr>
          <w:rFonts w:ascii="新宋体" w:eastAsia="新宋体" w:hAnsi="新宋体" w:hint="eastAsia"/>
        </w:rPr>
        <w:t>投标人：（公章）</w:t>
      </w:r>
      <w:r>
        <w:rPr>
          <w:rFonts w:ascii="新宋体" w:eastAsia="新宋体" w:hAnsi="新宋体" w:hint="eastAsia"/>
        </w:rPr>
        <w:t xml:space="preserve">                       </w:t>
      </w:r>
    </w:p>
    <w:p w:rsidR="00905A1D" w:rsidRDefault="00D03D18">
      <w:pPr>
        <w:spacing w:line="360" w:lineRule="auto"/>
        <w:rPr>
          <w:rFonts w:ascii="新宋体" w:eastAsia="新宋体" w:hAnsi="新宋体"/>
        </w:rPr>
      </w:pPr>
      <w:r>
        <w:rPr>
          <w:rFonts w:ascii="新宋体" w:eastAsia="新宋体" w:hAnsi="新宋体" w:hint="eastAsia"/>
        </w:rPr>
        <w:t>单位地址：</w:t>
      </w:r>
      <w:r>
        <w:rPr>
          <w:rFonts w:ascii="新宋体" w:eastAsia="新宋体" w:hAnsi="新宋体" w:hint="eastAsia"/>
        </w:rPr>
        <w:t xml:space="preserve">               </w:t>
      </w:r>
    </w:p>
    <w:p w:rsidR="00905A1D" w:rsidRDefault="00D03D18">
      <w:pPr>
        <w:spacing w:line="360" w:lineRule="auto"/>
        <w:rPr>
          <w:rFonts w:ascii="新宋体" w:eastAsia="新宋体" w:hAnsi="新宋体"/>
        </w:rPr>
      </w:pPr>
      <w:r>
        <w:rPr>
          <w:rFonts w:ascii="新宋体" w:eastAsia="新宋体" w:hAnsi="新宋体" w:hint="eastAsia"/>
        </w:rPr>
        <w:t>法定代表人或其委托代理人：（盖章或签字）</w:t>
      </w:r>
    </w:p>
    <w:p w:rsidR="00905A1D" w:rsidRDefault="00D03D18">
      <w:pPr>
        <w:spacing w:line="360" w:lineRule="auto"/>
        <w:rPr>
          <w:rFonts w:ascii="新宋体" w:eastAsia="新宋体" w:hAnsi="新宋体"/>
        </w:rPr>
      </w:pPr>
      <w:r>
        <w:rPr>
          <w:rFonts w:ascii="新宋体" w:eastAsia="新宋体" w:hAnsi="新宋体" w:hint="eastAsia"/>
        </w:rPr>
        <w:t>日期：</w:t>
      </w:r>
      <w:r>
        <w:rPr>
          <w:rFonts w:ascii="新宋体" w:eastAsia="新宋体" w:hAnsi="新宋体" w:hint="eastAsia"/>
        </w:rPr>
        <w:t xml:space="preserve">    </w:t>
      </w:r>
      <w:r>
        <w:rPr>
          <w:rFonts w:ascii="新宋体" w:eastAsia="新宋体" w:hAnsi="新宋体" w:hint="eastAsia"/>
        </w:rPr>
        <w:t>年</w:t>
      </w:r>
      <w:r>
        <w:rPr>
          <w:rFonts w:ascii="新宋体" w:eastAsia="新宋体" w:hAnsi="新宋体" w:hint="eastAsia"/>
        </w:rPr>
        <w:t xml:space="preserve">   </w:t>
      </w:r>
      <w:r>
        <w:rPr>
          <w:rFonts w:ascii="新宋体" w:eastAsia="新宋体" w:hAnsi="新宋体" w:hint="eastAsia"/>
        </w:rPr>
        <w:t>月</w:t>
      </w:r>
      <w:r>
        <w:rPr>
          <w:rFonts w:ascii="新宋体" w:eastAsia="新宋体" w:hAnsi="新宋体" w:hint="eastAsia"/>
        </w:rPr>
        <w:t xml:space="preserve">   </w:t>
      </w:r>
      <w:r>
        <w:rPr>
          <w:rFonts w:ascii="新宋体" w:eastAsia="新宋体" w:hAnsi="新宋体" w:hint="eastAsia"/>
        </w:rPr>
        <w:t>日</w:t>
      </w:r>
      <w:r>
        <w:rPr>
          <w:rFonts w:ascii="新宋体" w:eastAsia="新宋体" w:hAnsi="新宋体" w:hint="eastAsia"/>
        </w:rPr>
        <w:t xml:space="preserve">   </w:t>
      </w:r>
    </w:p>
    <w:p w:rsidR="00905A1D" w:rsidRDefault="00905A1D">
      <w:pPr>
        <w:ind w:firstLine="645"/>
        <w:rPr>
          <w:rFonts w:ascii="新宋体" w:eastAsia="新宋体" w:hAnsi="新宋体"/>
          <w:szCs w:val="21"/>
        </w:rPr>
      </w:pPr>
    </w:p>
    <w:p w:rsidR="00905A1D" w:rsidRDefault="00D03D18">
      <w:pPr>
        <w:widowControl/>
        <w:jc w:val="left"/>
        <w:rPr>
          <w:rFonts w:ascii="新宋体" w:eastAsia="新宋体" w:hAnsi="新宋体"/>
          <w:b/>
          <w:bCs/>
          <w:kern w:val="44"/>
          <w:sz w:val="28"/>
          <w:szCs w:val="28"/>
        </w:rPr>
      </w:pPr>
      <w:r>
        <w:rPr>
          <w:rFonts w:ascii="新宋体" w:eastAsia="新宋体" w:hAnsi="新宋体"/>
          <w:kern w:val="44"/>
        </w:rPr>
        <w:br w:type="page"/>
      </w:r>
    </w:p>
    <w:p w:rsidR="00905A1D" w:rsidRDefault="00D03D18">
      <w:pPr>
        <w:pStyle w:val="4"/>
        <w:jc w:val="center"/>
        <w:rPr>
          <w:rFonts w:ascii="新宋体" w:eastAsia="新宋体" w:hAnsi="新宋体"/>
          <w:kern w:val="44"/>
        </w:rPr>
      </w:pPr>
      <w:r>
        <w:rPr>
          <w:rFonts w:ascii="新宋体" w:eastAsia="新宋体" w:hAnsi="新宋体" w:hint="eastAsia"/>
          <w:kern w:val="44"/>
        </w:rPr>
        <w:t>三、投标人情况介绍及资格要求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投标人情况介绍：</w:t>
      </w:r>
    </w:p>
    <w:p w:rsidR="00905A1D" w:rsidRDefault="00D03D1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资格证明材料：</w:t>
      </w:r>
    </w:p>
    <w:p w:rsidR="00905A1D" w:rsidRDefault="00D03D18">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注意：资格证明材料必须至少包含招标公告中“投标人资格要求”中的相关证明材料如营业执照（均要求提供证明材料扫描件，原件备查）。</w:t>
      </w:r>
    </w:p>
    <w:p w:rsidR="00905A1D" w:rsidRDefault="00905A1D">
      <w:pPr>
        <w:spacing w:line="360" w:lineRule="auto"/>
        <w:rPr>
          <w:rFonts w:ascii="新宋体" w:eastAsia="新宋体" w:hAnsi="新宋体"/>
          <w:szCs w:val="21"/>
        </w:rPr>
      </w:pPr>
    </w:p>
    <w:p w:rsidR="00905A1D" w:rsidRDefault="00D03D1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如联合体投标，投标人还必须提供《联合体投标协议》</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r>
        <w:rPr>
          <w:rFonts w:ascii="新宋体" w:eastAsia="新宋体" w:hAnsi="新宋体" w:hint="eastAsia"/>
          <w:szCs w:val="21"/>
        </w:rPr>
        <w:t>。</w:t>
      </w:r>
    </w:p>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kern w:val="0"/>
          <w:szCs w:val="21"/>
        </w:rPr>
        <w:t>、</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w:t>
      </w:r>
      <w:r>
        <w:rPr>
          <w:rFonts w:ascii="新宋体" w:eastAsia="新宋体" w:hAnsi="新宋体" w:hint="eastAsia"/>
          <w:kern w:val="0"/>
          <w:szCs w:val="21"/>
        </w:rPr>
        <w:t>可选项</w:t>
      </w:r>
      <w:r>
        <w:rPr>
          <w:rFonts w:ascii="新宋体" w:eastAsia="新宋体" w:hAnsi="新宋体" w:hint="eastAsia"/>
          <w:kern w:val="0"/>
          <w:szCs w:val="21"/>
        </w:rPr>
        <w:t>)</w:t>
      </w:r>
    </w:p>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905A1D" w:rsidRDefault="00D03D18">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w:t>
      </w:r>
      <w:r>
        <w:rPr>
          <w:rFonts w:ascii="新宋体" w:eastAsia="新宋体" w:hAnsi="新宋体" w:hint="eastAsia"/>
          <w:kern w:val="0"/>
          <w:szCs w:val="21"/>
          <w:u w:val="single"/>
        </w:rPr>
        <w:t>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w:t>
      </w:r>
      <w:r>
        <w:rPr>
          <w:rFonts w:ascii="新宋体" w:eastAsia="新宋体" w:hAnsi="新宋体" w:hint="eastAsia"/>
          <w:szCs w:val="21"/>
        </w:rPr>
        <w:t>，属于</w:t>
      </w:r>
      <w:r>
        <w:rPr>
          <w:rFonts w:ascii="新宋体" w:eastAsia="新宋体" w:hAnsi="新宋体" w:hint="eastAsia"/>
          <w:szCs w:val="21"/>
          <w:u w:val="single"/>
        </w:rPr>
        <w:t>（</w:t>
      </w:r>
      <w:r>
        <w:rPr>
          <w:rFonts w:ascii="新宋体" w:eastAsia="新宋体" w:hAnsi="新宋体" w:hint="eastAsia"/>
          <w:color w:val="FF0000"/>
          <w:szCs w:val="21"/>
          <w:u w:val="single"/>
        </w:rPr>
        <w:t>其他未列明行业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（请填写：中型企业、小型企业、微型企业）；本公司对上述声明的真实性负责。如有虚假，将依法承担相应责任。</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w:t>
      </w:r>
      <w:r>
        <w:rPr>
          <w:rFonts w:ascii="新宋体" w:eastAsia="新宋体" w:hAnsi="新宋体" w:hint="eastAsia"/>
          <w:szCs w:val="21"/>
        </w:rPr>
        <w:t>成立企业可不填报。</w:t>
      </w:r>
    </w:p>
    <w:p w:rsidR="00905A1D" w:rsidRDefault="00D03D18">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905A1D" w:rsidRDefault="00D03D18">
      <w:pPr>
        <w:spacing w:line="360" w:lineRule="auto"/>
        <w:ind w:right="840"/>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日期：</w:t>
      </w:r>
    </w:p>
    <w:p w:rsidR="00905A1D" w:rsidRDefault="00D03D18">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905A1D" w:rsidRDefault="00D03D18">
      <w:pPr>
        <w:spacing w:line="360" w:lineRule="auto"/>
        <w:rPr>
          <w:rFonts w:ascii="新宋体" w:eastAsia="新宋体" w:hAnsi="新宋体"/>
          <w:szCs w:val="21"/>
        </w:rPr>
      </w:pPr>
      <w:r>
        <w:rPr>
          <w:rFonts w:ascii="新宋体" w:eastAsia="新宋体" w:hAnsi="新宋体" w:hint="eastAsia"/>
          <w:szCs w:val="21"/>
        </w:rPr>
        <w:t>本单位郑重声明，根据《财政部</w:t>
      </w:r>
      <w:r>
        <w:rPr>
          <w:rFonts w:ascii="新宋体" w:eastAsia="新宋体" w:hAnsi="新宋体" w:hint="eastAsia"/>
          <w:szCs w:val="21"/>
        </w:rPr>
        <w:t xml:space="preserve"> </w:t>
      </w:r>
      <w:r>
        <w:rPr>
          <w:rFonts w:ascii="新宋体" w:eastAsia="新宋体" w:hAnsi="新宋体" w:hint="eastAsia"/>
          <w:szCs w:val="21"/>
        </w:rPr>
        <w:t>民政部</w:t>
      </w:r>
      <w:r>
        <w:rPr>
          <w:rFonts w:ascii="新宋体" w:eastAsia="新宋体" w:hAnsi="新宋体" w:hint="eastAsia"/>
          <w:szCs w:val="21"/>
        </w:rPr>
        <w:t xml:space="preserve"> </w:t>
      </w:r>
      <w:r>
        <w:rPr>
          <w:rFonts w:ascii="新宋体" w:eastAsia="新宋体" w:hAnsi="新宋体" w:hint="eastAsia"/>
          <w:szCs w:val="21"/>
        </w:rPr>
        <w:t>中国残疾人联合会关于促进残疾人就业政府采购政策的通知》（财库〔</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 xml:space="preserve"> 141</w:t>
      </w:r>
      <w:r>
        <w:rPr>
          <w:rFonts w:ascii="新宋体" w:eastAsia="新宋体" w:hAnsi="新宋体" w:hint="eastAsia"/>
          <w:szCs w:val="21"/>
        </w:rPr>
        <w:t>号）的规定，本单位为符合条件的残疾人福利性单位，且本单位参加</w:t>
      </w:r>
      <w:r>
        <w:rPr>
          <w:rFonts w:ascii="新宋体" w:eastAsia="新宋体" w:hAnsi="新宋体" w:hint="eastAsia"/>
          <w:szCs w:val="21"/>
        </w:rPr>
        <w:t>______</w:t>
      </w:r>
      <w:r>
        <w:rPr>
          <w:rFonts w:ascii="新宋体" w:eastAsia="新宋体" w:hAnsi="新宋体" w:hint="eastAsia"/>
          <w:szCs w:val="21"/>
        </w:rPr>
        <w:t>单位的</w:t>
      </w:r>
      <w:r>
        <w:rPr>
          <w:rFonts w:ascii="新宋体" w:eastAsia="新宋体" w:hAnsi="新宋体" w:hint="eastAsia"/>
          <w:szCs w:val="21"/>
        </w:rPr>
        <w:t>______</w:t>
      </w:r>
      <w:r>
        <w:rPr>
          <w:rFonts w:ascii="新宋体" w:eastAsia="新宋体" w:hAnsi="新宋体" w:hint="eastAsia"/>
          <w:szCs w:val="21"/>
        </w:rPr>
        <w:t>项目采购活动提供本单位制造的货物（由本单位承担工程</w:t>
      </w:r>
      <w:r>
        <w:rPr>
          <w:rFonts w:ascii="新宋体" w:eastAsia="新宋体" w:hAnsi="新宋体" w:hint="eastAsia"/>
          <w:szCs w:val="21"/>
        </w:rPr>
        <w:t>/</w:t>
      </w:r>
      <w:r>
        <w:rPr>
          <w:rFonts w:ascii="新宋体" w:eastAsia="新宋体" w:hAnsi="新宋体" w:hint="eastAsia"/>
          <w:szCs w:val="21"/>
        </w:rPr>
        <w:t>提供服务），或者提供其他残疾人福利性单位制造的货物（不包括使用非残疾</w:t>
      </w:r>
      <w:r>
        <w:rPr>
          <w:rFonts w:ascii="新宋体" w:eastAsia="新宋体" w:hAnsi="新宋体" w:hint="eastAsia"/>
          <w:szCs w:val="21"/>
        </w:rPr>
        <w:t>人福利性单位注册商标的货物）。</w:t>
      </w:r>
    </w:p>
    <w:p w:rsidR="00905A1D" w:rsidRDefault="00D03D18">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905A1D" w:rsidRDefault="00D03D18">
      <w:pPr>
        <w:spacing w:line="360" w:lineRule="auto"/>
        <w:jc w:val="left"/>
        <w:rPr>
          <w:rFonts w:ascii="新宋体" w:eastAsia="新宋体" w:hAnsi="新宋体"/>
          <w:szCs w:val="21"/>
        </w:rPr>
      </w:pPr>
      <w:r>
        <w:rPr>
          <w:rFonts w:ascii="新宋体" w:eastAsia="新宋体" w:hAnsi="新宋体" w:hint="eastAsia"/>
          <w:szCs w:val="21"/>
        </w:rPr>
        <w:t>本单位（人）自愿参加（</w:t>
      </w:r>
      <w:r>
        <w:rPr>
          <w:rFonts w:ascii="新宋体" w:eastAsia="新宋体" w:hAnsi="新宋体" w:hint="eastAsia"/>
          <w:szCs w:val="21"/>
        </w:rPr>
        <w:t xml:space="preserve"> </w:t>
      </w:r>
      <w:r>
        <w:rPr>
          <w:rFonts w:ascii="新宋体" w:eastAsia="新宋体" w:hAnsi="新宋体" w:hint="eastAsia"/>
          <w:szCs w:val="21"/>
        </w:rPr>
        <w:t>）单位（</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活动（项目）。</w:t>
      </w:r>
      <w:r>
        <w:rPr>
          <w:rFonts w:ascii="新宋体" w:eastAsia="新宋体" w:hAnsi="新宋体" w:hint="eastAsia"/>
          <w:szCs w:val="21"/>
        </w:rPr>
        <w:t xml:space="preserve"> </w:t>
      </w:r>
      <w:r>
        <w:rPr>
          <w:rFonts w:ascii="新宋体" w:eastAsia="新宋体" w:hAnsi="新宋体" w:hint="eastAsia"/>
          <w:szCs w:val="21"/>
        </w:rPr>
        <w:t>按照《深圳经济特区知识产权保护条例》第五十三条等规定和活</w:t>
      </w:r>
      <w:r>
        <w:rPr>
          <w:rFonts w:ascii="新宋体" w:eastAsia="新宋体" w:hAnsi="新宋体" w:hint="eastAsia"/>
          <w:szCs w:val="21"/>
        </w:rPr>
        <w:t xml:space="preserve"> </w:t>
      </w:r>
      <w:proofErr w:type="gramStart"/>
      <w:r>
        <w:rPr>
          <w:rFonts w:ascii="新宋体" w:eastAsia="新宋体" w:hAnsi="新宋体" w:hint="eastAsia"/>
          <w:szCs w:val="21"/>
        </w:rPr>
        <w:t>动组织</w:t>
      </w:r>
      <w:proofErr w:type="gramEnd"/>
      <w:r>
        <w:rPr>
          <w:rFonts w:ascii="新宋体" w:eastAsia="新宋体" w:hAnsi="新宋体" w:hint="eastAsia"/>
          <w:szCs w:val="21"/>
        </w:rPr>
        <w:t>方发布的有关文件要求，本单位（人）郑重承诺：</w:t>
      </w:r>
      <w:r>
        <w:rPr>
          <w:rFonts w:ascii="新宋体" w:eastAsia="新宋体" w:hAnsi="新宋体" w:hint="eastAsia"/>
          <w:szCs w:val="21"/>
        </w:rPr>
        <w:t xml:space="preserve"> </w:t>
      </w:r>
    </w:p>
    <w:p w:rsidR="00905A1D" w:rsidRDefault="00D03D18">
      <w:pPr>
        <w:spacing w:line="360" w:lineRule="auto"/>
        <w:jc w:val="left"/>
        <w:rPr>
          <w:rFonts w:ascii="新宋体" w:eastAsia="新宋体" w:hAnsi="新宋体"/>
          <w:szCs w:val="21"/>
        </w:rPr>
      </w:pPr>
      <w:r>
        <w:rPr>
          <w:rFonts w:ascii="新宋体" w:eastAsia="新宋体" w:hAnsi="新宋体" w:hint="eastAsia"/>
          <w:szCs w:val="21"/>
        </w:rPr>
        <w:t>本单位（人）所申报的项目（所提供的货物或服务）未侵犯</w:t>
      </w:r>
      <w:r>
        <w:rPr>
          <w:rFonts w:ascii="新宋体" w:eastAsia="新宋体" w:hAnsi="新宋体" w:hint="eastAsia"/>
          <w:szCs w:val="21"/>
        </w:rPr>
        <w:t xml:space="preserve"> </w:t>
      </w:r>
      <w:r>
        <w:rPr>
          <w:rFonts w:ascii="新宋体" w:eastAsia="新宋体" w:hAnsi="新宋体" w:hint="eastAsia"/>
          <w:szCs w:val="21"/>
        </w:rPr>
        <w:t>他人知识产权，并承诺在实施本项目时不侵犯他人知识产权具体如下：</w:t>
      </w:r>
      <w:r>
        <w:rPr>
          <w:rFonts w:ascii="新宋体" w:eastAsia="新宋体" w:hAnsi="新宋体" w:hint="eastAsia"/>
          <w:szCs w:val="21"/>
        </w:rPr>
        <w:t xml:space="preserve">  </w:t>
      </w:r>
    </w:p>
    <w:p w:rsidR="00905A1D" w:rsidRDefault="00D03D18">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w:t>
      </w:r>
      <w:r>
        <w:rPr>
          <w:rFonts w:ascii="新宋体" w:eastAsia="新宋体" w:hAnsi="新宋体" w:hint="eastAsia"/>
          <w:szCs w:val="21"/>
        </w:rPr>
        <w:t xml:space="preserve"> </w:t>
      </w:r>
      <w:r>
        <w:rPr>
          <w:rFonts w:ascii="新宋体" w:eastAsia="新宋体" w:hAnsi="新宋体" w:hint="eastAsia"/>
          <w:szCs w:val="21"/>
        </w:rPr>
        <w:t>识产权纠纷），并根据与</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）单位签订的协议承担违约责任</w:t>
      </w:r>
      <w:r>
        <w:rPr>
          <w:rFonts w:ascii="新宋体" w:eastAsia="新宋体" w:hAnsi="新宋体" w:hint="eastAsia"/>
          <w:szCs w:val="21"/>
        </w:rPr>
        <w:t xml:space="preserve"> </w:t>
      </w:r>
      <w:r>
        <w:rPr>
          <w:rFonts w:ascii="新宋体" w:eastAsia="新宋体" w:hAnsi="新宋体" w:hint="eastAsia"/>
          <w:szCs w:val="21"/>
        </w:rPr>
        <w:t>（或直接依据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书承担责任）。</w:t>
      </w:r>
      <w:r>
        <w:rPr>
          <w:rFonts w:ascii="新宋体" w:eastAsia="新宋体" w:hAnsi="新宋体" w:hint="eastAsia"/>
          <w:szCs w:val="21"/>
        </w:rPr>
        <w:t xml:space="preserve"> </w:t>
      </w:r>
    </w:p>
    <w:p w:rsidR="00905A1D" w:rsidRDefault="00D03D18">
      <w:pPr>
        <w:spacing w:line="360" w:lineRule="auto"/>
        <w:jc w:val="left"/>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905A1D" w:rsidRDefault="00D03D18">
      <w:pPr>
        <w:spacing w:line="360" w:lineRule="auto"/>
        <w:jc w:val="left"/>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p>
    <w:p w:rsidR="00905A1D" w:rsidRDefault="00D03D18">
      <w:pPr>
        <w:spacing w:line="360" w:lineRule="auto"/>
        <w:jc w:val="left"/>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905A1D" w:rsidRDefault="00905A1D">
      <w:pPr>
        <w:spacing w:line="360" w:lineRule="auto"/>
        <w:jc w:val="center"/>
        <w:rPr>
          <w:rFonts w:ascii="新宋体" w:eastAsia="新宋体" w:hAnsi="新宋体"/>
          <w:kern w:val="0"/>
          <w:sz w:val="28"/>
          <w:szCs w:val="28"/>
        </w:rPr>
      </w:pPr>
    </w:p>
    <w:p w:rsidR="00905A1D" w:rsidRDefault="00D03D18">
      <w:pPr>
        <w:pStyle w:val="4"/>
        <w:jc w:val="center"/>
        <w:rPr>
          <w:rFonts w:ascii="新宋体" w:eastAsia="新宋体" w:hAnsi="新宋体"/>
          <w:kern w:val="44"/>
        </w:rPr>
      </w:pPr>
      <w:r>
        <w:rPr>
          <w:rFonts w:ascii="新宋体" w:eastAsia="新宋体" w:hAnsi="新宋体" w:hint="eastAsia"/>
          <w:kern w:val="44"/>
        </w:rPr>
        <w:t>其它内容格式自定</w:t>
      </w:r>
    </w:p>
    <w:p w:rsidR="00905A1D" w:rsidRDefault="00905A1D">
      <w:pPr>
        <w:rPr>
          <w:rFonts w:ascii="新宋体" w:eastAsia="新宋体" w:hAnsi="新宋体"/>
        </w:rPr>
      </w:pPr>
    </w:p>
    <w:p w:rsidR="00905A1D" w:rsidRDefault="00905A1D">
      <w:pPr>
        <w:rPr>
          <w:rFonts w:ascii="新宋体" w:eastAsia="新宋体" w:hAnsi="新宋体"/>
        </w:rPr>
      </w:pPr>
    </w:p>
    <w:p w:rsidR="00905A1D" w:rsidRDefault="00D03D18">
      <w:pPr>
        <w:widowControl/>
        <w:jc w:val="left"/>
        <w:rPr>
          <w:rFonts w:ascii="新宋体" w:eastAsia="新宋体" w:hAnsi="新宋体"/>
          <w:b/>
          <w:bCs/>
          <w:kern w:val="44"/>
          <w:sz w:val="24"/>
        </w:rPr>
      </w:pPr>
      <w:r>
        <w:rPr>
          <w:rFonts w:ascii="新宋体" w:eastAsia="新宋体" w:hAnsi="新宋体"/>
          <w:kern w:val="44"/>
          <w:sz w:val="24"/>
        </w:rPr>
        <w:br w:type="page"/>
      </w:r>
    </w:p>
    <w:p w:rsidR="00905A1D" w:rsidRDefault="00D03D18">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rsidR="00905A1D" w:rsidRDefault="00D03D18">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905A1D" w:rsidRDefault="00D03D18">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905A1D" w:rsidRDefault="00D03D18">
      <w:pPr>
        <w:spacing w:line="360" w:lineRule="auto"/>
        <w:rPr>
          <w:rFonts w:ascii="新宋体" w:eastAsia="新宋体" w:hAnsi="新宋体"/>
          <w:szCs w:val="21"/>
        </w:rPr>
      </w:pPr>
      <w:r>
        <w:rPr>
          <w:rFonts w:ascii="新宋体" w:eastAsia="新宋体" w:hAnsi="新宋体" w:hint="eastAsia"/>
          <w:szCs w:val="21"/>
        </w:rPr>
        <w:t>说明：</w:t>
      </w:r>
      <w:r>
        <w:rPr>
          <w:rFonts w:ascii="新宋体" w:eastAsia="新宋体" w:hAnsi="新宋体" w:hint="eastAsia"/>
          <w:szCs w:val="21"/>
        </w:rPr>
        <w:t>1</w:t>
      </w:r>
      <w:r>
        <w:rPr>
          <w:rFonts w:ascii="新宋体" w:eastAsia="新宋体" w:hAnsi="新宋体" w:hint="eastAsia"/>
          <w:szCs w:val="21"/>
        </w:rPr>
        <w:t>、法定代表人为企业事业单位、国家机关、社会团体的主要负责人。</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 2</w:t>
      </w:r>
      <w:r>
        <w:rPr>
          <w:rFonts w:ascii="新宋体" w:eastAsia="新宋体" w:hAnsi="新宋体" w:hint="eastAsia"/>
          <w:szCs w:val="21"/>
        </w:rPr>
        <w:t>、内容必须填写真实、清楚，涂改无效，不得转让、买卖。</w:t>
      </w:r>
    </w:p>
    <w:p w:rsidR="00905A1D" w:rsidRDefault="00D03D18">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905A1D" w:rsidRDefault="00D03D18">
      <w:pPr>
        <w:spacing w:line="360" w:lineRule="auto"/>
        <w:rPr>
          <w:rFonts w:ascii="新宋体" w:eastAsia="新宋体" w:hAnsi="新宋体"/>
          <w:szCs w:val="21"/>
        </w:rPr>
      </w:pPr>
      <w:r>
        <w:rPr>
          <w:rFonts w:ascii="新宋体" w:eastAsia="新宋体" w:hAnsi="新宋体" w:hint="eastAsia"/>
          <w:szCs w:val="21"/>
        </w:rPr>
        <w:t>单位名称：（公章）：</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日</w:t>
      </w:r>
      <w:r>
        <w:rPr>
          <w:rFonts w:ascii="新宋体" w:eastAsia="新宋体" w:hAnsi="新宋体" w:hint="eastAsia"/>
          <w:szCs w:val="21"/>
        </w:rPr>
        <w:t xml:space="preserve"> </w:t>
      </w:r>
      <w:r>
        <w:rPr>
          <w:rFonts w:ascii="新宋体" w:eastAsia="新宋体" w:hAnsi="新宋体" w:hint="eastAsia"/>
          <w:szCs w:val="21"/>
        </w:rPr>
        <w:t>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p w:rsidR="00905A1D" w:rsidRDefault="00905A1D">
      <w:pPr>
        <w:adjustRightInd w:val="0"/>
        <w:spacing w:line="360" w:lineRule="auto"/>
        <w:jc w:val="left"/>
        <w:textAlignment w:val="baseline"/>
        <w:rPr>
          <w:rFonts w:ascii="新宋体" w:eastAsia="新宋体" w:hAnsi="新宋体"/>
          <w:kern w:val="0"/>
          <w:sz w:val="24"/>
        </w:rPr>
      </w:pPr>
    </w:p>
    <w:p w:rsidR="00905A1D" w:rsidRDefault="00D03D18">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905A1D" w:rsidRDefault="00D03D18">
      <w:pPr>
        <w:spacing w:line="360" w:lineRule="auto"/>
        <w:rPr>
          <w:rFonts w:ascii="新宋体" w:eastAsia="新宋体" w:hAnsi="新宋体"/>
          <w:szCs w:val="21"/>
        </w:rPr>
      </w:pPr>
      <w:r>
        <w:rPr>
          <w:rFonts w:ascii="新宋体" w:eastAsia="新宋体" w:hAnsi="新宋体" w:hint="eastAsia"/>
          <w:szCs w:val="21"/>
        </w:rPr>
        <w:t>代理人：联系电话：</w:t>
      </w:r>
      <w:r>
        <w:rPr>
          <w:rFonts w:ascii="新宋体" w:eastAsia="新宋体" w:hAnsi="新宋体" w:hint="eastAsia"/>
          <w:szCs w:val="21"/>
        </w:rPr>
        <w:t xml:space="preserve">  </w:t>
      </w:r>
      <w:r>
        <w:rPr>
          <w:rFonts w:ascii="新宋体" w:eastAsia="新宋体" w:hAnsi="新宋体" w:hint="eastAsia"/>
          <w:szCs w:val="21"/>
        </w:rPr>
        <w:t>手机：</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905A1D" w:rsidRDefault="00D03D18">
      <w:pPr>
        <w:spacing w:line="360" w:lineRule="auto"/>
        <w:rPr>
          <w:rFonts w:ascii="新宋体" w:eastAsia="新宋体" w:hAnsi="新宋体"/>
          <w:szCs w:val="21"/>
        </w:rPr>
      </w:pPr>
      <w:r>
        <w:rPr>
          <w:rFonts w:ascii="新宋体" w:eastAsia="新宋体" w:hAnsi="新宋体" w:hint="eastAsia"/>
          <w:szCs w:val="21"/>
        </w:rPr>
        <w:t>授权委托日期：年月</w:t>
      </w:r>
      <w:r>
        <w:rPr>
          <w:rFonts w:ascii="新宋体" w:eastAsia="新宋体" w:hAnsi="新宋体" w:hint="eastAsia"/>
          <w:szCs w:val="21"/>
        </w:rPr>
        <w:t xml:space="preserve"> </w:t>
      </w:r>
      <w:r>
        <w:rPr>
          <w:rFonts w:ascii="新宋体" w:eastAsia="新宋体" w:hAnsi="新宋体" w:hint="eastAsia"/>
          <w:szCs w:val="21"/>
        </w:rPr>
        <w:t>日</w:t>
      </w:r>
    </w:p>
    <w:p w:rsidR="00905A1D" w:rsidRDefault="00D03D18">
      <w:pPr>
        <w:spacing w:line="360" w:lineRule="auto"/>
        <w:rPr>
          <w:rFonts w:ascii="新宋体" w:eastAsia="新宋体" w:hAnsi="新宋体"/>
          <w:szCs w:val="21"/>
        </w:rPr>
      </w:pPr>
      <w:r>
        <w:rPr>
          <w:rFonts w:ascii="新宋体" w:eastAsia="新宋体" w:hAnsi="新宋体" w:hint="eastAsia"/>
          <w:szCs w:val="21"/>
        </w:rPr>
        <w:t>单位名称：（公章）</w:t>
      </w:r>
    </w:p>
    <w:p w:rsidR="00905A1D" w:rsidRDefault="00D03D18">
      <w:pPr>
        <w:spacing w:line="360" w:lineRule="auto"/>
        <w:rPr>
          <w:rFonts w:ascii="新宋体" w:eastAsia="新宋体" w:hAnsi="新宋体"/>
          <w:szCs w:val="21"/>
        </w:rPr>
      </w:pPr>
      <w:r>
        <w:rPr>
          <w:rFonts w:ascii="新宋体" w:eastAsia="新宋体" w:hAnsi="新宋体" w:hint="eastAsia"/>
          <w:szCs w:val="21"/>
        </w:rPr>
        <w:t>法人代表：（盖章或签字）</w:t>
      </w:r>
    </w:p>
    <w:p w:rsidR="00905A1D" w:rsidRDefault="00D03D18">
      <w:pPr>
        <w:spacing w:line="360" w:lineRule="auto"/>
        <w:rPr>
          <w:rFonts w:ascii="新宋体" w:eastAsia="新宋体" w:hAnsi="新宋体"/>
          <w:b/>
          <w:bCs/>
          <w:color w:val="FF0000"/>
          <w:szCs w:val="21"/>
        </w:rPr>
      </w:pPr>
      <w:r>
        <w:rPr>
          <w:rFonts w:ascii="新宋体" w:eastAsia="新宋体" w:hAnsi="新宋体" w:hint="eastAsia"/>
          <w:b/>
          <w:bCs/>
          <w:color w:val="FF0000"/>
          <w:szCs w:val="21"/>
        </w:rPr>
        <w:t>附：</w:t>
      </w:r>
      <w:r>
        <w:rPr>
          <w:rFonts w:ascii="新宋体" w:eastAsia="新宋体" w:hAnsi="新宋体" w:hint="eastAsia"/>
          <w:b/>
          <w:bCs/>
          <w:color w:val="FF0000"/>
          <w:szCs w:val="21"/>
        </w:rPr>
        <w:t>1</w:t>
      </w:r>
      <w:r>
        <w:rPr>
          <w:rFonts w:ascii="新宋体" w:eastAsia="新宋体" w:hAnsi="新宋体"/>
          <w:b/>
          <w:bCs/>
          <w:color w:val="FF0000"/>
          <w:szCs w:val="21"/>
        </w:rPr>
        <w:t>.</w:t>
      </w:r>
      <w:r>
        <w:rPr>
          <w:rFonts w:ascii="新宋体" w:eastAsia="新宋体" w:hAnsi="新宋体" w:hint="eastAsia"/>
          <w:b/>
          <w:bCs/>
          <w:color w:val="FF0000"/>
          <w:szCs w:val="21"/>
        </w:rPr>
        <w:t>要求必须提供代理人身份证（境外人员无法提供身份证的，可提供护照）扫描件（正反两面）。</w:t>
      </w:r>
    </w:p>
    <w:p w:rsidR="00905A1D" w:rsidRDefault="00D03D18">
      <w:pPr>
        <w:spacing w:line="360" w:lineRule="auto"/>
        <w:rPr>
          <w:rFonts w:ascii="新宋体" w:eastAsia="新宋体" w:hAnsi="新宋体"/>
          <w:b/>
          <w:bCs/>
          <w:color w:val="FF0000"/>
          <w:szCs w:val="21"/>
        </w:rPr>
      </w:pPr>
      <w:r>
        <w:rPr>
          <w:rFonts w:ascii="新宋体" w:eastAsia="新宋体" w:hAnsi="新宋体" w:hint="eastAsia"/>
          <w:b/>
          <w:bCs/>
          <w:color w:val="FF0000"/>
          <w:szCs w:val="21"/>
        </w:rPr>
        <w:t>2</w:t>
      </w:r>
      <w:r>
        <w:rPr>
          <w:rFonts w:ascii="新宋体" w:eastAsia="新宋体" w:hAnsi="新宋体"/>
          <w:b/>
          <w:bCs/>
          <w:color w:val="FF0000"/>
          <w:szCs w:val="21"/>
        </w:rPr>
        <w:t>.</w:t>
      </w:r>
      <w:r>
        <w:rPr>
          <w:rFonts w:ascii="新宋体" w:eastAsia="新宋体" w:hAnsi="新宋体" w:hint="eastAsia"/>
          <w:b/>
          <w:bCs/>
          <w:color w:val="FF0000"/>
          <w:szCs w:val="21"/>
        </w:rPr>
        <w:t xml:space="preserve"> </w:t>
      </w:r>
      <w:r>
        <w:rPr>
          <w:rFonts w:ascii="新宋体" w:eastAsia="新宋体" w:hAnsi="新宋体" w:hint="eastAsia"/>
          <w:b/>
          <w:bCs/>
          <w:color w:val="FF0000"/>
          <w:szCs w:val="21"/>
        </w:rPr>
        <w:t>要求必须提供代理人提供社保部门出具的投标截止前近一个月缴纳社保的清单（加盖社保部门公章）（若由于社保部门或税务部门原因最近一个月的</w:t>
      </w:r>
      <w:proofErr w:type="gramStart"/>
      <w:r>
        <w:rPr>
          <w:rFonts w:ascii="新宋体" w:eastAsia="新宋体" w:hAnsi="新宋体" w:hint="eastAsia"/>
          <w:b/>
          <w:bCs/>
          <w:color w:val="FF0000"/>
          <w:szCs w:val="21"/>
        </w:rPr>
        <w:t>社保证明</w:t>
      </w:r>
      <w:proofErr w:type="gramEnd"/>
      <w:r>
        <w:rPr>
          <w:rFonts w:ascii="新宋体" w:eastAsia="新宋体" w:hAnsi="新宋体" w:hint="eastAsia"/>
          <w:b/>
          <w:bCs/>
          <w:color w:val="FF0000"/>
          <w:szCs w:val="21"/>
        </w:rPr>
        <w:t>无法提供的可往前顺延一个月；如投标人为新成立企业且成立时间不足一个月可提供加盖投标人公章的情况说明或者证明材料亦视为符合；如依法不需要缴纳社会保险的，应提供相应文件证明，如为退休返聘人员提供退休证明和聘用合同）。</w:t>
      </w:r>
    </w:p>
    <w:p w:rsidR="00905A1D" w:rsidRDefault="00D03D18">
      <w:pPr>
        <w:widowControl/>
        <w:jc w:val="left"/>
        <w:rPr>
          <w:rFonts w:ascii="新宋体" w:eastAsia="新宋体" w:hAnsi="新宋体"/>
          <w:kern w:val="44"/>
          <w:sz w:val="24"/>
        </w:rPr>
      </w:pPr>
      <w:r>
        <w:rPr>
          <w:rFonts w:ascii="新宋体" w:eastAsia="新宋体" w:hAnsi="新宋体"/>
          <w:b/>
          <w:kern w:val="44"/>
          <w:sz w:val="24"/>
        </w:rPr>
        <w:br w:type="page"/>
      </w:r>
    </w:p>
    <w:p w:rsidR="00905A1D" w:rsidRDefault="00D03D18">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905A1D" w:rsidRDefault="00D03D18">
      <w:pPr>
        <w:spacing w:afterLines="50" w:after="120" w:line="360" w:lineRule="exact"/>
        <w:ind w:firstLineChars="200" w:firstLine="422"/>
        <w:rPr>
          <w:rFonts w:ascii="新宋体" w:eastAsia="新宋体" w:hAnsi="新宋体"/>
          <w:b/>
          <w:bCs/>
          <w:szCs w:val="21"/>
        </w:rPr>
      </w:pPr>
      <w:r>
        <w:rPr>
          <w:rFonts w:ascii="新宋体" w:eastAsia="新宋体" w:hAnsi="新宋体" w:hint="eastAsia"/>
          <w:b/>
          <w:bCs/>
          <w:szCs w:val="21"/>
        </w:rPr>
        <w:t>我单位在投标前已充分知悉以下情形为参与政府采购活动时的重大风险事项，并承诺已对下述风险提示事项重点排查，若存在下述情况</w:t>
      </w:r>
      <w:r>
        <w:rPr>
          <w:rFonts w:ascii="新宋体" w:eastAsia="新宋体" w:hAnsi="新宋体" w:hint="eastAsia"/>
          <w:b/>
          <w:bCs/>
          <w:szCs w:val="21"/>
        </w:rPr>
        <w:t>，我单位愿意依法承担被记入供应商诚信档案、罚款、取消参与政府采购资格、吊销营业执照等处罚；构成犯罪的，依法承担刑事责任。</w:t>
      </w:r>
    </w:p>
    <w:tbl>
      <w:tblPr>
        <w:tblStyle w:val="17"/>
        <w:tblW w:w="0" w:type="auto"/>
        <w:tblLook w:val="04A0" w:firstRow="1" w:lastRow="0" w:firstColumn="1" w:lastColumn="0" w:noHBand="0" w:noVBand="1"/>
      </w:tblPr>
      <w:tblGrid>
        <w:gridCol w:w="711"/>
        <w:gridCol w:w="7811"/>
      </w:tblGrid>
      <w:tr w:rsidR="00905A1D">
        <w:trPr>
          <w:trHeight w:val="151"/>
        </w:trPr>
        <w:tc>
          <w:tcPr>
            <w:tcW w:w="711" w:type="dxa"/>
          </w:tcPr>
          <w:p w:rsidR="00905A1D" w:rsidRDefault="00D03D18">
            <w:pPr>
              <w:spacing w:line="400" w:lineRule="exact"/>
              <w:jc w:val="center"/>
              <w:rPr>
                <w:rFonts w:ascii="新宋体" w:eastAsia="新宋体" w:hAnsi="新宋体" w:cs="仿宋_GB2312"/>
                <w:szCs w:val="21"/>
              </w:rPr>
            </w:pPr>
            <w:r>
              <w:rPr>
                <w:rFonts w:ascii="新宋体" w:eastAsia="新宋体" w:hAnsi="新宋体" w:cs="仿宋_GB2312" w:hint="eastAsia"/>
                <w:szCs w:val="21"/>
              </w:rPr>
              <w:t>序号</w:t>
            </w:r>
          </w:p>
        </w:tc>
        <w:tc>
          <w:tcPr>
            <w:tcW w:w="7811" w:type="dxa"/>
          </w:tcPr>
          <w:p w:rsidR="00905A1D" w:rsidRDefault="00D03D18">
            <w:pPr>
              <w:spacing w:line="400" w:lineRule="exact"/>
              <w:jc w:val="center"/>
              <w:rPr>
                <w:rFonts w:ascii="新宋体" w:eastAsia="新宋体" w:hAnsi="新宋体" w:cs="仿宋_GB2312"/>
                <w:szCs w:val="21"/>
              </w:rPr>
            </w:pPr>
            <w:r>
              <w:rPr>
                <w:rFonts w:ascii="新宋体" w:eastAsia="新宋体" w:hAnsi="新宋体" w:cs="仿宋_GB2312" w:hint="eastAsia"/>
                <w:szCs w:val="21"/>
              </w:rPr>
              <w:t>供应商参与投标禁止情形</w:t>
            </w:r>
          </w:p>
        </w:tc>
      </w:tr>
      <w:tr w:rsidR="00905A1D">
        <w:tc>
          <w:tcPr>
            <w:tcW w:w="711" w:type="dxa"/>
          </w:tcPr>
          <w:p w:rsidR="00905A1D" w:rsidRDefault="00D03D18">
            <w:pPr>
              <w:spacing w:line="400" w:lineRule="exact"/>
              <w:jc w:val="center"/>
              <w:rPr>
                <w:rFonts w:ascii="新宋体" w:eastAsia="新宋体" w:hAnsi="新宋体" w:cs="仿宋_GB2312"/>
                <w:szCs w:val="21"/>
              </w:rPr>
            </w:pPr>
            <w:r>
              <w:rPr>
                <w:rFonts w:ascii="新宋体" w:eastAsia="新宋体" w:hAnsi="新宋体" w:cs="仿宋_GB2312" w:hint="eastAsia"/>
                <w:szCs w:val="21"/>
              </w:rPr>
              <w:t>1</w:t>
            </w:r>
          </w:p>
        </w:tc>
        <w:tc>
          <w:tcPr>
            <w:tcW w:w="7811" w:type="dxa"/>
            <w:vAlign w:val="center"/>
          </w:tcPr>
          <w:p w:rsidR="00905A1D" w:rsidRDefault="00D03D18">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与其他投标供应商的法定代表人、主要经营负责人、投标授权代表人、项目负责人、主要技术人员为同一人、属同一单位或者在同一单位缴纳社会保险。</w:t>
            </w:r>
          </w:p>
        </w:tc>
      </w:tr>
      <w:tr w:rsidR="00905A1D">
        <w:trPr>
          <w:trHeight w:val="90"/>
        </w:trPr>
        <w:tc>
          <w:tcPr>
            <w:tcW w:w="711" w:type="dxa"/>
          </w:tcPr>
          <w:p w:rsidR="00905A1D" w:rsidRDefault="00D03D18">
            <w:pPr>
              <w:spacing w:line="400" w:lineRule="exact"/>
              <w:jc w:val="center"/>
              <w:rPr>
                <w:rFonts w:ascii="新宋体" w:eastAsia="新宋体" w:hAnsi="新宋体" w:cs="仿宋_GB2312"/>
                <w:szCs w:val="21"/>
              </w:rPr>
            </w:pPr>
            <w:r>
              <w:rPr>
                <w:rFonts w:ascii="新宋体" w:eastAsia="新宋体" w:hAnsi="新宋体" w:cs="仿宋_GB2312" w:hint="eastAsia"/>
                <w:szCs w:val="21"/>
              </w:rPr>
              <w:t>2</w:t>
            </w:r>
          </w:p>
        </w:tc>
        <w:tc>
          <w:tcPr>
            <w:tcW w:w="7811" w:type="dxa"/>
            <w:vAlign w:val="center"/>
          </w:tcPr>
          <w:p w:rsidR="00905A1D" w:rsidRDefault="00D03D18">
            <w:pPr>
              <w:spacing w:line="400" w:lineRule="exact"/>
              <w:jc w:val="left"/>
              <w:rPr>
                <w:rFonts w:ascii="新宋体" w:eastAsia="新宋体" w:hAnsi="新宋体" w:cs="仿宋_GB2312"/>
                <w:szCs w:val="21"/>
              </w:rPr>
            </w:pPr>
            <w:r>
              <w:rPr>
                <w:rFonts w:ascii="新宋体" w:eastAsia="新宋体" w:hAnsi="新宋体" w:cs="仿宋_GB2312" w:hint="eastAsia"/>
                <w:szCs w:val="21"/>
              </w:rPr>
              <w:t>参与本项目政府采购活动时，与其他投标供应</w:t>
            </w:r>
            <w:proofErr w:type="gramStart"/>
            <w:r>
              <w:rPr>
                <w:rFonts w:ascii="新宋体" w:eastAsia="新宋体" w:hAnsi="新宋体" w:cs="仿宋_GB2312" w:hint="eastAsia"/>
                <w:szCs w:val="21"/>
              </w:rPr>
              <w:t>商存在</w:t>
            </w:r>
            <w:proofErr w:type="gramEnd"/>
            <w:r>
              <w:rPr>
                <w:rFonts w:ascii="新宋体" w:eastAsia="新宋体" w:hAnsi="新宋体" w:cs="仿宋_GB2312" w:hint="eastAsia"/>
                <w:szCs w:val="21"/>
              </w:rPr>
              <w:t>单位负责人为同一人或直接控股、管理关系。</w:t>
            </w:r>
          </w:p>
        </w:tc>
      </w:tr>
      <w:tr w:rsidR="00905A1D">
        <w:tc>
          <w:tcPr>
            <w:tcW w:w="711" w:type="dxa"/>
          </w:tcPr>
          <w:p w:rsidR="00905A1D" w:rsidRDefault="00D03D18">
            <w:pPr>
              <w:spacing w:line="400" w:lineRule="exact"/>
              <w:jc w:val="center"/>
              <w:rPr>
                <w:rFonts w:ascii="新宋体" w:eastAsia="新宋体" w:hAnsi="新宋体" w:cs="仿宋_GB2312"/>
                <w:szCs w:val="21"/>
              </w:rPr>
            </w:pPr>
            <w:r>
              <w:rPr>
                <w:rFonts w:ascii="新宋体" w:eastAsia="新宋体" w:hAnsi="新宋体" w:cs="仿宋_GB2312" w:hint="eastAsia"/>
                <w:szCs w:val="21"/>
              </w:rPr>
              <w:t>3</w:t>
            </w:r>
          </w:p>
        </w:tc>
        <w:tc>
          <w:tcPr>
            <w:tcW w:w="7811" w:type="dxa"/>
            <w:vAlign w:val="center"/>
          </w:tcPr>
          <w:p w:rsidR="00905A1D" w:rsidRDefault="00D03D18">
            <w:pPr>
              <w:spacing w:line="400" w:lineRule="exact"/>
              <w:jc w:val="left"/>
              <w:rPr>
                <w:rFonts w:ascii="新宋体" w:eastAsia="新宋体" w:hAnsi="新宋体" w:cs="仿宋_GB2312"/>
                <w:szCs w:val="21"/>
              </w:rPr>
            </w:pPr>
            <w:r>
              <w:rPr>
                <w:rFonts w:ascii="新宋体" w:eastAsia="新宋体" w:hAnsi="新宋体" w:cs="仿宋_GB2312" w:hint="eastAsia"/>
                <w:szCs w:val="21"/>
              </w:rPr>
              <w:t>与其他投标供应商的投标文件或部分投标文件相互混装或存在非正常一致。</w:t>
            </w:r>
          </w:p>
        </w:tc>
      </w:tr>
      <w:tr w:rsidR="00905A1D">
        <w:trPr>
          <w:trHeight w:val="90"/>
        </w:trPr>
        <w:tc>
          <w:tcPr>
            <w:tcW w:w="711" w:type="dxa"/>
          </w:tcPr>
          <w:p w:rsidR="00905A1D" w:rsidRDefault="00D03D18">
            <w:pPr>
              <w:spacing w:line="400" w:lineRule="exact"/>
              <w:jc w:val="center"/>
              <w:rPr>
                <w:rFonts w:ascii="新宋体" w:eastAsia="新宋体" w:hAnsi="新宋体" w:cs="仿宋_GB2312"/>
                <w:szCs w:val="21"/>
              </w:rPr>
            </w:pPr>
            <w:r>
              <w:rPr>
                <w:rFonts w:ascii="新宋体" w:eastAsia="新宋体" w:hAnsi="新宋体" w:cs="仿宋_GB2312" w:hint="eastAsia"/>
                <w:szCs w:val="21"/>
              </w:rPr>
              <w:t>4</w:t>
            </w:r>
          </w:p>
        </w:tc>
        <w:tc>
          <w:tcPr>
            <w:tcW w:w="7811" w:type="dxa"/>
            <w:vAlign w:val="center"/>
          </w:tcPr>
          <w:p w:rsidR="00905A1D" w:rsidRDefault="00D03D18">
            <w:pPr>
              <w:spacing w:line="400" w:lineRule="exact"/>
              <w:jc w:val="left"/>
              <w:rPr>
                <w:rFonts w:ascii="新宋体" w:eastAsia="新宋体" w:hAnsi="新宋体" w:cs="仿宋_GB2312"/>
                <w:szCs w:val="21"/>
              </w:rPr>
            </w:pPr>
            <w:r>
              <w:rPr>
                <w:rFonts w:ascii="新宋体" w:eastAsia="新宋体" w:hAnsi="新宋体" w:cs="仿宋_GB2312" w:hint="eastAsia"/>
                <w:szCs w:val="21"/>
              </w:rPr>
              <w:t>提供未经出具机构核实的虚假的检验检测报告、业绩材料、社保缴纳证明、学历学位证书、职称认证证书等材料。</w:t>
            </w:r>
          </w:p>
        </w:tc>
      </w:tr>
    </w:tbl>
    <w:p w:rsidR="00905A1D" w:rsidRDefault="00905A1D">
      <w:pPr>
        <w:spacing w:line="360" w:lineRule="auto"/>
        <w:rPr>
          <w:rFonts w:ascii="新宋体" w:eastAsia="新宋体" w:hAnsi="新宋体"/>
          <w:szCs w:val="21"/>
        </w:rPr>
      </w:pPr>
    </w:p>
    <w:p w:rsidR="00905A1D" w:rsidRDefault="00D03D18">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905A1D" w:rsidRDefault="00D03D18">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905A1D" w:rsidRDefault="00D03D18">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905A1D" w:rsidRDefault="00D03D18">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905A1D" w:rsidRDefault="00D03D18">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905A1D" w:rsidRDefault="00D03D18">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905A1D" w:rsidRDefault="00D03D18">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905A1D" w:rsidRDefault="00D03D18">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905A1D" w:rsidRDefault="00D03D18">
      <w:pPr>
        <w:spacing w:line="360" w:lineRule="auto"/>
        <w:rPr>
          <w:rFonts w:ascii="新宋体" w:eastAsia="新宋体" w:hAnsi="新宋体"/>
          <w:szCs w:val="21"/>
        </w:rPr>
      </w:pPr>
      <w:r>
        <w:rPr>
          <w:rFonts w:ascii="新宋体" w:eastAsia="新宋体" w:hAnsi="新宋体" w:hint="eastAsia"/>
          <w:szCs w:val="21"/>
        </w:rPr>
        <w:t>（一）投标供应商之间相互约定给予未中标的供应商利益补偿。</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905A1D" w:rsidRDefault="00D03D18">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w:t>
      </w:r>
      <w:r>
        <w:rPr>
          <w:rFonts w:ascii="新宋体" w:eastAsia="新宋体" w:hAnsi="新宋体" w:hint="eastAsia"/>
          <w:szCs w:val="21"/>
        </w:rPr>
        <w:t>与编制的。</w:t>
      </w:r>
    </w:p>
    <w:p w:rsidR="00905A1D" w:rsidRDefault="00D03D18">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905A1D" w:rsidRDefault="00D03D18">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905A1D" w:rsidRDefault="00D03D18">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905A1D" w:rsidRDefault="00D03D18">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905A1D" w:rsidRDefault="00D03D18">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905A1D" w:rsidRDefault="00D03D18">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905A1D" w:rsidRDefault="00D03D18">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905A1D" w:rsidRDefault="00D03D18">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w:t>
      </w:r>
      <w:r>
        <w:rPr>
          <w:rFonts w:ascii="新宋体" w:eastAsia="新宋体" w:hAnsi="新宋体" w:hint="eastAsia"/>
          <w:szCs w:val="21"/>
        </w:rPr>
        <w:t>查实投标文件中存在虚假资料的，无论相关资料是否由第三方或本公司员工提供，均不影响主管部门对供应商存在“隐瞒真实情况，提供虚假资料”违法行为的认定。</w:t>
      </w:r>
    </w:p>
    <w:p w:rsidR="00905A1D" w:rsidRDefault="00D03D18">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（三）对于涉及安全生产、特种作业、抢险救灾、防疫等政府采购项目，供应商实施提供虚假资料、串通投标等违法行为的，主管部门将依法从严处理。</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w:t>
      </w:r>
      <w:r>
        <w:rPr>
          <w:rFonts w:ascii="新宋体" w:eastAsia="新宋体" w:hAnsi="新宋体" w:hint="eastAsia"/>
          <w:szCs w:val="21"/>
        </w:rPr>
        <w:t>与招标投标的行为，加强对投标文件的审核。项目授权代表、员工编制、上传投标文件等行为违反政府采购法律法规或招标文件要求的，投标供应商应当依法承担相应法律责任。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905A1D" w:rsidRDefault="00D03D18">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w:t>
      </w:r>
      <w:r>
        <w:rPr>
          <w:rFonts w:ascii="新宋体" w:eastAsia="新宋体" w:hAnsi="新宋体" w:hint="eastAsia"/>
          <w:szCs w:val="21"/>
        </w:rPr>
        <w:t>理；涉嫌串通投标等违法行为的，主管部门将依法调查处理。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以下罚款，并由市场监管部门依法吊销营业执照。</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w:t>
      </w:r>
      <w:r>
        <w:rPr>
          <w:rFonts w:ascii="新宋体" w:eastAsia="新宋体" w:hAnsi="新宋体" w:hint="eastAsia"/>
          <w:b/>
          <w:szCs w:val="21"/>
        </w:rPr>
        <w:t>为风险知悉确认书》，充分知悉违法行为的法律后果，并承诺将严谨、诚信、依法依规参与政府采购活动”。</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905A1D" w:rsidRDefault="00D03D18">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905A1D" w:rsidRDefault="00905A1D">
      <w:pPr>
        <w:spacing w:line="360" w:lineRule="auto"/>
        <w:jc w:val="left"/>
        <w:rPr>
          <w:rFonts w:ascii="新宋体" w:eastAsia="新宋体" w:hAnsi="新宋体"/>
          <w:b/>
          <w:szCs w:val="21"/>
        </w:rPr>
      </w:pPr>
    </w:p>
    <w:p w:rsidR="00905A1D" w:rsidRDefault="00D03D18">
      <w:pPr>
        <w:spacing w:line="360" w:lineRule="auto"/>
        <w:rPr>
          <w:rFonts w:ascii="新宋体" w:eastAsia="新宋体" w:hAnsi="新宋体"/>
          <w:szCs w:val="21"/>
        </w:rPr>
      </w:pPr>
      <w:r>
        <w:rPr>
          <w:rFonts w:ascii="新宋体" w:eastAsia="新宋体" w:hAnsi="新宋体" w:hint="eastAsia"/>
          <w:szCs w:val="21"/>
        </w:rPr>
        <w:t>负责人</w:t>
      </w:r>
      <w:r>
        <w:rPr>
          <w:rFonts w:ascii="新宋体" w:eastAsia="新宋体" w:hAnsi="新宋体" w:hint="eastAsia"/>
          <w:szCs w:val="21"/>
        </w:rPr>
        <w:t>/</w:t>
      </w:r>
      <w:r>
        <w:rPr>
          <w:rFonts w:ascii="新宋体" w:eastAsia="新宋体" w:hAnsi="新宋体" w:hint="eastAsia"/>
          <w:szCs w:val="21"/>
        </w:rPr>
        <w:t>投标授权代表签名：</w:t>
      </w:r>
    </w:p>
    <w:p w:rsidR="00905A1D" w:rsidRDefault="00D03D18">
      <w:pPr>
        <w:spacing w:line="360" w:lineRule="auto"/>
        <w:rPr>
          <w:rFonts w:ascii="新宋体" w:eastAsia="新宋体" w:hAnsi="新宋体"/>
          <w:szCs w:val="21"/>
        </w:rPr>
      </w:pPr>
      <w:r>
        <w:rPr>
          <w:rFonts w:ascii="新宋体" w:eastAsia="新宋体" w:hAnsi="新宋体" w:hint="eastAsia"/>
          <w:szCs w:val="21"/>
        </w:rPr>
        <w:t>知悉人（公章）：</w:t>
      </w:r>
    </w:p>
    <w:p w:rsidR="00905A1D" w:rsidRDefault="00D03D18">
      <w:pPr>
        <w:spacing w:line="360" w:lineRule="auto"/>
        <w:rPr>
          <w:rFonts w:ascii="新宋体" w:eastAsia="新宋体" w:hAnsi="新宋体"/>
          <w:szCs w:val="21"/>
        </w:rPr>
      </w:pPr>
      <w:r>
        <w:rPr>
          <w:rFonts w:ascii="新宋体" w:eastAsia="新宋体" w:hAnsi="新宋体" w:hint="eastAsia"/>
          <w:szCs w:val="21"/>
        </w:rPr>
        <w:t>日期：</w:t>
      </w:r>
    </w:p>
    <w:p w:rsidR="00905A1D" w:rsidRDefault="00D03D18">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905A1D" w:rsidRDefault="00905A1D">
      <w:pPr>
        <w:spacing w:line="360" w:lineRule="auto"/>
        <w:rPr>
          <w:rFonts w:ascii="新宋体" w:eastAsia="新宋体" w:hAnsi="新宋体"/>
          <w:szCs w:val="21"/>
        </w:rPr>
      </w:pPr>
    </w:p>
    <w:p w:rsidR="00905A1D" w:rsidRDefault="00D03D18">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905A1D">
        <w:tc>
          <w:tcPr>
            <w:tcW w:w="709" w:type="dxa"/>
          </w:tcPr>
          <w:p w:rsidR="00905A1D" w:rsidRDefault="00D03D1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905A1D" w:rsidRDefault="00D03D1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905A1D" w:rsidRDefault="00D03D18">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905A1D">
        <w:tc>
          <w:tcPr>
            <w:tcW w:w="709" w:type="dxa"/>
          </w:tcPr>
          <w:p w:rsidR="00905A1D" w:rsidRDefault="00D03D1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vAlign w:val="center"/>
          </w:tcPr>
          <w:p w:rsidR="00905A1D" w:rsidRDefault="00D03D18">
            <w:pPr>
              <w:adjustRightInd w:val="0"/>
              <w:snapToGrid w:val="0"/>
              <w:spacing w:line="360" w:lineRule="auto"/>
              <w:jc w:val="center"/>
              <w:rPr>
                <w:rFonts w:ascii="新宋体" w:eastAsia="新宋体" w:hAnsi="新宋体"/>
                <w:kern w:val="0"/>
                <w:szCs w:val="21"/>
              </w:rPr>
            </w:pPr>
            <w:r>
              <w:rPr>
                <w:rFonts w:ascii="新宋体" w:eastAsia="新宋体" w:hAnsi="新宋体" w:hint="eastAsia"/>
              </w:rPr>
              <w:t>完全满足本项目服务期限的要求。</w:t>
            </w:r>
          </w:p>
        </w:tc>
        <w:tc>
          <w:tcPr>
            <w:tcW w:w="3969" w:type="dxa"/>
          </w:tcPr>
          <w:p w:rsidR="00905A1D" w:rsidRDefault="00905A1D">
            <w:pPr>
              <w:adjustRightInd w:val="0"/>
              <w:snapToGrid w:val="0"/>
              <w:spacing w:line="360" w:lineRule="auto"/>
              <w:rPr>
                <w:rFonts w:ascii="新宋体" w:eastAsia="新宋体" w:hAnsi="新宋体"/>
                <w:kern w:val="0"/>
                <w:szCs w:val="21"/>
              </w:rPr>
            </w:pPr>
          </w:p>
        </w:tc>
      </w:tr>
      <w:tr w:rsidR="00905A1D">
        <w:tc>
          <w:tcPr>
            <w:tcW w:w="709" w:type="dxa"/>
          </w:tcPr>
          <w:p w:rsidR="00905A1D" w:rsidRDefault="00D03D18">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vAlign w:val="center"/>
          </w:tcPr>
          <w:p w:rsidR="00905A1D" w:rsidRDefault="00D03D18">
            <w:pPr>
              <w:adjustRightInd w:val="0"/>
              <w:snapToGrid w:val="0"/>
              <w:spacing w:line="360" w:lineRule="auto"/>
              <w:jc w:val="center"/>
              <w:rPr>
                <w:rFonts w:ascii="新宋体" w:eastAsia="新宋体" w:hAnsi="新宋体"/>
                <w:color w:val="FF0000"/>
                <w:kern w:val="0"/>
                <w:szCs w:val="21"/>
              </w:rPr>
            </w:pPr>
            <w:r>
              <w:rPr>
                <w:rFonts w:ascii="新宋体" w:eastAsia="新宋体" w:hAnsi="新宋体" w:hint="eastAsia"/>
              </w:rPr>
              <w:t>完全满足本项目技术要求中的人员要求。</w:t>
            </w:r>
          </w:p>
        </w:tc>
        <w:tc>
          <w:tcPr>
            <w:tcW w:w="3969" w:type="dxa"/>
          </w:tcPr>
          <w:p w:rsidR="00905A1D" w:rsidRDefault="00905A1D">
            <w:pPr>
              <w:adjustRightInd w:val="0"/>
              <w:snapToGrid w:val="0"/>
              <w:spacing w:line="360" w:lineRule="auto"/>
              <w:rPr>
                <w:rFonts w:ascii="新宋体" w:eastAsia="新宋体" w:hAnsi="新宋体"/>
                <w:kern w:val="0"/>
                <w:szCs w:val="21"/>
              </w:rPr>
            </w:pPr>
          </w:p>
        </w:tc>
      </w:tr>
    </w:tbl>
    <w:p w:rsidR="00905A1D" w:rsidRDefault="00D03D18">
      <w:pPr>
        <w:spacing w:line="360" w:lineRule="auto"/>
        <w:rPr>
          <w:rFonts w:ascii="新宋体" w:eastAsia="新宋体" w:hAnsi="新宋体"/>
          <w:b/>
          <w:szCs w:val="21"/>
        </w:rPr>
      </w:pPr>
      <w:r>
        <w:rPr>
          <w:rFonts w:ascii="新宋体" w:eastAsia="新宋体" w:hAnsi="新宋体" w:hint="eastAsia"/>
          <w:b/>
          <w:szCs w:val="21"/>
        </w:rPr>
        <w:t>注：</w:t>
      </w:r>
      <w:r>
        <w:rPr>
          <w:rFonts w:ascii="新宋体" w:eastAsia="新宋体" w:hAnsi="新宋体" w:hint="eastAsia"/>
          <w:b/>
          <w:szCs w:val="21"/>
        </w:rPr>
        <w:t xml:space="preserve">1. </w:t>
      </w:r>
      <w:r>
        <w:rPr>
          <w:rFonts w:ascii="新宋体" w:eastAsia="新宋体" w:hAnsi="新宋体" w:hint="eastAsia"/>
          <w:b/>
          <w:szCs w:val="21"/>
        </w:rPr>
        <w:t>上表所列内容为不可负偏离条款。</w:t>
      </w:r>
      <w:r>
        <w:rPr>
          <w:rFonts w:ascii="新宋体" w:eastAsia="新宋体" w:hAnsi="新宋体" w:hint="eastAsia"/>
          <w:b/>
          <w:szCs w:val="21"/>
        </w:rPr>
        <w:t>2.</w:t>
      </w:r>
      <w:r>
        <w:rPr>
          <w:rFonts w:ascii="新宋体" w:eastAsia="新宋体" w:hAnsi="新宋体" w:hint="eastAsia"/>
          <w:b/>
          <w:szCs w:val="21"/>
        </w:rPr>
        <w:t>“投标人响应情况”一栏应如实填写“响应”或“不响应”。</w:t>
      </w:r>
      <w:r>
        <w:rPr>
          <w:rFonts w:ascii="新宋体" w:eastAsia="新宋体" w:hAnsi="新宋体" w:hint="eastAsia"/>
          <w:b/>
          <w:szCs w:val="21"/>
        </w:rPr>
        <w:t xml:space="preserve">3. </w:t>
      </w:r>
      <w:r>
        <w:rPr>
          <w:rFonts w:ascii="新宋体" w:eastAsia="新宋体" w:hAnsi="新宋体" w:hint="eastAsia"/>
          <w:b/>
          <w:szCs w:val="21"/>
        </w:rPr>
        <w:t>“实质性响应条款响应情况”与投标文件其它内容冲突的，以“实质性响应条款响应情况”为准。</w:t>
      </w:r>
    </w:p>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905A1D" w:rsidRDefault="00D03D18">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w:t>
      </w:r>
      <w:r>
        <w:rPr>
          <w:rFonts w:ascii="新宋体" w:eastAsia="新宋体" w:hAnsi="新宋体" w:hint="eastAsia"/>
          <w:b w:val="0"/>
          <w:kern w:val="44"/>
          <w:sz w:val="24"/>
          <w:szCs w:val="24"/>
        </w:rPr>
        <w:t>(</w:t>
      </w:r>
      <w:r>
        <w:rPr>
          <w:rFonts w:ascii="新宋体" w:eastAsia="新宋体" w:hAnsi="新宋体" w:hint="eastAsia"/>
          <w:b w:val="0"/>
          <w:kern w:val="44"/>
          <w:sz w:val="24"/>
          <w:szCs w:val="24"/>
        </w:rPr>
        <w:t>可选项</w:t>
      </w:r>
      <w:r>
        <w:rPr>
          <w:rFonts w:ascii="新宋体" w:eastAsia="新宋体" w:hAnsi="新宋体" w:hint="eastAsia"/>
          <w:b w:val="0"/>
          <w:kern w:val="44"/>
          <w:sz w:val="24"/>
          <w:szCs w:val="24"/>
        </w:rPr>
        <w:t>)</w:t>
      </w:r>
    </w:p>
    <w:p w:rsidR="00905A1D" w:rsidRDefault="00D03D18">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目</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编</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号：单位：</w:t>
      </w:r>
      <w:r>
        <w:rPr>
          <w:rFonts w:ascii="新宋体" w:eastAsia="新宋体" w:hAnsi="新宋体" w:hint="eastAsia"/>
          <w:snapToGrid w:val="0"/>
          <w:kern w:val="0"/>
          <w:szCs w:val="21"/>
        </w:rPr>
        <w:t xml:space="preserve"> </w:t>
      </w:r>
      <w:r>
        <w:rPr>
          <w:rFonts w:ascii="新宋体" w:eastAsia="新宋体" w:hAnsi="新宋体" w:hint="eastAsia"/>
          <w:snapToGrid w:val="0"/>
          <w:kern w:val="0"/>
          <w:szCs w:val="21"/>
        </w:rPr>
        <w:t>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905A1D">
        <w:trPr>
          <w:cantSplit/>
          <w:trHeight w:val="405"/>
          <w:jc w:val="center"/>
        </w:trPr>
        <w:tc>
          <w:tcPr>
            <w:tcW w:w="2776" w:type="dxa"/>
            <w:vAlign w:val="center"/>
          </w:tcPr>
          <w:p w:rsidR="00905A1D" w:rsidRDefault="00D03D1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905A1D" w:rsidRDefault="00D03D1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905A1D" w:rsidRDefault="00D03D18">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905A1D">
        <w:trPr>
          <w:cantSplit/>
          <w:trHeight w:val="417"/>
          <w:jc w:val="center"/>
        </w:trPr>
        <w:tc>
          <w:tcPr>
            <w:tcW w:w="2776" w:type="dxa"/>
            <w:vAlign w:val="center"/>
          </w:tcPr>
          <w:p w:rsidR="00905A1D" w:rsidRDefault="00D03D18">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905A1D" w:rsidRDefault="00905A1D">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905A1D" w:rsidRDefault="00905A1D">
            <w:pPr>
              <w:spacing w:line="360" w:lineRule="auto"/>
              <w:ind w:firstLineChars="200" w:firstLine="420"/>
              <w:jc w:val="center"/>
              <w:rPr>
                <w:rFonts w:ascii="新宋体" w:eastAsia="新宋体" w:hAnsi="新宋体"/>
                <w:snapToGrid w:val="0"/>
                <w:kern w:val="0"/>
                <w:szCs w:val="21"/>
              </w:rPr>
            </w:pPr>
          </w:p>
        </w:tc>
      </w:tr>
    </w:tbl>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投标人：（公章）</w:t>
      </w:r>
      <w:r>
        <w:rPr>
          <w:rFonts w:ascii="新宋体" w:eastAsia="新宋体" w:hAnsi="新宋体" w:hint="eastAsia"/>
          <w:kern w:val="0"/>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905A1D" w:rsidRDefault="00D03D18">
      <w:pPr>
        <w:spacing w:line="360" w:lineRule="auto"/>
        <w:rPr>
          <w:rFonts w:ascii="新宋体" w:eastAsia="新宋体" w:hAnsi="新宋体"/>
          <w:kern w:val="0"/>
          <w:szCs w:val="21"/>
        </w:rPr>
      </w:pPr>
      <w:r>
        <w:rPr>
          <w:rFonts w:ascii="新宋体" w:eastAsia="新宋体" w:hAnsi="新宋体" w:hint="eastAsia"/>
          <w:kern w:val="0"/>
          <w:szCs w:val="21"/>
        </w:rPr>
        <w:t>日期：</w:t>
      </w:r>
      <w:r>
        <w:rPr>
          <w:rFonts w:ascii="新宋体" w:eastAsia="新宋体" w:hAnsi="新宋体" w:hint="eastAsia"/>
          <w:kern w:val="0"/>
          <w:szCs w:val="21"/>
        </w:rPr>
        <w:t xml:space="preserve">   </w:t>
      </w:r>
      <w:r>
        <w:rPr>
          <w:rFonts w:ascii="新宋体" w:eastAsia="新宋体" w:hAnsi="新宋体" w:hint="eastAsia"/>
          <w:kern w:val="0"/>
          <w:szCs w:val="21"/>
        </w:rPr>
        <w:t>年</w:t>
      </w:r>
      <w:r>
        <w:rPr>
          <w:rFonts w:ascii="新宋体" w:eastAsia="新宋体" w:hAnsi="新宋体" w:hint="eastAsia"/>
          <w:kern w:val="0"/>
          <w:szCs w:val="21"/>
        </w:rPr>
        <w:t xml:space="preserve">   </w:t>
      </w:r>
      <w:r>
        <w:rPr>
          <w:rFonts w:ascii="新宋体" w:eastAsia="新宋体" w:hAnsi="新宋体" w:hint="eastAsia"/>
          <w:kern w:val="0"/>
          <w:szCs w:val="21"/>
        </w:rPr>
        <w:t>月</w:t>
      </w:r>
      <w:r>
        <w:rPr>
          <w:rFonts w:ascii="新宋体" w:eastAsia="新宋体" w:hAnsi="新宋体" w:hint="eastAsia"/>
          <w:kern w:val="0"/>
          <w:szCs w:val="21"/>
        </w:rPr>
        <w:t xml:space="preserve">   </w:t>
      </w:r>
      <w:r>
        <w:rPr>
          <w:rFonts w:ascii="新宋体" w:eastAsia="新宋体" w:hAnsi="新宋体" w:hint="eastAsia"/>
          <w:kern w:val="0"/>
          <w:szCs w:val="21"/>
        </w:rPr>
        <w:t>日：</w:t>
      </w:r>
    </w:p>
    <w:p w:rsidR="00905A1D" w:rsidRDefault="00D03D18">
      <w:pPr>
        <w:pStyle w:val="5"/>
        <w:rPr>
          <w:rFonts w:ascii="新宋体" w:eastAsia="新宋体" w:hAnsi="新宋体"/>
          <w:b w:val="0"/>
          <w:kern w:val="44"/>
          <w:sz w:val="24"/>
          <w:szCs w:val="24"/>
        </w:rPr>
      </w:pPr>
      <w:r>
        <w:rPr>
          <w:rFonts w:ascii="新宋体" w:eastAsia="新宋体" w:hAnsi="新宋体" w:hint="eastAsia"/>
          <w:b w:val="0"/>
          <w:kern w:val="44"/>
          <w:sz w:val="24"/>
          <w:szCs w:val="24"/>
        </w:rPr>
        <w:t>六、开标一览表</w:t>
      </w:r>
      <w:r>
        <w:rPr>
          <w:rFonts w:ascii="新宋体" w:eastAsia="新宋体" w:hAnsi="新宋体"/>
          <w:b w:val="0"/>
          <w:kern w:val="44"/>
          <w:sz w:val="24"/>
          <w:szCs w:val="24"/>
        </w:rPr>
        <w:tab/>
      </w:r>
    </w:p>
    <w:p w:rsidR="00905A1D" w:rsidRDefault="00D03D18">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905A1D" w:rsidRDefault="00D03D18">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6"/>
        <w:gridCol w:w="2268"/>
        <w:gridCol w:w="2062"/>
      </w:tblGrid>
      <w:tr w:rsidR="00905A1D">
        <w:trPr>
          <w:trHeight w:val="318"/>
          <w:jc w:val="center"/>
        </w:trPr>
        <w:tc>
          <w:tcPr>
            <w:tcW w:w="4616" w:type="dxa"/>
            <w:vAlign w:val="center"/>
          </w:tcPr>
          <w:p w:rsidR="00905A1D" w:rsidRDefault="00D03D1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2268" w:type="dxa"/>
            <w:vAlign w:val="center"/>
          </w:tcPr>
          <w:p w:rsidR="00905A1D" w:rsidRDefault="00D03D1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062" w:type="dxa"/>
            <w:vAlign w:val="center"/>
          </w:tcPr>
          <w:p w:rsidR="00905A1D" w:rsidRDefault="00D03D1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905A1D">
        <w:trPr>
          <w:cantSplit/>
          <w:trHeight w:val="265"/>
          <w:jc w:val="center"/>
        </w:trPr>
        <w:tc>
          <w:tcPr>
            <w:tcW w:w="4616" w:type="dxa"/>
          </w:tcPr>
          <w:p w:rsidR="00905A1D" w:rsidRDefault="00905A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2268" w:type="dxa"/>
            <w:vAlign w:val="center"/>
          </w:tcPr>
          <w:p w:rsidR="00905A1D" w:rsidRDefault="00D03D1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项</w:t>
            </w:r>
          </w:p>
        </w:tc>
        <w:tc>
          <w:tcPr>
            <w:tcW w:w="2062" w:type="dxa"/>
            <w:vAlign w:val="center"/>
          </w:tcPr>
          <w:p w:rsidR="00905A1D" w:rsidRDefault="00905A1D">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905A1D">
        <w:trPr>
          <w:cantSplit/>
          <w:trHeight w:val="369"/>
          <w:jc w:val="center"/>
        </w:trPr>
        <w:tc>
          <w:tcPr>
            <w:tcW w:w="8946" w:type="dxa"/>
            <w:gridSpan w:val="3"/>
            <w:vAlign w:val="center"/>
          </w:tcPr>
          <w:p w:rsidR="00905A1D" w:rsidRDefault="00D03D18">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w:t>
            </w:r>
            <w:r>
              <w:rPr>
                <w:rFonts w:ascii="新宋体" w:eastAsia="新宋体" w:hAnsi="新宋体" w:cs="宋体" w:hint="eastAsia"/>
                <w:szCs w:val="21"/>
              </w:rPr>
              <w:t xml:space="preserve"> </w:t>
            </w:r>
            <w:r>
              <w:rPr>
                <w:rFonts w:ascii="新宋体" w:eastAsia="新宋体" w:hAnsi="新宋体" w:cs="宋体" w:hint="eastAsia"/>
                <w:szCs w:val="21"/>
              </w:rPr>
              <w:t>写：大</w:t>
            </w:r>
            <w:r>
              <w:rPr>
                <w:rFonts w:ascii="新宋体" w:eastAsia="新宋体" w:hAnsi="新宋体" w:cs="宋体" w:hint="eastAsia"/>
                <w:szCs w:val="21"/>
              </w:rPr>
              <w:t xml:space="preserve"> </w:t>
            </w:r>
            <w:r>
              <w:rPr>
                <w:rFonts w:ascii="新宋体" w:eastAsia="新宋体" w:hAnsi="新宋体" w:cs="宋体" w:hint="eastAsia"/>
                <w:szCs w:val="21"/>
              </w:rPr>
              <w:t>写：</w:t>
            </w:r>
          </w:p>
        </w:tc>
      </w:tr>
    </w:tbl>
    <w:p w:rsidR="00905A1D" w:rsidRDefault="00D03D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905A1D" w:rsidRDefault="00D03D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hint="eastAsia"/>
          <w:szCs w:val="21"/>
          <w:lang w:val="zh-CN"/>
        </w:rPr>
        <w:t>1</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905A1D" w:rsidRDefault="00D03D18">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2</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905A1D" w:rsidRDefault="00D03D1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905A1D" w:rsidRDefault="00D03D18">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905A1D" w:rsidRDefault="00D03D1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905A1D" w:rsidRDefault="00905A1D">
      <w:pPr>
        <w:spacing w:line="360" w:lineRule="auto"/>
        <w:rPr>
          <w:rFonts w:ascii="新宋体" w:eastAsia="新宋体" w:hAnsi="新宋体"/>
          <w:szCs w:val="21"/>
        </w:rPr>
      </w:pPr>
    </w:p>
    <w:p w:rsidR="00905A1D" w:rsidRDefault="00D03D18">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905A1D" w:rsidRDefault="00D03D18">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本公司</w:t>
      </w:r>
      <w:r>
        <w:rPr>
          <w:rFonts w:ascii="新宋体" w:eastAsia="新宋体" w:hAnsi="新宋体" w:hint="eastAsia"/>
          <w:szCs w:val="21"/>
        </w:rPr>
        <w:t xml:space="preserve">( </w:t>
      </w: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在参加《</w:t>
      </w:r>
      <w:r>
        <w:rPr>
          <w:rFonts w:ascii="新宋体" w:eastAsia="新宋体" w:hAnsi="新宋体" w:hint="eastAsia"/>
          <w:szCs w:val="21"/>
        </w:rPr>
        <w:t>###</w:t>
      </w:r>
      <w:r>
        <w:rPr>
          <w:rFonts w:ascii="新宋体" w:eastAsia="新宋体" w:hAnsi="新宋体" w:hint="eastAsia"/>
          <w:szCs w:val="21"/>
        </w:rPr>
        <w:t>项目名称（招标编号：</w:t>
      </w:r>
      <w:r>
        <w:rPr>
          <w:rFonts w:ascii="新宋体" w:eastAsia="新宋体" w:hAnsi="新宋体" w:hint="eastAsia"/>
          <w:szCs w:val="21"/>
        </w:rPr>
        <w:t xml:space="preserve"> </w:t>
      </w:r>
      <w:r>
        <w:rPr>
          <w:rFonts w:ascii="新宋体" w:eastAsia="新宋体" w:hAnsi="新宋体" w:hint="eastAsia"/>
          <w:szCs w:val="21"/>
        </w:rPr>
        <w:t>）》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905A1D" w:rsidRDefault="00D03D18">
      <w:pPr>
        <w:spacing w:line="360" w:lineRule="auto"/>
        <w:rPr>
          <w:rFonts w:ascii="新宋体" w:eastAsia="新宋体" w:hAnsi="新宋体"/>
          <w:szCs w:val="21"/>
        </w:rPr>
      </w:pPr>
      <w:r>
        <w:rPr>
          <w:rFonts w:ascii="新宋体" w:eastAsia="新宋体" w:hAnsi="新宋体" w:hint="eastAsia"/>
          <w:szCs w:val="21"/>
        </w:rPr>
        <w:t>如我公司违反上款承诺</w:t>
      </w:r>
      <w:r>
        <w:rPr>
          <w:rFonts w:ascii="新宋体" w:eastAsia="新宋体" w:hAnsi="新宋体" w:hint="eastAsia"/>
          <w:szCs w:val="21"/>
        </w:rPr>
        <w:t>,</w:t>
      </w:r>
      <w:r>
        <w:rPr>
          <w:rFonts w:ascii="新宋体" w:eastAsia="新宋体" w:hAnsi="新宋体" w:hint="eastAsia"/>
          <w:szCs w:val="21"/>
        </w:rPr>
        <w:t>愿承担由此引起的一切法律责任。特此承诺</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hint="eastAsia"/>
          <w:szCs w:val="21"/>
        </w:rPr>
        <w:t xml:space="preserve">     </w:t>
      </w:r>
      <w:r>
        <w:rPr>
          <w:rFonts w:ascii="新宋体" w:eastAsia="新宋体" w:hAnsi="新宋体" w:hint="eastAsia"/>
          <w:szCs w:val="21"/>
        </w:rPr>
        <w:t>（公章）</w:t>
      </w:r>
    </w:p>
    <w:p w:rsidR="00905A1D" w:rsidRDefault="00D03D18">
      <w:pPr>
        <w:spacing w:line="360" w:lineRule="auto"/>
        <w:rPr>
          <w:rFonts w:ascii="新宋体" w:eastAsia="新宋体" w:hAnsi="新宋体"/>
          <w:szCs w:val="21"/>
        </w:rPr>
      </w:pPr>
      <w:r>
        <w:rPr>
          <w:rFonts w:ascii="新宋体" w:eastAsia="新宋体" w:hAnsi="新宋体" w:hint="eastAsia"/>
          <w:szCs w:val="21"/>
        </w:rPr>
        <w:t>投标代表签名：</w:t>
      </w:r>
      <w:r>
        <w:rPr>
          <w:rFonts w:ascii="新宋体" w:eastAsia="新宋体" w:hAnsi="新宋体" w:hint="eastAsia"/>
          <w:szCs w:val="21"/>
        </w:rPr>
        <w:t xml:space="preserve">         </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______</w:t>
      </w:r>
      <w:r>
        <w:rPr>
          <w:rFonts w:ascii="新宋体" w:eastAsia="新宋体" w:hAnsi="新宋体" w:hint="eastAsia"/>
          <w:szCs w:val="21"/>
        </w:rPr>
        <w:t>年</w:t>
      </w:r>
      <w:r>
        <w:rPr>
          <w:rFonts w:ascii="新宋体" w:eastAsia="新宋体" w:hAnsi="新宋体" w:hint="eastAsia"/>
          <w:szCs w:val="21"/>
        </w:rPr>
        <w:t>____</w:t>
      </w:r>
      <w:r>
        <w:rPr>
          <w:rFonts w:ascii="新宋体" w:eastAsia="新宋体" w:hAnsi="新宋体" w:hint="eastAsia"/>
          <w:szCs w:val="21"/>
        </w:rPr>
        <w:t>月</w:t>
      </w:r>
      <w:r>
        <w:rPr>
          <w:rFonts w:ascii="新宋体" w:eastAsia="新宋体" w:hAnsi="新宋体" w:hint="eastAsia"/>
          <w:szCs w:val="21"/>
        </w:rPr>
        <w:t>____</w:t>
      </w:r>
      <w:r>
        <w:rPr>
          <w:rFonts w:ascii="新宋体" w:eastAsia="新宋体" w:hAnsi="新宋体" w:hint="eastAsia"/>
          <w:szCs w:val="21"/>
        </w:rPr>
        <w:t>日</w:t>
      </w:r>
    </w:p>
    <w:p w:rsidR="00905A1D" w:rsidRDefault="00D03D18">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八、供应商基本情况表</w:t>
      </w:r>
    </w:p>
    <w:p w:rsidR="00905A1D" w:rsidRDefault="00905A1D">
      <w:pPr>
        <w:rPr>
          <w:rFonts w:ascii="新宋体" w:eastAsia="新宋体" w:hAnsi="新宋体"/>
          <w:szCs w:val="21"/>
        </w:rPr>
      </w:pPr>
    </w:p>
    <w:p w:rsidR="00905A1D" w:rsidRDefault="00D03D18">
      <w:pPr>
        <w:spacing w:line="360" w:lineRule="auto"/>
        <w:jc w:val="center"/>
        <w:rPr>
          <w:rFonts w:ascii="新宋体" w:eastAsia="新宋体" w:hAnsi="新宋体"/>
          <w:b/>
          <w:sz w:val="32"/>
          <w:szCs w:val="21"/>
        </w:rPr>
      </w:pPr>
      <w:r>
        <w:rPr>
          <w:rFonts w:ascii="新宋体" w:eastAsia="新宋体" w:hAnsi="新宋体" w:hint="eastAsia"/>
          <w:b/>
          <w:sz w:val="32"/>
          <w:szCs w:val="21"/>
        </w:rPr>
        <w:t>供应商基本情况表</w:t>
      </w:r>
    </w:p>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填表单位：（加盖单位公章）</w:t>
      </w:r>
      <w:r>
        <w:rPr>
          <w:rFonts w:ascii="新宋体" w:eastAsia="新宋体" w:hAnsi="新宋体" w:hint="eastAsia"/>
          <w:szCs w:val="21"/>
        </w:rPr>
        <w:t xml:space="preserve">                       </w:t>
      </w:r>
      <w:r>
        <w:rPr>
          <w:rFonts w:ascii="新宋体" w:eastAsia="新宋体" w:hAnsi="新宋体" w:hint="eastAsia"/>
          <w:szCs w:val="21"/>
        </w:rPr>
        <w:tab/>
      </w:r>
      <w:r>
        <w:rPr>
          <w:rFonts w:ascii="新宋体" w:eastAsia="新宋体" w:hAnsi="新宋体" w:hint="eastAsia"/>
          <w:szCs w:val="21"/>
        </w:rPr>
        <w:t>填表日期：</w:t>
      </w:r>
      <w:r>
        <w:rPr>
          <w:rFonts w:ascii="新宋体" w:eastAsia="新宋体" w:hAnsi="新宋体" w:hint="eastAsia"/>
          <w:szCs w:val="21"/>
        </w:rPr>
        <w:tab/>
      </w:r>
      <w:r>
        <w:rPr>
          <w:rFonts w:ascii="新宋体" w:eastAsia="新宋体" w:hAnsi="新宋体" w:hint="eastAsia"/>
          <w:szCs w:val="21"/>
        </w:rPr>
        <w:t>年</w:t>
      </w:r>
      <w:r>
        <w:rPr>
          <w:rFonts w:ascii="新宋体" w:eastAsia="新宋体" w:hAnsi="新宋体" w:hint="eastAsia"/>
          <w:szCs w:val="21"/>
        </w:rPr>
        <w:tab/>
      </w:r>
      <w:r>
        <w:rPr>
          <w:rFonts w:ascii="新宋体" w:eastAsia="新宋体" w:hAnsi="新宋体" w:hint="eastAsia"/>
          <w:szCs w:val="21"/>
        </w:rPr>
        <w:t>月</w:t>
      </w:r>
      <w:r>
        <w:rPr>
          <w:rFonts w:ascii="新宋体" w:eastAsia="新宋体" w:hAnsi="新宋体" w:hint="eastAsia"/>
          <w:szCs w:val="21"/>
        </w:rPr>
        <w:tab/>
      </w:r>
      <w:r>
        <w:rPr>
          <w:rFonts w:ascii="新宋体" w:eastAsia="新宋体" w:hAnsi="新宋体" w:hint="eastAsia"/>
          <w:szCs w:val="21"/>
        </w:rPr>
        <w:t>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736"/>
        <w:gridCol w:w="676"/>
        <w:gridCol w:w="1702"/>
        <w:gridCol w:w="851"/>
        <w:gridCol w:w="791"/>
        <w:gridCol w:w="1200"/>
        <w:gridCol w:w="1500"/>
        <w:gridCol w:w="1485"/>
      </w:tblGrid>
      <w:tr w:rsidR="00905A1D">
        <w:trPr>
          <w:trHeight w:val="623"/>
          <w:jc w:val="center"/>
        </w:trPr>
        <w:tc>
          <w:tcPr>
            <w:tcW w:w="1412" w:type="dxa"/>
            <w:gridSpan w:val="2"/>
          </w:tcPr>
          <w:p w:rsidR="00905A1D" w:rsidRDefault="00D03D18">
            <w:pPr>
              <w:autoSpaceDE w:val="0"/>
              <w:autoSpaceDN w:val="0"/>
              <w:spacing w:before="117"/>
              <w:ind w:left="344"/>
              <w:jc w:val="left"/>
              <w:rPr>
                <w:rFonts w:ascii="新宋体" w:eastAsia="新宋体" w:hAnsi="新宋体" w:cs="仿宋_GB2312"/>
                <w:kern w:val="0"/>
                <w:szCs w:val="21"/>
              </w:rPr>
            </w:pPr>
            <w:r>
              <w:rPr>
                <w:rFonts w:ascii="新宋体" w:eastAsia="新宋体" w:hAnsi="新宋体" w:cs="仿宋_GB2312"/>
                <w:spacing w:val="-4"/>
                <w:kern w:val="0"/>
                <w:szCs w:val="21"/>
              </w:rPr>
              <w:t>采购人</w:t>
            </w:r>
          </w:p>
        </w:tc>
        <w:tc>
          <w:tcPr>
            <w:tcW w:w="2553" w:type="dxa"/>
            <w:gridSpan w:val="2"/>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D03D18">
            <w:pPr>
              <w:autoSpaceDE w:val="0"/>
              <w:autoSpaceDN w:val="0"/>
              <w:spacing w:before="117"/>
              <w:ind w:left="514"/>
              <w:jc w:val="left"/>
              <w:rPr>
                <w:rFonts w:ascii="新宋体" w:eastAsia="新宋体" w:hAnsi="新宋体" w:cs="仿宋_GB2312"/>
                <w:kern w:val="0"/>
                <w:szCs w:val="21"/>
              </w:rPr>
            </w:pPr>
            <w:r>
              <w:rPr>
                <w:rFonts w:ascii="新宋体" w:eastAsia="新宋体" w:hAnsi="新宋体" w:cs="仿宋_GB2312"/>
                <w:spacing w:val="-3"/>
                <w:kern w:val="0"/>
                <w:szCs w:val="21"/>
              </w:rPr>
              <w:t>项目名称</w:t>
            </w:r>
          </w:p>
        </w:tc>
        <w:tc>
          <w:tcPr>
            <w:tcW w:w="2985" w:type="dxa"/>
            <w:gridSpan w:val="2"/>
          </w:tcPr>
          <w:p w:rsidR="00905A1D" w:rsidRDefault="00905A1D">
            <w:pPr>
              <w:autoSpaceDE w:val="0"/>
              <w:autoSpaceDN w:val="0"/>
              <w:jc w:val="left"/>
              <w:rPr>
                <w:rFonts w:ascii="新宋体" w:eastAsia="新宋体" w:hAnsi="新宋体" w:cs="仿宋_GB2312"/>
                <w:kern w:val="0"/>
                <w:szCs w:val="21"/>
              </w:rPr>
            </w:pPr>
          </w:p>
        </w:tc>
      </w:tr>
      <w:tr w:rsidR="00905A1D">
        <w:trPr>
          <w:trHeight w:val="686"/>
          <w:jc w:val="center"/>
        </w:trPr>
        <w:tc>
          <w:tcPr>
            <w:tcW w:w="1412" w:type="dxa"/>
            <w:gridSpan w:val="2"/>
          </w:tcPr>
          <w:p w:rsidR="00905A1D" w:rsidRDefault="00D03D18">
            <w:pPr>
              <w:autoSpaceDE w:val="0"/>
              <w:autoSpaceDN w:val="0"/>
              <w:ind w:left="224"/>
              <w:jc w:val="left"/>
              <w:rPr>
                <w:rFonts w:ascii="新宋体" w:eastAsia="新宋体" w:hAnsi="新宋体" w:cs="仿宋_GB2312"/>
                <w:kern w:val="0"/>
                <w:szCs w:val="21"/>
              </w:rPr>
            </w:pPr>
            <w:r>
              <w:rPr>
                <w:rFonts w:ascii="新宋体" w:eastAsia="新宋体" w:hAnsi="新宋体" w:cs="仿宋_GB2312"/>
                <w:kern w:val="0"/>
                <w:szCs w:val="21"/>
              </w:rPr>
              <w:t>投标（</w:t>
            </w:r>
            <w:r>
              <w:rPr>
                <w:rFonts w:ascii="新宋体" w:eastAsia="新宋体" w:hAnsi="新宋体" w:cs="仿宋_GB2312"/>
                <w:spacing w:val="-10"/>
                <w:kern w:val="0"/>
                <w:szCs w:val="21"/>
              </w:rPr>
              <w:t>响</w:t>
            </w:r>
          </w:p>
          <w:p w:rsidR="00905A1D" w:rsidRDefault="00D03D18">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2"/>
                <w:kern w:val="0"/>
                <w:szCs w:val="21"/>
              </w:rPr>
              <w:t>应）</w:t>
            </w:r>
            <w:r>
              <w:rPr>
                <w:rFonts w:ascii="新宋体" w:eastAsia="新宋体" w:hAnsi="新宋体" w:cs="仿宋_GB2312"/>
                <w:spacing w:val="-5"/>
                <w:kern w:val="0"/>
                <w:szCs w:val="21"/>
              </w:rPr>
              <w:t>供应商</w:t>
            </w:r>
          </w:p>
        </w:tc>
        <w:tc>
          <w:tcPr>
            <w:tcW w:w="2553" w:type="dxa"/>
            <w:gridSpan w:val="2"/>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D03D18">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2"/>
                <w:kern w:val="0"/>
                <w:szCs w:val="21"/>
              </w:rPr>
              <w:t>供应商统一社会</w:t>
            </w:r>
          </w:p>
          <w:p w:rsidR="00905A1D" w:rsidRDefault="00D03D18">
            <w:pPr>
              <w:autoSpaceDE w:val="0"/>
              <w:autoSpaceDN w:val="0"/>
              <w:ind w:left="141" w:right="133"/>
              <w:jc w:val="center"/>
              <w:rPr>
                <w:rFonts w:ascii="新宋体" w:eastAsia="新宋体" w:hAnsi="新宋体" w:cs="仿宋_GB2312"/>
                <w:kern w:val="0"/>
                <w:szCs w:val="21"/>
              </w:rPr>
            </w:pPr>
            <w:r>
              <w:rPr>
                <w:rFonts w:ascii="新宋体" w:eastAsia="新宋体" w:hAnsi="新宋体" w:cs="仿宋_GB2312"/>
                <w:spacing w:val="-3"/>
                <w:kern w:val="0"/>
                <w:szCs w:val="21"/>
              </w:rPr>
              <w:t>信用代码</w:t>
            </w:r>
          </w:p>
        </w:tc>
        <w:tc>
          <w:tcPr>
            <w:tcW w:w="2985" w:type="dxa"/>
            <w:gridSpan w:val="2"/>
          </w:tcPr>
          <w:p w:rsidR="00905A1D" w:rsidRDefault="00905A1D">
            <w:pPr>
              <w:autoSpaceDE w:val="0"/>
              <w:autoSpaceDN w:val="0"/>
              <w:jc w:val="left"/>
              <w:rPr>
                <w:rFonts w:ascii="新宋体" w:eastAsia="新宋体" w:hAnsi="新宋体" w:cs="仿宋_GB2312"/>
                <w:kern w:val="0"/>
                <w:szCs w:val="21"/>
              </w:rPr>
            </w:pPr>
          </w:p>
        </w:tc>
      </w:tr>
      <w:tr w:rsidR="00905A1D">
        <w:trPr>
          <w:trHeight w:val="623"/>
          <w:jc w:val="center"/>
        </w:trPr>
        <w:tc>
          <w:tcPr>
            <w:tcW w:w="8941" w:type="dxa"/>
            <w:gridSpan w:val="8"/>
          </w:tcPr>
          <w:p w:rsidR="00905A1D" w:rsidRDefault="00D03D18">
            <w:pPr>
              <w:autoSpaceDE w:val="0"/>
              <w:autoSpaceDN w:val="0"/>
              <w:spacing w:before="116"/>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w:t>
            </w:r>
            <w:proofErr w:type="gramStart"/>
            <w:r>
              <w:rPr>
                <w:rFonts w:ascii="新宋体" w:eastAsia="新宋体" w:hAnsi="新宋体" w:cs="仿宋_GB2312"/>
                <w:spacing w:val="-2"/>
                <w:kern w:val="0"/>
                <w:szCs w:val="21"/>
              </w:rPr>
              <w:t>商相关</w:t>
            </w:r>
            <w:proofErr w:type="gramEnd"/>
            <w:r>
              <w:rPr>
                <w:rFonts w:ascii="新宋体" w:eastAsia="新宋体" w:hAnsi="新宋体" w:cs="仿宋_GB2312"/>
                <w:spacing w:val="-2"/>
                <w:kern w:val="0"/>
                <w:szCs w:val="21"/>
              </w:rPr>
              <w:t>人员情况</w:t>
            </w:r>
          </w:p>
        </w:tc>
      </w:tr>
      <w:tr w:rsidR="00905A1D">
        <w:trPr>
          <w:trHeight w:val="685"/>
          <w:jc w:val="center"/>
        </w:trPr>
        <w:tc>
          <w:tcPr>
            <w:tcW w:w="736" w:type="dxa"/>
          </w:tcPr>
          <w:p w:rsidR="00905A1D" w:rsidRDefault="00D03D18">
            <w:pPr>
              <w:autoSpaceDE w:val="0"/>
              <w:autoSpaceDN w:val="0"/>
              <w:spacing w:before="14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905A1D" w:rsidRDefault="00D03D18">
            <w:pPr>
              <w:autoSpaceDE w:val="0"/>
              <w:autoSpaceDN w:val="0"/>
              <w:spacing w:before="147"/>
              <w:ind w:left="884" w:right="877"/>
              <w:jc w:val="center"/>
              <w:rPr>
                <w:rFonts w:ascii="新宋体" w:eastAsia="新宋体" w:hAnsi="新宋体" w:cs="仿宋_GB2312"/>
                <w:kern w:val="0"/>
                <w:szCs w:val="21"/>
              </w:rPr>
            </w:pPr>
            <w:r>
              <w:rPr>
                <w:rFonts w:ascii="新宋体" w:eastAsia="新宋体" w:hAnsi="新宋体" w:cs="仿宋_GB2312"/>
                <w:spacing w:val="-5"/>
                <w:kern w:val="0"/>
                <w:szCs w:val="21"/>
              </w:rPr>
              <w:t>职务</w:t>
            </w:r>
          </w:p>
        </w:tc>
        <w:tc>
          <w:tcPr>
            <w:tcW w:w="851" w:type="dxa"/>
          </w:tcPr>
          <w:p w:rsidR="00905A1D" w:rsidRDefault="00D03D18">
            <w:pPr>
              <w:autoSpaceDE w:val="0"/>
              <w:autoSpaceDN w:val="0"/>
              <w:spacing w:before="147"/>
              <w:ind w:left="233"/>
              <w:jc w:val="left"/>
              <w:rPr>
                <w:rFonts w:ascii="新宋体" w:eastAsia="新宋体" w:hAnsi="新宋体" w:cs="仿宋_GB2312"/>
                <w:kern w:val="0"/>
                <w:szCs w:val="21"/>
              </w:rPr>
            </w:pPr>
            <w:r>
              <w:rPr>
                <w:rFonts w:ascii="新宋体" w:eastAsia="新宋体" w:hAnsi="新宋体" w:cs="仿宋_GB2312"/>
                <w:spacing w:val="-5"/>
                <w:kern w:val="0"/>
                <w:szCs w:val="21"/>
              </w:rPr>
              <w:t>姓名</w:t>
            </w:r>
          </w:p>
        </w:tc>
        <w:tc>
          <w:tcPr>
            <w:tcW w:w="1991" w:type="dxa"/>
            <w:gridSpan w:val="2"/>
          </w:tcPr>
          <w:p w:rsidR="00905A1D" w:rsidRDefault="00D03D18">
            <w:pPr>
              <w:autoSpaceDE w:val="0"/>
              <w:autoSpaceDN w:val="0"/>
              <w:spacing w:before="147"/>
              <w:ind w:left="394"/>
              <w:jc w:val="left"/>
              <w:rPr>
                <w:rFonts w:ascii="新宋体" w:eastAsia="新宋体" w:hAnsi="新宋体" w:cs="仿宋_GB2312"/>
                <w:kern w:val="0"/>
                <w:szCs w:val="21"/>
              </w:rPr>
            </w:pPr>
            <w:r>
              <w:rPr>
                <w:rFonts w:ascii="新宋体" w:eastAsia="新宋体" w:hAnsi="新宋体" w:cs="仿宋_GB2312"/>
                <w:spacing w:val="-2"/>
                <w:kern w:val="0"/>
                <w:szCs w:val="21"/>
              </w:rPr>
              <w:t>身份证号码</w:t>
            </w:r>
          </w:p>
        </w:tc>
        <w:tc>
          <w:tcPr>
            <w:tcW w:w="1500" w:type="dxa"/>
          </w:tcPr>
          <w:p w:rsidR="00905A1D" w:rsidRDefault="00D03D18">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劳动合同</w:t>
            </w:r>
          </w:p>
          <w:p w:rsidR="00905A1D" w:rsidRDefault="00D03D18">
            <w:pPr>
              <w:autoSpaceDE w:val="0"/>
              <w:autoSpaceDN w:val="0"/>
              <w:ind w:left="268"/>
              <w:jc w:val="left"/>
              <w:rPr>
                <w:rFonts w:ascii="新宋体" w:eastAsia="新宋体" w:hAnsi="新宋体" w:cs="仿宋_GB2312"/>
                <w:kern w:val="0"/>
                <w:szCs w:val="21"/>
              </w:rPr>
            </w:pPr>
            <w:r>
              <w:rPr>
                <w:rFonts w:ascii="新宋体" w:eastAsia="新宋体" w:hAnsi="新宋体" w:cs="仿宋_GB2312"/>
                <w:spacing w:val="-3"/>
                <w:kern w:val="0"/>
                <w:szCs w:val="21"/>
              </w:rPr>
              <w:t>关系单位</w:t>
            </w:r>
          </w:p>
        </w:tc>
        <w:tc>
          <w:tcPr>
            <w:tcW w:w="1485" w:type="dxa"/>
          </w:tcPr>
          <w:p w:rsidR="00905A1D" w:rsidRDefault="00D03D18">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缴纳社会</w:t>
            </w:r>
          </w:p>
          <w:p w:rsidR="00905A1D" w:rsidRDefault="00D03D18">
            <w:pPr>
              <w:autoSpaceDE w:val="0"/>
              <w:autoSpaceDN w:val="0"/>
              <w:ind w:left="261"/>
              <w:jc w:val="left"/>
              <w:rPr>
                <w:rFonts w:ascii="新宋体" w:eastAsia="新宋体" w:hAnsi="新宋体" w:cs="仿宋_GB2312"/>
                <w:kern w:val="0"/>
                <w:szCs w:val="21"/>
              </w:rPr>
            </w:pPr>
            <w:r>
              <w:rPr>
                <w:rFonts w:ascii="新宋体" w:eastAsia="新宋体" w:hAnsi="新宋体" w:cs="仿宋_GB2312"/>
                <w:spacing w:val="-3"/>
                <w:kern w:val="0"/>
                <w:szCs w:val="21"/>
              </w:rPr>
              <w:t>保险单位</w:t>
            </w:r>
          </w:p>
        </w:tc>
      </w:tr>
      <w:tr w:rsidR="00905A1D">
        <w:trPr>
          <w:trHeight w:val="919"/>
          <w:jc w:val="center"/>
        </w:trPr>
        <w:tc>
          <w:tcPr>
            <w:tcW w:w="736" w:type="dxa"/>
          </w:tcPr>
          <w:p w:rsidR="00905A1D" w:rsidRDefault="00905A1D">
            <w:pPr>
              <w:autoSpaceDE w:val="0"/>
              <w:autoSpaceDN w:val="0"/>
              <w:spacing w:before="7"/>
              <w:jc w:val="left"/>
              <w:rPr>
                <w:rFonts w:ascii="新宋体" w:eastAsia="新宋体" w:hAnsi="新宋体" w:cs="仿宋_GB2312"/>
                <w:kern w:val="0"/>
                <w:szCs w:val="21"/>
              </w:rPr>
            </w:pPr>
          </w:p>
          <w:p w:rsidR="00905A1D" w:rsidRDefault="00D03D18">
            <w:pPr>
              <w:autoSpaceDE w:val="0"/>
              <w:autoSpaceDN w:val="0"/>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905A1D" w:rsidRDefault="00D03D18">
            <w:pPr>
              <w:autoSpaceDE w:val="0"/>
              <w:autoSpaceDN w:val="0"/>
              <w:ind w:left="119" w:right="106"/>
              <w:jc w:val="left"/>
              <w:rPr>
                <w:rFonts w:ascii="新宋体" w:eastAsia="新宋体" w:hAnsi="新宋体" w:cs="仿宋_GB2312"/>
                <w:kern w:val="0"/>
                <w:szCs w:val="21"/>
              </w:rPr>
            </w:pPr>
            <w:r>
              <w:rPr>
                <w:rFonts w:ascii="新宋体" w:eastAsia="新宋体" w:hAnsi="新宋体" w:cs="仿宋_GB2312"/>
                <w:spacing w:val="-2"/>
                <w:kern w:val="0"/>
                <w:szCs w:val="21"/>
              </w:rPr>
              <w:t>法定代表人</w:t>
            </w:r>
            <w:r>
              <w:rPr>
                <w:rFonts w:ascii="新宋体" w:eastAsia="新宋体" w:hAnsi="新宋体" w:cs="仿宋_GB2312"/>
                <w:spacing w:val="-2"/>
                <w:kern w:val="0"/>
                <w:szCs w:val="21"/>
              </w:rPr>
              <w:t>/</w:t>
            </w:r>
            <w:r>
              <w:rPr>
                <w:rFonts w:ascii="新宋体" w:eastAsia="新宋体" w:hAnsi="新宋体" w:cs="仿宋_GB2312"/>
                <w:spacing w:val="-2"/>
                <w:kern w:val="0"/>
                <w:szCs w:val="21"/>
              </w:rPr>
              <w:t>单位负责人</w:t>
            </w:r>
            <w:r>
              <w:rPr>
                <w:rFonts w:ascii="新宋体" w:eastAsia="新宋体" w:hAnsi="新宋体" w:cs="仿宋_GB2312"/>
                <w:spacing w:val="-2"/>
                <w:kern w:val="0"/>
                <w:szCs w:val="21"/>
              </w:rPr>
              <w:t>/</w:t>
            </w:r>
            <w:r>
              <w:rPr>
                <w:rFonts w:ascii="新宋体" w:eastAsia="新宋体" w:hAnsi="新宋体" w:cs="仿宋_GB2312"/>
                <w:spacing w:val="-2"/>
                <w:kern w:val="0"/>
                <w:szCs w:val="21"/>
              </w:rPr>
              <w:t>主要经营负责人</w:t>
            </w:r>
          </w:p>
        </w:tc>
        <w:tc>
          <w:tcPr>
            <w:tcW w:w="851" w:type="dxa"/>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905A1D">
            <w:pPr>
              <w:autoSpaceDE w:val="0"/>
              <w:autoSpaceDN w:val="0"/>
              <w:jc w:val="left"/>
              <w:rPr>
                <w:rFonts w:ascii="新宋体" w:eastAsia="新宋体" w:hAnsi="新宋体" w:cs="仿宋_GB2312"/>
                <w:kern w:val="0"/>
                <w:szCs w:val="21"/>
              </w:rPr>
            </w:pPr>
          </w:p>
        </w:tc>
        <w:tc>
          <w:tcPr>
            <w:tcW w:w="1500" w:type="dxa"/>
          </w:tcPr>
          <w:p w:rsidR="00905A1D" w:rsidRDefault="00905A1D">
            <w:pPr>
              <w:autoSpaceDE w:val="0"/>
              <w:autoSpaceDN w:val="0"/>
              <w:jc w:val="left"/>
              <w:rPr>
                <w:rFonts w:ascii="新宋体" w:eastAsia="新宋体" w:hAnsi="新宋体" w:cs="仿宋_GB2312"/>
                <w:kern w:val="0"/>
                <w:szCs w:val="21"/>
              </w:rPr>
            </w:pPr>
          </w:p>
        </w:tc>
        <w:tc>
          <w:tcPr>
            <w:tcW w:w="1485" w:type="dxa"/>
          </w:tcPr>
          <w:p w:rsidR="00905A1D" w:rsidRDefault="00905A1D">
            <w:pPr>
              <w:autoSpaceDE w:val="0"/>
              <w:autoSpaceDN w:val="0"/>
              <w:jc w:val="left"/>
              <w:rPr>
                <w:rFonts w:ascii="新宋体" w:eastAsia="新宋体" w:hAnsi="新宋体" w:cs="仿宋_GB2312"/>
                <w:kern w:val="0"/>
                <w:szCs w:val="21"/>
              </w:rPr>
            </w:pPr>
          </w:p>
        </w:tc>
      </w:tr>
      <w:tr w:rsidR="00905A1D">
        <w:trPr>
          <w:trHeight w:val="623"/>
          <w:jc w:val="center"/>
        </w:trPr>
        <w:tc>
          <w:tcPr>
            <w:tcW w:w="736" w:type="dxa"/>
          </w:tcPr>
          <w:p w:rsidR="00905A1D" w:rsidRDefault="00D03D18">
            <w:pPr>
              <w:autoSpaceDE w:val="0"/>
              <w:autoSpaceDN w:val="0"/>
              <w:spacing w:before="117"/>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905A1D" w:rsidRDefault="00D03D18">
            <w:pPr>
              <w:autoSpaceDE w:val="0"/>
              <w:autoSpaceDN w:val="0"/>
              <w:spacing w:before="130"/>
              <w:ind w:left="151"/>
              <w:jc w:val="left"/>
              <w:rPr>
                <w:rFonts w:ascii="新宋体" w:eastAsia="新宋体" w:hAnsi="新宋体" w:cs="仿宋_GB2312"/>
                <w:kern w:val="0"/>
                <w:szCs w:val="21"/>
              </w:rPr>
            </w:pPr>
            <w:r>
              <w:rPr>
                <w:rFonts w:ascii="新宋体" w:eastAsia="新宋体" w:hAnsi="新宋体" w:cs="仿宋_GB2312"/>
                <w:spacing w:val="-3"/>
                <w:kern w:val="0"/>
                <w:szCs w:val="21"/>
              </w:rPr>
              <w:t>项目投标授权代表人</w:t>
            </w:r>
          </w:p>
        </w:tc>
        <w:tc>
          <w:tcPr>
            <w:tcW w:w="851" w:type="dxa"/>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905A1D">
            <w:pPr>
              <w:autoSpaceDE w:val="0"/>
              <w:autoSpaceDN w:val="0"/>
              <w:jc w:val="left"/>
              <w:rPr>
                <w:rFonts w:ascii="新宋体" w:eastAsia="新宋体" w:hAnsi="新宋体" w:cs="仿宋_GB2312"/>
                <w:kern w:val="0"/>
                <w:szCs w:val="21"/>
              </w:rPr>
            </w:pPr>
          </w:p>
        </w:tc>
        <w:tc>
          <w:tcPr>
            <w:tcW w:w="1500" w:type="dxa"/>
          </w:tcPr>
          <w:p w:rsidR="00905A1D" w:rsidRDefault="00905A1D">
            <w:pPr>
              <w:autoSpaceDE w:val="0"/>
              <w:autoSpaceDN w:val="0"/>
              <w:jc w:val="left"/>
              <w:rPr>
                <w:rFonts w:ascii="新宋体" w:eastAsia="新宋体" w:hAnsi="新宋体" w:cs="仿宋_GB2312"/>
                <w:kern w:val="0"/>
                <w:szCs w:val="21"/>
              </w:rPr>
            </w:pPr>
          </w:p>
        </w:tc>
        <w:tc>
          <w:tcPr>
            <w:tcW w:w="1485" w:type="dxa"/>
          </w:tcPr>
          <w:p w:rsidR="00905A1D" w:rsidRDefault="00905A1D">
            <w:pPr>
              <w:autoSpaceDE w:val="0"/>
              <w:autoSpaceDN w:val="0"/>
              <w:jc w:val="left"/>
              <w:rPr>
                <w:rFonts w:ascii="新宋体" w:eastAsia="新宋体" w:hAnsi="新宋体" w:cs="仿宋_GB2312"/>
                <w:kern w:val="0"/>
                <w:szCs w:val="21"/>
              </w:rPr>
            </w:pPr>
          </w:p>
        </w:tc>
      </w:tr>
      <w:tr w:rsidR="00905A1D">
        <w:trPr>
          <w:trHeight w:val="623"/>
          <w:jc w:val="center"/>
        </w:trPr>
        <w:tc>
          <w:tcPr>
            <w:tcW w:w="736" w:type="dxa"/>
          </w:tcPr>
          <w:p w:rsidR="00905A1D" w:rsidRDefault="00D03D18">
            <w:pPr>
              <w:autoSpaceDE w:val="0"/>
              <w:autoSpaceDN w:val="0"/>
              <w:spacing w:before="116"/>
              <w:ind w:left="12"/>
              <w:jc w:val="center"/>
              <w:rPr>
                <w:rFonts w:ascii="新宋体" w:eastAsia="新宋体" w:hAnsi="新宋体" w:cs="仿宋_GB2312"/>
                <w:kern w:val="0"/>
                <w:szCs w:val="21"/>
              </w:rPr>
            </w:pPr>
            <w:r>
              <w:rPr>
                <w:rFonts w:ascii="新宋体" w:eastAsia="新宋体" w:hAnsi="新宋体" w:cs="仿宋_GB2312"/>
                <w:kern w:val="0"/>
                <w:szCs w:val="21"/>
              </w:rPr>
              <w:t>3</w:t>
            </w:r>
          </w:p>
        </w:tc>
        <w:tc>
          <w:tcPr>
            <w:tcW w:w="2378" w:type="dxa"/>
            <w:gridSpan w:val="2"/>
          </w:tcPr>
          <w:p w:rsidR="00905A1D" w:rsidRDefault="00D03D18">
            <w:pPr>
              <w:autoSpaceDE w:val="0"/>
              <w:autoSpaceDN w:val="0"/>
              <w:spacing w:before="116"/>
              <w:ind w:left="539"/>
              <w:jc w:val="left"/>
              <w:rPr>
                <w:rFonts w:ascii="新宋体" w:eastAsia="新宋体" w:hAnsi="新宋体" w:cs="仿宋_GB2312"/>
                <w:kern w:val="0"/>
                <w:szCs w:val="21"/>
              </w:rPr>
            </w:pPr>
            <w:r>
              <w:rPr>
                <w:rFonts w:ascii="新宋体" w:eastAsia="新宋体" w:hAnsi="新宋体" w:cs="仿宋_GB2312"/>
                <w:spacing w:val="-2"/>
                <w:kern w:val="0"/>
                <w:szCs w:val="21"/>
              </w:rPr>
              <w:t>项目负责人</w:t>
            </w:r>
          </w:p>
        </w:tc>
        <w:tc>
          <w:tcPr>
            <w:tcW w:w="851" w:type="dxa"/>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905A1D">
            <w:pPr>
              <w:autoSpaceDE w:val="0"/>
              <w:autoSpaceDN w:val="0"/>
              <w:jc w:val="left"/>
              <w:rPr>
                <w:rFonts w:ascii="新宋体" w:eastAsia="新宋体" w:hAnsi="新宋体" w:cs="仿宋_GB2312"/>
                <w:kern w:val="0"/>
                <w:szCs w:val="21"/>
              </w:rPr>
            </w:pPr>
          </w:p>
        </w:tc>
        <w:tc>
          <w:tcPr>
            <w:tcW w:w="1500" w:type="dxa"/>
          </w:tcPr>
          <w:p w:rsidR="00905A1D" w:rsidRDefault="00905A1D">
            <w:pPr>
              <w:autoSpaceDE w:val="0"/>
              <w:autoSpaceDN w:val="0"/>
              <w:jc w:val="left"/>
              <w:rPr>
                <w:rFonts w:ascii="新宋体" w:eastAsia="新宋体" w:hAnsi="新宋体" w:cs="仿宋_GB2312"/>
                <w:kern w:val="0"/>
                <w:szCs w:val="21"/>
              </w:rPr>
            </w:pPr>
          </w:p>
        </w:tc>
        <w:tc>
          <w:tcPr>
            <w:tcW w:w="1485" w:type="dxa"/>
          </w:tcPr>
          <w:p w:rsidR="00905A1D" w:rsidRDefault="00905A1D">
            <w:pPr>
              <w:autoSpaceDE w:val="0"/>
              <w:autoSpaceDN w:val="0"/>
              <w:jc w:val="left"/>
              <w:rPr>
                <w:rFonts w:ascii="新宋体" w:eastAsia="新宋体" w:hAnsi="新宋体" w:cs="仿宋_GB2312"/>
                <w:kern w:val="0"/>
                <w:szCs w:val="21"/>
              </w:rPr>
            </w:pPr>
          </w:p>
        </w:tc>
      </w:tr>
      <w:tr w:rsidR="00905A1D">
        <w:trPr>
          <w:trHeight w:val="623"/>
          <w:jc w:val="center"/>
        </w:trPr>
        <w:tc>
          <w:tcPr>
            <w:tcW w:w="736" w:type="dxa"/>
          </w:tcPr>
          <w:p w:rsidR="00905A1D" w:rsidRDefault="00D03D18">
            <w:pPr>
              <w:autoSpaceDE w:val="0"/>
              <w:autoSpaceDN w:val="0"/>
              <w:spacing w:before="116"/>
              <w:ind w:left="6"/>
              <w:jc w:val="center"/>
              <w:rPr>
                <w:rFonts w:ascii="新宋体" w:eastAsia="新宋体" w:hAnsi="新宋体" w:cs="仿宋_GB2312"/>
                <w:kern w:val="0"/>
                <w:szCs w:val="21"/>
              </w:rPr>
            </w:pPr>
            <w:r>
              <w:rPr>
                <w:rFonts w:ascii="新宋体" w:eastAsia="新宋体" w:hAnsi="新宋体" w:cs="仿宋_GB2312"/>
                <w:kern w:val="0"/>
                <w:szCs w:val="21"/>
              </w:rPr>
              <w:t>4</w:t>
            </w:r>
          </w:p>
        </w:tc>
        <w:tc>
          <w:tcPr>
            <w:tcW w:w="2378" w:type="dxa"/>
            <w:gridSpan w:val="2"/>
          </w:tcPr>
          <w:p w:rsidR="00905A1D" w:rsidRDefault="00D03D18">
            <w:pPr>
              <w:autoSpaceDE w:val="0"/>
              <w:autoSpaceDN w:val="0"/>
              <w:spacing w:before="116"/>
              <w:ind w:left="419"/>
              <w:jc w:val="left"/>
              <w:rPr>
                <w:rFonts w:ascii="新宋体" w:eastAsia="新宋体" w:hAnsi="新宋体" w:cs="仿宋_GB2312"/>
                <w:kern w:val="0"/>
                <w:szCs w:val="21"/>
              </w:rPr>
            </w:pPr>
            <w:r>
              <w:rPr>
                <w:rFonts w:ascii="新宋体" w:eastAsia="新宋体" w:hAnsi="新宋体" w:cs="仿宋_GB2312"/>
                <w:spacing w:val="-2"/>
                <w:kern w:val="0"/>
                <w:szCs w:val="21"/>
              </w:rPr>
              <w:t>主要技术人员</w:t>
            </w:r>
          </w:p>
        </w:tc>
        <w:tc>
          <w:tcPr>
            <w:tcW w:w="851" w:type="dxa"/>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905A1D">
            <w:pPr>
              <w:autoSpaceDE w:val="0"/>
              <w:autoSpaceDN w:val="0"/>
              <w:jc w:val="left"/>
              <w:rPr>
                <w:rFonts w:ascii="新宋体" w:eastAsia="新宋体" w:hAnsi="新宋体" w:cs="仿宋_GB2312"/>
                <w:kern w:val="0"/>
                <w:szCs w:val="21"/>
              </w:rPr>
            </w:pPr>
          </w:p>
        </w:tc>
        <w:tc>
          <w:tcPr>
            <w:tcW w:w="1500" w:type="dxa"/>
          </w:tcPr>
          <w:p w:rsidR="00905A1D" w:rsidRDefault="00905A1D">
            <w:pPr>
              <w:autoSpaceDE w:val="0"/>
              <w:autoSpaceDN w:val="0"/>
              <w:jc w:val="left"/>
              <w:rPr>
                <w:rFonts w:ascii="新宋体" w:eastAsia="新宋体" w:hAnsi="新宋体" w:cs="仿宋_GB2312"/>
                <w:kern w:val="0"/>
                <w:szCs w:val="21"/>
              </w:rPr>
            </w:pPr>
          </w:p>
        </w:tc>
        <w:tc>
          <w:tcPr>
            <w:tcW w:w="1485" w:type="dxa"/>
          </w:tcPr>
          <w:p w:rsidR="00905A1D" w:rsidRDefault="00905A1D">
            <w:pPr>
              <w:autoSpaceDE w:val="0"/>
              <w:autoSpaceDN w:val="0"/>
              <w:jc w:val="left"/>
              <w:rPr>
                <w:rFonts w:ascii="新宋体" w:eastAsia="新宋体" w:hAnsi="新宋体" w:cs="仿宋_GB2312"/>
                <w:kern w:val="0"/>
                <w:szCs w:val="21"/>
              </w:rPr>
            </w:pPr>
          </w:p>
        </w:tc>
      </w:tr>
      <w:tr w:rsidR="00905A1D">
        <w:trPr>
          <w:trHeight w:val="623"/>
          <w:jc w:val="center"/>
        </w:trPr>
        <w:tc>
          <w:tcPr>
            <w:tcW w:w="736" w:type="dxa"/>
          </w:tcPr>
          <w:p w:rsidR="00905A1D" w:rsidRDefault="00D03D18">
            <w:pPr>
              <w:autoSpaceDE w:val="0"/>
              <w:autoSpaceDN w:val="0"/>
              <w:spacing w:before="116"/>
              <w:ind w:left="7"/>
              <w:jc w:val="center"/>
              <w:rPr>
                <w:rFonts w:ascii="新宋体" w:eastAsia="新宋体" w:hAnsi="新宋体" w:cs="仿宋_GB2312"/>
                <w:kern w:val="0"/>
                <w:szCs w:val="21"/>
              </w:rPr>
            </w:pPr>
            <w:r>
              <w:rPr>
                <w:rFonts w:ascii="新宋体" w:eastAsia="新宋体" w:hAnsi="新宋体" w:cs="仿宋_GB2312"/>
                <w:kern w:val="0"/>
                <w:szCs w:val="21"/>
              </w:rPr>
              <w:t>5</w:t>
            </w:r>
          </w:p>
        </w:tc>
        <w:tc>
          <w:tcPr>
            <w:tcW w:w="2378" w:type="dxa"/>
            <w:gridSpan w:val="2"/>
          </w:tcPr>
          <w:p w:rsidR="00905A1D" w:rsidRDefault="00D03D18">
            <w:pPr>
              <w:autoSpaceDE w:val="0"/>
              <w:autoSpaceDN w:val="0"/>
              <w:spacing w:before="116"/>
              <w:ind w:left="179"/>
              <w:jc w:val="left"/>
              <w:rPr>
                <w:rFonts w:ascii="新宋体" w:eastAsia="新宋体" w:hAnsi="新宋体" w:cs="仿宋_GB2312"/>
                <w:kern w:val="0"/>
                <w:szCs w:val="21"/>
              </w:rPr>
            </w:pPr>
            <w:r>
              <w:rPr>
                <w:rFonts w:ascii="新宋体" w:eastAsia="新宋体" w:hAnsi="新宋体" w:cs="仿宋_GB2312"/>
                <w:spacing w:val="-2"/>
                <w:kern w:val="0"/>
                <w:szCs w:val="21"/>
              </w:rPr>
              <w:t>投标文件编制人员</w:t>
            </w:r>
          </w:p>
        </w:tc>
        <w:tc>
          <w:tcPr>
            <w:tcW w:w="851" w:type="dxa"/>
          </w:tcPr>
          <w:p w:rsidR="00905A1D" w:rsidRDefault="00905A1D">
            <w:pPr>
              <w:autoSpaceDE w:val="0"/>
              <w:autoSpaceDN w:val="0"/>
              <w:jc w:val="left"/>
              <w:rPr>
                <w:rFonts w:ascii="新宋体" w:eastAsia="新宋体" w:hAnsi="新宋体" w:cs="仿宋_GB2312"/>
                <w:kern w:val="0"/>
                <w:szCs w:val="21"/>
              </w:rPr>
            </w:pPr>
          </w:p>
        </w:tc>
        <w:tc>
          <w:tcPr>
            <w:tcW w:w="1991" w:type="dxa"/>
            <w:gridSpan w:val="2"/>
          </w:tcPr>
          <w:p w:rsidR="00905A1D" w:rsidRDefault="00905A1D">
            <w:pPr>
              <w:autoSpaceDE w:val="0"/>
              <w:autoSpaceDN w:val="0"/>
              <w:jc w:val="left"/>
              <w:rPr>
                <w:rFonts w:ascii="新宋体" w:eastAsia="新宋体" w:hAnsi="新宋体" w:cs="仿宋_GB2312"/>
                <w:kern w:val="0"/>
                <w:szCs w:val="21"/>
              </w:rPr>
            </w:pPr>
          </w:p>
        </w:tc>
        <w:tc>
          <w:tcPr>
            <w:tcW w:w="1500" w:type="dxa"/>
          </w:tcPr>
          <w:p w:rsidR="00905A1D" w:rsidRDefault="00905A1D">
            <w:pPr>
              <w:autoSpaceDE w:val="0"/>
              <w:autoSpaceDN w:val="0"/>
              <w:jc w:val="left"/>
              <w:rPr>
                <w:rFonts w:ascii="新宋体" w:eastAsia="新宋体" w:hAnsi="新宋体" w:cs="仿宋_GB2312"/>
                <w:kern w:val="0"/>
                <w:szCs w:val="21"/>
              </w:rPr>
            </w:pPr>
          </w:p>
        </w:tc>
        <w:tc>
          <w:tcPr>
            <w:tcW w:w="1485" w:type="dxa"/>
          </w:tcPr>
          <w:p w:rsidR="00905A1D" w:rsidRDefault="00905A1D">
            <w:pPr>
              <w:autoSpaceDE w:val="0"/>
              <w:autoSpaceDN w:val="0"/>
              <w:jc w:val="left"/>
              <w:rPr>
                <w:rFonts w:ascii="新宋体" w:eastAsia="新宋体" w:hAnsi="新宋体" w:cs="仿宋_GB2312"/>
                <w:kern w:val="0"/>
                <w:szCs w:val="21"/>
              </w:rPr>
            </w:pPr>
          </w:p>
        </w:tc>
      </w:tr>
      <w:tr w:rsidR="00905A1D">
        <w:trPr>
          <w:trHeight w:val="623"/>
          <w:jc w:val="center"/>
        </w:trPr>
        <w:tc>
          <w:tcPr>
            <w:tcW w:w="8941" w:type="dxa"/>
            <w:gridSpan w:val="8"/>
          </w:tcPr>
          <w:p w:rsidR="00905A1D" w:rsidRDefault="00D03D18">
            <w:pPr>
              <w:autoSpaceDE w:val="0"/>
              <w:autoSpaceDN w:val="0"/>
              <w:spacing w:before="115"/>
              <w:ind w:left="107"/>
              <w:jc w:val="left"/>
              <w:rPr>
                <w:rFonts w:ascii="新宋体" w:eastAsia="新宋体" w:hAnsi="新宋体" w:cs="仿宋_GB2312"/>
                <w:kern w:val="0"/>
                <w:szCs w:val="21"/>
              </w:rPr>
            </w:pPr>
            <w:r>
              <w:rPr>
                <w:rFonts w:ascii="新宋体" w:eastAsia="新宋体" w:hAnsi="新宋体" w:cs="仿宋_GB2312"/>
                <w:kern w:val="0"/>
                <w:szCs w:val="21"/>
              </w:rPr>
              <w:t>说明：同一职务有多人担任（如主要技术人员</w:t>
            </w:r>
            <w:r>
              <w:rPr>
                <w:rFonts w:ascii="新宋体" w:eastAsia="新宋体" w:hAnsi="新宋体" w:cs="仿宋_GB2312"/>
                <w:spacing w:val="-120"/>
                <w:kern w:val="0"/>
                <w:szCs w:val="21"/>
              </w:rPr>
              <w:t>）</w:t>
            </w:r>
            <w:r>
              <w:rPr>
                <w:rFonts w:ascii="新宋体" w:eastAsia="新宋体" w:hAnsi="新宋体" w:cs="仿宋_GB2312"/>
                <w:spacing w:val="-2"/>
                <w:kern w:val="0"/>
                <w:szCs w:val="21"/>
              </w:rPr>
              <w:t>，应分行填写。</w:t>
            </w:r>
          </w:p>
        </w:tc>
      </w:tr>
      <w:tr w:rsidR="00905A1D">
        <w:trPr>
          <w:trHeight w:val="623"/>
          <w:jc w:val="center"/>
        </w:trPr>
        <w:tc>
          <w:tcPr>
            <w:tcW w:w="8941" w:type="dxa"/>
            <w:gridSpan w:val="8"/>
          </w:tcPr>
          <w:p w:rsidR="00905A1D" w:rsidRDefault="00D03D18">
            <w:pPr>
              <w:autoSpaceDE w:val="0"/>
              <w:autoSpaceDN w:val="0"/>
              <w:spacing w:before="115"/>
              <w:ind w:left="2665" w:right="2644"/>
              <w:jc w:val="center"/>
              <w:rPr>
                <w:rFonts w:ascii="新宋体" w:eastAsia="新宋体" w:hAnsi="新宋体" w:cs="仿宋_GB2312"/>
                <w:kern w:val="0"/>
                <w:szCs w:val="21"/>
              </w:rPr>
            </w:pPr>
            <w:r>
              <w:rPr>
                <w:rFonts w:ascii="新宋体" w:eastAsia="新宋体" w:hAnsi="新宋体" w:cs="仿宋_GB2312"/>
                <w:kern w:val="0"/>
                <w:szCs w:val="21"/>
              </w:rPr>
              <w:t>投标（响应）</w:t>
            </w:r>
            <w:r>
              <w:rPr>
                <w:rFonts w:ascii="新宋体" w:eastAsia="新宋体" w:hAnsi="新宋体" w:cs="仿宋_GB2312"/>
                <w:spacing w:val="-2"/>
                <w:kern w:val="0"/>
                <w:szCs w:val="21"/>
              </w:rPr>
              <w:t>供应商关联关系情况</w:t>
            </w:r>
          </w:p>
        </w:tc>
      </w:tr>
      <w:tr w:rsidR="00905A1D">
        <w:trPr>
          <w:trHeight w:val="623"/>
          <w:jc w:val="center"/>
        </w:trPr>
        <w:tc>
          <w:tcPr>
            <w:tcW w:w="736" w:type="dxa"/>
          </w:tcPr>
          <w:p w:rsidR="00905A1D" w:rsidRDefault="00D03D18">
            <w:pPr>
              <w:autoSpaceDE w:val="0"/>
              <w:autoSpaceDN w:val="0"/>
              <w:spacing w:before="117"/>
              <w:ind w:left="113" w:right="102"/>
              <w:jc w:val="center"/>
              <w:rPr>
                <w:rFonts w:ascii="新宋体" w:eastAsia="新宋体" w:hAnsi="新宋体" w:cs="仿宋_GB2312"/>
                <w:kern w:val="0"/>
                <w:szCs w:val="21"/>
              </w:rPr>
            </w:pPr>
            <w:r>
              <w:rPr>
                <w:rFonts w:ascii="新宋体" w:eastAsia="新宋体" w:hAnsi="新宋体" w:cs="仿宋_GB2312"/>
                <w:spacing w:val="-5"/>
                <w:kern w:val="0"/>
                <w:szCs w:val="21"/>
              </w:rPr>
              <w:t>序号</w:t>
            </w:r>
          </w:p>
        </w:tc>
        <w:tc>
          <w:tcPr>
            <w:tcW w:w="2378" w:type="dxa"/>
            <w:gridSpan w:val="2"/>
          </w:tcPr>
          <w:p w:rsidR="00905A1D" w:rsidRDefault="00D03D18">
            <w:pPr>
              <w:autoSpaceDE w:val="0"/>
              <w:autoSpaceDN w:val="0"/>
              <w:spacing w:before="117"/>
              <w:ind w:left="419"/>
              <w:jc w:val="left"/>
              <w:rPr>
                <w:rFonts w:ascii="新宋体" w:eastAsia="新宋体" w:hAnsi="新宋体" w:cs="仿宋_GB2312"/>
                <w:kern w:val="0"/>
                <w:szCs w:val="21"/>
              </w:rPr>
            </w:pPr>
            <w:r>
              <w:rPr>
                <w:rFonts w:ascii="新宋体" w:eastAsia="新宋体" w:hAnsi="新宋体" w:cs="仿宋_GB2312"/>
                <w:spacing w:val="-2"/>
                <w:kern w:val="0"/>
                <w:szCs w:val="21"/>
              </w:rPr>
              <w:t>关联关系类型</w:t>
            </w:r>
          </w:p>
        </w:tc>
        <w:tc>
          <w:tcPr>
            <w:tcW w:w="1642" w:type="dxa"/>
            <w:gridSpan w:val="2"/>
          </w:tcPr>
          <w:p w:rsidR="00905A1D" w:rsidRDefault="00D03D18">
            <w:pPr>
              <w:autoSpaceDE w:val="0"/>
              <w:autoSpaceDN w:val="0"/>
              <w:spacing w:before="117"/>
              <w:ind w:left="149"/>
              <w:jc w:val="left"/>
              <w:rPr>
                <w:rFonts w:ascii="新宋体" w:eastAsia="新宋体" w:hAnsi="新宋体" w:cs="仿宋_GB2312"/>
                <w:kern w:val="0"/>
                <w:szCs w:val="21"/>
              </w:rPr>
            </w:pPr>
            <w:r>
              <w:rPr>
                <w:rFonts w:ascii="新宋体" w:eastAsia="新宋体" w:hAnsi="新宋体" w:cs="仿宋_GB2312"/>
                <w:spacing w:val="-2"/>
                <w:kern w:val="0"/>
                <w:szCs w:val="21"/>
              </w:rPr>
              <w:t>关联主体名称</w:t>
            </w:r>
          </w:p>
        </w:tc>
        <w:tc>
          <w:tcPr>
            <w:tcW w:w="4185" w:type="dxa"/>
            <w:gridSpan w:val="3"/>
          </w:tcPr>
          <w:p w:rsidR="00905A1D" w:rsidRDefault="00D03D18">
            <w:pPr>
              <w:autoSpaceDE w:val="0"/>
              <w:autoSpaceDN w:val="0"/>
              <w:spacing w:before="117"/>
              <w:ind w:left="1837" w:right="1827"/>
              <w:jc w:val="center"/>
              <w:rPr>
                <w:rFonts w:ascii="新宋体" w:eastAsia="新宋体" w:hAnsi="新宋体" w:cs="仿宋_GB2312"/>
                <w:kern w:val="0"/>
                <w:szCs w:val="21"/>
              </w:rPr>
            </w:pPr>
            <w:r>
              <w:rPr>
                <w:rFonts w:ascii="新宋体" w:eastAsia="新宋体" w:hAnsi="新宋体" w:cs="仿宋_GB2312"/>
                <w:spacing w:val="-5"/>
                <w:kern w:val="0"/>
                <w:szCs w:val="21"/>
              </w:rPr>
              <w:t>备注</w:t>
            </w:r>
          </w:p>
        </w:tc>
      </w:tr>
      <w:tr w:rsidR="00905A1D">
        <w:trPr>
          <w:trHeight w:val="1543"/>
          <w:jc w:val="center"/>
        </w:trPr>
        <w:tc>
          <w:tcPr>
            <w:tcW w:w="736" w:type="dxa"/>
          </w:tcPr>
          <w:p w:rsidR="00905A1D" w:rsidRDefault="00905A1D">
            <w:pPr>
              <w:autoSpaceDE w:val="0"/>
              <w:autoSpaceDN w:val="0"/>
              <w:spacing w:before="11"/>
              <w:jc w:val="left"/>
              <w:rPr>
                <w:rFonts w:ascii="新宋体" w:eastAsia="新宋体" w:hAnsi="新宋体" w:cs="仿宋_GB2312"/>
                <w:kern w:val="0"/>
                <w:szCs w:val="21"/>
              </w:rPr>
            </w:pPr>
          </w:p>
          <w:p w:rsidR="00905A1D" w:rsidRDefault="00D03D18">
            <w:pPr>
              <w:autoSpaceDE w:val="0"/>
              <w:autoSpaceDN w:val="0"/>
              <w:spacing w:before="1"/>
              <w:ind w:left="6"/>
              <w:jc w:val="center"/>
              <w:rPr>
                <w:rFonts w:ascii="新宋体" w:eastAsia="新宋体" w:hAnsi="新宋体" w:cs="仿宋_GB2312"/>
                <w:kern w:val="0"/>
                <w:szCs w:val="21"/>
              </w:rPr>
            </w:pPr>
            <w:r>
              <w:rPr>
                <w:rFonts w:ascii="新宋体" w:eastAsia="新宋体" w:hAnsi="新宋体" w:cs="仿宋_GB2312"/>
                <w:w w:val="74"/>
                <w:kern w:val="0"/>
                <w:szCs w:val="21"/>
              </w:rPr>
              <w:t>1</w:t>
            </w:r>
          </w:p>
        </w:tc>
        <w:tc>
          <w:tcPr>
            <w:tcW w:w="2378" w:type="dxa"/>
            <w:gridSpan w:val="2"/>
          </w:tcPr>
          <w:p w:rsidR="00905A1D" w:rsidRDefault="00905A1D">
            <w:pPr>
              <w:autoSpaceDE w:val="0"/>
              <w:autoSpaceDN w:val="0"/>
              <w:spacing w:before="11"/>
              <w:jc w:val="left"/>
              <w:rPr>
                <w:rFonts w:ascii="新宋体" w:eastAsia="新宋体" w:hAnsi="新宋体" w:cs="仿宋_GB2312"/>
                <w:kern w:val="0"/>
                <w:szCs w:val="21"/>
              </w:rPr>
            </w:pPr>
          </w:p>
          <w:p w:rsidR="00905A1D" w:rsidRDefault="00D03D18">
            <w:pPr>
              <w:autoSpaceDE w:val="0"/>
              <w:autoSpaceDN w:val="0"/>
              <w:spacing w:before="1"/>
              <w:ind w:left="659"/>
              <w:jc w:val="left"/>
              <w:rPr>
                <w:rFonts w:ascii="新宋体" w:eastAsia="新宋体" w:hAnsi="新宋体" w:cs="仿宋_GB2312"/>
                <w:kern w:val="0"/>
                <w:szCs w:val="21"/>
              </w:rPr>
            </w:pPr>
            <w:r>
              <w:rPr>
                <w:rFonts w:ascii="新宋体" w:eastAsia="新宋体" w:hAnsi="新宋体" w:cs="仿宋_GB2312"/>
                <w:spacing w:val="-3"/>
                <w:kern w:val="0"/>
                <w:szCs w:val="21"/>
              </w:rPr>
              <w:t>控股股东</w:t>
            </w:r>
          </w:p>
        </w:tc>
        <w:tc>
          <w:tcPr>
            <w:tcW w:w="1642" w:type="dxa"/>
            <w:gridSpan w:val="2"/>
          </w:tcPr>
          <w:p w:rsidR="00905A1D" w:rsidRDefault="00905A1D">
            <w:pPr>
              <w:autoSpaceDE w:val="0"/>
              <w:autoSpaceDN w:val="0"/>
              <w:jc w:val="left"/>
              <w:rPr>
                <w:rFonts w:ascii="新宋体" w:eastAsia="新宋体" w:hAnsi="新宋体" w:cs="仿宋_GB2312"/>
                <w:kern w:val="0"/>
                <w:szCs w:val="21"/>
              </w:rPr>
            </w:pPr>
          </w:p>
        </w:tc>
        <w:tc>
          <w:tcPr>
            <w:tcW w:w="4185" w:type="dxa"/>
            <w:gridSpan w:val="3"/>
          </w:tcPr>
          <w:p w:rsidR="00905A1D" w:rsidRDefault="00D03D18">
            <w:pPr>
              <w:autoSpaceDE w:val="0"/>
              <w:autoSpaceDN w:val="0"/>
              <w:spacing w:before="2"/>
              <w:ind w:left="107" w:right="95"/>
              <w:jc w:val="left"/>
              <w:rPr>
                <w:rFonts w:ascii="新宋体" w:eastAsia="新宋体" w:hAnsi="新宋体" w:cs="仿宋_GB2312"/>
                <w:kern w:val="0"/>
                <w:szCs w:val="21"/>
              </w:rPr>
            </w:pPr>
            <w:r>
              <w:rPr>
                <w:rFonts w:ascii="新宋体" w:eastAsia="新宋体" w:hAnsi="新宋体" w:cs="仿宋_GB2312"/>
                <w:spacing w:val="-2"/>
                <w:kern w:val="0"/>
                <w:szCs w:val="21"/>
              </w:rPr>
              <w:t>指出资额（或持有股份）占投标（响应）供应商资</w:t>
            </w:r>
            <w:r>
              <w:rPr>
                <w:rFonts w:ascii="新宋体" w:eastAsia="新宋体" w:hAnsi="新宋体" w:cs="仿宋_GB2312"/>
                <w:spacing w:val="-4"/>
                <w:kern w:val="0"/>
                <w:szCs w:val="21"/>
              </w:rPr>
              <w:t>本总额（或股本总额）</w:t>
            </w:r>
            <w:r>
              <w:rPr>
                <w:rFonts w:ascii="新宋体" w:eastAsia="新宋体" w:hAnsi="新宋体" w:cs="仿宋_GB2312"/>
                <w:spacing w:val="-4"/>
                <w:kern w:val="0"/>
                <w:szCs w:val="21"/>
              </w:rPr>
              <w:t>50</w:t>
            </w:r>
            <w:r>
              <w:rPr>
                <w:rFonts w:ascii="新宋体" w:eastAsia="新宋体" w:hAnsi="新宋体" w:cs="仿宋_GB2312"/>
                <w:spacing w:val="-5"/>
                <w:kern w:val="0"/>
                <w:szCs w:val="21"/>
              </w:rPr>
              <w:t>%</w:t>
            </w:r>
            <w:r>
              <w:rPr>
                <w:rFonts w:ascii="新宋体" w:eastAsia="新宋体" w:hAnsi="新宋体" w:cs="仿宋_GB2312"/>
                <w:spacing w:val="-5"/>
                <w:kern w:val="0"/>
                <w:szCs w:val="21"/>
              </w:rPr>
              <w:t>以上的股东，以及出资额</w:t>
            </w:r>
            <w:r>
              <w:rPr>
                <w:rFonts w:ascii="新宋体" w:eastAsia="新宋体" w:hAnsi="新宋体" w:cs="仿宋_GB2312"/>
                <w:kern w:val="0"/>
                <w:szCs w:val="21"/>
              </w:rPr>
              <w:t>（或持有股份）</w:t>
            </w:r>
            <w:r>
              <w:rPr>
                <w:rFonts w:ascii="新宋体" w:eastAsia="新宋体" w:hAnsi="新宋体" w:cs="仿宋_GB2312"/>
                <w:spacing w:val="-3"/>
                <w:kern w:val="0"/>
                <w:szCs w:val="21"/>
              </w:rPr>
              <w:t>的比例虽然不足</w:t>
            </w:r>
            <w:r>
              <w:rPr>
                <w:rFonts w:ascii="新宋体" w:eastAsia="新宋体" w:hAnsi="新宋体" w:cs="仿宋_GB2312"/>
                <w:spacing w:val="-3"/>
                <w:kern w:val="0"/>
                <w:szCs w:val="21"/>
              </w:rPr>
              <w:t xml:space="preserve"> </w:t>
            </w:r>
            <w:r>
              <w:rPr>
                <w:rFonts w:ascii="新宋体" w:eastAsia="新宋体" w:hAnsi="新宋体" w:cs="仿宋_GB2312"/>
                <w:kern w:val="0"/>
                <w:szCs w:val="21"/>
              </w:rPr>
              <w:t>50%</w:t>
            </w:r>
            <w:r>
              <w:rPr>
                <w:rFonts w:ascii="新宋体" w:eastAsia="新宋体" w:hAnsi="新宋体" w:cs="仿宋_GB2312"/>
                <w:kern w:val="0"/>
                <w:szCs w:val="21"/>
              </w:rPr>
              <w:t>，但依其出资</w:t>
            </w:r>
            <w:r>
              <w:rPr>
                <w:rFonts w:ascii="新宋体" w:eastAsia="新宋体" w:hAnsi="新宋体" w:cs="仿宋_GB2312"/>
                <w:spacing w:val="-58"/>
                <w:kern w:val="0"/>
                <w:szCs w:val="21"/>
              </w:rPr>
              <w:t>额</w:t>
            </w:r>
            <w:r>
              <w:rPr>
                <w:rFonts w:ascii="新宋体" w:eastAsia="新宋体" w:hAnsi="新宋体" w:cs="仿宋_GB2312"/>
                <w:spacing w:val="-2"/>
                <w:kern w:val="0"/>
                <w:szCs w:val="21"/>
              </w:rPr>
              <w:t>（或持有股份</w:t>
            </w:r>
            <w:r>
              <w:rPr>
                <w:rFonts w:ascii="新宋体" w:eastAsia="新宋体" w:hAnsi="新宋体" w:cs="仿宋_GB2312"/>
                <w:spacing w:val="-58"/>
                <w:kern w:val="0"/>
                <w:szCs w:val="21"/>
              </w:rPr>
              <w:t>）</w:t>
            </w:r>
            <w:r>
              <w:rPr>
                <w:rFonts w:ascii="新宋体" w:eastAsia="新宋体" w:hAnsi="新宋体" w:cs="仿宋_GB2312"/>
                <w:spacing w:val="-7"/>
                <w:kern w:val="0"/>
                <w:szCs w:val="21"/>
              </w:rPr>
              <w:t>所享有的表决权已足以对投标</w:t>
            </w:r>
            <w:r>
              <w:rPr>
                <w:rFonts w:ascii="新宋体" w:eastAsia="新宋体" w:hAnsi="新宋体" w:cs="仿宋_GB2312"/>
                <w:spacing w:val="-2"/>
                <w:kern w:val="0"/>
                <w:szCs w:val="21"/>
              </w:rPr>
              <w:t>（响</w:t>
            </w:r>
            <w:r>
              <w:rPr>
                <w:rFonts w:ascii="新宋体" w:eastAsia="新宋体" w:hAnsi="新宋体" w:cs="仿宋_GB2312"/>
                <w:kern w:val="0"/>
                <w:szCs w:val="21"/>
              </w:rPr>
              <w:t>应）供应</w:t>
            </w:r>
            <w:proofErr w:type="gramStart"/>
            <w:r>
              <w:rPr>
                <w:rFonts w:ascii="新宋体" w:eastAsia="新宋体" w:hAnsi="新宋体" w:cs="仿宋_GB2312"/>
                <w:kern w:val="0"/>
                <w:szCs w:val="21"/>
              </w:rPr>
              <w:t>商股东</w:t>
            </w:r>
            <w:proofErr w:type="gramEnd"/>
            <w:r>
              <w:rPr>
                <w:rFonts w:ascii="新宋体" w:eastAsia="新宋体" w:hAnsi="新宋体" w:cs="仿宋_GB2312"/>
                <w:kern w:val="0"/>
                <w:szCs w:val="21"/>
              </w:rPr>
              <w:t>会（或股东大会）</w:t>
            </w:r>
            <w:r>
              <w:rPr>
                <w:rFonts w:ascii="新宋体" w:eastAsia="新宋体" w:hAnsi="新宋体" w:cs="仿宋_GB2312"/>
                <w:spacing w:val="-2"/>
                <w:kern w:val="0"/>
                <w:szCs w:val="21"/>
              </w:rPr>
              <w:t>的决议产生重要影响的股东。</w:t>
            </w:r>
          </w:p>
        </w:tc>
      </w:tr>
      <w:tr w:rsidR="00905A1D">
        <w:trPr>
          <w:trHeight w:val="685"/>
          <w:jc w:val="center"/>
        </w:trPr>
        <w:tc>
          <w:tcPr>
            <w:tcW w:w="736" w:type="dxa"/>
          </w:tcPr>
          <w:p w:rsidR="00905A1D" w:rsidRDefault="00D03D18">
            <w:pPr>
              <w:autoSpaceDE w:val="0"/>
              <w:autoSpaceDN w:val="0"/>
              <w:spacing w:before="146"/>
              <w:ind w:left="10"/>
              <w:jc w:val="center"/>
              <w:rPr>
                <w:rFonts w:ascii="新宋体" w:eastAsia="新宋体" w:hAnsi="新宋体" w:cs="仿宋_GB2312"/>
                <w:kern w:val="0"/>
                <w:szCs w:val="21"/>
              </w:rPr>
            </w:pPr>
            <w:r>
              <w:rPr>
                <w:rFonts w:ascii="新宋体" w:eastAsia="新宋体" w:hAnsi="新宋体" w:cs="仿宋_GB2312"/>
                <w:kern w:val="0"/>
                <w:szCs w:val="21"/>
              </w:rPr>
              <w:t>2</w:t>
            </w:r>
          </w:p>
        </w:tc>
        <w:tc>
          <w:tcPr>
            <w:tcW w:w="2378" w:type="dxa"/>
            <w:gridSpan w:val="2"/>
          </w:tcPr>
          <w:p w:rsidR="00905A1D" w:rsidRDefault="00D03D18">
            <w:pPr>
              <w:autoSpaceDE w:val="0"/>
              <w:autoSpaceDN w:val="0"/>
              <w:spacing w:before="146"/>
              <w:ind w:left="659"/>
              <w:jc w:val="left"/>
              <w:rPr>
                <w:rFonts w:ascii="新宋体" w:eastAsia="新宋体" w:hAnsi="新宋体" w:cs="仿宋_GB2312"/>
                <w:kern w:val="0"/>
                <w:szCs w:val="21"/>
              </w:rPr>
            </w:pPr>
            <w:r>
              <w:rPr>
                <w:rFonts w:ascii="新宋体" w:eastAsia="新宋体" w:hAnsi="新宋体" w:cs="仿宋_GB2312"/>
                <w:spacing w:val="-3"/>
                <w:kern w:val="0"/>
                <w:szCs w:val="21"/>
              </w:rPr>
              <w:t>管理关系</w:t>
            </w:r>
          </w:p>
        </w:tc>
        <w:tc>
          <w:tcPr>
            <w:tcW w:w="1642" w:type="dxa"/>
            <w:gridSpan w:val="2"/>
          </w:tcPr>
          <w:p w:rsidR="00905A1D" w:rsidRDefault="00905A1D">
            <w:pPr>
              <w:autoSpaceDE w:val="0"/>
              <w:autoSpaceDN w:val="0"/>
              <w:jc w:val="left"/>
              <w:rPr>
                <w:rFonts w:ascii="新宋体" w:eastAsia="新宋体" w:hAnsi="新宋体" w:cs="仿宋_GB2312"/>
                <w:kern w:val="0"/>
                <w:szCs w:val="21"/>
              </w:rPr>
            </w:pPr>
          </w:p>
        </w:tc>
        <w:tc>
          <w:tcPr>
            <w:tcW w:w="4185" w:type="dxa"/>
            <w:gridSpan w:val="3"/>
          </w:tcPr>
          <w:p w:rsidR="00905A1D" w:rsidRDefault="00D03D18">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4"/>
                <w:kern w:val="0"/>
                <w:szCs w:val="21"/>
              </w:rPr>
              <w:t>指对投标</w:t>
            </w:r>
            <w:r>
              <w:rPr>
                <w:rFonts w:ascii="新宋体" w:eastAsia="新宋体" w:hAnsi="新宋体" w:cs="仿宋_GB2312"/>
                <w:kern w:val="0"/>
                <w:szCs w:val="21"/>
              </w:rPr>
              <w:t>（响应</w:t>
            </w:r>
            <w:r>
              <w:rPr>
                <w:rFonts w:ascii="新宋体" w:eastAsia="新宋体" w:hAnsi="新宋体" w:cs="仿宋_GB2312"/>
                <w:spacing w:val="-56"/>
                <w:kern w:val="0"/>
                <w:szCs w:val="21"/>
              </w:rPr>
              <w:t>）</w:t>
            </w:r>
            <w:r>
              <w:rPr>
                <w:rFonts w:ascii="新宋体" w:eastAsia="新宋体" w:hAnsi="新宋体" w:cs="仿宋_GB2312"/>
                <w:spacing w:val="-2"/>
                <w:kern w:val="0"/>
                <w:szCs w:val="21"/>
              </w:rPr>
              <w:t>供应商不具有出资持</w:t>
            </w:r>
          </w:p>
          <w:p w:rsidR="00905A1D" w:rsidRDefault="00D03D18">
            <w:pPr>
              <w:autoSpaceDE w:val="0"/>
              <w:autoSpaceDN w:val="0"/>
              <w:ind w:left="107" w:right="-15"/>
              <w:jc w:val="left"/>
              <w:rPr>
                <w:rFonts w:ascii="新宋体" w:eastAsia="新宋体" w:hAnsi="新宋体" w:cs="仿宋_GB2312"/>
                <w:kern w:val="0"/>
                <w:szCs w:val="21"/>
              </w:rPr>
            </w:pPr>
            <w:r>
              <w:rPr>
                <w:rFonts w:ascii="新宋体" w:eastAsia="新宋体" w:hAnsi="新宋体" w:cs="仿宋_GB2312"/>
                <w:spacing w:val="-1"/>
                <w:kern w:val="0"/>
                <w:szCs w:val="21"/>
              </w:rPr>
              <w:t>股关系，但对其存在管理关系的主体。</w:t>
            </w:r>
          </w:p>
        </w:tc>
      </w:tr>
      <w:tr w:rsidR="00905A1D">
        <w:trPr>
          <w:trHeight w:val="342"/>
          <w:jc w:val="center"/>
        </w:trPr>
        <w:tc>
          <w:tcPr>
            <w:tcW w:w="8941" w:type="dxa"/>
            <w:gridSpan w:val="8"/>
          </w:tcPr>
          <w:p w:rsidR="00905A1D" w:rsidRDefault="00D03D18">
            <w:pPr>
              <w:autoSpaceDE w:val="0"/>
              <w:autoSpaceDN w:val="0"/>
              <w:ind w:left="107"/>
              <w:jc w:val="left"/>
              <w:rPr>
                <w:rFonts w:ascii="新宋体" w:eastAsia="新宋体" w:hAnsi="新宋体" w:cs="仿宋_GB2312"/>
                <w:kern w:val="0"/>
                <w:szCs w:val="21"/>
              </w:rPr>
            </w:pPr>
            <w:r>
              <w:rPr>
                <w:rFonts w:ascii="新宋体" w:eastAsia="新宋体" w:hAnsi="新宋体" w:cs="仿宋_GB2312"/>
                <w:spacing w:val="-1"/>
                <w:kern w:val="0"/>
                <w:szCs w:val="21"/>
              </w:rPr>
              <w:t>说明：同一关联关系类型有多个主体的，应分行填写。</w:t>
            </w:r>
          </w:p>
        </w:tc>
      </w:tr>
    </w:tbl>
    <w:p w:rsidR="00905A1D" w:rsidRDefault="00D03D18">
      <w:pPr>
        <w:spacing w:line="360" w:lineRule="auto"/>
        <w:rPr>
          <w:rFonts w:ascii="宋体" w:hAnsi="宋体" w:cs="宋体"/>
          <w:szCs w:val="21"/>
        </w:rPr>
      </w:pPr>
      <w:r>
        <w:rPr>
          <w:rFonts w:ascii="宋体" w:hAnsi="宋体" w:cs="宋体" w:hint="eastAsia"/>
          <w:b/>
          <w:szCs w:val="21"/>
        </w:rPr>
        <w:t>注</w:t>
      </w:r>
      <w:r>
        <w:rPr>
          <w:rFonts w:ascii="宋体" w:hAnsi="宋体" w:cs="宋体" w:hint="eastAsia"/>
          <w:szCs w:val="21"/>
        </w:rPr>
        <w:t>：</w:t>
      </w:r>
    </w:p>
    <w:p w:rsidR="00905A1D" w:rsidRDefault="00D03D18">
      <w:pPr>
        <w:numPr>
          <w:ilvl w:val="0"/>
          <w:numId w:val="8"/>
        </w:numPr>
        <w:spacing w:line="440" w:lineRule="exact"/>
        <w:rPr>
          <w:rFonts w:ascii="宋体" w:hAnsi="宋体" w:cs="宋体"/>
          <w:szCs w:val="21"/>
        </w:rPr>
      </w:pPr>
      <w:r>
        <w:rPr>
          <w:rFonts w:ascii="宋体" w:hAnsi="宋体" w:cs="宋体" w:hint="eastAsia"/>
          <w:szCs w:val="21"/>
          <w:highlight w:val="yellow"/>
        </w:rPr>
        <w:t>主要经营负责人即实际控制人，是指通过投资关系、协议或者其他安排，能够实际支配公司行为的人。</w:t>
      </w:r>
    </w:p>
    <w:p w:rsidR="00905A1D" w:rsidRDefault="00D03D18">
      <w:pPr>
        <w:numPr>
          <w:ilvl w:val="0"/>
          <w:numId w:val="8"/>
        </w:numPr>
        <w:spacing w:line="440" w:lineRule="exact"/>
        <w:rPr>
          <w:rFonts w:ascii="宋体" w:hAnsi="宋体" w:cs="宋体"/>
          <w:szCs w:val="21"/>
        </w:rPr>
      </w:pPr>
      <w:r>
        <w:rPr>
          <w:rFonts w:ascii="宋体" w:hAnsi="宋体" w:cs="宋体" w:hint="eastAsia"/>
          <w:szCs w:val="21"/>
        </w:rPr>
        <w:t>如未有相关情况，请在相应栏填写“无”。</w:t>
      </w:r>
    </w:p>
    <w:p w:rsidR="00905A1D" w:rsidRDefault="00D03D18">
      <w:pPr>
        <w:numPr>
          <w:ilvl w:val="0"/>
          <w:numId w:val="8"/>
        </w:numPr>
        <w:spacing w:line="440" w:lineRule="exact"/>
        <w:rPr>
          <w:rFonts w:ascii="宋体" w:hAnsi="宋体" w:cs="宋体"/>
          <w:szCs w:val="21"/>
          <w:u w:val="double"/>
        </w:rPr>
      </w:pPr>
      <w:r>
        <w:rPr>
          <w:rFonts w:ascii="宋体" w:hAnsi="宋体" w:cs="宋体" w:hint="eastAsia"/>
          <w:szCs w:val="21"/>
        </w:rPr>
        <w:t>投标人应如实申报本单位控股及管理关系人员信息，如存在隐瞒真实情况，提供虚假资料的，经查实，主管部门将依据《深圳经济特区政府采购条例》第五十七条的规定进行处罚。</w:t>
      </w:r>
    </w:p>
    <w:p w:rsidR="00905A1D" w:rsidRDefault="00D03D18">
      <w:pPr>
        <w:numPr>
          <w:ilvl w:val="0"/>
          <w:numId w:val="8"/>
        </w:numPr>
        <w:spacing w:line="440" w:lineRule="exact"/>
        <w:rPr>
          <w:rFonts w:ascii="宋体" w:hAnsi="宋体" w:cs="宋体"/>
          <w:color w:val="FF0000"/>
          <w:szCs w:val="21"/>
          <w:u w:val="double"/>
        </w:rPr>
      </w:pPr>
      <w:r>
        <w:rPr>
          <w:rFonts w:ascii="宋体" w:hAnsi="宋体" w:cs="宋体" w:hint="eastAsia"/>
          <w:color w:val="FF0000"/>
          <w:szCs w:val="21"/>
          <w:u w:val="double"/>
        </w:rPr>
        <w:t>如是联合体投标的，需提供各方的。</w:t>
      </w:r>
    </w:p>
    <w:p w:rsidR="00905A1D" w:rsidRDefault="00905A1D">
      <w:pPr>
        <w:rPr>
          <w:rFonts w:ascii="新宋体" w:eastAsia="新宋体" w:hAnsi="新宋体"/>
          <w:szCs w:val="21"/>
        </w:rPr>
      </w:pPr>
    </w:p>
    <w:p w:rsidR="00905A1D" w:rsidRDefault="00905A1D">
      <w:pPr>
        <w:rPr>
          <w:rFonts w:ascii="新宋体" w:eastAsia="新宋体" w:hAnsi="新宋体"/>
          <w:szCs w:val="21"/>
        </w:rPr>
      </w:pPr>
    </w:p>
    <w:p w:rsidR="00905A1D" w:rsidRDefault="00905A1D">
      <w:pPr>
        <w:rPr>
          <w:rFonts w:ascii="新宋体" w:eastAsia="新宋体" w:hAnsi="新宋体"/>
          <w:szCs w:val="21"/>
        </w:rPr>
      </w:pPr>
    </w:p>
    <w:p w:rsidR="00905A1D" w:rsidRDefault="00D03D18">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905A1D">
      <w:pPr>
        <w:pStyle w:val="a4"/>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合同及履约情况反馈格式</w:t>
      </w:r>
    </w:p>
    <w:p w:rsidR="00905A1D" w:rsidRDefault="00D03D18">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4" w:name="_Toc73521592"/>
      <w:bookmarkStart w:id="5" w:name="_Toc101074886"/>
      <w:bookmarkStart w:id="6" w:name="_Toc73517685"/>
      <w:bookmarkStart w:id="7" w:name="_Toc100052414"/>
      <w:bookmarkStart w:id="8" w:name="_Toc73518163"/>
      <w:bookmarkStart w:id="9" w:name="_Toc84303603"/>
      <w:bookmarkStart w:id="10" w:name="_Toc73521680"/>
    </w:p>
    <w:p w:rsidR="00905A1D" w:rsidRDefault="00D03D18">
      <w:pPr>
        <w:spacing w:line="360" w:lineRule="auto"/>
        <w:jc w:val="center"/>
        <w:rPr>
          <w:rFonts w:ascii="新宋体" w:eastAsia="新宋体" w:hAnsi="新宋体"/>
          <w:szCs w:val="21"/>
        </w:rPr>
      </w:pPr>
      <w:r>
        <w:rPr>
          <w:rFonts w:ascii="新宋体" w:eastAsia="新宋体" w:hAnsi="新宋体" w:hint="eastAsia"/>
          <w:b/>
          <w:szCs w:val="21"/>
        </w:rPr>
        <w:t>合同条款</w:t>
      </w:r>
      <w:bookmarkEnd w:id="4"/>
      <w:bookmarkEnd w:id="5"/>
      <w:bookmarkEnd w:id="6"/>
      <w:bookmarkEnd w:id="7"/>
      <w:bookmarkEnd w:id="8"/>
      <w:bookmarkEnd w:id="9"/>
      <w:bookmarkEnd w:id="10"/>
      <w:r>
        <w:rPr>
          <w:rFonts w:ascii="新宋体" w:eastAsia="新宋体" w:hAnsi="新宋体" w:hint="eastAsia"/>
          <w:b/>
          <w:szCs w:val="21"/>
        </w:rPr>
        <w:t>（仅供参考，项目具体要求以招标项目需求为准）</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甲方：</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乙方：</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w:t>
      </w:r>
      <w:r>
        <w:rPr>
          <w:rFonts w:ascii="新宋体" w:eastAsia="新宋体" w:hAnsi="新宋体" w:hint="eastAsia"/>
          <w:b/>
          <w:bCs/>
          <w:snapToGrid w:val="0"/>
          <w:kern w:val="0"/>
          <w:szCs w:val="21"/>
          <w:u w:val="single"/>
          <w:lang w:val="zh-CN"/>
        </w:rPr>
        <w:t>服务项目</w:t>
      </w:r>
      <w:r>
        <w:rPr>
          <w:rFonts w:ascii="新宋体" w:eastAsia="新宋体" w:hAnsi="新宋体" w:hint="eastAsia"/>
          <w:szCs w:val="21"/>
        </w:rPr>
        <w:t>，达成以下合同条款：</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项目名称：</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项目内容：</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服务时间：</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905A1D" w:rsidRDefault="00D03D18">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w:t>
      </w:r>
      <w:r>
        <w:rPr>
          <w:rFonts w:ascii="新宋体" w:eastAsia="新宋体" w:hAnsi="新宋体" w:hint="eastAsia"/>
          <w:b/>
          <w:bCs/>
          <w:szCs w:val="21"/>
        </w:rPr>
        <w:t xml:space="preserve">  </w:t>
      </w:r>
      <w:r>
        <w:rPr>
          <w:rFonts w:ascii="新宋体" w:eastAsia="新宋体" w:hAnsi="新宋体" w:hint="eastAsia"/>
          <w:b/>
          <w:bCs/>
          <w:szCs w:val="21"/>
        </w:rPr>
        <w:t>服务范围</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其他合同未明示的相关工作。</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w:t>
      </w:r>
      <w:r>
        <w:rPr>
          <w:rFonts w:ascii="新宋体" w:eastAsia="新宋体" w:hAnsi="新宋体" w:hint="eastAsia"/>
          <w:b/>
          <w:bCs/>
          <w:szCs w:val="21"/>
        </w:rPr>
        <w:t xml:space="preserve">  </w:t>
      </w:r>
      <w:r>
        <w:rPr>
          <w:rFonts w:ascii="新宋体" w:eastAsia="新宋体" w:hAnsi="新宋体" w:hint="eastAsia"/>
          <w:b/>
          <w:bCs/>
          <w:szCs w:val="21"/>
        </w:rPr>
        <w:t>时间要求及阶段成果</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、合同签订天内完成项目实施的准备工作，包括工作大纲和试验细则的编制；</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w:t>
      </w:r>
      <w:r>
        <w:rPr>
          <w:rFonts w:ascii="新宋体" w:eastAsia="新宋体" w:hAnsi="新宋体" w:hint="eastAsia"/>
          <w:b/>
          <w:bCs/>
          <w:szCs w:val="21"/>
        </w:rPr>
        <w:t>四条</w:t>
      </w:r>
      <w:r>
        <w:rPr>
          <w:rFonts w:ascii="新宋体" w:eastAsia="新宋体" w:hAnsi="新宋体" w:hint="eastAsia"/>
          <w:b/>
          <w:bCs/>
          <w:szCs w:val="21"/>
        </w:rPr>
        <w:t xml:space="preserve">  </w:t>
      </w:r>
      <w:r>
        <w:rPr>
          <w:rFonts w:ascii="新宋体" w:eastAsia="新宋体" w:hAnsi="新宋体" w:hint="eastAsia"/>
          <w:b/>
          <w:bCs/>
          <w:szCs w:val="21"/>
        </w:rPr>
        <w:t>咨询服务资料归属</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履行合同过程中所获得或接触到的任何</w:t>
      </w:r>
      <w:r>
        <w:rPr>
          <w:rFonts w:ascii="新宋体" w:eastAsia="新宋体" w:hAnsi="新宋体" w:hint="eastAsia"/>
          <w:szCs w:val="21"/>
        </w:rPr>
        <w:t>内部数据资料。</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w:t>
      </w:r>
      <w:r>
        <w:rPr>
          <w:rFonts w:ascii="新宋体" w:eastAsia="新宋体" w:hAnsi="新宋体" w:hint="eastAsia"/>
          <w:b/>
          <w:bCs/>
          <w:szCs w:val="21"/>
        </w:rPr>
        <w:t xml:space="preserve">  </w:t>
      </w:r>
      <w:r>
        <w:rPr>
          <w:rFonts w:ascii="新宋体" w:eastAsia="新宋体" w:hAnsi="新宋体" w:hint="eastAsia"/>
          <w:b/>
          <w:bCs/>
          <w:szCs w:val="21"/>
        </w:rPr>
        <w:t>甲方的义务</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、负责与本咨询服务项目有关的第三方的协调，提供开展咨询服务工作的外部条件。</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、向乙方提供与本项目咨询服务工作有关的资料。</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、负责组织有关专家对项目试验成果评估报告的评审。</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、负责组织项目的实施，保证工程进度和成桥荷载试验工作质量，并满足交通部交工验收相关标准。</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、向甲方提交检测资料等各套，一套电子版文件。</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、在履行合同期间或合同规定期限内，不得泄露与本合同规定业务活动有关的保密资料。</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w:t>
      </w:r>
      <w:r>
        <w:rPr>
          <w:rFonts w:ascii="新宋体" w:eastAsia="新宋体" w:hAnsi="新宋体" w:hint="eastAsia"/>
          <w:b/>
          <w:bCs/>
          <w:szCs w:val="21"/>
        </w:rPr>
        <w:t xml:space="preserve">  </w:t>
      </w:r>
      <w:r>
        <w:rPr>
          <w:rFonts w:ascii="新宋体" w:eastAsia="新宋体" w:hAnsi="新宋体" w:hint="eastAsia"/>
          <w:b/>
          <w:bCs/>
          <w:szCs w:val="21"/>
        </w:rPr>
        <w:t>甲方的权利</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w:t>
      </w:r>
      <w:r>
        <w:rPr>
          <w:rFonts w:ascii="新宋体" w:eastAsia="新宋体" w:hAnsi="新宋体" w:hint="eastAsia"/>
          <w:b/>
          <w:bCs/>
          <w:szCs w:val="21"/>
        </w:rPr>
        <w:t xml:space="preserve">  </w:t>
      </w:r>
      <w:r>
        <w:rPr>
          <w:rFonts w:ascii="新宋体" w:eastAsia="新宋体" w:hAnsi="新宋体" w:hint="eastAsia"/>
          <w:b/>
          <w:bCs/>
          <w:szCs w:val="21"/>
        </w:rPr>
        <w:t>乙方的权利</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905A1D" w:rsidRDefault="00D03D18">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w:t>
      </w:r>
      <w:r>
        <w:rPr>
          <w:rFonts w:ascii="新宋体" w:eastAsia="新宋体" w:hAnsi="新宋体" w:hint="eastAsia"/>
          <w:b/>
          <w:bCs/>
          <w:szCs w:val="21"/>
        </w:rPr>
        <w:t xml:space="preserve">  </w:t>
      </w:r>
      <w:r>
        <w:rPr>
          <w:rFonts w:ascii="新宋体" w:eastAsia="新宋体" w:hAnsi="新宋体" w:hint="eastAsia"/>
          <w:b/>
          <w:bCs/>
          <w:szCs w:val="21"/>
        </w:rPr>
        <w:t>甲方的责任</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、应当履行本合同约定的义务，如有违反则应当承担违约责任，赔偿给乙方造</w:t>
      </w:r>
      <w:r>
        <w:rPr>
          <w:rFonts w:ascii="新宋体" w:eastAsia="新宋体" w:hAnsi="新宋体" w:hint="eastAsia"/>
          <w:szCs w:val="21"/>
        </w:rPr>
        <w:t>成的损失。</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、甲方向乙方提出赔偿要求不能成立时，则应补偿由于该赔偿或其他要求所导致乙方的各种费用的支出。</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w:t>
      </w:r>
      <w:r>
        <w:rPr>
          <w:rFonts w:ascii="新宋体" w:eastAsia="新宋体" w:hAnsi="新宋体" w:hint="eastAsia"/>
          <w:b/>
          <w:bCs/>
          <w:szCs w:val="21"/>
        </w:rPr>
        <w:t xml:space="preserve">  </w:t>
      </w:r>
      <w:r>
        <w:rPr>
          <w:rFonts w:ascii="新宋体" w:eastAsia="新宋体" w:hAnsi="新宋体" w:hint="eastAsia"/>
          <w:b/>
          <w:bCs/>
          <w:szCs w:val="21"/>
        </w:rPr>
        <w:t>乙方的责任</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、乙方的责任期即本合同有效期。如因非乙方的责任造成进度的推迟或延误而超过约定的日期，双方应进一步约定相应延长合同有效期。</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、乙方的责任期内，应当履行本合同中约定的义务，因乙方的单方过失造成的经济损失，应当向甲方进行赔偿。</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、乙方对甲方或第三方所提出的问题不能及时核对或答复，导致合同不能全部或部分履行，乙方应承担责任。</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、乙方向甲方提出赔偿要求不能成立时，则应补偿由于该赔</w:t>
      </w:r>
      <w:r>
        <w:rPr>
          <w:rFonts w:ascii="新宋体" w:eastAsia="新宋体" w:hAnsi="新宋体" w:hint="eastAsia"/>
          <w:szCs w:val="21"/>
        </w:rPr>
        <w:t>偿或其他要求所导致甲方的各种费用的支出。</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w:t>
      </w:r>
      <w:r>
        <w:rPr>
          <w:rFonts w:ascii="新宋体" w:eastAsia="新宋体" w:hAnsi="新宋体" w:hint="eastAsia"/>
          <w:b/>
          <w:bCs/>
          <w:szCs w:val="21"/>
        </w:rPr>
        <w:t xml:space="preserve">  </w:t>
      </w:r>
      <w:r>
        <w:rPr>
          <w:rFonts w:ascii="新宋体" w:eastAsia="新宋体" w:hAnsi="新宋体" w:hint="eastAsia"/>
          <w:b/>
          <w:bCs/>
          <w:szCs w:val="21"/>
        </w:rPr>
        <w:t>人员要求</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、参加本项目试验的人员必须具有国家和有关部门规定的相应资质。</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参加本项目的试验人员的配置必须与投标文件中的服务承诺书和试验服务组织实施方案一致。</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、必须以直属试验人员参与本项目服务，不得使用挂靠队伍。</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w:t>
      </w:r>
      <w:r>
        <w:rPr>
          <w:rFonts w:ascii="新宋体" w:eastAsia="新宋体" w:hAnsi="新宋体" w:hint="eastAsia"/>
          <w:b/>
          <w:bCs/>
          <w:szCs w:val="21"/>
        </w:rPr>
        <w:t xml:space="preserve">  </w:t>
      </w:r>
      <w:r>
        <w:rPr>
          <w:rFonts w:ascii="新宋体" w:eastAsia="新宋体" w:hAnsi="新宋体" w:hint="eastAsia"/>
          <w:b/>
          <w:bCs/>
          <w:szCs w:val="21"/>
        </w:rPr>
        <w:t>乙方咨询服务工具要求</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、乙方应配备中标项目所需的足够数量的仪器、仪表以及工具等设备。用户不需向乙方提供施工工具和仪器、仪表。</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、乙方在提供服务过程中应自备车辆。</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w:t>
      </w:r>
      <w:r>
        <w:rPr>
          <w:rFonts w:ascii="新宋体" w:eastAsia="新宋体" w:hAnsi="新宋体" w:hint="eastAsia"/>
          <w:b/>
          <w:bCs/>
          <w:szCs w:val="21"/>
        </w:rPr>
        <w:t xml:space="preserve">  </w:t>
      </w:r>
      <w:r>
        <w:rPr>
          <w:rFonts w:ascii="新宋体" w:eastAsia="新宋体" w:hAnsi="新宋体" w:hint="eastAsia"/>
          <w:b/>
          <w:bCs/>
          <w:szCs w:val="21"/>
        </w:rPr>
        <w:t>保密要求</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第十五条</w:t>
      </w:r>
      <w:r>
        <w:rPr>
          <w:rFonts w:ascii="新宋体" w:eastAsia="新宋体" w:hAnsi="新宋体" w:hint="eastAsia"/>
          <w:b/>
          <w:bCs/>
          <w:szCs w:val="21"/>
        </w:rPr>
        <w:t xml:space="preserve">  </w:t>
      </w:r>
      <w:r>
        <w:rPr>
          <w:rFonts w:ascii="新宋体" w:eastAsia="新宋体" w:hAnsi="新宋体" w:hint="eastAsia"/>
          <w:b/>
          <w:bCs/>
          <w:szCs w:val="21"/>
        </w:rPr>
        <w:t>验收</w:t>
      </w:r>
      <w:r>
        <w:rPr>
          <w:rFonts w:ascii="新宋体" w:eastAsia="新宋体" w:hAnsi="新宋体" w:hint="eastAsia"/>
          <w:b/>
          <w:bCs/>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、下列文件的验收分为</w:t>
      </w:r>
      <w:r>
        <w:rPr>
          <w:rFonts w:ascii="新宋体" w:eastAsia="新宋体" w:hAnsi="新宋体" w:hint="eastAsia"/>
          <w:szCs w:val="21"/>
          <w:u w:val="single"/>
        </w:rPr>
        <w:t xml:space="preserve">          </w:t>
      </w:r>
      <w:r>
        <w:rPr>
          <w:rFonts w:ascii="新宋体" w:eastAsia="新宋体" w:hAnsi="新宋体" w:hint="eastAsia"/>
          <w:szCs w:val="21"/>
          <w:u w:val="single"/>
        </w:rPr>
        <w:t>三</w:t>
      </w:r>
      <w:r>
        <w:rPr>
          <w:rFonts w:ascii="新宋体" w:eastAsia="新宋体" w:hAnsi="新宋体" w:hint="eastAsia"/>
          <w:szCs w:val="21"/>
        </w:rPr>
        <w:t>个阶段</w:t>
      </w:r>
      <w:r>
        <w:rPr>
          <w:rFonts w:ascii="新宋体" w:eastAsia="新宋体" w:hAnsi="新宋体" w:hint="eastAsia"/>
          <w:szCs w:val="21"/>
        </w:rPr>
        <w:t>:</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、其余文件和工作由用户组织有关技术人员根据国家和行业有关规范、规程、标准和用户需求直接验收。</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、验收依据为号招标文件、乙方投标文件，国家和行业有关规范、规程和标准。</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w:t>
      </w:r>
      <w:r>
        <w:rPr>
          <w:rFonts w:ascii="新宋体" w:eastAsia="新宋体" w:hAnsi="新宋体" w:hint="eastAsia"/>
          <w:b/>
          <w:bCs/>
          <w:szCs w:val="21"/>
        </w:rPr>
        <w:t xml:space="preserve">  </w:t>
      </w:r>
      <w:r>
        <w:rPr>
          <w:rFonts w:ascii="新宋体" w:eastAsia="新宋体" w:hAnsi="新宋体" w:hint="eastAsia"/>
          <w:b/>
          <w:bCs/>
          <w:szCs w:val="21"/>
        </w:rPr>
        <w:t>付款方式</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、合同签订后天内，甲方向乙方支付合同总价</w:t>
      </w:r>
      <w:r>
        <w:rPr>
          <w:rFonts w:ascii="新宋体" w:eastAsia="新宋体" w:hAnsi="新宋体" w:hint="eastAsia"/>
          <w:szCs w:val="21"/>
        </w:rPr>
        <w:t>%</w:t>
      </w:r>
      <w:r>
        <w:rPr>
          <w:rFonts w:ascii="新宋体" w:eastAsia="新宋体" w:hAnsi="新宋体" w:hint="eastAsia"/>
          <w:szCs w:val="21"/>
        </w:rPr>
        <w:t>的款项。</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、检测完成并提交评估报告后，甲方向乙方支付合同总价</w:t>
      </w:r>
      <w:r>
        <w:rPr>
          <w:rFonts w:ascii="新宋体" w:eastAsia="新宋体" w:hAnsi="新宋体" w:hint="eastAsia"/>
          <w:szCs w:val="21"/>
        </w:rPr>
        <w:t>%</w:t>
      </w:r>
      <w:r>
        <w:rPr>
          <w:rFonts w:ascii="新宋体" w:eastAsia="新宋体" w:hAnsi="新宋体" w:hint="eastAsia"/>
          <w:szCs w:val="21"/>
        </w:rPr>
        <w:t>的款项。</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、报告通过专家评审后，甲方向乙方支付合同总价</w:t>
      </w:r>
      <w:r>
        <w:rPr>
          <w:rFonts w:ascii="新宋体" w:eastAsia="新宋体" w:hAnsi="新宋体" w:hint="eastAsia"/>
          <w:szCs w:val="21"/>
        </w:rPr>
        <w:t>%</w:t>
      </w:r>
      <w:r>
        <w:rPr>
          <w:rFonts w:ascii="新宋体" w:eastAsia="新宋体" w:hAnsi="新宋体" w:hint="eastAsia"/>
          <w:szCs w:val="21"/>
        </w:rPr>
        <w:t>的款项。</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w:t>
      </w:r>
      <w:r>
        <w:rPr>
          <w:rFonts w:ascii="新宋体" w:eastAsia="新宋体" w:hAnsi="新宋体" w:hint="eastAsia"/>
          <w:b/>
          <w:bCs/>
          <w:szCs w:val="21"/>
        </w:rPr>
        <w:t xml:space="preserve">  </w:t>
      </w:r>
      <w:r>
        <w:rPr>
          <w:rFonts w:ascii="新宋体" w:eastAsia="新宋体" w:hAnsi="新宋体" w:hint="eastAsia"/>
          <w:b/>
          <w:bCs/>
          <w:szCs w:val="21"/>
        </w:rPr>
        <w:t>争议解决办法</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w:t>
      </w:r>
      <w:r>
        <w:rPr>
          <w:rFonts w:ascii="新宋体" w:eastAsia="新宋体" w:hAnsi="新宋体" w:hint="eastAsia"/>
          <w:b/>
          <w:bCs/>
          <w:szCs w:val="21"/>
        </w:rPr>
        <w:t xml:space="preserve">  </w:t>
      </w:r>
      <w:r>
        <w:rPr>
          <w:rFonts w:ascii="新宋体" w:eastAsia="新宋体" w:hAnsi="新宋体" w:hint="eastAsia"/>
          <w:b/>
          <w:bCs/>
          <w:szCs w:val="21"/>
        </w:rPr>
        <w:t>风险责任</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w:t>
      </w:r>
      <w:r>
        <w:rPr>
          <w:rFonts w:ascii="新宋体" w:eastAsia="新宋体" w:hAnsi="新宋体" w:hint="eastAsia"/>
          <w:szCs w:val="21"/>
        </w:rPr>
        <w:t>承诺完成本项目，出于自身财务、技术、人力等原因导致项目失败的，应承担全部责任。</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、乙方在实施荷载试验过程中应对自身的安全生产负责，若由乙方原因发生的各种事故甲方不承担任何责任。</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w:t>
      </w:r>
      <w:r>
        <w:rPr>
          <w:rFonts w:ascii="新宋体" w:eastAsia="新宋体" w:hAnsi="新宋体" w:hint="eastAsia"/>
          <w:b/>
          <w:bCs/>
          <w:szCs w:val="21"/>
        </w:rPr>
        <w:t xml:space="preserve">  </w:t>
      </w:r>
      <w:r>
        <w:rPr>
          <w:rFonts w:ascii="新宋体" w:eastAsia="新宋体" w:hAnsi="新宋体" w:hint="eastAsia"/>
          <w:b/>
          <w:bCs/>
          <w:szCs w:val="21"/>
        </w:rPr>
        <w:t>违约责任</w:t>
      </w:r>
    </w:p>
    <w:p w:rsidR="00905A1D" w:rsidRDefault="00D03D18">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１、因乙方原因，未能按规定时间完成有关工作的，每延误一天，甲方可在支付合同余款中扣除合同价款千分之一。</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、由于乙方原因造成试验成果质量低劣，不能满足大纲要求时，应继续完善试验工作，其费用由乙方承担。</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、如乙方提供的咨询服务文件不符合质量要求，必须在甲方提出要求后</w:t>
      </w:r>
      <w:r>
        <w:rPr>
          <w:rFonts w:ascii="新宋体" w:eastAsia="新宋体" w:hAnsi="新宋体" w:hint="eastAsia"/>
          <w:szCs w:val="21"/>
        </w:rPr>
        <w:t>7</w:t>
      </w:r>
      <w:r>
        <w:rPr>
          <w:rFonts w:ascii="新宋体" w:eastAsia="新宋体" w:hAnsi="新宋体" w:hint="eastAsia"/>
          <w:szCs w:val="21"/>
        </w:rPr>
        <w:t>天内无条件修改，其费用由乙方承担。</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、若</w:t>
      </w:r>
      <w:r>
        <w:rPr>
          <w:rFonts w:ascii="新宋体" w:eastAsia="新宋体" w:hAnsi="新宋体" w:hint="eastAsia"/>
          <w:szCs w:val="21"/>
        </w:rPr>
        <w:t>甲方发现乙方派出的试验服务人员或提供的试验仪器设备不符合合同要求，乙方应在</w:t>
      </w:r>
      <w:r>
        <w:rPr>
          <w:rFonts w:ascii="新宋体" w:eastAsia="新宋体" w:hAnsi="新宋体" w:hint="eastAsia"/>
          <w:szCs w:val="21"/>
        </w:rPr>
        <w:t>3</w:t>
      </w:r>
      <w:r>
        <w:rPr>
          <w:rFonts w:ascii="新宋体" w:eastAsia="新宋体" w:hAnsi="新宋体" w:hint="eastAsia"/>
          <w:szCs w:val="21"/>
        </w:rPr>
        <w:t>天之内按要求派出人员或提供满足投标文件承诺的仪器设备，否则甲方有权终止合同，并保留追究乙方责任及要求赔偿损失的权利。</w:t>
      </w:r>
    </w:p>
    <w:p w:rsidR="00905A1D" w:rsidRDefault="00D03D18">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w:t>
      </w:r>
      <w:r>
        <w:rPr>
          <w:rFonts w:ascii="新宋体" w:eastAsia="新宋体" w:hAnsi="新宋体" w:hint="eastAsia"/>
          <w:b/>
          <w:bCs/>
          <w:szCs w:val="21"/>
        </w:rPr>
        <w:t xml:space="preserve">  </w:t>
      </w:r>
      <w:r>
        <w:rPr>
          <w:rFonts w:ascii="新宋体" w:eastAsia="新宋体" w:hAnsi="新宋体" w:hint="eastAsia"/>
          <w:b/>
          <w:bCs/>
          <w:szCs w:val="21"/>
        </w:rPr>
        <w:t>其他</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、本合同与号招标文件、乙方投标文件如有抵触之处，以本合同条款为准。</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、下列文件均为本合同的组成部分：</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）号招标文件、答疑及补充通知；</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）投标文件；</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）本合同执行中共同签署的补充与修正文件。</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905A1D" w:rsidRDefault="00905A1D">
      <w:pPr>
        <w:spacing w:line="360" w:lineRule="auto"/>
        <w:ind w:firstLineChars="200" w:firstLine="420"/>
        <w:rPr>
          <w:rFonts w:ascii="新宋体" w:eastAsia="新宋体" w:hAnsi="新宋体"/>
          <w:szCs w:val="21"/>
        </w:rPr>
      </w:pPr>
    </w:p>
    <w:p w:rsidR="00905A1D" w:rsidRDefault="00D03D18">
      <w:pPr>
        <w:spacing w:line="360" w:lineRule="auto"/>
        <w:rPr>
          <w:rFonts w:ascii="新宋体" w:eastAsia="新宋体" w:hAnsi="新宋体"/>
          <w:szCs w:val="21"/>
          <w:u w:val="single"/>
        </w:rPr>
      </w:pPr>
      <w:r>
        <w:rPr>
          <w:rFonts w:ascii="新宋体" w:eastAsia="新宋体" w:hAnsi="新宋体" w:hint="eastAsia"/>
          <w:szCs w:val="21"/>
        </w:rPr>
        <w:t>甲方：</w:t>
      </w:r>
      <w:r>
        <w:rPr>
          <w:rFonts w:ascii="新宋体" w:eastAsia="新宋体" w:hAnsi="新宋体" w:hint="eastAsia"/>
          <w:szCs w:val="21"/>
        </w:rPr>
        <w:t xml:space="preserve">    </w:t>
      </w:r>
      <w:r>
        <w:rPr>
          <w:rFonts w:ascii="新宋体" w:eastAsia="新宋体" w:hAnsi="新宋体" w:hint="eastAsia"/>
          <w:szCs w:val="21"/>
        </w:rPr>
        <w:t>乙方：</w:t>
      </w:r>
    </w:p>
    <w:p w:rsidR="00905A1D" w:rsidRDefault="00D03D18">
      <w:pPr>
        <w:spacing w:line="360" w:lineRule="auto"/>
        <w:ind w:firstLineChars="900" w:firstLine="1890"/>
        <w:rPr>
          <w:rFonts w:ascii="新宋体" w:eastAsia="新宋体" w:hAnsi="新宋体"/>
          <w:szCs w:val="21"/>
        </w:rPr>
      </w:pPr>
      <w:r>
        <w:rPr>
          <w:rFonts w:ascii="新宋体" w:eastAsia="新宋体" w:hAnsi="新宋体" w:hint="eastAsia"/>
          <w:szCs w:val="21"/>
        </w:rPr>
        <w:t>（签章）</w:t>
      </w:r>
      <w:r>
        <w:rPr>
          <w:rFonts w:ascii="新宋体" w:eastAsia="新宋体" w:hAnsi="新宋体" w:hint="eastAsia"/>
          <w:szCs w:val="21"/>
        </w:rPr>
        <w:t xml:space="preserve">                         </w:t>
      </w:r>
      <w:r>
        <w:rPr>
          <w:rFonts w:ascii="新宋体" w:eastAsia="新宋体" w:hAnsi="新宋体" w:hint="eastAsia"/>
          <w:szCs w:val="21"/>
        </w:rPr>
        <w:t>（签章）</w:t>
      </w:r>
    </w:p>
    <w:p w:rsidR="00905A1D" w:rsidRDefault="00905A1D">
      <w:pPr>
        <w:spacing w:line="360" w:lineRule="auto"/>
        <w:ind w:firstLineChars="1300" w:firstLine="2730"/>
        <w:rPr>
          <w:rFonts w:ascii="新宋体" w:eastAsia="新宋体" w:hAnsi="新宋体"/>
          <w:szCs w:val="21"/>
        </w:rPr>
      </w:pP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rPr>
        <w:t xml:space="preserve">                        </w:t>
      </w:r>
      <w:r>
        <w:rPr>
          <w:rFonts w:ascii="新宋体" w:eastAsia="新宋体" w:hAnsi="新宋体" w:hint="eastAsia"/>
          <w:szCs w:val="21"/>
        </w:rPr>
        <w:t>地址：</w:t>
      </w:r>
      <w:r>
        <w:rPr>
          <w:rFonts w:ascii="新宋体" w:eastAsia="新宋体" w:hAnsi="新宋体" w:hint="eastAsia"/>
          <w:szCs w:val="21"/>
        </w:rPr>
        <w:t xml:space="preserve"> </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w:t>
      </w:r>
      <w:r>
        <w:rPr>
          <w:rFonts w:ascii="新宋体" w:eastAsia="新宋体" w:hAnsi="新宋体" w:hint="eastAsia"/>
          <w:szCs w:val="21"/>
        </w:rPr>
        <w:t xml:space="preserve">           </w:t>
      </w:r>
      <w:r>
        <w:rPr>
          <w:rFonts w:ascii="新宋体" w:eastAsia="新宋体" w:hAnsi="新宋体" w:hint="eastAsia"/>
          <w:szCs w:val="21"/>
        </w:rPr>
        <w:t>法定代表人：（签章）</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开户行：</w:t>
      </w:r>
      <w:r>
        <w:rPr>
          <w:rFonts w:ascii="新宋体" w:eastAsia="新宋体" w:hAnsi="新宋体" w:hint="eastAsia"/>
          <w:szCs w:val="21"/>
        </w:rPr>
        <w:t xml:space="preserve">                      </w:t>
      </w:r>
      <w:r>
        <w:rPr>
          <w:rFonts w:ascii="新宋体" w:eastAsia="新宋体" w:hAnsi="新宋体" w:hint="eastAsia"/>
          <w:szCs w:val="21"/>
        </w:rPr>
        <w:t>开户行：</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联系人：</w:t>
      </w:r>
      <w:r>
        <w:rPr>
          <w:rFonts w:ascii="新宋体" w:eastAsia="新宋体" w:hAnsi="新宋体" w:hint="eastAsia"/>
          <w:szCs w:val="21"/>
        </w:rPr>
        <w:t xml:space="preserve">                      </w:t>
      </w:r>
      <w:r>
        <w:rPr>
          <w:rFonts w:ascii="新宋体" w:eastAsia="新宋体" w:hAnsi="新宋体" w:hint="eastAsia"/>
          <w:szCs w:val="21"/>
        </w:rPr>
        <w:t>联系人：</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电话：</w:t>
      </w:r>
      <w:r>
        <w:rPr>
          <w:rFonts w:ascii="新宋体" w:eastAsia="新宋体" w:hAnsi="新宋体" w:hint="eastAsia"/>
          <w:szCs w:val="21"/>
        </w:rPr>
        <w:t xml:space="preserve">                        </w:t>
      </w:r>
      <w:r>
        <w:rPr>
          <w:rFonts w:ascii="新宋体" w:eastAsia="新宋体" w:hAnsi="新宋体" w:hint="eastAsia"/>
          <w:szCs w:val="21"/>
        </w:rPr>
        <w:t>电话：</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日期：</w:t>
      </w:r>
    </w:p>
    <w:p w:rsidR="00905A1D" w:rsidRDefault="00905A1D">
      <w:pPr>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905A1D">
      <w:pPr>
        <w:ind w:firstLineChars="200" w:firstLine="420"/>
        <w:rPr>
          <w:rFonts w:ascii="新宋体" w:eastAsia="新宋体" w:hAnsi="新宋体"/>
          <w:szCs w:val="21"/>
        </w:rPr>
      </w:pPr>
    </w:p>
    <w:p w:rsidR="00905A1D" w:rsidRDefault="00D03D18">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905A1D" w:rsidRDefault="00D03D18">
      <w:pPr>
        <w:rPr>
          <w:rFonts w:ascii="新宋体" w:eastAsia="新宋体" w:hAnsi="新宋体"/>
          <w:b/>
          <w:szCs w:val="21"/>
        </w:rPr>
      </w:pPr>
      <w:r>
        <w:rPr>
          <w:rFonts w:ascii="新宋体" w:eastAsia="新宋体" w:hAnsi="新宋体" w:hint="eastAsia"/>
          <w:b/>
          <w:szCs w:val="21"/>
        </w:rPr>
        <w:t>采购人名称：</w:t>
      </w:r>
      <w:r>
        <w:rPr>
          <w:rFonts w:ascii="新宋体" w:eastAsia="新宋体" w:hAnsi="新宋体" w:hint="eastAsia"/>
          <w:b/>
          <w:szCs w:val="21"/>
        </w:rPr>
        <w:t xml:space="preserve">                       </w:t>
      </w:r>
      <w:r>
        <w:rPr>
          <w:rFonts w:ascii="新宋体" w:eastAsia="新宋体" w:hAnsi="新宋体" w:hint="eastAsia"/>
          <w:b/>
          <w:szCs w:val="21"/>
        </w:rPr>
        <w:t>联系人及电话：</w:t>
      </w:r>
    </w:p>
    <w:p w:rsidR="00905A1D" w:rsidRDefault="00905A1D">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905A1D">
        <w:trPr>
          <w:cantSplit/>
          <w:trHeight w:val="450"/>
          <w:jc w:val="center"/>
        </w:trPr>
        <w:tc>
          <w:tcPr>
            <w:tcW w:w="2900" w:type="dxa"/>
            <w:gridSpan w:val="3"/>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905A1D" w:rsidRDefault="00905A1D">
            <w:pPr>
              <w:spacing w:line="360" w:lineRule="auto"/>
              <w:jc w:val="center"/>
              <w:rPr>
                <w:rFonts w:ascii="新宋体" w:eastAsia="新宋体" w:hAnsi="新宋体"/>
                <w:szCs w:val="21"/>
              </w:rPr>
            </w:pPr>
          </w:p>
        </w:tc>
        <w:tc>
          <w:tcPr>
            <w:tcW w:w="1980" w:type="dxa"/>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905A1D" w:rsidRDefault="00905A1D">
            <w:pPr>
              <w:spacing w:line="360" w:lineRule="auto"/>
              <w:jc w:val="center"/>
              <w:rPr>
                <w:rFonts w:ascii="新宋体" w:eastAsia="新宋体" w:hAnsi="新宋体"/>
                <w:szCs w:val="21"/>
              </w:rPr>
            </w:pPr>
          </w:p>
        </w:tc>
      </w:tr>
      <w:tr w:rsidR="00905A1D">
        <w:trPr>
          <w:cantSplit/>
          <w:trHeight w:val="461"/>
          <w:jc w:val="center"/>
        </w:trPr>
        <w:tc>
          <w:tcPr>
            <w:tcW w:w="2900" w:type="dxa"/>
            <w:gridSpan w:val="3"/>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905A1D" w:rsidRDefault="00905A1D">
            <w:pPr>
              <w:spacing w:line="360" w:lineRule="auto"/>
              <w:jc w:val="center"/>
              <w:rPr>
                <w:rFonts w:ascii="新宋体" w:eastAsia="新宋体" w:hAnsi="新宋体"/>
                <w:szCs w:val="21"/>
              </w:rPr>
            </w:pPr>
          </w:p>
        </w:tc>
        <w:tc>
          <w:tcPr>
            <w:tcW w:w="1980" w:type="dxa"/>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供应商</w:t>
            </w:r>
          </w:p>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905A1D" w:rsidRDefault="00905A1D">
            <w:pPr>
              <w:spacing w:line="360" w:lineRule="auto"/>
              <w:jc w:val="center"/>
              <w:rPr>
                <w:rFonts w:ascii="新宋体" w:eastAsia="新宋体" w:hAnsi="新宋体"/>
                <w:szCs w:val="21"/>
              </w:rPr>
            </w:pPr>
          </w:p>
        </w:tc>
      </w:tr>
      <w:tr w:rsidR="00905A1D">
        <w:trPr>
          <w:cantSplit/>
          <w:trHeight w:val="438"/>
          <w:jc w:val="center"/>
        </w:trPr>
        <w:tc>
          <w:tcPr>
            <w:tcW w:w="2900" w:type="dxa"/>
            <w:gridSpan w:val="3"/>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905A1D" w:rsidRDefault="00905A1D">
            <w:pPr>
              <w:spacing w:line="360" w:lineRule="auto"/>
              <w:jc w:val="center"/>
              <w:rPr>
                <w:rFonts w:ascii="新宋体" w:eastAsia="新宋体" w:hAnsi="新宋体"/>
                <w:szCs w:val="21"/>
              </w:rPr>
            </w:pPr>
          </w:p>
        </w:tc>
        <w:tc>
          <w:tcPr>
            <w:tcW w:w="1980" w:type="dxa"/>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905A1D" w:rsidRDefault="00D03D18">
            <w:pPr>
              <w:spacing w:line="360" w:lineRule="auto"/>
              <w:rPr>
                <w:rFonts w:ascii="新宋体" w:eastAsia="新宋体" w:hAnsi="新宋体"/>
                <w:szCs w:val="21"/>
              </w:rPr>
            </w:pPr>
            <w:r>
              <w:rPr>
                <w:rFonts w:ascii="新宋体" w:eastAsia="新宋体" w:hAnsi="新宋体" w:hint="eastAsia"/>
                <w:szCs w:val="21"/>
              </w:rPr>
              <w:t>自</w:t>
            </w:r>
            <w:r>
              <w:rPr>
                <w:rFonts w:ascii="新宋体" w:eastAsia="新宋体" w:hAnsi="新宋体" w:hint="eastAsia"/>
                <w:szCs w:val="21"/>
              </w:rPr>
              <w:t xml:space="preserve">       </w:t>
            </w:r>
            <w:r>
              <w:rPr>
                <w:rFonts w:ascii="新宋体" w:eastAsia="新宋体" w:hAnsi="新宋体" w:hint="eastAsia"/>
                <w:szCs w:val="21"/>
              </w:rPr>
              <w:t>至</w:t>
            </w:r>
          </w:p>
        </w:tc>
      </w:tr>
      <w:tr w:rsidR="00905A1D">
        <w:trPr>
          <w:cantSplit/>
          <w:trHeight w:val="544"/>
          <w:jc w:val="center"/>
        </w:trPr>
        <w:tc>
          <w:tcPr>
            <w:tcW w:w="842" w:type="dxa"/>
            <w:vMerge w:val="restart"/>
            <w:vAlign w:val="center"/>
          </w:tcPr>
          <w:p w:rsidR="00905A1D" w:rsidRDefault="00D03D18">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905A1D" w:rsidRDefault="00D03D18">
            <w:pPr>
              <w:spacing w:line="360" w:lineRule="auto"/>
              <w:ind w:firstLineChars="50" w:firstLine="105"/>
              <w:jc w:val="center"/>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458"/>
          <w:jc w:val="center"/>
        </w:trPr>
        <w:tc>
          <w:tcPr>
            <w:tcW w:w="842" w:type="dxa"/>
            <w:vMerge/>
            <w:vAlign w:val="center"/>
          </w:tcPr>
          <w:p w:rsidR="00905A1D" w:rsidRDefault="00905A1D">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458"/>
          <w:jc w:val="center"/>
        </w:trPr>
        <w:tc>
          <w:tcPr>
            <w:tcW w:w="842" w:type="dxa"/>
            <w:vMerge/>
            <w:vAlign w:val="center"/>
          </w:tcPr>
          <w:p w:rsidR="00905A1D" w:rsidRDefault="00905A1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05A1D" w:rsidRDefault="00905A1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458"/>
          <w:jc w:val="center"/>
        </w:trPr>
        <w:tc>
          <w:tcPr>
            <w:tcW w:w="842" w:type="dxa"/>
            <w:vMerge/>
            <w:vAlign w:val="center"/>
          </w:tcPr>
          <w:p w:rsidR="00905A1D" w:rsidRDefault="00905A1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05A1D" w:rsidRDefault="00905A1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458"/>
          <w:jc w:val="center"/>
        </w:trPr>
        <w:tc>
          <w:tcPr>
            <w:tcW w:w="842" w:type="dxa"/>
            <w:vMerge/>
            <w:vAlign w:val="center"/>
          </w:tcPr>
          <w:p w:rsidR="00905A1D" w:rsidRDefault="00905A1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05A1D" w:rsidRDefault="00905A1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458"/>
          <w:jc w:val="center"/>
        </w:trPr>
        <w:tc>
          <w:tcPr>
            <w:tcW w:w="842" w:type="dxa"/>
            <w:vMerge/>
            <w:vAlign w:val="center"/>
          </w:tcPr>
          <w:p w:rsidR="00905A1D" w:rsidRDefault="00905A1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05A1D" w:rsidRDefault="00905A1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458"/>
          <w:jc w:val="center"/>
        </w:trPr>
        <w:tc>
          <w:tcPr>
            <w:tcW w:w="842" w:type="dxa"/>
            <w:vMerge/>
            <w:vAlign w:val="center"/>
          </w:tcPr>
          <w:p w:rsidR="00905A1D" w:rsidRDefault="00905A1D">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905A1D" w:rsidRDefault="00905A1D">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905A1D" w:rsidRDefault="00D03D18">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905A1D" w:rsidRDefault="00D03D18">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优</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良</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中</w:t>
            </w:r>
            <w:r>
              <w:rPr>
                <w:rFonts w:ascii="新宋体" w:eastAsia="新宋体" w:hAnsi="新宋体" w:hint="eastAsia"/>
                <w:szCs w:val="21"/>
              </w:rPr>
              <w:t xml:space="preserve">         </w:t>
            </w:r>
            <w:r>
              <w:rPr>
                <w:rFonts w:ascii="新宋体" w:eastAsia="新宋体" w:hAnsi="新宋体" w:hint="eastAsia"/>
                <w:szCs w:val="21"/>
              </w:rPr>
              <w:t>□</w:t>
            </w:r>
            <w:r>
              <w:rPr>
                <w:rFonts w:ascii="新宋体" w:eastAsia="新宋体" w:hAnsi="新宋体" w:hint="eastAsia"/>
                <w:szCs w:val="21"/>
              </w:rPr>
              <w:t xml:space="preserve"> </w:t>
            </w:r>
            <w:r>
              <w:rPr>
                <w:rFonts w:ascii="新宋体" w:eastAsia="新宋体" w:hAnsi="新宋体" w:hint="eastAsia"/>
                <w:szCs w:val="21"/>
              </w:rPr>
              <w:t>差</w:t>
            </w:r>
          </w:p>
        </w:tc>
      </w:tr>
      <w:tr w:rsidR="00905A1D">
        <w:trPr>
          <w:cantSplit/>
          <w:trHeight w:val="994"/>
          <w:jc w:val="center"/>
        </w:trPr>
        <w:tc>
          <w:tcPr>
            <w:tcW w:w="1562" w:type="dxa"/>
            <w:gridSpan w:val="2"/>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905A1D" w:rsidRDefault="00905A1D">
            <w:pPr>
              <w:spacing w:line="360" w:lineRule="auto"/>
              <w:rPr>
                <w:rFonts w:ascii="新宋体" w:eastAsia="新宋体" w:hAnsi="新宋体"/>
                <w:szCs w:val="21"/>
              </w:rPr>
            </w:pPr>
          </w:p>
          <w:p w:rsidR="00905A1D" w:rsidRDefault="00905A1D">
            <w:pPr>
              <w:spacing w:line="360" w:lineRule="auto"/>
              <w:rPr>
                <w:rFonts w:ascii="新宋体" w:eastAsia="新宋体" w:hAnsi="新宋体"/>
                <w:szCs w:val="21"/>
              </w:rPr>
            </w:pPr>
          </w:p>
          <w:p w:rsidR="00905A1D" w:rsidRDefault="00905A1D">
            <w:pPr>
              <w:spacing w:line="360" w:lineRule="auto"/>
              <w:rPr>
                <w:rFonts w:ascii="新宋体" w:eastAsia="新宋体" w:hAnsi="新宋体"/>
                <w:szCs w:val="21"/>
              </w:rPr>
            </w:pPr>
          </w:p>
          <w:p w:rsidR="00905A1D" w:rsidRDefault="00905A1D">
            <w:pPr>
              <w:spacing w:line="360" w:lineRule="auto"/>
              <w:rPr>
                <w:rFonts w:ascii="新宋体" w:eastAsia="新宋体" w:hAnsi="新宋体"/>
                <w:szCs w:val="21"/>
              </w:rPr>
            </w:pPr>
          </w:p>
        </w:tc>
      </w:tr>
      <w:tr w:rsidR="00905A1D">
        <w:trPr>
          <w:cantSplit/>
          <w:trHeight w:val="1577"/>
          <w:jc w:val="center"/>
        </w:trPr>
        <w:tc>
          <w:tcPr>
            <w:tcW w:w="1562" w:type="dxa"/>
            <w:gridSpan w:val="2"/>
            <w:vAlign w:val="center"/>
          </w:tcPr>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采购人意见</w:t>
            </w:r>
          </w:p>
          <w:p w:rsidR="00905A1D" w:rsidRDefault="00D03D18">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905A1D" w:rsidRDefault="00905A1D">
            <w:pPr>
              <w:spacing w:line="360" w:lineRule="auto"/>
              <w:rPr>
                <w:rFonts w:ascii="新宋体" w:eastAsia="新宋体" w:hAnsi="新宋体"/>
                <w:szCs w:val="21"/>
              </w:rPr>
            </w:pPr>
          </w:p>
          <w:p w:rsidR="00905A1D" w:rsidRDefault="00905A1D">
            <w:pPr>
              <w:spacing w:line="360" w:lineRule="auto"/>
              <w:rPr>
                <w:rFonts w:ascii="新宋体" w:eastAsia="新宋体" w:hAnsi="新宋体"/>
                <w:szCs w:val="21"/>
              </w:rPr>
            </w:pPr>
          </w:p>
          <w:p w:rsidR="00905A1D" w:rsidRDefault="00905A1D">
            <w:pPr>
              <w:spacing w:line="360" w:lineRule="auto"/>
              <w:rPr>
                <w:rFonts w:ascii="新宋体" w:eastAsia="新宋体" w:hAnsi="新宋体"/>
                <w:szCs w:val="21"/>
              </w:rPr>
            </w:pPr>
          </w:p>
          <w:p w:rsidR="00905A1D" w:rsidRDefault="00905A1D">
            <w:pPr>
              <w:spacing w:line="360" w:lineRule="auto"/>
              <w:rPr>
                <w:rFonts w:ascii="新宋体" w:eastAsia="新宋体" w:hAnsi="新宋体"/>
                <w:szCs w:val="21"/>
              </w:rPr>
            </w:pPr>
          </w:p>
          <w:p w:rsidR="00905A1D" w:rsidRDefault="00905A1D">
            <w:pPr>
              <w:spacing w:line="360" w:lineRule="auto"/>
              <w:ind w:firstLineChars="1800" w:firstLine="3780"/>
              <w:rPr>
                <w:rFonts w:ascii="新宋体" w:eastAsia="新宋体" w:hAnsi="新宋体"/>
                <w:szCs w:val="21"/>
              </w:rPr>
            </w:pPr>
          </w:p>
          <w:p w:rsidR="00905A1D" w:rsidRDefault="00D03D18">
            <w:pPr>
              <w:spacing w:line="360" w:lineRule="auto"/>
              <w:ind w:firstLineChars="1800" w:firstLine="3780"/>
              <w:rPr>
                <w:rFonts w:ascii="新宋体" w:eastAsia="新宋体" w:hAnsi="新宋体"/>
                <w:szCs w:val="21"/>
              </w:rPr>
            </w:pPr>
            <w:r>
              <w:rPr>
                <w:rFonts w:ascii="新宋体" w:eastAsia="新宋体" w:hAnsi="新宋体" w:hint="eastAsia"/>
                <w:szCs w:val="21"/>
              </w:rPr>
              <w:t>日期：</w:t>
            </w:r>
            <w:r>
              <w:rPr>
                <w:rFonts w:ascii="新宋体" w:eastAsia="新宋体" w:hAnsi="新宋体" w:hint="eastAsia"/>
                <w:szCs w:val="21"/>
              </w:rPr>
              <w:t xml:space="preserve">   </w:t>
            </w:r>
            <w:r>
              <w:rPr>
                <w:rFonts w:ascii="新宋体" w:eastAsia="新宋体" w:hAnsi="新宋体" w:hint="eastAsia"/>
                <w:szCs w:val="21"/>
              </w:rPr>
              <w:t>年</w:t>
            </w:r>
            <w:r>
              <w:rPr>
                <w:rFonts w:ascii="新宋体" w:eastAsia="新宋体" w:hAnsi="新宋体" w:hint="eastAsia"/>
                <w:szCs w:val="21"/>
              </w:rPr>
              <w:t xml:space="preserve">   </w:t>
            </w:r>
            <w:r>
              <w:rPr>
                <w:rFonts w:ascii="新宋体" w:eastAsia="新宋体" w:hAnsi="新宋体" w:hint="eastAsia"/>
                <w:szCs w:val="21"/>
              </w:rPr>
              <w:t>月</w:t>
            </w:r>
            <w:r>
              <w:rPr>
                <w:rFonts w:ascii="新宋体" w:eastAsia="新宋体" w:hAnsi="新宋体" w:hint="eastAsia"/>
                <w:szCs w:val="21"/>
              </w:rPr>
              <w:t xml:space="preserve">   </w:t>
            </w:r>
            <w:r>
              <w:rPr>
                <w:rFonts w:ascii="新宋体" w:eastAsia="新宋体" w:hAnsi="新宋体" w:hint="eastAsia"/>
                <w:szCs w:val="21"/>
              </w:rPr>
              <w:t>日</w:t>
            </w:r>
          </w:p>
        </w:tc>
      </w:tr>
    </w:tbl>
    <w:p w:rsidR="00905A1D" w:rsidRDefault="00D03D18">
      <w:pPr>
        <w:spacing w:line="360" w:lineRule="auto"/>
        <w:rPr>
          <w:rFonts w:ascii="新宋体" w:eastAsia="新宋体" w:hAnsi="新宋体"/>
          <w:szCs w:val="21"/>
        </w:rPr>
      </w:pPr>
      <w:r>
        <w:rPr>
          <w:rFonts w:ascii="新宋体" w:eastAsia="新宋体" w:hAnsi="新宋体" w:hint="eastAsia"/>
          <w:szCs w:val="21"/>
        </w:rPr>
        <w:t>说明：</w:t>
      </w:r>
    </w:p>
    <w:p w:rsidR="00905A1D" w:rsidRDefault="00D03D18">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、本表为采购人向深圳市政府采购中心反映政府采购项目履约情况时所用；</w:t>
      </w:r>
    </w:p>
    <w:p w:rsidR="00905A1D" w:rsidRDefault="00D03D1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、履约情况评价分为优、良、中、差四个等级，请在对应的框前打“√”，然后在“具体情况说明”一栏详细说明有关情况。</w:t>
      </w:r>
    </w:p>
    <w:p w:rsidR="00905A1D" w:rsidRDefault="00905A1D">
      <w:pPr>
        <w:spacing w:line="360" w:lineRule="auto"/>
        <w:rPr>
          <w:rFonts w:ascii="新宋体" w:eastAsia="新宋体" w:hAnsi="新宋体"/>
          <w:szCs w:val="21"/>
        </w:rPr>
      </w:pPr>
    </w:p>
    <w:p w:rsidR="00905A1D" w:rsidRDefault="00D03D18">
      <w:pPr>
        <w:pStyle w:val="10"/>
      </w:pPr>
      <w:r>
        <w:rPr>
          <w:rFonts w:hint="eastAsia"/>
        </w:rPr>
        <w:t>第二册</w:t>
      </w:r>
      <w:r>
        <w:rPr>
          <w:rFonts w:hint="eastAsia"/>
        </w:rPr>
        <w:t xml:space="preserve">  </w:t>
      </w:r>
      <w:r>
        <w:rPr>
          <w:rFonts w:hint="eastAsia"/>
        </w:rPr>
        <w:t>通用条款（公开招标）</w:t>
      </w: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总则</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rPr>
        <w:t>通用条款说明</w:t>
      </w:r>
    </w:p>
    <w:p w:rsidR="00905A1D" w:rsidRDefault="00D03D18">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招标代理机构发出招标文件通用条款版本，列出深圳市政府采购项目进行招标采购所适用的通用条款内容。如有需要，招标代理机构可以对通用条款增加附录或补充内容。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招标文件分为第一册“专用条款”和第二册“通用条款”。</w:t>
      </w:r>
    </w:p>
    <w:p w:rsidR="00905A1D" w:rsidRDefault="00D03D18">
      <w:pPr>
        <w:spacing w:line="360" w:lineRule="auto"/>
        <w:rPr>
          <w:rFonts w:ascii="新宋体" w:eastAsia="新宋体" w:hAnsi="新宋体"/>
          <w:szCs w:val="21"/>
        </w:rPr>
      </w:pPr>
      <w:r>
        <w:rPr>
          <w:rFonts w:ascii="新宋体" w:eastAsia="新宋体" w:hAnsi="新宋体" w:hint="eastAsia"/>
          <w:szCs w:val="21"/>
        </w:rPr>
        <w:t>1.3</w:t>
      </w:r>
      <w:r>
        <w:rPr>
          <w:rFonts w:ascii="新宋体" w:eastAsia="新宋体" w:hAnsi="新宋体" w:hint="eastAsia"/>
          <w:szCs w:val="21"/>
        </w:rPr>
        <w:t>“专用条款”是对本次采购项目的具体要求，包含投标人资格要求、招标项目需求、投标文件格式、附件等内容。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“通用条款”是适用于政府采购项目的基础性条款，具有普遍性和通用性。</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1.5 </w:t>
      </w:r>
      <w:r>
        <w:rPr>
          <w:rFonts w:ascii="新宋体" w:eastAsia="新宋体" w:hAnsi="新宋体" w:hint="eastAsia"/>
          <w:szCs w:val="21"/>
        </w:rPr>
        <w:t>“专用条款”和“通用条款”表述不一致或有冲突</w:t>
      </w:r>
      <w:r>
        <w:rPr>
          <w:rFonts w:ascii="新宋体" w:eastAsia="新宋体" w:hAnsi="新宋体" w:hint="eastAsia"/>
          <w:szCs w:val="21"/>
        </w:rPr>
        <w:t>时，以“专用条款”为准。</w:t>
      </w:r>
    </w:p>
    <w:p w:rsidR="00905A1D" w:rsidRDefault="00D03D1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905A1D" w:rsidRDefault="00D03D18">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．定义</w:t>
      </w:r>
    </w:p>
    <w:p w:rsidR="00905A1D" w:rsidRDefault="00D03D18">
      <w:pPr>
        <w:spacing w:line="360" w:lineRule="auto"/>
        <w:rPr>
          <w:rFonts w:ascii="新宋体" w:eastAsia="新宋体" w:hAnsi="新宋体"/>
          <w:szCs w:val="21"/>
        </w:rPr>
      </w:pPr>
      <w:r>
        <w:rPr>
          <w:rFonts w:ascii="新宋体" w:eastAsia="新宋体" w:hAnsi="新宋体"/>
          <w:szCs w:val="21"/>
        </w:rPr>
        <w:t>招标文件中下列术语应解释为：</w:t>
      </w:r>
    </w:p>
    <w:p w:rsidR="00905A1D" w:rsidRDefault="00D03D1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905A1D" w:rsidRDefault="00D03D18">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“采购人”或“招标人”：指利用财政性资金依法进行政府采购的国家机关、事业单位、团体组织；</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905A1D" w:rsidRDefault="00D03D18">
      <w:pPr>
        <w:spacing w:line="360" w:lineRule="auto"/>
        <w:rPr>
          <w:rFonts w:ascii="新宋体" w:eastAsia="新宋体" w:hAnsi="新宋体"/>
          <w:szCs w:val="21"/>
        </w:rPr>
      </w:pPr>
      <w:r>
        <w:rPr>
          <w:rFonts w:ascii="新宋体" w:eastAsia="新宋体" w:hAnsi="新宋体" w:hint="eastAsia"/>
          <w:szCs w:val="21"/>
        </w:rPr>
        <w:t>3.4</w:t>
      </w:r>
      <w:r>
        <w:rPr>
          <w:rFonts w:ascii="新宋体" w:eastAsia="新宋体" w:hAnsi="新宋体" w:hint="eastAsia"/>
          <w:szCs w:val="21"/>
        </w:rPr>
        <w:t>“评审委员会”和“谈判小组”是依据《深圳经济特区政府采购条例》、《深圳经济特区政府采购条例实施细则》等有关规定组建的专门负责本次招标其评标（谈判）工作的临时性机构；</w:t>
      </w:r>
    </w:p>
    <w:p w:rsidR="00905A1D" w:rsidRDefault="00D03D18">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“日期”</w:t>
      </w:r>
      <w:r>
        <w:rPr>
          <w:rFonts w:ascii="新宋体" w:eastAsia="新宋体" w:hAnsi="新宋体"/>
          <w:szCs w:val="21"/>
        </w:rPr>
        <w:t>指</w:t>
      </w:r>
      <w:r>
        <w:rPr>
          <w:rFonts w:ascii="新宋体" w:eastAsia="新宋体" w:hAnsi="新宋体" w:hint="eastAsia"/>
          <w:szCs w:val="21"/>
        </w:rPr>
        <w:t>公历日；</w:t>
      </w:r>
    </w:p>
    <w:p w:rsidR="00905A1D" w:rsidRDefault="00D03D18">
      <w:pPr>
        <w:spacing w:line="360" w:lineRule="auto"/>
        <w:rPr>
          <w:rFonts w:ascii="新宋体" w:eastAsia="新宋体" w:hAnsi="新宋体"/>
          <w:szCs w:val="21"/>
        </w:rPr>
      </w:pPr>
      <w:r>
        <w:rPr>
          <w:rFonts w:ascii="新宋体" w:eastAsia="新宋体" w:hAnsi="新宋体" w:hint="eastAsia"/>
          <w:szCs w:val="21"/>
        </w:rPr>
        <w:t>3.6</w:t>
      </w:r>
      <w:r>
        <w:rPr>
          <w:rFonts w:ascii="新宋体" w:eastAsia="新宋体" w:hAnsi="新宋体" w:hint="eastAsia"/>
          <w:szCs w:val="21"/>
        </w:rPr>
        <w:t>“合同”指由本次招标所产生的合同或合约文件；</w:t>
      </w:r>
    </w:p>
    <w:p w:rsidR="00905A1D" w:rsidRDefault="00D03D18">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“电子投标文件”指利用深圳市政府采购网提供的投标书加密软件加密的投标文件</w:t>
      </w:r>
      <w:r>
        <w:rPr>
          <w:rFonts w:ascii="新宋体" w:eastAsia="新宋体" w:hAnsi="新宋体" w:hint="eastAsia"/>
          <w:szCs w:val="21"/>
        </w:rPr>
        <w:t>,</w:t>
      </w:r>
      <w:r>
        <w:rPr>
          <w:rFonts w:ascii="新宋体" w:eastAsia="新宋体" w:hAnsi="新宋体" w:hint="eastAsia"/>
          <w:szCs w:val="21"/>
        </w:rPr>
        <w:t>适用于网上投标；</w:t>
      </w:r>
    </w:p>
    <w:p w:rsidR="00905A1D" w:rsidRDefault="00D03D1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“网上投标”指通过深圳市政府采购网上传电子投标文件；</w:t>
      </w:r>
    </w:p>
    <w:p w:rsidR="00905A1D" w:rsidRDefault="00D03D18">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4. </w:t>
      </w:r>
      <w:r>
        <w:rPr>
          <w:rFonts w:ascii="新宋体" w:eastAsia="新宋体" w:hAnsi="新宋体" w:hint="eastAsia"/>
          <w:szCs w:val="21"/>
        </w:rPr>
        <w:t>政府采购供应商责任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欢迎诚信、有实力和有社会责任心的供应商参与政府采购事业。</w:t>
      </w:r>
    </w:p>
    <w:p w:rsidR="00905A1D" w:rsidRDefault="00D03D18">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投标人应当遵循公平竞争的原则，不得恶意串通，不得妨碍其他投标人的竞争行为，不得损害采购人或者其他投标人的合法权益。如违反上述要求，经核实后，供应商的投标无效。</w:t>
      </w:r>
    </w:p>
    <w:p w:rsidR="00905A1D" w:rsidRDefault="00D03D18">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．投标人参加政府采购的条件</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5.1</w:t>
      </w:r>
      <w:r>
        <w:rPr>
          <w:rFonts w:ascii="新宋体" w:eastAsia="新宋体" w:hAnsi="新宋体" w:hint="eastAsia"/>
          <w:color w:val="FF0000"/>
          <w:szCs w:val="21"/>
        </w:rPr>
        <w:t>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投标人的资格要求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w:t>
      </w:r>
      <w:r>
        <w:rPr>
          <w:rFonts w:ascii="新宋体" w:eastAsia="新宋体" w:hAnsi="新宋体" w:hint="eastAsia"/>
          <w:szCs w:val="21"/>
        </w:rPr>
        <w:t xml:space="preserve"> </w:t>
      </w:r>
      <w:r>
        <w:rPr>
          <w:rFonts w:ascii="新宋体" w:eastAsia="新宋体" w:hAnsi="新宋体" w:hint="eastAsia"/>
          <w:szCs w:val="21"/>
        </w:rPr>
        <w:t>“投标人资格要求”的内容。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5.3</w:t>
      </w:r>
      <w:r>
        <w:rPr>
          <w:rFonts w:ascii="新宋体" w:eastAsia="新宋体" w:hAnsi="新宋体" w:hint="eastAsia"/>
          <w:szCs w:val="21"/>
        </w:rPr>
        <w:t>联合体投标</w:t>
      </w:r>
    </w:p>
    <w:p w:rsidR="00905A1D" w:rsidRDefault="00D03D18">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 xml:space="preserve">　以下有关联合体投标的条款仅适用于允许投标人组成联合体投标的项目。</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5.3.2  </w:t>
      </w:r>
      <w:r>
        <w:rPr>
          <w:rFonts w:ascii="新宋体" w:eastAsia="新宋体" w:hAnsi="新宋体" w:hint="eastAsia"/>
          <w:szCs w:val="21"/>
        </w:rPr>
        <w:t>由两个或两个以上的自然人、法人或者其他组织可以组成一个联合体，以一个供应商的身份共同投标时，应符合以下</w:t>
      </w:r>
      <w:r>
        <w:rPr>
          <w:rFonts w:ascii="新宋体" w:eastAsia="新宋体" w:hAnsi="新宋体" w:hint="eastAsia"/>
          <w:szCs w:val="21"/>
        </w:rPr>
        <w:t>原则：</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）投标联合体各方参加政府采购活动应当具备下列条件：</w:t>
      </w:r>
    </w:p>
    <w:p w:rsidR="00905A1D" w:rsidRDefault="00D03D18">
      <w:pPr>
        <w:spacing w:line="360" w:lineRule="auto"/>
        <w:rPr>
          <w:rFonts w:ascii="新宋体" w:eastAsia="新宋体" w:hAnsi="新宋体"/>
          <w:szCs w:val="21"/>
        </w:rPr>
      </w:pPr>
      <w:r>
        <w:rPr>
          <w:rFonts w:ascii="新宋体" w:eastAsia="新宋体" w:hAnsi="新宋体" w:hint="eastAsia"/>
          <w:szCs w:val="21"/>
        </w:rPr>
        <w:t>1</w:t>
      </w:r>
      <w:r>
        <w:rPr>
          <w:rFonts w:ascii="新宋体" w:eastAsia="新宋体" w:hAnsi="新宋体" w:hint="eastAsia"/>
          <w:szCs w:val="21"/>
        </w:rPr>
        <w:t>、具有独立承担民事责任的能力；</w:t>
      </w:r>
    </w:p>
    <w:p w:rsidR="00905A1D" w:rsidRDefault="00D03D18">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hint="eastAsia"/>
          <w:szCs w:val="21"/>
        </w:rPr>
        <w:t>、有良好的商业信誉和健全的财务会计制度；</w:t>
      </w:r>
    </w:p>
    <w:p w:rsidR="00905A1D" w:rsidRDefault="00D03D18">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hint="eastAsia"/>
          <w:szCs w:val="21"/>
        </w:rPr>
        <w:t>、具有履行合同所必需的设备和专业技术能力；</w:t>
      </w:r>
    </w:p>
    <w:p w:rsidR="00905A1D" w:rsidRDefault="00D03D18">
      <w:pPr>
        <w:spacing w:line="360" w:lineRule="auto"/>
        <w:rPr>
          <w:rFonts w:ascii="新宋体" w:eastAsia="新宋体" w:hAnsi="新宋体"/>
          <w:szCs w:val="21"/>
        </w:rPr>
      </w:pPr>
      <w:r>
        <w:rPr>
          <w:rFonts w:ascii="新宋体" w:eastAsia="新宋体" w:hAnsi="新宋体" w:hint="eastAsia"/>
          <w:szCs w:val="21"/>
        </w:rPr>
        <w:t>4</w:t>
      </w:r>
      <w:r>
        <w:rPr>
          <w:rFonts w:ascii="新宋体" w:eastAsia="新宋体" w:hAnsi="新宋体" w:hint="eastAsia"/>
          <w:szCs w:val="21"/>
        </w:rPr>
        <w:t>、有依法缴纳税收和社会保障资金的良好记录；</w:t>
      </w:r>
    </w:p>
    <w:p w:rsidR="00905A1D" w:rsidRDefault="00D03D18">
      <w:pPr>
        <w:spacing w:line="360" w:lineRule="auto"/>
        <w:rPr>
          <w:rFonts w:ascii="新宋体" w:eastAsia="新宋体" w:hAnsi="新宋体"/>
          <w:szCs w:val="21"/>
        </w:rPr>
      </w:pPr>
      <w:r>
        <w:rPr>
          <w:rFonts w:ascii="新宋体" w:eastAsia="新宋体" w:hAnsi="新宋体" w:hint="eastAsia"/>
          <w:szCs w:val="21"/>
        </w:rPr>
        <w:t>5</w:t>
      </w:r>
      <w:r>
        <w:rPr>
          <w:rFonts w:ascii="新宋体" w:eastAsia="新宋体" w:hAnsi="新宋体" w:hint="eastAsia"/>
          <w:szCs w:val="21"/>
        </w:rPr>
        <w:t>、参加政府采购活动前三年内，在经营活动中没有重大违法记录；</w:t>
      </w:r>
    </w:p>
    <w:p w:rsidR="00905A1D" w:rsidRDefault="00D03D18">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、法律、行政法规规定的其他条件。</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）投标联合体各方必须有一方先行注册成深圳市政府采购中心供应商；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）是否允许联合体参加投标，应当由采购人和采购代理机构根据项目的实际情况和潜在供应商的数量自主决定，如果决定接受联合体投标则应当在采购公告中明示。</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）投标人的投标文件及中标后签署的合同协议对联合体各方均具法律约束力；</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）联合体中标后，联合体各方应当共同与采购人签订合同，就中标项目向采购人承担连带责任；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）本通用条款中“投标人”一词亦指联合体各方，专用条款另有规定或说明的除外。</w:t>
      </w:r>
    </w:p>
    <w:p w:rsidR="00905A1D" w:rsidRDefault="00D03D18">
      <w:pPr>
        <w:spacing w:line="360" w:lineRule="auto"/>
        <w:rPr>
          <w:rFonts w:ascii="新宋体" w:eastAsia="新宋体" w:hAnsi="新宋体"/>
          <w:szCs w:val="21"/>
        </w:rPr>
      </w:pPr>
      <w:r>
        <w:rPr>
          <w:rFonts w:ascii="新宋体" w:eastAsia="新宋体" w:hAnsi="新宋体" w:hint="eastAsia"/>
          <w:szCs w:val="21"/>
        </w:rPr>
        <w:t>6</w:t>
      </w:r>
      <w:r>
        <w:rPr>
          <w:rFonts w:ascii="新宋体" w:eastAsia="新宋体" w:hAnsi="新宋体" w:hint="eastAsia"/>
          <w:szCs w:val="21"/>
        </w:rPr>
        <w:t>．政策导向</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6.1 2014</w:t>
      </w:r>
      <w:r>
        <w:rPr>
          <w:rFonts w:ascii="新宋体" w:eastAsia="新宋体" w:hAnsi="新宋体" w:hint="eastAsia"/>
          <w:bCs/>
          <w:szCs w:val="21"/>
        </w:rPr>
        <w:t>年起，政府部门、国有企业在进行设备或工程采购时，应在招标文件中明确要求工程机械、装卸机械满足国家现阶段非道路移动机械用柴油机排放标准，并鼓励使用</w:t>
      </w:r>
      <w:r>
        <w:rPr>
          <w:rFonts w:ascii="新宋体" w:eastAsia="新宋体" w:hAnsi="新宋体" w:hint="eastAsia"/>
          <w:bCs/>
          <w:szCs w:val="21"/>
        </w:rPr>
        <w:t>LNG</w:t>
      </w:r>
      <w:r>
        <w:rPr>
          <w:rFonts w:ascii="新宋体" w:eastAsia="新宋体" w:hAnsi="新宋体" w:hint="eastAsia"/>
          <w:bCs/>
          <w:szCs w:val="21"/>
        </w:rPr>
        <w:t>或电动工程机械、装卸机械。</w:t>
      </w:r>
      <w:r>
        <w:rPr>
          <w:rFonts w:ascii="新宋体" w:eastAsia="新宋体" w:hAnsi="新宋体" w:hint="eastAsia"/>
          <w:bCs/>
          <w:szCs w:val="21"/>
        </w:rPr>
        <w:t>2015</w:t>
      </w:r>
      <w:r>
        <w:rPr>
          <w:rFonts w:ascii="新宋体" w:eastAsia="新宋体" w:hAnsi="新宋体" w:hint="eastAsia"/>
          <w:bCs/>
          <w:szCs w:val="21"/>
        </w:rPr>
        <w:t>年起，政府部门、国有企业采购</w:t>
      </w:r>
      <w:r>
        <w:rPr>
          <w:rFonts w:ascii="新宋体" w:eastAsia="新宋体" w:hAnsi="新宋体" w:hint="eastAsia"/>
          <w:bCs/>
          <w:szCs w:val="21"/>
        </w:rPr>
        <w:t>设备或工程项目中选用</w:t>
      </w:r>
      <w:r>
        <w:rPr>
          <w:rFonts w:ascii="新宋体" w:eastAsia="新宋体" w:hAnsi="新宋体" w:hint="eastAsia"/>
          <w:bCs/>
          <w:szCs w:val="21"/>
        </w:rPr>
        <w:t>LNG</w:t>
      </w:r>
      <w:r>
        <w:rPr>
          <w:rFonts w:ascii="新宋体" w:eastAsia="新宋体" w:hAnsi="新宋体" w:hint="eastAsia"/>
          <w:bCs/>
          <w:szCs w:val="21"/>
        </w:rPr>
        <w:t>或电动工程机械、装卸机械的比例不低于</w:t>
      </w:r>
      <w:r>
        <w:rPr>
          <w:rFonts w:ascii="新宋体" w:eastAsia="新宋体" w:hAnsi="新宋体" w:hint="eastAsia"/>
          <w:bCs/>
          <w:szCs w:val="21"/>
        </w:rPr>
        <w:t>30%</w:t>
      </w:r>
      <w:r>
        <w:rPr>
          <w:rFonts w:ascii="新宋体" w:eastAsia="新宋体" w:hAnsi="新宋体" w:hint="eastAsia"/>
          <w:bCs/>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6.2 </w:t>
      </w:r>
      <w:r>
        <w:rPr>
          <w:rFonts w:ascii="新宋体" w:eastAsia="新宋体" w:hAnsi="新宋体" w:hint="eastAsia"/>
          <w:szCs w:val="21"/>
        </w:rPr>
        <w:t>根据《深圳市人民政府关于印发深圳市贯彻落实守信联合激励和失信联合惩戒制度实施方案的通知》（深府〔</w:t>
      </w:r>
      <w:r>
        <w:rPr>
          <w:rFonts w:ascii="新宋体" w:eastAsia="新宋体" w:hAnsi="新宋体" w:hint="eastAsia"/>
          <w:szCs w:val="21"/>
        </w:rPr>
        <w:t>2017</w:t>
      </w:r>
      <w:r>
        <w:rPr>
          <w:rFonts w:ascii="新宋体" w:eastAsia="新宋体" w:hAnsi="新宋体" w:hint="eastAsia"/>
          <w:szCs w:val="21"/>
        </w:rPr>
        <w:t>〕</w:t>
      </w:r>
      <w:r>
        <w:rPr>
          <w:rFonts w:ascii="新宋体" w:eastAsia="新宋体" w:hAnsi="新宋体" w:hint="eastAsia"/>
          <w:szCs w:val="21"/>
        </w:rPr>
        <w:t>57</w:t>
      </w:r>
      <w:r>
        <w:rPr>
          <w:rFonts w:ascii="新宋体" w:eastAsia="新宋体" w:hAnsi="新宋体" w:hint="eastAsia"/>
          <w:szCs w:val="21"/>
        </w:rPr>
        <w:t>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7. </w:t>
      </w:r>
      <w:r>
        <w:rPr>
          <w:rFonts w:ascii="新宋体" w:eastAsia="新宋体" w:hAnsi="新宋体" w:hint="eastAsia"/>
          <w:szCs w:val="21"/>
        </w:rPr>
        <w:t>本项目若涉及采购货物，则合格的货物及相应服务应满足以下要求：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7.2  </w:t>
      </w:r>
      <w:r>
        <w:rPr>
          <w:rFonts w:ascii="新宋体" w:eastAsia="新宋体" w:hAnsi="新宋体" w:hint="eastAsia"/>
          <w:szCs w:val="21"/>
        </w:rPr>
        <w:t>国产的货物及其有关服务必须符合中华人民共和国的设计、制造生产标准及行业标准。招标公告有其他要</w:t>
      </w:r>
      <w:r>
        <w:rPr>
          <w:rFonts w:ascii="新宋体" w:eastAsia="新宋体" w:hAnsi="新宋体" w:hint="eastAsia"/>
          <w:szCs w:val="21"/>
        </w:rPr>
        <w:t>求的，亦应符合其要求。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hint="eastAsia"/>
          <w:szCs w:val="21"/>
        </w:rPr>
        <w:t xml:space="preserve">.5  </w:t>
      </w:r>
      <w:r>
        <w:rPr>
          <w:rFonts w:ascii="新宋体" w:eastAsia="新宋体" w:hAnsi="新宋体" w:hint="eastAsia"/>
          <w:szCs w:val="21"/>
        </w:rPr>
        <w:t>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7.6  </w:t>
      </w:r>
      <w:r>
        <w:rPr>
          <w:rFonts w:ascii="新宋体" w:eastAsia="新宋体" w:hAnsi="新宋体" w:hint="eastAsia"/>
          <w:szCs w:val="21"/>
        </w:rPr>
        <w:t>对工期的要求：投标人在投标时对其所投项目应提交交货进度、交货计划等，在合同规定的时间内完工验收。</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7.7  </w:t>
      </w:r>
      <w:r>
        <w:rPr>
          <w:rFonts w:ascii="新宋体" w:eastAsia="新宋体" w:hAnsi="新宋体" w:hint="eastAsia"/>
          <w:szCs w:val="21"/>
        </w:rPr>
        <w:t>投标人必须承担的设备运输、安装调试、验收检测和提供设备操作说明书、图纸等其他相关及类似的义务。</w:t>
      </w:r>
    </w:p>
    <w:p w:rsidR="00905A1D" w:rsidRDefault="00D03D18">
      <w:pPr>
        <w:spacing w:line="360" w:lineRule="auto"/>
        <w:rPr>
          <w:rFonts w:ascii="新宋体" w:eastAsia="新宋体" w:hAnsi="新宋体"/>
          <w:szCs w:val="21"/>
        </w:rPr>
      </w:pPr>
      <w:r>
        <w:rPr>
          <w:rFonts w:ascii="新宋体" w:eastAsia="新宋体" w:hAnsi="新宋体" w:hint="eastAsia"/>
          <w:szCs w:val="21"/>
        </w:rPr>
        <w:t>8</w:t>
      </w:r>
      <w:r>
        <w:rPr>
          <w:rFonts w:ascii="新宋体" w:eastAsia="新宋体" w:hAnsi="新宋体" w:hint="eastAsia"/>
          <w:szCs w:val="21"/>
        </w:rPr>
        <w:t>．投标费用</w:t>
      </w:r>
    </w:p>
    <w:p w:rsidR="00905A1D" w:rsidRDefault="00D03D18">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w:t>
      </w:r>
      <w:r>
        <w:rPr>
          <w:rFonts w:ascii="新宋体" w:eastAsia="新宋体" w:hAnsi="新宋体" w:hint="eastAsia"/>
          <w:szCs w:val="21"/>
        </w:rPr>
        <w:t>件与递交投标文件所涉及的一切费用。</w:t>
      </w:r>
    </w:p>
    <w:p w:rsidR="00905A1D" w:rsidRDefault="00D03D18">
      <w:pPr>
        <w:spacing w:line="360" w:lineRule="auto"/>
        <w:rPr>
          <w:rFonts w:ascii="新宋体" w:eastAsia="新宋体" w:hAnsi="新宋体"/>
          <w:szCs w:val="21"/>
        </w:rPr>
      </w:pPr>
      <w:r>
        <w:rPr>
          <w:rFonts w:ascii="新宋体" w:eastAsia="新宋体" w:hAnsi="新宋体" w:hint="eastAsia"/>
          <w:szCs w:val="21"/>
        </w:rPr>
        <w:t>9</w:t>
      </w:r>
      <w:r>
        <w:rPr>
          <w:rFonts w:ascii="新宋体" w:eastAsia="新宋体" w:hAnsi="新宋体" w:hint="eastAsia"/>
          <w:szCs w:val="21"/>
        </w:rPr>
        <w:t>．踏勘现场</w:t>
      </w:r>
    </w:p>
    <w:p w:rsidR="00905A1D" w:rsidRDefault="00D03D18">
      <w:pPr>
        <w:spacing w:line="360" w:lineRule="auto"/>
        <w:rPr>
          <w:rFonts w:ascii="新宋体" w:eastAsia="新宋体" w:hAnsi="新宋体"/>
          <w:szCs w:val="21"/>
        </w:rPr>
      </w:pPr>
      <w:r>
        <w:rPr>
          <w:rFonts w:ascii="新宋体" w:eastAsia="新宋体" w:hAnsi="新宋体" w:hint="eastAsia"/>
          <w:szCs w:val="21"/>
        </w:rPr>
        <w:t>9.1</w:t>
      </w:r>
      <w:r>
        <w:rPr>
          <w:rFonts w:ascii="新宋体" w:eastAsia="新宋体" w:hAnsi="新宋体" w:hint="eastAsia"/>
          <w:szCs w:val="21"/>
        </w:rPr>
        <w:t>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905A1D" w:rsidRDefault="00D03D18">
      <w:pPr>
        <w:spacing w:line="360" w:lineRule="auto"/>
        <w:rPr>
          <w:rFonts w:ascii="新宋体" w:eastAsia="新宋体" w:hAnsi="新宋体"/>
          <w:szCs w:val="21"/>
        </w:rPr>
      </w:pPr>
      <w:r>
        <w:rPr>
          <w:rFonts w:ascii="新宋体" w:eastAsia="新宋体" w:hAnsi="新宋体" w:hint="eastAsia"/>
          <w:szCs w:val="21"/>
        </w:rPr>
        <w:t>9.2</w:t>
      </w:r>
      <w:r>
        <w:rPr>
          <w:rFonts w:ascii="新宋体" w:eastAsia="新宋体" w:hAnsi="新宋体" w:hint="eastAsia"/>
          <w:szCs w:val="21"/>
        </w:rPr>
        <w:t>投标人及其人员经过采购人的允许，可以进入采购人的项目现场踏勘。若招标文件要求投标人于统一时间地点踏勘现场的，投标人应当按时前往。</w:t>
      </w:r>
    </w:p>
    <w:p w:rsidR="00905A1D" w:rsidRDefault="00D03D18">
      <w:pPr>
        <w:spacing w:line="360" w:lineRule="auto"/>
        <w:rPr>
          <w:rFonts w:ascii="新宋体" w:eastAsia="新宋体" w:hAnsi="新宋体"/>
          <w:szCs w:val="21"/>
        </w:rPr>
      </w:pPr>
      <w:r>
        <w:rPr>
          <w:rFonts w:ascii="新宋体" w:eastAsia="新宋体" w:hAnsi="新宋体" w:hint="eastAsia"/>
          <w:szCs w:val="21"/>
        </w:rPr>
        <w:t>9.3</w:t>
      </w:r>
      <w:r>
        <w:rPr>
          <w:rFonts w:ascii="新宋体" w:eastAsia="新宋体" w:hAnsi="新宋体" w:hint="eastAsia"/>
          <w:szCs w:val="21"/>
        </w:rPr>
        <w:t>采购人必须通过招标代理机构向投标人提供有关现场的资料和数据。</w:t>
      </w:r>
    </w:p>
    <w:p w:rsidR="00905A1D" w:rsidRDefault="00D03D18">
      <w:pPr>
        <w:spacing w:line="360" w:lineRule="auto"/>
        <w:rPr>
          <w:rFonts w:ascii="新宋体" w:eastAsia="新宋体" w:hAnsi="新宋体"/>
          <w:szCs w:val="21"/>
        </w:rPr>
      </w:pPr>
      <w:r>
        <w:rPr>
          <w:rFonts w:ascii="新宋体" w:eastAsia="新宋体" w:hAnsi="新宋体" w:hint="eastAsia"/>
          <w:szCs w:val="21"/>
        </w:rPr>
        <w:t>9.4</w:t>
      </w:r>
      <w:r>
        <w:rPr>
          <w:rFonts w:ascii="新宋体" w:eastAsia="新宋体" w:hAnsi="新宋体" w:hint="eastAsia"/>
          <w:szCs w:val="21"/>
        </w:rPr>
        <w:t>任何人或任何组织在踏</w:t>
      </w:r>
      <w:r>
        <w:rPr>
          <w:rFonts w:ascii="新宋体" w:eastAsia="新宋体" w:hAnsi="新宋体" w:hint="eastAsia"/>
          <w:szCs w:val="21"/>
        </w:rPr>
        <w:t>勘现场时向投标人提交的任何书面资料或口头承诺，未经招标代理机构在网上发布或书面通知，均作无效处理。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10</w:t>
      </w:r>
      <w:r>
        <w:rPr>
          <w:rFonts w:ascii="新宋体" w:eastAsia="新宋体" w:hAnsi="新宋体" w:hint="eastAsia"/>
          <w:szCs w:val="21"/>
        </w:rPr>
        <w:t>．招标答疑</w:t>
      </w:r>
    </w:p>
    <w:p w:rsidR="00905A1D" w:rsidRDefault="00D03D18">
      <w:pPr>
        <w:spacing w:line="360" w:lineRule="auto"/>
        <w:rPr>
          <w:rFonts w:ascii="新宋体" w:eastAsia="新宋体" w:hAnsi="新宋体"/>
          <w:szCs w:val="21"/>
        </w:rPr>
      </w:pPr>
      <w:r>
        <w:rPr>
          <w:rFonts w:ascii="新宋体" w:eastAsia="新宋体" w:hAnsi="新宋体" w:hint="eastAsia"/>
          <w:szCs w:val="21"/>
        </w:rPr>
        <w:t>10.1</w:t>
      </w:r>
      <w:r>
        <w:rPr>
          <w:rFonts w:ascii="新宋体" w:eastAsia="新宋体" w:hAnsi="新宋体" w:hint="eastAsia"/>
          <w:szCs w:val="21"/>
        </w:rPr>
        <w:t>招标答疑的目的是澄清、解答投标人在查阅招标文件后或现场踏勘中可能提出的与投标有关的疑问或询问。</w:t>
      </w:r>
    </w:p>
    <w:p w:rsidR="00905A1D" w:rsidRDefault="00D03D18">
      <w:pPr>
        <w:spacing w:line="360" w:lineRule="auto"/>
        <w:rPr>
          <w:rFonts w:ascii="新宋体" w:eastAsia="新宋体" w:hAnsi="新宋体"/>
          <w:szCs w:val="21"/>
        </w:rPr>
      </w:pPr>
      <w:r>
        <w:rPr>
          <w:rFonts w:ascii="新宋体" w:eastAsia="新宋体" w:hAnsi="新宋体" w:hint="eastAsia"/>
          <w:szCs w:val="21"/>
        </w:rPr>
        <w:t>10.2</w:t>
      </w:r>
      <w:r>
        <w:rPr>
          <w:rFonts w:ascii="新宋体" w:eastAsia="新宋体" w:hAnsi="新宋体" w:hint="eastAsia"/>
          <w:szCs w:val="21"/>
        </w:rPr>
        <w:t>投标人如对招标文件内容有疑问，必须在招标文件规定的答疑截止时间前以网上提问形式提交集中采购机构。</w:t>
      </w:r>
    </w:p>
    <w:p w:rsidR="00905A1D" w:rsidRDefault="00D03D18">
      <w:pPr>
        <w:spacing w:line="360" w:lineRule="auto"/>
        <w:rPr>
          <w:rFonts w:ascii="新宋体" w:eastAsia="新宋体" w:hAnsi="新宋体"/>
          <w:szCs w:val="21"/>
        </w:rPr>
      </w:pPr>
      <w:r>
        <w:rPr>
          <w:rFonts w:ascii="新宋体" w:eastAsia="新宋体" w:hAnsi="新宋体" w:hint="eastAsia"/>
          <w:szCs w:val="21"/>
        </w:rPr>
        <w:t>10.3</w:t>
      </w:r>
      <w:r>
        <w:rPr>
          <w:rFonts w:ascii="新宋体" w:eastAsia="新宋体" w:hAnsi="新宋体" w:hint="eastAsia"/>
          <w:szCs w:val="21"/>
        </w:rPr>
        <w:t>招标代理机构对疑问所做出的澄清和解答，以书面答复（包括网站发布信息）为准。答疑纪要的有效性规定按照本通用条款第</w:t>
      </w:r>
      <w:r>
        <w:rPr>
          <w:rFonts w:ascii="新宋体" w:eastAsia="新宋体" w:hAnsi="新宋体" w:hint="eastAsia"/>
          <w:szCs w:val="21"/>
        </w:rPr>
        <w:t>13</w:t>
      </w:r>
      <w:r>
        <w:rPr>
          <w:rFonts w:ascii="新宋体" w:eastAsia="新宋体" w:hAnsi="新宋体"/>
          <w:szCs w:val="21"/>
        </w:rPr>
        <w:t>.3</w:t>
      </w:r>
      <w:r>
        <w:rPr>
          <w:rFonts w:ascii="新宋体" w:eastAsia="新宋体" w:hAnsi="新宋体" w:hint="eastAsia"/>
          <w:szCs w:val="21"/>
        </w:rPr>
        <w:t>、</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905A1D" w:rsidRDefault="00D03D18">
      <w:pPr>
        <w:spacing w:line="360" w:lineRule="auto"/>
        <w:rPr>
          <w:rFonts w:ascii="新宋体" w:eastAsia="新宋体" w:hAnsi="新宋体"/>
          <w:szCs w:val="21"/>
        </w:rPr>
      </w:pPr>
      <w:r>
        <w:rPr>
          <w:rFonts w:ascii="新宋体" w:eastAsia="新宋体" w:hAnsi="新宋体" w:hint="eastAsia"/>
          <w:szCs w:val="21"/>
        </w:rPr>
        <w:t>10.4</w:t>
      </w:r>
      <w:r>
        <w:rPr>
          <w:rFonts w:ascii="新宋体" w:eastAsia="新宋体" w:hAnsi="新宋体" w:hint="eastAsia"/>
          <w:szCs w:val="21"/>
        </w:rPr>
        <w:t>如招标代理机构认为有必要组织现场答疑会，投标人应按照招标文件规定的时间或集中采购机构另行书面通知（包括网站发布的通知）的时间和地点，参与现场答疑会。</w:t>
      </w:r>
    </w:p>
    <w:p w:rsidR="00905A1D" w:rsidRDefault="00D03D18">
      <w:pPr>
        <w:spacing w:line="360" w:lineRule="auto"/>
        <w:rPr>
          <w:rFonts w:ascii="新宋体" w:eastAsia="新宋体" w:hAnsi="新宋体"/>
          <w:szCs w:val="21"/>
        </w:rPr>
      </w:pPr>
      <w:r>
        <w:rPr>
          <w:rFonts w:ascii="新宋体" w:eastAsia="新宋体" w:hAnsi="新宋体" w:hint="eastAsia"/>
          <w:szCs w:val="21"/>
        </w:rPr>
        <w:t>10.5</w:t>
      </w:r>
      <w:r>
        <w:rPr>
          <w:rFonts w:ascii="新宋体" w:eastAsia="新宋体" w:hAnsi="新宋体" w:hint="eastAsia"/>
          <w:szCs w:val="21"/>
        </w:rPr>
        <w:t>未参与招标答疑不作为否定投标人资格的理由。</w:t>
      </w:r>
    </w:p>
    <w:p w:rsidR="00905A1D" w:rsidRDefault="00905A1D">
      <w:pPr>
        <w:spacing w:line="360" w:lineRule="auto"/>
        <w:rPr>
          <w:rFonts w:ascii="新宋体" w:eastAsia="新宋体" w:hAnsi="新宋体"/>
          <w:szCs w:val="21"/>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第二章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招标文件</w:t>
      </w:r>
    </w:p>
    <w:p w:rsidR="00905A1D" w:rsidRDefault="00D03D18">
      <w:pPr>
        <w:spacing w:line="360" w:lineRule="auto"/>
        <w:rPr>
          <w:rFonts w:ascii="新宋体" w:eastAsia="新宋体" w:hAnsi="新宋体"/>
          <w:szCs w:val="21"/>
        </w:rPr>
      </w:pPr>
      <w:r>
        <w:rPr>
          <w:rFonts w:ascii="新宋体" w:eastAsia="新宋体" w:hAnsi="新宋体" w:hint="eastAsia"/>
          <w:szCs w:val="21"/>
        </w:rPr>
        <w:t>11</w:t>
      </w:r>
      <w:r>
        <w:rPr>
          <w:rFonts w:ascii="新宋体" w:eastAsia="新宋体" w:hAnsi="新宋体" w:hint="eastAsia"/>
          <w:szCs w:val="21"/>
        </w:rPr>
        <w:t>．招标文件的编制与组成</w:t>
      </w:r>
    </w:p>
    <w:p w:rsidR="00905A1D" w:rsidRDefault="00D03D18">
      <w:pPr>
        <w:spacing w:line="360" w:lineRule="auto"/>
        <w:rPr>
          <w:rFonts w:ascii="新宋体" w:eastAsia="新宋体" w:hAnsi="新宋体"/>
          <w:szCs w:val="21"/>
        </w:rPr>
      </w:pPr>
      <w:r>
        <w:rPr>
          <w:rFonts w:ascii="新宋体" w:eastAsia="新宋体" w:hAnsi="新宋体" w:hint="eastAsia"/>
          <w:szCs w:val="21"/>
        </w:rPr>
        <w:t>11.1</w:t>
      </w:r>
      <w:r>
        <w:rPr>
          <w:rFonts w:ascii="新宋体" w:eastAsia="新宋体" w:hAnsi="新宋体" w:hint="eastAsia"/>
          <w:szCs w:val="21"/>
        </w:rPr>
        <w:t>招标文件除以下内容外，招标代理机构在招标（或谈判）期间发出的答疑、澄清或修改等相关公告或通知内容，均是招标文件的组成部分，对投标人起约束作用；</w:t>
      </w:r>
    </w:p>
    <w:p w:rsidR="00905A1D" w:rsidRDefault="00D03D18">
      <w:pPr>
        <w:spacing w:line="360" w:lineRule="auto"/>
        <w:rPr>
          <w:rFonts w:ascii="新宋体" w:eastAsia="新宋体" w:hAnsi="新宋体"/>
          <w:szCs w:val="21"/>
        </w:rPr>
      </w:pPr>
      <w:r>
        <w:rPr>
          <w:rFonts w:ascii="新宋体" w:eastAsia="新宋体" w:hAnsi="新宋体" w:hint="eastAsia"/>
          <w:szCs w:val="21"/>
        </w:rPr>
        <w:t>招标文件包括下列内容：</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第一册</w:t>
      </w:r>
      <w:r>
        <w:rPr>
          <w:rFonts w:ascii="新宋体" w:eastAsia="新宋体" w:hAnsi="新宋体" w:hint="eastAsia"/>
          <w:b/>
          <w:szCs w:val="21"/>
        </w:rPr>
        <w:t xml:space="preserve">  </w:t>
      </w:r>
      <w:r>
        <w:rPr>
          <w:rFonts w:ascii="新宋体" w:eastAsia="新宋体" w:hAnsi="新宋体" w:hint="eastAsia"/>
          <w:b/>
          <w:szCs w:val="21"/>
        </w:rPr>
        <w:t>专用条款</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关键信息</w:t>
      </w:r>
    </w:p>
    <w:p w:rsidR="00905A1D" w:rsidRDefault="00D03D18">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招标公告</w:t>
      </w:r>
    </w:p>
    <w:p w:rsidR="00905A1D" w:rsidRDefault="00D03D18">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招标项目需求</w:t>
      </w:r>
    </w:p>
    <w:p w:rsidR="00905A1D" w:rsidRDefault="00D03D18">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投标文件格式、附件</w:t>
      </w:r>
    </w:p>
    <w:p w:rsidR="00905A1D" w:rsidRDefault="00D03D18">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合同及履约情况反馈格式</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第二册</w:t>
      </w:r>
      <w:r>
        <w:rPr>
          <w:rFonts w:ascii="新宋体" w:eastAsia="新宋体" w:hAnsi="新宋体" w:hint="eastAsia"/>
          <w:b/>
          <w:szCs w:val="21"/>
        </w:rPr>
        <w:t xml:space="preserve">  </w:t>
      </w:r>
      <w:r>
        <w:rPr>
          <w:rFonts w:ascii="新宋体" w:eastAsia="新宋体" w:hAnsi="新宋体" w:hint="eastAsia"/>
          <w:b/>
          <w:szCs w:val="21"/>
        </w:rPr>
        <w:t>通用条款</w:t>
      </w:r>
    </w:p>
    <w:p w:rsidR="00905A1D" w:rsidRDefault="00D03D18">
      <w:pPr>
        <w:spacing w:line="360" w:lineRule="auto"/>
        <w:rPr>
          <w:rFonts w:ascii="新宋体" w:eastAsia="新宋体" w:hAnsi="新宋体"/>
          <w:szCs w:val="21"/>
        </w:rPr>
      </w:pPr>
      <w:r>
        <w:rPr>
          <w:rFonts w:ascii="新宋体" w:eastAsia="新宋体" w:hAnsi="新宋体" w:hint="eastAsia"/>
          <w:szCs w:val="21"/>
        </w:rPr>
        <w:t>第一章</w:t>
      </w:r>
      <w:r>
        <w:rPr>
          <w:rFonts w:ascii="新宋体" w:eastAsia="新宋体" w:hAnsi="新宋体" w:hint="eastAsia"/>
          <w:szCs w:val="21"/>
        </w:rPr>
        <w:t xml:space="preserve">  </w:t>
      </w:r>
      <w:r>
        <w:rPr>
          <w:rFonts w:ascii="新宋体" w:eastAsia="新宋体" w:hAnsi="新宋体" w:hint="eastAsia"/>
          <w:szCs w:val="21"/>
        </w:rPr>
        <w:t>总则</w:t>
      </w:r>
    </w:p>
    <w:p w:rsidR="00905A1D" w:rsidRDefault="00D03D18">
      <w:pPr>
        <w:spacing w:line="360" w:lineRule="auto"/>
        <w:rPr>
          <w:rFonts w:ascii="新宋体" w:eastAsia="新宋体" w:hAnsi="新宋体"/>
          <w:szCs w:val="21"/>
        </w:rPr>
      </w:pPr>
      <w:r>
        <w:rPr>
          <w:rFonts w:ascii="新宋体" w:eastAsia="新宋体" w:hAnsi="新宋体" w:hint="eastAsia"/>
          <w:szCs w:val="21"/>
        </w:rPr>
        <w:t>第二章</w:t>
      </w:r>
      <w:r>
        <w:rPr>
          <w:rFonts w:ascii="新宋体" w:eastAsia="新宋体" w:hAnsi="新宋体" w:hint="eastAsia"/>
          <w:szCs w:val="21"/>
        </w:rPr>
        <w:t xml:space="preserve">  </w:t>
      </w:r>
      <w:r>
        <w:rPr>
          <w:rFonts w:ascii="新宋体" w:eastAsia="新宋体" w:hAnsi="新宋体" w:hint="eastAsia"/>
          <w:szCs w:val="21"/>
        </w:rPr>
        <w:t>招标文件</w:t>
      </w:r>
    </w:p>
    <w:p w:rsidR="00905A1D" w:rsidRDefault="00D03D18">
      <w:pPr>
        <w:spacing w:line="360" w:lineRule="auto"/>
        <w:rPr>
          <w:rFonts w:ascii="新宋体" w:eastAsia="新宋体" w:hAnsi="新宋体"/>
          <w:szCs w:val="21"/>
        </w:rPr>
      </w:pPr>
      <w:r>
        <w:rPr>
          <w:rFonts w:ascii="新宋体" w:eastAsia="新宋体" w:hAnsi="新宋体" w:hint="eastAsia"/>
          <w:szCs w:val="21"/>
        </w:rPr>
        <w:t>第三章</w:t>
      </w:r>
      <w:r>
        <w:rPr>
          <w:rFonts w:ascii="新宋体" w:eastAsia="新宋体" w:hAnsi="新宋体" w:hint="eastAsia"/>
          <w:szCs w:val="21"/>
        </w:rPr>
        <w:t xml:space="preserve">  </w:t>
      </w:r>
      <w:r>
        <w:rPr>
          <w:rFonts w:ascii="新宋体" w:eastAsia="新宋体" w:hAnsi="新宋体" w:hint="eastAsia"/>
          <w:szCs w:val="21"/>
        </w:rPr>
        <w:t>投标文件的编制</w:t>
      </w:r>
    </w:p>
    <w:p w:rsidR="00905A1D" w:rsidRDefault="00D03D18">
      <w:pPr>
        <w:spacing w:line="360" w:lineRule="auto"/>
        <w:rPr>
          <w:rFonts w:ascii="新宋体" w:eastAsia="新宋体" w:hAnsi="新宋体"/>
          <w:szCs w:val="21"/>
        </w:rPr>
      </w:pPr>
      <w:r>
        <w:rPr>
          <w:rFonts w:ascii="新宋体" w:eastAsia="新宋体" w:hAnsi="新宋体" w:hint="eastAsia"/>
          <w:szCs w:val="21"/>
        </w:rPr>
        <w:t>第四章</w:t>
      </w:r>
      <w:r>
        <w:rPr>
          <w:rFonts w:ascii="新宋体" w:eastAsia="新宋体" w:hAnsi="新宋体" w:hint="eastAsia"/>
          <w:szCs w:val="21"/>
        </w:rPr>
        <w:t xml:space="preserve">  </w:t>
      </w:r>
      <w:r>
        <w:rPr>
          <w:rFonts w:ascii="新宋体" w:eastAsia="新宋体" w:hAnsi="新宋体" w:hint="eastAsia"/>
          <w:szCs w:val="21"/>
        </w:rPr>
        <w:t>投标文件的递交</w:t>
      </w:r>
    </w:p>
    <w:p w:rsidR="00905A1D" w:rsidRDefault="00D03D18">
      <w:pPr>
        <w:spacing w:line="360" w:lineRule="auto"/>
        <w:rPr>
          <w:rFonts w:ascii="新宋体" w:eastAsia="新宋体" w:hAnsi="新宋体"/>
          <w:szCs w:val="21"/>
        </w:rPr>
      </w:pPr>
      <w:r>
        <w:rPr>
          <w:rFonts w:ascii="新宋体" w:eastAsia="新宋体" w:hAnsi="新宋体" w:hint="eastAsia"/>
          <w:szCs w:val="21"/>
        </w:rPr>
        <w:t>第五章</w:t>
      </w:r>
      <w:r>
        <w:rPr>
          <w:rFonts w:ascii="新宋体" w:eastAsia="新宋体" w:hAnsi="新宋体" w:hint="eastAsia"/>
          <w:szCs w:val="21"/>
        </w:rPr>
        <w:t xml:space="preserve">  </w:t>
      </w:r>
      <w:r>
        <w:rPr>
          <w:rFonts w:ascii="新宋体" w:eastAsia="新宋体" w:hAnsi="新宋体" w:hint="eastAsia"/>
          <w:szCs w:val="21"/>
        </w:rPr>
        <w:t>开标</w:t>
      </w:r>
    </w:p>
    <w:p w:rsidR="00905A1D" w:rsidRDefault="00D03D18">
      <w:pPr>
        <w:spacing w:line="360" w:lineRule="auto"/>
        <w:rPr>
          <w:rFonts w:ascii="新宋体" w:eastAsia="新宋体" w:hAnsi="新宋体"/>
          <w:szCs w:val="21"/>
        </w:rPr>
      </w:pPr>
      <w:r>
        <w:rPr>
          <w:rFonts w:ascii="新宋体" w:eastAsia="新宋体" w:hAnsi="新宋体" w:hint="eastAsia"/>
          <w:szCs w:val="21"/>
        </w:rPr>
        <w:t>第六章</w:t>
      </w:r>
      <w:r>
        <w:rPr>
          <w:rFonts w:ascii="新宋体" w:eastAsia="新宋体" w:hAnsi="新宋体" w:hint="eastAsia"/>
          <w:szCs w:val="21"/>
        </w:rPr>
        <w:t xml:space="preserve">  </w:t>
      </w:r>
      <w:r>
        <w:rPr>
          <w:rFonts w:ascii="新宋体" w:eastAsia="新宋体" w:hAnsi="新宋体" w:hint="eastAsia"/>
          <w:szCs w:val="21"/>
        </w:rPr>
        <w:t>评标要求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第七章</w:t>
      </w:r>
      <w:r>
        <w:rPr>
          <w:rFonts w:ascii="新宋体" w:eastAsia="新宋体" w:hAnsi="新宋体" w:hint="eastAsia"/>
          <w:szCs w:val="21"/>
        </w:rPr>
        <w:t xml:space="preserve">  </w:t>
      </w:r>
      <w:r>
        <w:rPr>
          <w:rFonts w:ascii="新宋体" w:eastAsia="新宋体" w:hAnsi="新宋体" w:hint="eastAsia"/>
          <w:szCs w:val="21"/>
        </w:rPr>
        <w:t>评标程序及评标方法</w:t>
      </w:r>
    </w:p>
    <w:p w:rsidR="00905A1D" w:rsidRDefault="00D03D18">
      <w:pPr>
        <w:spacing w:line="360" w:lineRule="auto"/>
        <w:rPr>
          <w:rFonts w:ascii="新宋体" w:eastAsia="新宋体" w:hAnsi="新宋体"/>
          <w:szCs w:val="21"/>
        </w:rPr>
      </w:pPr>
      <w:r>
        <w:rPr>
          <w:rFonts w:ascii="新宋体" w:eastAsia="新宋体" w:hAnsi="新宋体" w:hint="eastAsia"/>
          <w:szCs w:val="21"/>
        </w:rPr>
        <w:t>第八章</w:t>
      </w:r>
      <w:r>
        <w:rPr>
          <w:rFonts w:ascii="新宋体" w:eastAsia="新宋体" w:hAnsi="新宋体" w:hint="eastAsia"/>
          <w:szCs w:val="21"/>
        </w:rPr>
        <w:t xml:space="preserve">  </w:t>
      </w:r>
      <w:r>
        <w:rPr>
          <w:rFonts w:ascii="新宋体" w:eastAsia="新宋体" w:hAnsi="新宋体" w:hint="eastAsia"/>
          <w:szCs w:val="21"/>
        </w:rPr>
        <w:t>定标及公示</w:t>
      </w:r>
    </w:p>
    <w:p w:rsidR="00905A1D" w:rsidRDefault="00D03D18">
      <w:pPr>
        <w:spacing w:line="360" w:lineRule="auto"/>
        <w:rPr>
          <w:rFonts w:ascii="新宋体" w:eastAsia="新宋体" w:hAnsi="新宋体"/>
          <w:szCs w:val="21"/>
        </w:rPr>
      </w:pPr>
      <w:r>
        <w:rPr>
          <w:rFonts w:ascii="新宋体" w:eastAsia="新宋体" w:hAnsi="新宋体" w:hint="eastAsia"/>
          <w:szCs w:val="21"/>
        </w:rPr>
        <w:t>第九章</w:t>
      </w:r>
      <w:r>
        <w:rPr>
          <w:rFonts w:ascii="新宋体" w:eastAsia="新宋体" w:hAnsi="新宋体" w:hint="eastAsia"/>
          <w:szCs w:val="21"/>
        </w:rPr>
        <w:t xml:space="preserve">  </w:t>
      </w:r>
      <w:r>
        <w:rPr>
          <w:rFonts w:ascii="新宋体" w:eastAsia="新宋体" w:hAnsi="新宋体" w:hint="eastAsia"/>
          <w:szCs w:val="21"/>
        </w:rPr>
        <w:t>公开招标失败的后续处理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第十章</w:t>
      </w:r>
      <w:r>
        <w:rPr>
          <w:rFonts w:ascii="新宋体" w:eastAsia="新宋体" w:hAnsi="新宋体" w:hint="eastAsia"/>
          <w:szCs w:val="21"/>
        </w:rPr>
        <w:t xml:space="preserve">  </w:t>
      </w:r>
      <w:r>
        <w:rPr>
          <w:rFonts w:ascii="新宋体" w:eastAsia="新宋体" w:hAnsi="新宋体" w:hint="eastAsia"/>
          <w:szCs w:val="21"/>
        </w:rPr>
        <w:t>合同的授予与备案</w:t>
      </w:r>
    </w:p>
    <w:p w:rsidR="00905A1D" w:rsidRDefault="00D03D18">
      <w:pPr>
        <w:spacing w:line="360" w:lineRule="auto"/>
        <w:rPr>
          <w:rFonts w:ascii="新宋体" w:eastAsia="新宋体" w:hAnsi="新宋体"/>
          <w:szCs w:val="21"/>
        </w:rPr>
      </w:pPr>
      <w:r>
        <w:rPr>
          <w:rFonts w:ascii="新宋体" w:eastAsia="新宋体" w:hAnsi="新宋体" w:hint="eastAsia"/>
          <w:szCs w:val="21"/>
        </w:rPr>
        <w:t>第十一章</w:t>
      </w:r>
      <w:r>
        <w:rPr>
          <w:rFonts w:ascii="新宋体" w:eastAsia="新宋体" w:hAnsi="新宋体" w:hint="eastAsia"/>
          <w:szCs w:val="21"/>
        </w:rPr>
        <w:t xml:space="preserve">  </w:t>
      </w:r>
      <w:r>
        <w:rPr>
          <w:rFonts w:ascii="新宋体" w:eastAsia="新宋体" w:hAnsi="新宋体" w:hint="eastAsia"/>
          <w:szCs w:val="21"/>
        </w:rPr>
        <w:t>质疑处理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11.2 </w:t>
      </w:r>
      <w:r>
        <w:rPr>
          <w:rFonts w:ascii="新宋体" w:eastAsia="新宋体" w:hAnsi="新宋体" w:hint="eastAsia"/>
          <w:szCs w:val="21"/>
        </w:rPr>
        <w:t>投标人获取招标文件后，应仔细检查招标文件的所有内容，如有疑问应在答疑截止时间之前向招标代理机构提出，否则，由此引起的投标损失自负；投标人同时应认真审阅招标文件</w:t>
      </w:r>
      <w:r>
        <w:rPr>
          <w:rFonts w:ascii="新宋体" w:eastAsia="新宋体" w:hAnsi="新宋体" w:hint="eastAsia"/>
          <w:szCs w:val="21"/>
        </w:rPr>
        <w:t>所有的事项、格式、条款和规范要求等，如果投标人的投标文件未按招标文件要求提交全部资料或者投标文件未对招标文件做出实质性响应，其风险由投标人自行承担。</w:t>
      </w:r>
    </w:p>
    <w:p w:rsidR="00905A1D" w:rsidRDefault="00D03D18">
      <w:pPr>
        <w:spacing w:line="360" w:lineRule="auto"/>
        <w:rPr>
          <w:rFonts w:ascii="新宋体" w:eastAsia="新宋体" w:hAnsi="新宋体"/>
          <w:szCs w:val="21"/>
        </w:rPr>
      </w:pPr>
      <w:r>
        <w:rPr>
          <w:rFonts w:ascii="新宋体" w:eastAsia="新宋体" w:hAnsi="新宋体" w:hint="eastAsia"/>
          <w:szCs w:val="21"/>
        </w:rPr>
        <w:t>11.3</w:t>
      </w:r>
      <w:r>
        <w:rPr>
          <w:rFonts w:ascii="新宋体" w:eastAsia="新宋体" w:hAnsi="新宋体" w:hint="eastAsia"/>
          <w:szCs w:val="21"/>
        </w:rPr>
        <w:t>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905A1D" w:rsidRDefault="00D03D18">
      <w:pPr>
        <w:spacing w:line="360" w:lineRule="auto"/>
        <w:rPr>
          <w:rFonts w:ascii="新宋体" w:eastAsia="新宋体" w:hAnsi="新宋体"/>
          <w:szCs w:val="21"/>
        </w:rPr>
      </w:pPr>
      <w:r>
        <w:rPr>
          <w:rFonts w:ascii="新宋体" w:eastAsia="新宋体" w:hAnsi="新宋体" w:hint="eastAsia"/>
          <w:szCs w:val="21"/>
        </w:rPr>
        <w:t>12</w:t>
      </w:r>
      <w:r>
        <w:rPr>
          <w:rFonts w:ascii="新宋体" w:eastAsia="新宋体" w:hAnsi="新宋体" w:hint="eastAsia"/>
          <w:szCs w:val="21"/>
        </w:rPr>
        <w:t>．招标文件的澄清</w:t>
      </w:r>
    </w:p>
    <w:p w:rsidR="00905A1D" w:rsidRDefault="00D03D18">
      <w:pPr>
        <w:spacing w:line="360" w:lineRule="auto"/>
        <w:rPr>
          <w:rFonts w:ascii="新宋体" w:eastAsia="新宋体" w:hAnsi="新宋体"/>
          <w:szCs w:val="21"/>
        </w:rPr>
      </w:pPr>
      <w:r>
        <w:rPr>
          <w:rFonts w:ascii="新宋体" w:eastAsia="新宋体" w:hAnsi="新宋体" w:hint="eastAsia"/>
          <w:szCs w:val="21"/>
        </w:rPr>
        <w:t>12.1</w:t>
      </w:r>
      <w:r>
        <w:rPr>
          <w:rFonts w:ascii="新宋体" w:eastAsia="新宋体" w:hAnsi="新宋体" w:hint="eastAsia"/>
          <w:szCs w:val="21"/>
        </w:rPr>
        <w:t>投标人如对招标文件内容有疑问，必须在招标文件规定的答疑截止时间前提交给招标代理机构。不论是招标代理机构根据需要主动对招标文件进行必要的</w:t>
      </w:r>
      <w:r>
        <w:rPr>
          <w:rFonts w:ascii="新宋体" w:eastAsia="新宋体" w:hAnsi="新宋体" w:hint="eastAsia"/>
          <w:szCs w:val="21"/>
        </w:rPr>
        <w:t>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905A1D" w:rsidRDefault="00D03D18">
      <w:pPr>
        <w:spacing w:line="360" w:lineRule="auto"/>
        <w:rPr>
          <w:rFonts w:ascii="新宋体" w:eastAsia="新宋体" w:hAnsi="新宋体"/>
          <w:szCs w:val="21"/>
        </w:rPr>
      </w:pPr>
      <w:r>
        <w:rPr>
          <w:rFonts w:ascii="新宋体" w:eastAsia="新宋体" w:hAnsi="新宋体" w:hint="eastAsia"/>
          <w:szCs w:val="21"/>
        </w:rPr>
        <w:t>12.2</w:t>
      </w:r>
      <w:r>
        <w:rPr>
          <w:rFonts w:ascii="新宋体" w:eastAsia="新宋体" w:hAnsi="新宋体" w:hint="eastAsia"/>
          <w:szCs w:val="21"/>
        </w:rPr>
        <w:t>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12.3 </w:t>
      </w:r>
      <w:r>
        <w:rPr>
          <w:rFonts w:ascii="新宋体" w:eastAsia="新宋体" w:hAnsi="新宋体" w:hint="eastAsia"/>
          <w:szCs w:val="21"/>
        </w:rPr>
        <w:t>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w:t>
      </w:r>
      <w:r>
        <w:rPr>
          <w:rFonts w:ascii="新宋体" w:eastAsia="新宋体" w:hAnsi="新宋体" w:hint="eastAsia"/>
          <w:szCs w:val="21"/>
        </w:rPr>
        <w:t>．招标文件的修改</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w:t>
      </w:r>
      <w:r>
        <w:rPr>
          <w:rFonts w:ascii="新宋体" w:eastAsia="新宋体" w:hAnsi="新宋体" w:hint="eastAsia"/>
          <w:szCs w:val="21"/>
        </w:rPr>
        <w:t>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w:t>
      </w:r>
      <w:r>
        <w:rPr>
          <w:rFonts w:ascii="新宋体" w:eastAsia="新宋体" w:hAnsi="新宋体" w:hint="eastAsia"/>
          <w:szCs w:val="21"/>
        </w:rPr>
        <w:t>招标文件的修改以书面形式（包括网站公开发布方式）发送给所有投标人，招标文件的修改内容作为招标文件的组成部分，并具有约束力。</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w:t>
      </w:r>
      <w:r>
        <w:rPr>
          <w:rFonts w:ascii="新宋体" w:eastAsia="新宋体" w:hAnsi="新宋体" w:hint="eastAsia"/>
          <w:szCs w:val="21"/>
        </w:rPr>
        <w:t>招标文件、招标文件澄清（答疑）纪要、招标文件修改补充通知内容均以书面（包括网站公开发布方式）明确的内容为准。当招标文件、修改补充通知、澄清（答疑）纪要内容相互矛盾时，以最后发出的内容为准；</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w:t>
      </w:r>
      <w:r>
        <w:rPr>
          <w:rFonts w:ascii="新宋体" w:eastAsia="新宋体" w:hAnsi="新宋体" w:hint="eastAsia"/>
          <w:szCs w:val="21"/>
        </w:rPr>
        <w:t>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第三章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投标文件的编制</w:t>
      </w:r>
    </w:p>
    <w:p w:rsidR="00905A1D" w:rsidRDefault="00D03D18">
      <w:pPr>
        <w:spacing w:line="360" w:lineRule="auto"/>
        <w:rPr>
          <w:rFonts w:ascii="新宋体" w:eastAsia="新宋体" w:hAnsi="新宋体"/>
          <w:szCs w:val="21"/>
        </w:rPr>
      </w:pPr>
      <w:r>
        <w:rPr>
          <w:rFonts w:ascii="新宋体" w:eastAsia="新宋体" w:hAnsi="新宋体" w:hint="eastAsia"/>
          <w:szCs w:val="21"/>
        </w:rPr>
        <w:t>14</w:t>
      </w:r>
      <w:r>
        <w:rPr>
          <w:rFonts w:ascii="新宋体" w:eastAsia="新宋体" w:hAnsi="新宋体" w:hint="eastAsia"/>
          <w:szCs w:val="21"/>
        </w:rPr>
        <w:t>．投标文件的语言及度量单位</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14.1 </w:t>
      </w:r>
      <w:r>
        <w:rPr>
          <w:rFonts w:ascii="新宋体" w:eastAsia="新宋体" w:hAnsi="新宋体" w:hint="eastAsia"/>
          <w:szCs w:val="21"/>
        </w:rPr>
        <w:t>投标人与招标代理机构之间与投标有关的所有往来通知、函件和投标文件均用中文表述。投标人随投标文件提供的证明文件和资料可以为其它语言，但必须附中文译文。翻译的中文资料与</w:t>
      </w:r>
      <w:r>
        <w:rPr>
          <w:rFonts w:ascii="新宋体" w:eastAsia="新宋体" w:hAnsi="新宋体" w:hint="eastAsia"/>
          <w:szCs w:val="21"/>
        </w:rPr>
        <w:t>外文资料如果出现差异时，以中文为准，但翻译错误的除外。</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14.2 </w:t>
      </w:r>
      <w:r>
        <w:rPr>
          <w:rFonts w:ascii="新宋体" w:eastAsia="新宋体" w:hAnsi="新宋体" w:hint="eastAsia"/>
          <w:szCs w:val="21"/>
        </w:rPr>
        <w:t>除技术规范另有规定外，投标文件使用的度量单位，均采用中华人民共和国法定计量单位。</w:t>
      </w:r>
    </w:p>
    <w:p w:rsidR="00905A1D" w:rsidRDefault="00D03D18">
      <w:pPr>
        <w:spacing w:line="360" w:lineRule="auto"/>
        <w:rPr>
          <w:rFonts w:ascii="新宋体" w:eastAsia="新宋体" w:hAnsi="新宋体"/>
          <w:szCs w:val="21"/>
        </w:rPr>
      </w:pPr>
      <w:r>
        <w:rPr>
          <w:rFonts w:ascii="新宋体" w:eastAsia="新宋体" w:hAnsi="新宋体" w:hint="eastAsia"/>
          <w:szCs w:val="21"/>
        </w:rPr>
        <w:t>15</w:t>
      </w:r>
      <w:r>
        <w:rPr>
          <w:rFonts w:ascii="新宋体" w:eastAsia="新宋体" w:hAnsi="新宋体" w:hint="eastAsia"/>
          <w:szCs w:val="21"/>
        </w:rPr>
        <w:t>．投标文件的组成</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16</w:t>
      </w:r>
      <w:r>
        <w:rPr>
          <w:rFonts w:ascii="新宋体" w:eastAsia="新宋体" w:hAnsi="新宋体" w:hint="eastAsia"/>
          <w:szCs w:val="21"/>
        </w:rPr>
        <w:t>．投标文件格式</w:t>
      </w:r>
    </w:p>
    <w:p w:rsidR="00905A1D" w:rsidRDefault="00D03D18">
      <w:pPr>
        <w:spacing w:line="360" w:lineRule="auto"/>
        <w:rPr>
          <w:rFonts w:ascii="新宋体" w:eastAsia="新宋体" w:hAnsi="新宋体"/>
          <w:szCs w:val="21"/>
        </w:rPr>
      </w:pPr>
      <w:r>
        <w:rPr>
          <w:rFonts w:ascii="新宋体" w:eastAsia="新宋体" w:hAnsi="新宋体" w:hint="eastAsia"/>
          <w:szCs w:val="21"/>
        </w:rPr>
        <w:t>投标文件包括本通用条款第</w:t>
      </w:r>
      <w:r>
        <w:rPr>
          <w:rFonts w:ascii="新宋体" w:eastAsia="新宋体" w:hAnsi="新宋体" w:hint="eastAsia"/>
          <w:szCs w:val="21"/>
        </w:rPr>
        <w:t>15</w:t>
      </w:r>
      <w:r>
        <w:rPr>
          <w:rFonts w:ascii="新宋体" w:eastAsia="新宋体" w:hAnsi="新宋体" w:hint="eastAsia"/>
          <w:szCs w:val="21"/>
        </w:rPr>
        <w:t>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905A1D" w:rsidRDefault="00D03D18">
      <w:pPr>
        <w:spacing w:line="360" w:lineRule="auto"/>
        <w:rPr>
          <w:rFonts w:ascii="新宋体" w:eastAsia="新宋体" w:hAnsi="新宋体"/>
          <w:szCs w:val="21"/>
        </w:rPr>
      </w:pPr>
      <w:r>
        <w:rPr>
          <w:rFonts w:ascii="新宋体" w:eastAsia="新宋体" w:hAnsi="新宋体" w:hint="eastAsia"/>
          <w:szCs w:val="21"/>
        </w:rPr>
        <w:t>17</w:t>
      </w:r>
      <w:r>
        <w:rPr>
          <w:rFonts w:ascii="新宋体" w:eastAsia="新宋体" w:hAnsi="新宋体" w:hint="eastAsia"/>
          <w:szCs w:val="21"/>
        </w:rPr>
        <w:t>．投标货币</w:t>
      </w:r>
    </w:p>
    <w:p w:rsidR="00905A1D" w:rsidRDefault="00D03D18">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905A1D" w:rsidRDefault="00D03D1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hint="eastAsia"/>
          <w:szCs w:val="21"/>
        </w:rPr>
        <w:t>．证明投标文件投标技术方案的合格性和符合招标文件</w:t>
      </w:r>
      <w:r>
        <w:rPr>
          <w:rFonts w:ascii="新宋体" w:eastAsia="新宋体" w:hAnsi="新宋体" w:hint="eastAsia"/>
          <w:szCs w:val="21"/>
        </w:rPr>
        <w:t>规定的文件要求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18.2.1</w:t>
      </w:r>
      <w:r>
        <w:rPr>
          <w:rFonts w:ascii="新宋体" w:eastAsia="新宋体" w:hAnsi="新宋体" w:hint="eastAsia"/>
          <w:szCs w:val="21"/>
        </w:rPr>
        <w:t>主要技术指标和性能的详细说明。</w:t>
      </w:r>
    </w:p>
    <w:p w:rsidR="00905A1D" w:rsidRDefault="00D03D1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905A1D" w:rsidRDefault="00D03D18">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18.2.4</w:t>
      </w:r>
      <w:r>
        <w:rPr>
          <w:rFonts w:ascii="新宋体" w:eastAsia="新宋体" w:hAnsi="新宋体" w:hint="eastAsia"/>
          <w:szCs w:val="21"/>
        </w:rPr>
        <w:t>产品说明书或彩页应为制造商公布或出具的中文产品说明书或彩页；提供外文说明书或彩页的，必须同时提供加盖制造商公章的对应中文翻译说明，评标依据以中文翻译内容为准，外文</w:t>
      </w:r>
      <w:r>
        <w:rPr>
          <w:rFonts w:ascii="新宋体" w:eastAsia="新宋体" w:hAnsi="新宋体" w:hint="eastAsia"/>
          <w:szCs w:val="21"/>
        </w:rPr>
        <w:t>说明书或彩页仅供参考；产品说明书或彩页的尺寸和清晰度要求能够使用电脑阅读、识别和判断；</w:t>
      </w:r>
    </w:p>
    <w:p w:rsidR="00905A1D" w:rsidRDefault="00D03D18">
      <w:pPr>
        <w:spacing w:line="360" w:lineRule="auto"/>
        <w:rPr>
          <w:rFonts w:ascii="新宋体" w:eastAsia="新宋体" w:hAnsi="新宋体"/>
          <w:szCs w:val="21"/>
        </w:rPr>
      </w:pPr>
      <w:r>
        <w:rPr>
          <w:rFonts w:ascii="新宋体" w:eastAsia="新宋体" w:hAnsi="新宋体" w:hint="eastAsia"/>
          <w:szCs w:val="21"/>
        </w:rPr>
        <w:t>18.2.5</w:t>
      </w:r>
      <w:r>
        <w:rPr>
          <w:rFonts w:ascii="新宋体" w:eastAsia="新宋体" w:hAnsi="新宋体" w:hint="eastAsia"/>
          <w:szCs w:val="21"/>
        </w:rPr>
        <w:t>我国政府机构出具的产品检验和核准证件应为证件正面、背面和附件标注的全部具体内容；产品检验和核准证件的尺寸和清晰度应该能够在电脑上被阅读、识别和判断，提供原件扫描件。</w:t>
      </w:r>
    </w:p>
    <w:p w:rsidR="00905A1D" w:rsidRDefault="00D03D18">
      <w:pPr>
        <w:spacing w:line="360" w:lineRule="auto"/>
        <w:rPr>
          <w:rFonts w:ascii="新宋体" w:eastAsia="新宋体" w:hAnsi="新宋体"/>
          <w:szCs w:val="21"/>
        </w:rPr>
      </w:pPr>
      <w:r>
        <w:rPr>
          <w:rFonts w:ascii="新宋体" w:eastAsia="新宋体" w:hAnsi="新宋体" w:hint="eastAsia"/>
          <w:szCs w:val="21"/>
        </w:rPr>
        <w:t>18.3</w:t>
      </w:r>
      <w:r>
        <w:rPr>
          <w:rFonts w:ascii="新宋体" w:eastAsia="新宋体" w:hAnsi="新宋体" w:hint="eastAsia"/>
          <w:szCs w:val="21"/>
        </w:rPr>
        <w:t>相关资料不符合</w:t>
      </w:r>
      <w:r>
        <w:rPr>
          <w:rFonts w:ascii="新宋体" w:eastAsia="新宋体" w:hAnsi="新宋体" w:hint="eastAsia"/>
          <w:szCs w:val="21"/>
        </w:rPr>
        <w:t>18.2</w:t>
      </w:r>
      <w:r>
        <w:rPr>
          <w:rFonts w:ascii="新宋体" w:eastAsia="新宋体" w:hAnsi="新宋体" w:hint="eastAsia"/>
          <w:szCs w:val="21"/>
        </w:rPr>
        <w:t>款要求的，评审委员会有权认定为投标技术方案不合格响应，其相关分数予以扣减或作投标无效处理。</w:t>
      </w:r>
    </w:p>
    <w:p w:rsidR="00905A1D" w:rsidRDefault="00D03D18">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w:t>
      </w:r>
      <w:r>
        <w:rPr>
          <w:rFonts w:ascii="新宋体" w:eastAsia="新宋体" w:hAnsi="新宋体" w:hint="eastAsia"/>
          <w:szCs w:val="21"/>
        </w:rPr>
        <w:t>投标人在阐述</w:t>
      </w:r>
      <w:proofErr w:type="gramStart"/>
      <w:r>
        <w:rPr>
          <w:rFonts w:ascii="新宋体" w:eastAsia="新宋体" w:hAnsi="新宋体" w:hint="eastAsia"/>
          <w:szCs w:val="21"/>
        </w:rPr>
        <w:t>上述第</w:t>
      </w:r>
      <w:r>
        <w:rPr>
          <w:rFonts w:ascii="新宋体" w:eastAsia="新宋体" w:hAnsi="新宋体" w:hint="eastAsia"/>
          <w:szCs w:val="21"/>
        </w:rPr>
        <w:t>18</w:t>
      </w:r>
      <w:proofErr w:type="gramEnd"/>
      <w:r>
        <w:rPr>
          <w:rFonts w:ascii="新宋体" w:eastAsia="新宋体" w:hAnsi="新宋体" w:hint="eastAsia"/>
          <w:szCs w:val="21"/>
        </w:rPr>
        <w:t>.2</w:t>
      </w:r>
      <w:r>
        <w:rPr>
          <w:rFonts w:ascii="新宋体" w:eastAsia="新宋体" w:hAnsi="新宋体" w:hint="eastAsia"/>
          <w:szCs w:val="21"/>
        </w:rPr>
        <w:t>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w:t>
      </w:r>
      <w:r>
        <w:rPr>
          <w:rFonts w:ascii="新宋体" w:eastAsia="新宋体" w:hAnsi="新宋体" w:hint="eastAsia"/>
          <w:szCs w:val="21"/>
        </w:rPr>
        <w:t>并没有任何限制性。投标人在投标中可以选用替代标准、牌号或分类号，但这些替代要实质上满足招标文件中技术规格的要求，是否满足要求，由评审委员会来评判。</w:t>
      </w:r>
    </w:p>
    <w:p w:rsidR="00905A1D" w:rsidRDefault="00D03D18">
      <w:pPr>
        <w:spacing w:line="360" w:lineRule="auto"/>
        <w:rPr>
          <w:rFonts w:ascii="新宋体" w:eastAsia="新宋体" w:hAnsi="新宋体"/>
          <w:szCs w:val="21"/>
        </w:rPr>
      </w:pPr>
      <w:r>
        <w:rPr>
          <w:rFonts w:ascii="新宋体" w:eastAsia="新宋体" w:hAnsi="新宋体" w:hint="eastAsia"/>
          <w:szCs w:val="21"/>
        </w:rPr>
        <w:t>18.5</w:t>
      </w:r>
      <w:r>
        <w:rPr>
          <w:rFonts w:ascii="新宋体" w:eastAsia="新宋体" w:hAnsi="新宋体" w:hint="eastAsia"/>
          <w:szCs w:val="21"/>
        </w:rPr>
        <w:t>为保证公平公正，除非另有规定或说明，投标人对同一项目投标时，不得同时提供两套或两套以上的投标方案。</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19</w:t>
      </w:r>
      <w:r>
        <w:rPr>
          <w:rFonts w:ascii="新宋体" w:eastAsia="新宋体" w:hAnsi="新宋体" w:hint="eastAsia"/>
          <w:b/>
          <w:szCs w:val="21"/>
        </w:rPr>
        <w:t>．投标文件其他证明文件的要求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    19.1</w:t>
      </w:r>
      <w:r>
        <w:rPr>
          <w:rFonts w:ascii="新宋体" w:eastAsia="新宋体" w:hAnsi="新宋体" w:hint="eastAsia"/>
          <w:szCs w:val="21"/>
        </w:rPr>
        <w:t>对项目招标文件《评标信息》评分项中涉及的相关业绩、社保情况等内容以及《资格性审查表》和《符合性审查表》中涉及的证明材料，投标人应提供相关部门出具的证明材料扫描件或照片，原件备查。有关扫描件（或照片）的尺寸和</w:t>
      </w:r>
      <w:r>
        <w:rPr>
          <w:rFonts w:ascii="新宋体" w:eastAsia="新宋体" w:hAnsi="新宋体" w:hint="eastAsia"/>
          <w:szCs w:val="21"/>
        </w:rPr>
        <w:t>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w:t>
      </w:r>
      <w:r>
        <w:rPr>
          <w:rFonts w:ascii="新宋体" w:eastAsia="新宋体" w:hAnsi="新宋体" w:hint="eastAsia"/>
          <w:szCs w:val="21"/>
        </w:rPr>
        <w:t>0</w:t>
      </w:r>
      <w:r>
        <w:rPr>
          <w:rFonts w:ascii="新宋体" w:eastAsia="新宋体" w:hAnsi="新宋体" w:hint="eastAsia"/>
          <w:szCs w:val="21"/>
        </w:rPr>
        <w:t>分处理。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19.2</w:t>
      </w:r>
      <w:r>
        <w:rPr>
          <w:rFonts w:ascii="新宋体" w:eastAsia="新宋体" w:hAnsi="新宋体" w:hint="eastAsia"/>
          <w:szCs w:val="21"/>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w:t>
      </w:r>
      <w:r>
        <w:rPr>
          <w:rFonts w:ascii="新宋体" w:eastAsia="新宋体" w:hAnsi="新宋体" w:hint="eastAsia"/>
          <w:szCs w:val="21"/>
        </w:rPr>
        <w:t>质投标；若投标人正在申报上一级别资质，在未获批准之前，仍按原级别资质投标。</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20</w:t>
      </w:r>
      <w:r>
        <w:rPr>
          <w:rFonts w:ascii="新宋体" w:eastAsia="新宋体" w:hAnsi="新宋体" w:hint="eastAsia"/>
          <w:b/>
          <w:szCs w:val="21"/>
        </w:rPr>
        <w:t>．投标有效期</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20.1 </w:t>
      </w:r>
      <w:r>
        <w:rPr>
          <w:rFonts w:ascii="新宋体" w:eastAsia="新宋体" w:hAnsi="新宋体" w:hint="eastAsia"/>
          <w:szCs w:val="21"/>
        </w:rPr>
        <w:t>投标有效期为从投标截止之日算起的日历天数，具体见专用条款中投标有效期的天数要求。在此期限内，所有投标文件均保持有效；</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20.2 </w:t>
      </w:r>
      <w:r>
        <w:rPr>
          <w:rFonts w:ascii="新宋体" w:eastAsia="新宋体" w:hAnsi="新宋体" w:hint="eastAsia"/>
          <w:szCs w:val="21"/>
        </w:rPr>
        <w:t>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905A1D" w:rsidRDefault="00D03D18">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w:t>
      </w:r>
      <w:r>
        <w:rPr>
          <w:rFonts w:ascii="新宋体" w:eastAsia="新宋体" w:hAnsi="新宋体" w:hint="eastAsia"/>
          <w:szCs w:val="21"/>
        </w:rPr>
        <w:t>中标单位的投标书有效期，截止于完成本招标文件规定的全部项目内容，并通过竣工验收及保修结束。</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21</w:t>
      </w:r>
      <w:r>
        <w:rPr>
          <w:rFonts w:ascii="新宋体" w:eastAsia="新宋体" w:hAnsi="新宋体" w:hint="eastAsia"/>
          <w:b/>
          <w:szCs w:val="21"/>
        </w:rPr>
        <w:t>．关于投标保证金</w:t>
      </w:r>
      <w:r>
        <w:rPr>
          <w:rFonts w:ascii="新宋体" w:eastAsia="新宋体" w:hAnsi="新宋体" w:hint="eastAsia"/>
          <w:b/>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    21.1 </w:t>
      </w:r>
      <w:r>
        <w:rPr>
          <w:rFonts w:ascii="新宋体" w:eastAsia="新宋体" w:hAnsi="新宋体" w:hint="eastAsia"/>
          <w:szCs w:val="21"/>
        </w:rPr>
        <w:t>自</w:t>
      </w:r>
      <w:r>
        <w:rPr>
          <w:rFonts w:ascii="新宋体" w:eastAsia="新宋体" w:hAnsi="新宋体" w:hint="eastAsia"/>
          <w:szCs w:val="21"/>
        </w:rPr>
        <w:t>2019</w:t>
      </w:r>
      <w:r>
        <w:rPr>
          <w:rFonts w:ascii="新宋体" w:eastAsia="新宋体" w:hAnsi="新宋体" w:hint="eastAsia"/>
          <w:szCs w:val="21"/>
        </w:rPr>
        <w:t>年</w:t>
      </w:r>
      <w:r>
        <w:rPr>
          <w:rFonts w:ascii="新宋体" w:eastAsia="新宋体" w:hAnsi="新宋体" w:hint="eastAsia"/>
          <w:szCs w:val="21"/>
        </w:rPr>
        <w:t>8</w:t>
      </w:r>
      <w:r>
        <w:rPr>
          <w:rFonts w:ascii="新宋体" w:eastAsia="新宋体" w:hAnsi="新宋体" w:hint="eastAsia"/>
          <w:szCs w:val="21"/>
        </w:rPr>
        <w:t>月</w:t>
      </w:r>
      <w:r>
        <w:rPr>
          <w:rFonts w:ascii="新宋体" w:eastAsia="新宋体" w:hAnsi="新宋体" w:hint="eastAsia"/>
          <w:szCs w:val="21"/>
        </w:rPr>
        <w:t>15</w:t>
      </w:r>
      <w:r>
        <w:rPr>
          <w:rFonts w:ascii="新宋体" w:eastAsia="新宋体" w:hAnsi="新宋体" w:hint="eastAsia"/>
          <w:szCs w:val="21"/>
        </w:rPr>
        <w:t>日起</w:t>
      </w:r>
      <w:r>
        <w:rPr>
          <w:rFonts w:ascii="新宋体" w:eastAsia="新宋体" w:hAnsi="新宋体" w:hint="eastAsia"/>
          <w:szCs w:val="21"/>
        </w:rPr>
        <w:t>，招标代理机构停止收取投标保证金和履约保证金。</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    21.2 </w:t>
      </w:r>
      <w:r>
        <w:rPr>
          <w:rFonts w:ascii="新宋体" w:eastAsia="新宋体" w:hAnsi="新宋体" w:hint="eastAsia"/>
          <w:szCs w:val="21"/>
        </w:rPr>
        <w:t>咨询电话：</w:t>
      </w:r>
      <w:r>
        <w:rPr>
          <w:rFonts w:ascii="新宋体" w:eastAsia="新宋体" w:hAnsi="新宋体" w:hint="eastAsia"/>
          <w:szCs w:val="21"/>
        </w:rPr>
        <w:t>0755-83948155</w:t>
      </w:r>
      <w:r>
        <w:rPr>
          <w:rFonts w:ascii="新宋体" w:eastAsia="新宋体" w:hAnsi="新宋体" w:hint="eastAsia"/>
          <w:szCs w:val="21"/>
        </w:rPr>
        <w:t>。</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22</w:t>
      </w:r>
      <w:r>
        <w:rPr>
          <w:rFonts w:ascii="新宋体" w:eastAsia="新宋体" w:hAnsi="新宋体" w:hint="eastAsia"/>
          <w:b/>
          <w:szCs w:val="21"/>
        </w:rPr>
        <w:t>．投标人的替代方案</w:t>
      </w:r>
    </w:p>
    <w:p w:rsidR="00905A1D" w:rsidRDefault="00D03D18">
      <w:pPr>
        <w:spacing w:line="360" w:lineRule="auto"/>
        <w:rPr>
          <w:rFonts w:ascii="新宋体" w:eastAsia="新宋体" w:hAnsi="新宋体"/>
          <w:szCs w:val="21"/>
        </w:rPr>
      </w:pPr>
      <w:r>
        <w:rPr>
          <w:rFonts w:ascii="新宋体" w:eastAsia="新宋体" w:hAnsi="新宋体" w:hint="eastAsia"/>
          <w:szCs w:val="21"/>
        </w:rPr>
        <w:t>22.1</w:t>
      </w:r>
      <w:r>
        <w:rPr>
          <w:rFonts w:ascii="新宋体" w:eastAsia="新宋体" w:hAnsi="新宋体" w:hint="eastAsia"/>
          <w:szCs w:val="21"/>
        </w:rPr>
        <w:t>投标人所提交的投标文件应完全满足招标文件（包括图纸和技术规范所示的基本技术设计）的要求。除非招标的项目明确允许投标人提交替代方案，否则投标人有关替代方案的条款将初审不通过，投标无效。</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22.2 </w:t>
      </w:r>
      <w:r>
        <w:rPr>
          <w:rFonts w:ascii="新宋体" w:eastAsia="新宋体" w:hAnsi="新宋体" w:hint="eastAsia"/>
          <w:szCs w:val="21"/>
        </w:rPr>
        <w:t>如果允许投标人提交替代方案，则准备提交替代方案的投标人除应提交一份满足招标文件（包括图纸和技术规范所示的基本技术设计）要求的投标文件外，还应提交需评审其替代方案所需的全部资料，包括</w:t>
      </w:r>
      <w:r>
        <w:rPr>
          <w:rFonts w:ascii="新宋体" w:eastAsia="新宋体" w:hAnsi="新宋体" w:hint="eastAsia"/>
          <w:szCs w:val="21"/>
        </w:rPr>
        <w:t>项目方案书、技术规范、替代方案报价书、所建议的项目方案及有关的其它详细资料。</w:t>
      </w:r>
    </w:p>
    <w:p w:rsidR="00905A1D" w:rsidRDefault="00D03D18">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hint="eastAsia"/>
          <w:b/>
          <w:color w:val="FF0000"/>
          <w:szCs w:val="21"/>
        </w:rPr>
        <w:t>．</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905A1D" w:rsidRDefault="00D03D18">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905A1D" w:rsidRDefault="00D03D18">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905A1D" w:rsidRDefault="00D03D18">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905A1D" w:rsidRDefault="00D03D18">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905A1D" w:rsidRDefault="00D03D18">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905A1D" w:rsidRDefault="00D03D18">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副本</w:t>
      </w:r>
      <w:r>
        <w:rPr>
          <w:rFonts w:ascii="新宋体" w:eastAsia="新宋体" w:hAnsi="新宋体" w:hint="eastAsia"/>
          <w:color w:val="FF0000"/>
          <w:szCs w:val="21"/>
        </w:rPr>
        <w:t>4</w:t>
      </w:r>
      <w:r>
        <w:rPr>
          <w:rFonts w:ascii="新宋体" w:eastAsia="新宋体" w:hAnsi="新宋体" w:hint="eastAsia"/>
          <w:color w:val="FF0000"/>
          <w:szCs w:val="21"/>
        </w:rPr>
        <w:t>份</w:t>
      </w:r>
      <w:r>
        <w:rPr>
          <w:rFonts w:ascii="新宋体" w:eastAsia="新宋体" w:hAnsi="新宋体" w:hint="eastAsia"/>
          <w:color w:val="FF0000"/>
          <w:szCs w:val="21"/>
        </w:rPr>
        <w:t xml:space="preserve">; </w:t>
      </w:r>
      <w:r>
        <w:rPr>
          <w:rFonts w:ascii="新宋体" w:eastAsia="新宋体" w:hAnsi="新宋体" w:hint="eastAsia"/>
          <w:color w:val="FF0000"/>
          <w:szCs w:val="21"/>
        </w:rPr>
        <w:t>电子文件</w:t>
      </w:r>
      <w:r>
        <w:rPr>
          <w:rFonts w:ascii="新宋体" w:eastAsia="新宋体" w:hAnsi="新宋体" w:hint="eastAsia"/>
          <w:color w:val="FF0000"/>
          <w:szCs w:val="21"/>
        </w:rPr>
        <w:t>1</w:t>
      </w:r>
      <w:r>
        <w:rPr>
          <w:rFonts w:ascii="新宋体" w:eastAsia="新宋体" w:hAnsi="新宋体" w:hint="eastAsia"/>
          <w:color w:val="FF0000"/>
          <w:szCs w:val="21"/>
        </w:rPr>
        <w:t>份</w:t>
      </w:r>
      <w:r>
        <w:rPr>
          <w:rFonts w:ascii="新宋体" w:eastAsia="新宋体" w:hAnsi="新宋体" w:hint="eastAsia"/>
          <w:color w:val="FF0000"/>
          <w:szCs w:val="21"/>
        </w:rPr>
        <w:t>(</w:t>
      </w:r>
      <w:r>
        <w:rPr>
          <w:rFonts w:ascii="新宋体" w:eastAsia="新宋体" w:hAnsi="新宋体" w:hint="eastAsia"/>
          <w:color w:val="FF0000"/>
          <w:szCs w:val="21"/>
        </w:rPr>
        <w:t>正本有公章的扫描件</w:t>
      </w:r>
      <w:r>
        <w:rPr>
          <w:rFonts w:ascii="新宋体" w:eastAsia="新宋体" w:hAnsi="新宋体" w:hint="eastAsia"/>
          <w:color w:val="FF0000"/>
          <w:szCs w:val="21"/>
        </w:rPr>
        <w:t>PDF</w:t>
      </w:r>
      <w:r>
        <w:rPr>
          <w:rFonts w:ascii="新宋体" w:eastAsia="新宋体" w:hAnsi="新宋体" w:hint="eastAsia"/>
          <w:color w:val="FF0000"/>
          <w:szCs w:val="21"/>
        </w:rPr>
        <w:t>格式文件一份</w:t>
      </w:r>
      <w:r>
        <w:rPr>
          <w:rFonts w:ascii="新宋体" w:eastAsia="新宋体" w:hAnsi="新宋体" w:hint="eastAsia"/>
          <w:color w:val="FF0000"/>
          <w:szCs w:val="21"/>
        </w:rPr>
        <w:t>)</w:t>
      </w:r>
      <w:r>
        <w:rPr>
          <w:rFonts w:ascii="新宋体" w:eastAsia="新宋体" w:hAnsi="新宋体" w:hint="eastAsia"/>
          <w:color w:val="FF0000"/>
          <w:szCs w:val="21"/>
        </w:rPr>
        <w:t>。纸质文件的正本和副本应装订成册。正本和副本的封面应注明“正本”或“副本”的字样，当正本和副本、电子版不一致时，以正本为准。投标文件如果未按上述规定提交，采购人或采购代理</w:t>
      </w:r>
      <w:r>
        <w:rPr>
          <w:rFonts w:ascii="新宋体" w:eastAsia="新宋体" w:hAnsi="新宋体" w:hint="eastAsia"/>
          <w:color w:val="FF0000"/>
          <w:szCs w:val="21"/>
        </w:rPr>
        <w:t>机构应当拒绝接收。</w:t>
      </w:r>
    </w:p>
    <w:p w:rsidR="00905A1D" w:rsidRDefault="00D03D18">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905A1D" w:rsidRDefault="00D03D18">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905A1D" w:rsidRDefault="00D03D18">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905A1D" w:rsidRDefault="00D03D18">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905A1D" w:rsidRDefault="00D03D18">
      <w:pPr>
        <w:spacing w:line="360" w:lineRule="auto"/>
        <w:rPr>
          <w:rFonts w:ascii="新宋体" w:eastAsia="新宋体" w:hAnsi="新宋体"/>
          <w:color w:val="FF0000"/>
          <w:szCs w:val="21"/>
        </w:rPr>
      </w:pPr>
      <w:r>
        <w:rPr>
          <w:rFonts w:ascii="新宋体" w:eastAsia="新宋体" w:hAnsi="新宋体"/>
          <w:color w:val="FF0000"/>
          <w:szCs w:val="21"/>
        </w:rPr>
        <w:t>23.6.</w:t>
      </w:r>
      <w:r>
        <w:rPr>
          <w:rFonts w:ascii="新宋体" w:eastAsia="新宋体" w:hAnsi="新宋体"/>
          <w:color w:val="FF0000"/>
          <w:szCs w:val="21"/>
        </w:rPr>
        <w:t>3</w:t>
      </w:r>
      <w:r>
        <w:rPr>
          <w:rFonts w:ascii="新宋体" w:eastAsia="新宋体" w:hAnsi="新宋体" w:hint="eastAsia"/>
          <w:color w:val="FF0000"/>
          <w:szCs w:val="21"/>
        </w:rPr>
        <w:t>为方便开标唱标，投标人应单独将开标一览表另行封装在另一密封套内，并标明开标一览表字样，投标时单独提交。</w:t>
      </w:r>
      <w:bookmarkStart w:id="11" w:name="OLE_LINK2"/>
      <w:bookmarkStart w:id="12" w:name="OLE_LINK1"/>
      <w:r>
        <w:rPr>
          <w:rFonts w:ascii="新宋体" w:eastAsia="新宋体" w:hAnsi="新宋体" w:hint="eastAsia"/>
          <w:color w:val="FF0000"/>
          <w:szCs w:val="21"/>
        </w:rPr>
        <w:t>（本项不</w:t>
      </w:r>
      <w:proofErr w:type="gramStart"/>
      <w:r>
        <w:rPr>
          <w:rFonts w:ascii="新宋体" w:eastAsia="新宋体" w:hAnsi="新宋体" w:hint="eastAsia"/>
          <w:color w:val="FF0000"/>
          <w:szCs w:val="21"/>
        </w:rPr>
        <w:t>作为废标条款</w:t>
      </w:r>
      <w:proofErr w:type="gramEnd"/>
      <w:r>
        <w:rPr>
          <w:rFonts w:ascii="新宋体" w:eastAsia="新宋体" w:hAnsi="新宋体" w:hint="eastAsia"/>
          <w:color w:val="FF0000"/>
          <w:szCs w:val="21"/>
        </w:rPr>
        <w:t>，仅为方便代理机构开标唱标使用）。</w:t>
      </w:r>
      <w:bookmarkEnd w:id="11"/>
      <w:bookmarkEnd w:id="12"/>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第四章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投标文件的递交</w:t>
      </w:r>
    </w:p>
    <w:p w:rsidR="00905A1D" w:rsidRDefault="00D03D18">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905A1D" w:rsidRDefault="00D03D18">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905A1D" w:rsidRDefault="00D03D18">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905A1D" w:rsidRDefault="00D03D18">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905A1D" w:rsidRDefault="00D03D18">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905A1D" w:rsidRDefault="00D03D18">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905A1D" w:rsidRDefault="00D03D18">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25</w:t>
      </w:r>
      <w:r>
        <w:rPr>
          <w:rFonts w:ascii="新宋体" w:eastAsia="新宋体" w:hAnsi="新宋体" w:hint="eastAsia"/>
          <w:color w:val="FF0000"/>
          <w:szCs w:val="21"/>
        </w:rPr>
        <w:t>．投标截止日期</w:t>
      </w:r>
    </w:p>
    <w:p w:rsidR="00905A1D" w:rsidRDefault="00D03D18">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投标人应按照招标文件的规定要求投标截止时间之前密封投标文件送到指定的地点，</w:t>
      </w:r>
      <w:r>
        <w:rPr>
          <w:rFonts w:ascii="新宋体" w:eastAsia="新宋体" w:hAnsi="新宋体"/>
          <w:szCs w:val="21"/>
        </w:rPr>
        <w:t>参加开标会。</w:t>
      </w:r>
    </w:p>
    <w:p w:rsidR="00905A1D" w:rsidRDefault="00D03D18">
      <w:pPr>
        <w:spacing w:line="360" w:lineRule="auto"/>
        <w:rPr>
          <w:rFonts w:ascii="新宋体" w:eastAsia="新宋体" w:hAnsi="新宋体"/>
          <w:szCs w:val="21"/>
        </w:rPr>
      </w:pPr>
      <w:r>
        <w:rPr>
          <w:rFonts w:ascii="新宋体" w:eastAsia="新宋体" w:hAnsi="新宋体" w:hint="eastAsia"/>
          <w:szCs w:val="21"/>
        </w:rPr>
        <w:t>25.2</w:t>
      </w:r>
      <w:r>
        <w:rPr>
          <w:rFonts w:ascii="新宋体" w:eastAsia="新宋体" w:hAnsi="新宋体" w:hint="eastAsia"/>
          <w:szCs w:val="21"/>
        </w:rPr>
        <w:t>招标代理机构可以按本招标文件的规定，通过修改招标文件自行决定酌情延长投标截止期。在此情况下，招标代理机构、采购人和投标人受投标截止期制约的所有权利和义务均应延长至新的截止期。</w:t>
      </w:r>
    </w:p>
    <w:p w:rsidR="00905A1D" w:rsidRDefault="00D03D18">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投标截止时间以后，逾期送达或者未按照招标文件要求密封的投标文件，采购人、采购代理机构应当拒收。</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26. </w:t>
      </w:r>
      <w:r>
        <w:rPr>
          <w:rFonts w:ascii="新宋体" w:eastAsia="新宋体" w:hAnsi="新宋体" w:hint="eastAsia"/>
          <w:szCs w:val="21"/>
        </w:rPr>
        <w:t>样品的递交</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26.1 </w:t>
      </w:r>
      <w:r>
        <w:rPr>
          <w:rFonts w:ascii="新宋体" w:eastAsia="新宋体" w:hAnsi="新宋体" w:hint="eastAsia"/>
          <w:szCs w:val="21"/>
        </w:rPr>
        <w:t>一般不得要求投标人提供样品，仅凭书面方式不能准确描述采购需求或者需要对样品进行主观判断以确认是否满足采购</w:t>
      </w:r>
      <w:r>
        <w:rPr>
          <w:rFonts w:ascii="新宋体" w:eastAsia="新宋体" w:hAnsi="新宋体" w:hint="eastAsia"/>
          <w:szCs w:val="21"/>
        </w:rPr>
        <w:t>需求等特殊情况除外。如确有必要，采购人可以要求投标人提供能反映货物材质或关键部分的尺寸、价值不大的样品</w:t>
      </w:r>
      <w:r>
        <w:rPr>
          <w:rFonts w:ascii="新宋体" w:eastAsia="新宋体" w:hAnsi="新宋体" w:hint="eastAsia"/>
          <w:szCs w:val="21"/>
        </w:rPr>
        <w:t>,</w:t>
      </w:r>
      <w:r>
        <w:rPr>
          <w:rFonts w:ascii="新宋体" w:eastAsia="新宋体" w:hAnsi="新宋体" w:hint="eastAsia"/>
          <w:szCs w:val="21"/>
        </w:rPr>
        <w:t>具体见第一册专用条款相关内容。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26.2</w:t>
      </w:r>
      <w:r>
        <w:rPr>
          <w:rFonts w:ascii="新宋体" w:eastAsia="新宋体" w:hAnsi="新宋体" w:hint="eastAsia"/>
          <w:szCs w:val="21"/>
        </w:rPr>
        <w:t>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905A1D" w:rsidRDefault="00D03D18">
      <w:pPr>
        <w:spacing w:line="360" w:lineRule="auto"/>
        <w:rPr>
          <w:rFonts w:ascii="新宋体" w:eastAsia="新宋体" w:hAnsi="新宋体"/>
          <w:szCs w:val="21"/>
        </w:rPr>
      </w:pPr>
      <w:r>
        <w:rPr>
          <w:rFonts w:ascii="新宋体" w:eastAsia="新宋体" w:hAnsi="新宋体" w:hint="eastAsia"/>
          <w:szCs w:val="21"/>
        </w:rPr>
        <w:t>26.2.1</w:t>
      </w:r>
      <w:r>
        <w:rPr>
          <w:rFonts w:ascii="新宋体" w:eastAsia="新宋体" w:hAnsi="新宋体" w:hint="eastAsia"/>
          <w:szCs w:val="21"/>
        </w:rPr>
        <w:t>样品递交签到：</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w:t>
      </w:r>
      <w:r>
        <w:rPr>
          <w:rFonts w:ascii="新宋体" w:eastAsia="新宋体" w:hAnsi="新宋体" w:hint="eastAsia"/>
          <w:bCs/>
          <w:szCs w:val="21"/>
        </w:rPr>
        <w:t>件、样品清单（加盖公章），到代理机构进行样品递交签到。特别注意事项：</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1</w:t>
      </w:r>
      <w:r>
        <w:rPr>
          <w:rFonts w:ascii="新宋体" w:eastAsia="新宋体" w:hAnsi="新宋体" w:hint="eastAsia"/>
          <w:bCs/>
          <w:szCs w:val="21"/>
        </w:rPr>
        <w:t>）上述资料提供不齐全的，不予签到；</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2</w:t>
      </w:r>
      <w:r>
        <w:rPr>
          <w:rFonts w:ascii="新宋体" w:eastAsia="新宋体" w:hAnsi="新宋体" w:hint="eastAsia"/>
          <w:bCs/>
          <w:szCs w:val="21"/>
        </w:rPr>
        <w:t>）本项目投标截止时间后，不再受理签到；</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w:t>
      </w:r>
      <w:r>
        <w:rPr>
          <w:rFonts w:ascii="新宋体" w:eastAsia="新宋体" w:hAnsi="新宋体" w:hint="eastAsia"/>
          <w:bCs/>
          <w:szCs w:val="21"/>
        </w:rPr>
        <w:t>3</w:t>
      </w:r>
      <w:r>
        <w:rPr>
          <w:rFonts w:ascii="新宋体" w:eastAsia="新宋体" w:hAnsi="新宋体" w:hint="eastAsia"/>
          <w:bCs/>
          <w:szCs w:val="21"/>
        </w:rPr>
        <w:t>）未进行签到的，样品不予接收。</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26.2.2 </w:t>
      </w:r>
      <w:r>
        <w:rPr>
          <w:rFonts w:ascii="新宋体" w:eastAsia="新宋体" w:hAnsi="新宋体" w:hint="eastAsia"/>
          <w:szCs w:val="21"/>
        </w:rPr>
        <w:t>样品接收</w:t>
      </w:r>
    </w:p>
    <w:p w:rsidR="00905A1D" w:rsidRDefault="00D03D18">
      <w:pPr>
        <w:spacing w:line="360" w:lineRule="auto"/>
        <w:rPr>
          <w:rFonts w:ascii="新宋体" w:eastAsia="新宋体" w:hAnsi="新宋体"/>
          <w:szCs w:val="21"/>
        </w:rPr>
      </w:pPr>
      <w:r>
        <w:rPr>
          <w:rFonts w:ascii="新宋体" w:eastAsia="新宋体" w:hAnsi="新宋体" w:hint="eastAsia"/>
          <w:szCs w:val="21"/>
        </w:rPr>
        <w:t>投标样品接收必须进行身份核对、样品核对、登记确认、顺序编号。</w:t>
      </w:r>
      <w:r>
        <w:rPr>
          <w:rFonts w:ascii="新宋体" w:eastAsia="新宋体" w:hAnsi="新宋体" w:hint="eastAsia"/>
          <w:szCs w:val="21"/>
        </w:rPr>
        <w:t xml:space="preserve"> </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）身份核对。代理机构核对投标供应商授权委托人提供的“法定代表人证明书（盖公章）、法定代表人授权委托书（盖公章）、授权委托人身份证原件和复印件”。资料不齐全的，不得接收投标样品。</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）样品核对。代理机构工作人员将投标样品与投标供应商提供的《样品清单》（盖公章）进行一一核对。有不一致的或损坏情况的，将要求供应商授权委托人在《样品清单》上注明。</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）登记确认。在完成身份核对及样品核对后，投标供应商授权委托人必须在《样品接收登记表》上登记确认。</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905A1D" w:rsidRDefault="00D03D18">
      <w:pPr>
        <w:spacing w:line="360" w:lineRule="auto"/>
        <w:rPr>
          <w:rFonts w:ascii="新宋体" w:eastAsia="新宋体" w:hAnsi="新宋体"/>
          <w:szCs w:val="21"/>
        </w:rPr>
      </w:pPr>
      <w:r>
        <w:rPr>
          <w:rFonts w:ascii="新宋体" w:eastAsia="新宋体" w:hAnsi="新宋体" w:hint="eastAsia"/>
          <w:szCs w:val="21"/>
        </w:rPr>
        <w:t>26.3</w:t>
      </w:r>
      <w:r>
        <w:rPr>
          <w:rFonts w:ascii="新宋体" w:eastAsia="新宋体" w:hAnsi="新宋体" w:hint="eastAsia"/>
          <w:szCs w:val="21"/>
        </w:rPr>
        <w:t>代理机构工作人员负责组织投标样品摆样，指引供应商授权委托人将投标样品搬运到指定地点摆放、拆除包装，按要求摆放整齐。完成样品摆样后，供应商授权委托人应及时立场，不</w:t>
      </w:r>
      <w:r>
        <w:rPr>
          <w:rFonts w:ascii="新宋体" w:eastAsia="新宋体" w:hAnsi="新宋体" w:hint="eastAsia"/>
          <w:szCs w:val="21"/>
        </w:rPr>
        <w:t>得在摆样现场滞留。</w:t>
      </w:r>
    </w:p>
    <w:p w:rsidR="00905A1D" w:rsidRDefault="00D03D18">
      <w:pPr>
        <w:spacing w:line="360" w:lineRule="auto"/>
        <w:rPr>
          <w:rFonts w:ascii="新宋体" w:eastAsia="新宋体" w:hAnsi="新宋体"/>
          <w:szCs w:val="21"/>
        </w:rPr>
      </w:pPr>
      <w:r>
        <w:rPr>
          <w:rFonts w:ascii="新宋体" w:eastAsia="新宋体" w:hAnsi="新宋体" w:hint="eastAsia"/>
          <w:szCs w:val="21"/>
        </w:rPr>
        <w:t>26.4</w:t>
      </w:r>
      <w:r>
        <w:rPr>
          <w:rFonts w:ascii="新宋体" w:eastAsia="新宋体" w:hAnsi="新宋体" w:hint="eastAsia"/>
          <w:szCs w:val="21"/>
        </w:rPr>
        <w:t>样品的退回：</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）未中标的供应商投标样品，代理机构工作人员将按规定进行通知，并要求供应商授权委托人在项目完成评审后的三个工作日内凭身份证及样品受理回执原件办理退回手续。</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905A1D" w:rsidRDefault="00D03D18">
      <w:pPr>
        <w:spacing w:line="360" w:lineRule="auto"/>
        <w:rPr>
          <w:rFonts w:ascii="新宋体" w:eastAsia="新宋体" w:hAnsi="新宋体"/>
          <w:szCs w:val="21"/>
        </w:rPr>
      </w:pPr>
      <w:r>
        <w:rPr>
          <w:rFonts w:ascii="新宋体" w:eastAsia="新宋体" w:hAnsi="新宋体" w:hint="eastAsia"/>
          <w:szCs w:val="21"/>
        </w:rPr>
        <w:t>26.5</w:t>
      </w:r>
      <w:r>
        <w:rPr>
          <w:rFonts w:ascii="新宋体" w:eastAsia="新宋体" w:hAnsi="新宋体" w:hint="eastAsia"/>
          <w:szCs w:val="21"/>
        </w:rPr>
        <w:t>未能及时退回的样品的处理：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w:t>
      </w:r>
      <w:r>
        <w:rPr>
          <w:rFonts w:ascii="新宋体" w:eastAsia="新宋体" w:hAnsi="新宋体" w:hint="eastAsia"/>
          <w:szCs w:val="21"/>
        </w:rPr>
        <w:t>未中标供应商未在规定时间内（项目完成评审后三个工作日）内取回投标样品的，视为放弃取回，代理机构工作人员将定期清理。</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采购人未在规定时间内（中标通知书发放后三个工作日内）内领取中标供应商投标样品的，代理机构工作人员将发函或电话敦促。对于拒不领取的中标样品，视同采购人放弃取回，代理机构工作人员将定期清理。</w:t>
      </w:r>
    </w:p>
    <w:p w:rsidR="00905A1D" w:rsidRDefault="00D03D1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hint="eastAsia"/>
          <w:szCs w:val="21"/>
        </w:rPr>
        <w:t>．</w:t>
      </w:r>
      <w:r>
        <w:rPr>
          <w:rFonts w:ascii="新宋体" w:eastAsia="新宋体" w:hAnsi="新宋体"/>
          <w:szCs w:val="21"/>
        </w:rPr>
        <w:t>投标文件的修改和撤销</w:t>
      </w:r>
    </w:p>
    <w:p w:rsidR="00905A1D" w:rsidRDefault="00D03D1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905A1D" w:rsidRDefault="00D03D1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905A1D" w:rsidRDefault="00D03D1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从投标截止期至投标人在投标书中确定的投标有效期之间的这段时间内，投标人不得撤回其投标。</w:t>
      </w:r>
    </w:p>
    <w:p w:rsidR="00905A1D" w:rsidRDefault="00D03D18">
      <w:pPr>
        <w:spacing w:line="360" w:lineRule="auto"/>
        <w:rPr>
          <w:rFonts w:ascii="新宋体" w:eastAsia="新宋体" w:hAnsi="新宋体"/>
          <w:szCs w:val="21"/>
        </w:rPr>
      </w:pPr>
      <w:r>
        <w:rPr>
          <w:rFonts w:ascii="新宋体" w:eastAsia="新宋体" w:hAnsi="新宋体" w:hint="eastAsia"/>
          <w:szCs w:val="21"/>
        </w:rPr>
        <w:t>27.4</w:t>
      </w:r>
      <w:r>
        <w:rPr>
          <w:rFonts w:ascii="新宋体" w:eastAsia="新宋体" w:hAnsi="新宋体" w:hint="eastAsia"/>
          <w:szCs w:val="21"/>
        </w:rPr>
        <w:t>招标代理机构不退还投标文件，专用条款另有规定的除外。</w:t>
      </w:r>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第五章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开标</w:t>
      </w:r>
    </w:p>
    <w:p w:rsidR="00905A1D" w:rsidRDefault="00D03D18">
      <w:pPr>
        <w:spacing w:line="360" w:lineRule="auto"/>
        <w:rPr>
          <w:rFonts w:ascii="新宋体" w:eastAsia="新宋体" w:hAnsi="新宋体"/>
          <w:szCs w:val="21"/>
        </w:rPr>
      </w:pPr>
      <w:r>
        <w:rPr>
          <w:rFonts w:ascii="新宋体" w:eastAsia="新宋体" w:hAnsi="新宋体" w:hint="eastAsia"/>
          <w:szCs w:val="21"/>
        </w:rPr>
        <w:t>28</w:t>
      </w:r>
      <w:r>
        <w:rPr>
          <w:rFonts w:ascii="新宋体" w:eastAsia="新宋体" w:hAnsi="新宋体" w:hint="eastAsia"/>
          <w:szCs w:val="21"/>
        </w:rPr>
        <w:t>．开标</w:t>
      </w:r>
    </w:p>
    <w:p w:rsidR="00905A1D" w:rsidRDefault="00D03D18">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905A1D" w:rsidRDefault="00D03D18">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905A1D" w:rsidRDefault="00D03D18">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905A1D" w:rsidRDefault="00D03D18">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905A1D" w:rsidRDefault="00D03D18">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w:t>
      </w:r>
      <w:r>
        <w:rPr>
          <w:rFonts w:ascii="新宋体" w:eastAsia="新宋体" w:hAnsi="新宋体" w:hint="eastAsia"/>
        </w:rPr>
        <w:t>、采购代理机构相关工作人员有需要回避的情形的，应当场提出询问或者回避申请。采购人、采购代理机构对投标人代表提出的询问或者回避申请应当及时处理。</w:t>
      </w:r>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第六章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评标要求</w:t>
      </w:r>
    </w:p>
    <w:p w:rsidR="00905A1D" w:rsidRDefault="00D03D18">
      <w:pPr>
        <w:spacing w:line="360" w:lineRule="auto"/>
        <w:rPr>
          <w:rFonts w:ascii="新宋体" w:eastAsia="新宋体" w:hAnsi="新宋体"/>
          <w:szCs w:val="21"/>
        </w:rPr>
      </w:pPr>
      <w:r>
        <w:rPr>
          <w:rFonts w:ascii="新宋体" w:eastAsia="新宋体" w:hAnsi="新宋体" w:hint="eastAsia"/>
          <w:szCs w:val="21"/>
        </w:rPr>
        <w:t>29</w:t>
      </w:r>
      <w:r>
        <w:rPr>
          <w:rFonts w:ascii="新宋体" w:eastAsia="新宋体" w:hAnsi="新宋体" w:hint="eastAsia"/>
          <w:szCs w:val="21"/>
        </w:rPr>
        <w:t>．评审委员会组成</w:t>
      </w:r>
    </w:p>
    <w:p w:rsidR="00905A1D" w:rsidRDefault="00D03D18">
      <w:pPr>
        <w:spacing w:line="360" w:lineRule="auto"/>
        <w:rPr>
          <w:rFonts w:ascii="新宋体" w:eastAsia="新宋体" w:hAnsi="新宋体"/>
          <w:szCs w:val="21"/>
        </w:rPr>
      </w:pPr>
      <w:r>
        <w:rPr>
          <w:rFonts w:ascii="新宋体" w:eastAsia="新宋体" w:hAnsi="新宋体" w:hint="eastAsia"/>
          <w:szCs w:val="21"/>
        </w:rPr>
        <w:t>29.1</w:t>
      </w:r>
      <w:r>
        <w:rPr>
          <w:rFonts w:ascii="新宋体" w:eastAsia="新宋体" w:hAnsi="新宋体" w:hint="eastAsia"/>
          <w:szCs w:val="21"/>
        </w:rPr>
        <w:t>开标结束后召开评标会议，评审委员会由招标代理机构依法组建，负责评标活动。</w:t>
      </w:r>
    </w:p>
    <w:p w:rsidR="00905A1D" w:rsidRDefault="00D03D18">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905A1D" w:rsidRDefault="00D03D18">
      <w:pPr>
        <w:spacing w:line="360" w:lineRule="auto"/>
        <w:rPr>
          <w:rFonts w:ascii="新宋体" w:eastAsia="新宋体" w:hAnsi="新宋体"/>
          <w:szCs w:val="21"/>
        </w:rPr>
      </w:pPr>
      <w:r>
        <w:rPr>
          <w:rFonts w:ascii="新宋体" w:eastAsia="新宋体" w:hAnsi="新宋体" w:hint="eastAsia"/>
          <w:szCs w:val="21"/>
        </w:rPr>
        <w:t>29.2</w:t>
      </w:r>
      <w:r>
        <w:rPr>
          <w:rFonts w:ascii="新宋体" w:eastAsia="新宋体" w:hAnsi="新宋体" w:hint="eastAsia"/>
          <w:szCs w:val="21"/>
        </w:rPr>
        <w:t>评标定标应当遵循公平、公正、科学、择优的原则。</w:t>
      </w:r>
    </w:p>
    <w:p w:rsidR="00905A1D" w:rsidRDefault="00D03D18">
      <w:pPr>
        <w:spacing w:line="360" w:lineRule="auto"/>
        <w:rPr>
          <w:rFonts w:ascii="新宋体" w:eastAsia="新宋体" w:hAnsi="新宋体"/>
          <w:szCs w:val="21"/>
        </w:rPr>
      </w:pPr>
      <w:r>
        <w:rPr>
          <w:rFonts w:ascii="新宋体" w:eastAsia="新宋体" w:hAnsi="新宋体" w:hint="eastAsia"/>
          <w:szCs w:val="21"/>
        </w:rPr>
        <w:t>29.3</w:t>
      </w:r>
      <w:r>
        <w:rPr>
          <w:rFonts w:ascii="新宋体" w:eastAsia="新宋体" w:hAnsi="新宋体" w:hint="eastAsia"/>
          <w:szCs w:val="21"/>
        </w:rPr>
        <w:t>评标活动依法进行，任何单位和个人不得非法干预评标过程和结果。</w:t>
      </w:r>
    </w:p>
    <w:p w:rsidR="00905A1D" w:rsidRDefault="00D03D18">
      <w:pPr>
        <w:spacing w:line="360" w:lineRule="auto"/>
        <w:rPr>
          <w:rFonts w:ascii="新宋体" w:eastAsia="新宋体" w:hAnsi="新宋体"/>
          <w:szCs w:val="21"/>
        </w:rPr>
      </w:pPr>
      <w:r>
        <w:rPr>
          <w:rFonts w:ascii="新宋体" w:eastAsia="新宋体" w:hAnsi="新宋体" w:hint="eastAsia"/>
          <w:szCs w:val="21"/>
        </w:rPr>
        <w:t>29.4</w:t>
      </w:r>
      <w:r>
        <w:rPr>
          <w:rFonts w:ascii="新宋体" w:eastAsia="新宋体" w:hAnsi="新宋体" w:hint="eastAsia"/>
          <w:szCs w:val="21"/>
        </w:rPr>
        <w:t>评标过程中不允许违背评标程序或采用招标文件未载明的评标方法或评标因素进行评标。</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 xml:space="preserve">29.5 </w:t>
      </w:r>
      <w:r>
        <w:rPr>
          <w:rFonts w:ascii="新宋体" w:eastAsia="新宋体" w:hAnsi="新宋体" w:hint="eastAsia"/>
          <w:bCs/>
          <w:szCs w:val="21"/>
        </w:rPr>
        <w:t>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30</w:t>
      </w:r>
      <w:r>
        <w:rPr>
          <w:rFonts w:ascii="新宋体" w:eastAsia="新宋体" w:hAnsi="新宋体" w:hint="eastAsia"/>
          <w:szCs w:val="21"/>
        </w:rPr>
        <w:t>．向评审委员会提供的资料</w:t>
      </w:r>
    </w:p>
    <w:p w:rsidR="00905A1D" w:rsidRDefault="00D03D18">
      <w:pPr>
        <w:spacing w:line="360" w:lineRule="auto"/>
        <w:rPr>
          <w:rFonts w:ascii="新宋体" w:eastAsia="新宋体" w:hAnsi="新宋体"/>
          <w:szCs w:val="21"/>
        </w:rPr>
      </w:pPr>
      <w:r>
        <w:rPr>
          <w:rFonts w:ascii="新宋体" w:eastAsia="新宋体" w:hAnsi="新宋体" w:hint="eastAsia"/>
          <w:szCs w:val="21"/>
        </w:rPr>
        <w:t>30.1</w:t>
      </w:r>
      <w:r>
        <w:rPr>
          <w:rFonts w:ascii="新宋体" w:eastAsia="新宋体" w:hAnsi="新宋体" w:hint="eastAsia"/>
          <w:szCs w:val="21"/>
        </w:rPr>
        <w:t>公开发布的招标文件，包括图纸、服务清单、答疑文件等；</w:t>
      </w:r>
    </w:p>
    <w:p w:rsidR="00905A1D" w:rsidRDefault="00D03D18">
      <w:pPr>
        <w:spacing w:line="360" w:lineRule="auto"/>
        <w:rPr>
          <w:rFonts w:ascii="新宋体" w:eastAsia="新宋体" w:hAnsi="新宋体"/>
          <w:szCs w:val="21"/>
        </w:rPr>
      </w:pPr>
      <w:r>
        <w:rPr>
          <w:rFonts w:ascii="新宋体" w:eastAsia="新宋体" w:hAnsi="新宋体" w:hint="eastAsia"/>
          <w:szCs w:val="21"/>
        </w:rPr>
        <w:t>30.2</w:t>
      </w:r>
      <w:r>
        <w:rPr>
          <w:rFonts w:ascii="新宋体" w:eastAsia="新宋体" w:hAnsi="新宋体" w:hint="eastAsia"/>
          <w:szCs w:val="21"/>
        </w:rPr>
        <w:t>其他评标必须的资料。</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30.3</w:t>
      </w:r>
      <w:r>
        <w:rPr>
          <w:rFonts w:ascii="新宋体" w:eastAsia="新宋体" w:hAnsi="新宋体" w:hint="eastAsia"/>
          <w:color w:val="FF0000"/>
          <w:szCs w:val="21"/>
        </w:rPr>
        <w:t>评审委员会应当认真研究招标文件，至少应了解熟悉以下内容：</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1</w:t>
      </w:r>
      <w:r>
        <w:rPr>
          <w:rFonts w:ascii="新宋体" w:eastAsia="新宋体" w:hAnsi="新宋体" w:hint="eastAsia"/>
          <w:color w:val="FF0000"/>
          <w:szCs w:val="21"/>
        </w:rPr>
        <w:t>）招标的目的；</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2</w:t>
      </w:r>
      <w:r>
        <w:rPr>
          <w:rFonts w:ascii="新宋体" w:eastAsia="新宋体" w:hAnsi="新宋体" w:hint="eastAsia"/>
          <w:color w:val="FF0000"/>
          <w:szCs w:val="21"/>
        </w:rPr>
        <w:t>）招标项目需求的范围和性质；</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3</w:t>
      </w:r>
      <w:r>
        <w:rPr>
          <w:rFonts w:ascii="新宋体" w:eastAsia="新宋体" w:hAnsi="新宋体" w:hint="eastAsia"/>
          <w:color w:val="FF0000"/>
          <w:szCs w:val="21"/>
        </w:rPr>
        <w:t>）招标文件规定的投标人的资格、财政预算限额、商务条款；</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w:t>
      </w:r>
      <w:r>
        <w:rPr>
          <w:rFonts w:ascii="新宋体" w:eastAsia="新宋体" w:hAnsi="新宋体" w:hint="eastAsia"/>
          <w:color w:val="FF0000"/>
          <w:szCs w:val="21"/>
        </w:rPr>
        <w:t>4</w:t>
      </w:r>
      <w:r>
        <w:rPr>
          <w:rFonts w:ascii="新宋体" w:eastAsia="新宋体" w:hAnsi="新宋体" w:hint="eastAsia"/>
          <w:color w:val="FF0000"/>
          <w:szCs w:val="21"/>
        </w:rPr>
        <w:t>）招标文件规定的评标程序、评标方法和评标因素；</w:t>
      </w:r>
    </w:p>
    <w:p w:rsidR="00905A1D" w:rsidRDefault="00D03D18">
      <w:pPr>
        <w:spacing w:line="360" w:lineRule="auto"/>
        <w:rPr>
          <w:rFonts w:ascii="新宋体" w:eastAsia="新宋体" w:hAnsi="新宋体"/>
          <w:szCs w:val="21"/>
        </w:rPr>
      </w:pPr>
      <w:r>
        <w:rPr>
          <w:rFonts w:ascii="新宋体" w:eastAsia="新宋体" w:hAnsi="新宋体" w:hint="eastAsia"/>
          <w:color w:val="FF0000"/>
          <w:szCs w:val="21"/>
        </w:rPr>
        <w:t>（</w:t>
      </w:r>
      <w:r>
        <w:rPr>
          <w:rFonts w:ascii="新宋体" w:eastAsia="新宋体" w:hAnsi="新宋体" w:hint="eastAsia"/>
          <w:color w:val="FF0000"/>
          <w:szCs w:val="21"/>
        </w:rPr>
        <w:t>5</w:t>
      </w:r>
      <w:r>
        <w:rPr>
          <w:rFonts w:ascii="新宋体" w:eastAsia="新宋体" w:hAnsi="新宋体" w:hint="eastAsia"/>
          <w:color w:val="FF0000"/>
          <w:szCs w:val="21"/>
        </w:rPr>
        <w:t>）招标文件所列示的资格性审查表及符合性审查表。</w:t>
      </w:r>
    </w:p>
    <w:p w:rsidR="00905A1D" w:rsidRDefault="00D03D18">
      <w:pPr>
        <w:spacing w:line="360" w:lineRule="auto"/>
        <w:rPr>
          <w:rFonts w:ascii="新宋体" w:eastAsia="新宋体" w:hAnsi="新宋体"/>
          <w:szCs w:val="21"/>
        </w:rPr>
      </w:pPr>
      <w:r>
        <w:rPr>
          <w:rFonts w:ascii="新宋体" w:eastAsia="新宋体" w:hAnsi="新宋体" w:hint="eastAsia"/>
          <w:szCs w:val="21"/>
        </w:rPr>
        <w:t>31</w:t>
      </w:r>
      <w:r>
        <w:rPr>
          <w:rFonts w:ascii="新宋体" w:eastAsia="新宋体" w:hAnsi="新宋体" w:hint="eastAsia"/>
          <w:szCs w:val="21"/>
        </w:rPr>
        <w:t>．独立评标</w:t>
      </w:r>
    </w:p>
    <w:p w:rsidR="00905A1D" w:rsidRDefault="00D03D18">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第七章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评标程序及评标方法</w:t>
      </w:r>
    </w:p>
    <w:p w:rsidR="00905A1D" w:rsidRDefault="00D03D18">
      <w:pPr>
        <w:spacing w:line="360" w:lineRule="auto"/>
        <w:rPr>
          <w:rFonts w:ascii="新宋体" w:eastAsia="新宋体" w:hAnsi="新宋体"/>
          <w:szCs w:val="21"/>
        </w:rPr>
      </w:pPr>
      <w:r>
        <w:rPr>
          <w:rFonts w:ascii="新宋体" w:eastAsia="新宋体" w:hAnsi="新宋体" w:hint="eastAsia"/>
          <w:szCs w:val="21"/>
        </w:rPr>
        <w:t>32</w:t>
      </w:r>
      <w:r>
        <w:rPr>
          <w:rFonts w:ascii="新宋体" w:eastAsia="新宋体" w:hAnsi="新宋体" w:hint="eastAsia"/>
          <w:szCs w:val="21"/>
        </w:rPr>
        <w:t>．投标文件初审</w:t>
      </w:r>
    </w:p>
    <w:p w:rsidR="00905A1D" w:rsidRDefault="00D03D18">
      <w:pPr>
        <w:spacing w:line="360" w:lineRule="auto"/>
        <w:rPr>
          <w:rFonts w:ascii="新宋体" w:eastAsia="新宋体" w:hAnsi="新宋体"/>
          <w:szCs w:val="21"/>
        </w:rPr>
      </w:pPr>
      <w:r>
        <w:rPr>
          <w:rFonts w:ascii="新宋体" w:eastAsia="新宋体" w:hAnsi="新宋体" w:hint="eastAsia"/>
          <w:szCs w:val="21"/>
        </w:rPr>
        <w:t>32.1</w:t>
      </w:r>
      <w:r>
        <w:rPr>
          <w:rFonts w:ascii="新宋体" w:eastAsia="新宋体" w:hAnsi="新宋体" w:hint="eastAsia"/>
          <w:szCs w:val="21"/>
        </w:rPr>
        <w:t>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905A1D" w:rsidRDefault="00D03D18">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 xml:space="preserve">32.3 </w:t>
      </w:r>
      <w:r>
        <w:rPr>
          <w:rFonts w:ascii="新宋体" w:eastAsia="新宋体" w:hAnsi="新宋体" w:hint="eastAsia"/>
          <w:b/>
          <w:szCs w:val="21"/>
        </w:rPr>
        <w:t>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r>
        <w:rPr>
          <w:rFonts w:ascii="新宋体" w:eastAsia="新宋体" w:hAnsi="新宋体" w:hint="eastAsia"/>
          <w:b/>
          <w:szCs w:val="21"/>
        </w:rPr>
        <w:t>:</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32.3.1</w:t>
      </w:r>
      <w:r>
        <w:rPr>
          <w:rFonts w:ascii="新宋体" w:eastAsia="新宋体" w:hAnsi="新宋体" w:hint="eastAsia"/>
          <w:b/>
          <w:szCs w:val="21"/>
        </w:rPr>
        <w:t>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32.3.2</w:t>
      </w:r>
      <w:r>
        <w:rPr>
          <w:rFonts w:ascii="新宋体" w:eastAsia="新宋体" w:hAnsi="新宋体" w:hint="eastAsia"/>
          <w:b/>
          <w:szCs w:val="21"/>
        </w:rPr>
        <w:t>采</w:t>
      </w:r>
      <w:r>
        <w:rPr>
          <w:rFonts w:ascii="新宋体" w:eastAsia="新宋体" w:hAnsi="新宋体" w:hint="eastAsia"/>
          <w:b/>
          <w:szCs w:val="21"/>
        </w:rPr>
        <w:t>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905A1D" w:rsidRDefault="00D03D18">
      <w:pPr>
        <w:spacing w:line="360" w:lineRule="auto"/>
        <w:rPr>
          <w:rFonts w:ascii="新宋体" w:eastAsia="新宋体" w:hAnsi="新宋体"/>
          <w:b/>
          <w:szCs w:val="21"/>
        </w:rPr>
      </w:pPr>
      <w:r>
        <w:rPr>
          <w:rFonts w:ascii="新宋体" w:eastAsia="新宋体" w:hAnsi="新宋体" w:hint="eastAsia"/>
          <w:b/>
          <w:szCs w:val="21"/>
        </w:rPr>
        <w:t>32.3.3</w:t>
      </w:r>
      <w:r>
        <w:rPr>
          <w:rFonts w:ascii="新宋体" w:eastAsia="新宋体" w:hAnsi="新宋体" w:hint="eastAsia"/>
          <w:b/>
          <w:szCs w:val="21"/>
        </w:rPr>
        <w:t>非单一产品采购项目，采购人应当根据采购项目技术构成、产品价格比重等合理确定核心产品，并在招标文件中载明。多家投标人提供的核心产品品牌相同的，按前两款规定处</w:t>
      </w:r>
      <w:r>
        <w:rPr>
          <w:rFonts w:ascii="新宋体" w:eastAsia="新宋体" w:hAnsi="新宋体" w:hint="eastAsia"/>
          <w:b/>
          <w:szCs w:val="21"/>
        </w:rPr>
        <w:t>理。</w:t>
      </w:r>
    </w:p>
    <w:p w:rsidR="00905A1D" w:rsidRDefault="00D03D18">
      <w:pPr>
        <w:spacing w:line="360" w:lineRule="auto"/>
        <w:rPr>
          <w:rFonts w:ascii="新宋体" w:eastAsia="新宋体" w:hAnsi="新宋体"/>
          <w:b/>
          <w:color w:val="FF0000"/>
          <w:szCs w:val="21"/>
        </w:rPr>
      </w:pPr>
      <w:r>
        <w:rPr>
          <w:rFonts w:ascii="新宋体" w:eastAsia="新宋体" w:hAnsi="新宋体" w:hint="eastAsia"/>
          <w:b/>
          <w:color w:val="FF0000"/>
          <w:szCs w:val="21"/>
        </w:rPr>
        <w:t>32.4</w:t>
      </w:r>
      <w:r>
        <w:rPr>
          <w:rFonts w:ascii="新宋体" w:eastAsia="新宋体" w:hAnsi="新宋体" w:hint="eastAsia"/>
          <w:b/>
          <w:color w:val="FF0000"/>
          <w:szCs w:val="21"/>
        </w:rPr>
        <w:t>投标人投标文件作无效处理的情形，具体包括但不限于以下：</w:t>
      </w:r>
    </w:p>
    <w:p w:rsidR="00905A1D" w:rsidRDefault="00D03D18">
      <w:pPr>
        <w:spacing w:line="360" w:lineRule="auto"/>
        <w:rPr>
          <w:rFonts w:ascii="新宋体" w:eastAsia="新宋体" w:hAnsi="新宋体"/>
          <w:szCs w:val="21"/>
        </w:rPr>
      </w:pPr>
      <w:r>
        <w:rPr>
          <w:rFonts w:ascii="新宋体" w:eastAsia="新宋体" w:hAnsi="新宋体" w:hint="eastAsia"/>
          <w:szCs w:val="21"/>
        </w:rPr>
        <w:t>32.4.1</w:t>
      </w:r>
      <w:r>
        <w:rPr>
          <w:rFonts w:ascii="新宋体" w:eastAsia="新宋体" w:hAnsi="新宋体" w:hint="eastAsia"/>
          <w:szCs w:val="21"/>
        </w:rPr>
        <w:t>不同投标人的投标文件由同一单位或者同一个人编制，或者由同一个人分阶段参与编制；</w:t>
      </w:r>
    </w:p>
    <w:p w:rsidR="00905A1D" w:rsidRDefault="00D03D18">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w:t>
      </w:r>
      <w:r>
        <w:rPr>
          <w:rFonts w:ascii="新宋体" w:eastAsia="新宋体" w:hAnsi="新宋体" w:hint="eastAsia"/>
          <w:szCs w:val="21"/>
        </w:rPr>
        <w:t>不同投标人委托同一单位或者个人办理投标事宜；</w:t>
      </w:r>
    </w:p>
    <w:p w:rsidR="00905A1D" w:rsidRDefault="00D03D18">
      <w:pPr>
        <w:spacing w:line="360" w:lineRule="auto"/>
        <w:rPr>
          <w:rFonts w:ascii="新宋体" w:eastAsia="新宋体" w:hAnsi="新宋体"/>
          <w:szCs w:val="21"/>
        </w:rPr>
      </w:pPr>
      <w:r>
        <w:rPr>
          <w:rFonts w:ascii="新宋体" w:eastAsia="新宋体" w:hAnsi="新宋体" w:hint="eastAsia"/>
          <w:szCs w:val="21"/>
        </w:rPr>
        <w:t>32.4.3</w:t>
      </w:r>
      <w:r>
        <w:rPr>
          <w:rFonts w:ascii="新宋体" w:eastAsia="新宋体" w:hAnsi="新宋体" w:hint="eastAsia"/>
          <w:szCs w:val="21"/>
        </w:rPr>
        <w:t>不同投标人的投标文件载明的项目管理成员或者联系人员为同一人；</w:t>
      </w:r>
    </w:p>
    <w:p w:rsidR="00905A1D" w:rsidRDefault="00D03D18">
      <w:pPr>
        <w:spacing w:line="360" w:lineRule="auto"/>
        <w:rPr>
          <w:rFonts w:ascii="新宋体" w:eastAsia="新宋体" w:hAnsi="新宋体"/>
          <w:szCs w:val="21"/>
        </w:rPr>
      </w:pPr>
      <w:r>
        <w:rPr>
          <w:rFonts w:ascii="新宋体" w:eastAsia="新宋体" w:hAnsi="新宋体" w:hint="eastAsia"/>
          <w:szCs w:val="21"/>
        </w:rPr>
        <w:t>32.4.4</w:t>
      </w:r>
      <w:r>
        <w:rPr>
          <w:rFonts w:ascii="新宋体" w:eastAsia="新宋体" w:hAnsi="新宋体" w:hint="eastAsia"/>
          <w:szCs w:val="21"/>
        </w:rPr>
        <w:t>不同投标人的投标文件异常一致或者投标报价呈规律性差异；</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32.4.6</w:t>
      </w:r>
      <w:r>
        <w:rPr>
          <w:rFonts w:ascii="新宋体" w:eastAsia="新宋体" w:hAnsi="新宋体" w:hint="eastAsia"/>
          <w:szCs w:val="21"/>
        </w:rPr>
        <w:t>投标供应商之间相互约定给予未中标的供应商利益补偿；</w:t>
      </w:r>
    </w:p>
    <w:p w:rsidR="00905A1D" w:rsidRDefault="00D03D18">
      <w:pPr>
        <w:spacing w:line="360" w:lineRule="auto"/>
        <w:rPr>
          <w:rFonts w:ascii="新宋体" w:eastAsia="新宋体" w:hAnsi="新宋体"/>
          <w:szCs w:val="21"/>
        </w:rPr>
      </w:pPr>
      <w:r>
        <w:rPr>
          <w:rFonts w:ascii="新宋体" w:eastAsia="新宋体" w:hAnsi="新宋体" w:hint="eastAsia"/>
          <w:szCs w:val="21"/>
        </w:rPr>
        <w:t>32.4.7</w:t>
      </w:r>
      <w:r>
        <w:rPr>
          <w:rFonts w:ascii="新宋体" w:eastAsia="新宋体" w:hAnsi="新宋体" w:hint="eastAsia"/>
          <w:szCs w:val="21"/>
        </w:rPr>
        <w:t>不同投标供应</w:t>
      </w:r>
      <w:r>
        <w:rPr>
          <w:rFonts w:ascii="新宋体" w:eastAsia="新宋体" w:hAnsi="新宋体" w:hint="eastAsia"/>
          <w:szCs w:val="21"/>
        </w:rPr>
        <w:t>商的法定代表人、主要经营负责人、项目投标授权代表人、项目负责人、主要技术人员为同一人、属同一单位或者同一单位缴纳社会保险；</w:t>
      </w:r>
    </w:p>
    <w:p w:rsidR="00905A1D" w:rsidRDefault="00D03D18">
      <w:pPr>
        <w:spacing w:line="360" w:lineRule="auto"/>
        <w:rPr>
          <w:rFonts w:ascii="新宋体" w:eastAsia="新宋体" w:hAnsi="新宋体"/>
          <w:szCs w:val="21"/>
        </w:rPr>
      </w:pPr>
      <w:r>
        <w:rPr>
          <w:rFonts w:ascii="新宋体" w:eastAsia="新宋体" w:hAnsi="新宋体" w:hint="eastAsia"/>
          <w:szCs w:val="21"/>
        </w:rPr>
        <w:t>32.4.8</w:t>
      </w:r>
      <w:r>
        <w:rPr>
          <w:rFonts w:ascii="新宋体" w:eastAsia="新宋体" w:hAnsi="新宋体" w:hint="eastAsia"/>
          <w:szCs w:val="21"/>
        </w:rPr>
        <w:t>不同投标供应商的投标文件内容存在非正常一致；</w:t>
      </w:r>
    </w:p>
    <w:p w:rsidR="00905A1D" w:rsidRDefault="00D03D18">
      <w:pPr>
        <w:spacing w:line="360" w:lineRule="auto"/>
        <w:rPr>
          <w:rFonts w:ascii="新宋体" w:eastAsia="新宋体" w:hAnsi="新宋体"/>
          <w:szCs w:val="21"/>
        </w:rPr>
      </w:pPr>
      <w:r>
        <w:rPr>
          <w:rFonts w:ascii="新宋体" w:eastAsia="新宋体" w:hAnsi="新宋体" w:hint="eastAsia"/>
          <w:szCs w:val="21"/>
        </w:rPr>
        <w:t>32.4.9</w:t>
      </w:r>
      <w:r>
        <w:rPr>
          <w:rFonts w:ascii="新宋体" w:eastAsia="新宋体" w:hAnsi="新宋体" w:hint="eastAsia"/>
          <w:szCs w:val="21"/>
        </w:rPr>
        <w:t>在同一单位工作人员为两家以上（含两家）供应商进行同一项投标活动；</w:t>
      </w:r>
    </w:p>
    <w:p w:rsidR="00905A1D" w:rsidRDefault="00D03D18">
      <w:pPr>
        <w:spacing w:line="360" w:lineRule="auto"/>
        <w:rPr>
          <w:rFonts w:ascii="新宋体" w:eastAsia="新宋体" w:hAnsi="新宋体"/>
          <w:szCs w:val="21"/>
        </w:rPr>
      </w:pPr>
      <w:r>
        <w:rPr>
          <w:rFonts w:ascii="新宋体" w:eastAsia="新宋体" w:hAnsi="新宋体" w:hint="eastAsia"/>
          <w:szCs w:val="21"/>
        </w:rPr>
        <w:t>32.4.10</w:t>
      </w:r>
      <w:r>
        <w:rPr>
          <w:rFonts w:ascii="新宋体" w:eastAsia="新宋体" w:hAnsi="新宋体" w:hint="eastAsia"/>
          <w:szCs w:val="21"/>
        </w:rPr>
        <w:t>主管部门依照法律、法规认定的其他情形。</w:t>
      </w:r>
    </w:p>
    <w:p w:rsidR="00905A1D" w:rsidRDefault="00D03D18">
      <w:pPr>
        <w:spacing w:line="360" w:lineRule="auto"/>
        <w:rPr>
          <w:rFonts w:ascii="新宋体" w:eastAsia="新宋体" w:hAnsi="新宋体"/>
          <w:szCs w:val="21"/>
        </w:rPr>
      </w:pPr>
      <w:r>
        <w:rPr>
          <w:rFonts w:ascii="新宋体" w:eastAsia="新宋体" w:hAnsi="新宋体" w:hint="eastAsia"/>
          <w:szCs w:val="21"/>
        </w:rPr>
        <w:t>32.5</w:t>
      </w:r>
      <w:r>
        <w:rPr>
          <w:rFonts w:ascii="新宋体" w:eastAsia="新宋体" w:hAnsi="新宋体" w:hint="eastAsia"/>
          <w:szCs w:val="21"/>
        </w:rPr>
        <w:t>对不属于《资格性审查表》和《符合性审查表》所列的其他情形，除专用条款另有规定和</w:t>
      </w:r>
      <w:r>
        <w:rPr>
          <w:rFonts w:ascii="新宋体" w:eastAsia="新宋体" w:hAnsi="新宋体" w:hint="eastAsia"/>
          <w:szCs w:val="21"/>
        </w:rPr>
        <w:t>32.4</w:t>
      </w:r>
      <w:r>
        <w:rPr>
          <w:rFonts w:ascii="新宋体" w:eastAsia="新宋体" w:hAnsi="新宋体" w:hint="eastAsia"/>
          <w:szCs w:val="21"/>
        </w:rPr>
        <w:t>条款所列情形外，不得作为投标无效的理由。</w:t>
      </w:r>
    </w:p>
    <w:p w:rsidR="00905A1D" w:rsidRDefault="00D03D18">
      <w:pPr>
        <w:spacing w:line="360" w:lineRule="auto"/>
        <w:rPr>
          <w:rFonts w:ascii="新宋体" w:eastAsia="新宋体" w:hAnsi="新宋体"/>
          <w:szCs w:val="21"/>
        </w:rPr>
      </w:pPr>
      <w:r>
        <w:rPr>
          <w:rFonts w:ascii="新宋体" w:eastAsia="新宋体" w:hAnsi="新宋体" w:hint="eastAsia"/>
          <w:szCs w:val="21"/>
        </w:rPr>
        <w:t>33</w:t>
      </w:r>
      <w:r>
        <w:rPr>
          <w:rFonts w:ascii="新宋体" w:eastAsia="新宋体" w:hAnsi="新宋体" w:hint="eastAsia"/>
          <w:szCs w:val="21"/>
        </w:rPr>
        <w:t>．澄清有关问题</w:t>
      </w:r>
    </w:p>
    <w:p w:rsidR="00905A1D" w:rsidRDefault="00D03D18">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w:t>
      </w:r>
      <w:r>
        <w:rPr>
          <w:rFonts w:ascii="新宋体" w:eastAsia="新宋体" w:hAnsi="新宋体" w:hint="eastAsia"/>
          <w:szCs w:val="21"/>
        </w:rPr>
        <w:t>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根据本通用条款第</w:t>
      </w:r>
      <w:r>
        <w:rPr>
          <w:rFonts w:ascii="新宋体" w:eastAsia="新宋体" w:hAnsi="新宋体" w:hint="eastAsia"/>
          <w:szCs w:val="21"/>
        </w:rPr>
        <w:t>34</w:t>
      </w:r>
      <w:r>
        <w:rPr>
          <w:rFonts w:ascii="新宋体" w:eastAsia="新宋体" w:hAnsi="新宋体" w:hint="eastAsia"/>
          <w:szCs w:val="21"/>
        </w:rPr>
        <w:t>条，凡属于评审委员会在评审中发现的算术错误进行核实的修改不在此列。</w:t>
      </w:r>
    </w:p>
    <w:p w:rsidR="00905A1D" w:rsidRDefault="00D03D18">
      <w:pPr>
        <w:spacing w:line="360" w:lineRule="auto"/>
        <w:rPr>
          <w:rFonts w:ascii="新宋体" w:eastAsia="新宋体" w:hAnsi="新宋体"/>
          <w:szCs w:val="21"/>
        </w:rPr>
      </w:pPr>
      <w:bookmarkStart w:id="13" w:name="_Toc73521581"/>
      <w:bookmarkStart w:id="14" w:name="_Toc73517673"/>
      <w:bookmarkStart w:id="15" w:name="_Toc73521669"/>
      <w:bookmarkStart w:id="16" w:name="_Toc73518151"/>
      <w:bookmarkStart w:id="17" w:name="_Toc100052400"/>
      <w:r>
        <w:rPr>
          <w:rFonts w:ascii="新宋体" w:eastAsia="新宋体" w:hAnsi="新宋体" w:hint="eastAsia"/>
          <w:szCs w:val="21"/>
        </w:rPr>
        <w:t>34</w:t>
      </w:r>
      <w:r>
        <w:rPr>
          <w:rFonts w:ascii="新宋体" w:eastAsia="新宋体" w:hAnsi="新宋体" w:hint="eastAsia"/>
          <w:szCs w:val="21"/>
        </w:rPr>
        <w:t>．错误的修正</w:t>
      </w:r>
      <w:bookmarkEnd w:id="13"/>
      <w:bookmarkEnd w:id="14"/>
      <w:bookmarkEnd w:id="15"/>
      <w:bookmarkEnd w:id="16"/>
      <w:bookmarkEnd w:id="17"/>
    </w:p>
    <w:p w:rsidR="00905A1D" w:rsidRDefault="00D03D18">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905A1D" w:rsidRDefault="00D03D18">
      <w:pPr>
        <w:spacing w:line="360" w:lineRule="auto"/>
        <w:rPr>
          <w:rFonts w:ascii="新宋体" w:eastAsia="新宋体" w:hAnsi="新宋体"/>
          <w:szCs w:val="21"/>
        </w:rPr>
      </w:pPr>
      <w:r>
        <w:rPr>
          <w:rFonts w:ascii="新宋体" w:eastAsia="新宋体" w:hAnsi="新宋体" w:hint="eastAsia"/>
          <w:szCs w:val="21"/>
        </w:rPr>
        <w:t>34.1</w:t>
      </w:r>
      <w:r>
        <w:rPr>
          <w:rFonts w:ascii="新宋体" w:eastAsia="新宋体" w:hAnsi="新宋体" w:hint="eastAsia"/>
          <w:szCs w:val="21"/>
        </w:rPr>
        <w:t>投标文件中开标一览表内容与投标文件中相应内容不一致的，以开标一览表为准；</w:t>
      </w:r>
    </w:p>
    <w:p w:rsidR="00905A1D" w:rsidRDefault="00D03D18">
      <w:pPr>
        <w:spacing w:line="360" w:lineRule="auto"/>
        <w:rPr>
          <w:rFonts w:ascii="新宋体" w:eastAsia="新宋体" w:hAnsi="新宋体"/>
          <w:szCs w:val="21"/>
        </w:rPr>
      </w:pPr>
      <w:r>
        <w:rPr>
          <w:rFonts w:ascii="新宋体" w:eastAsia="新宋体" w:hAnsi="新宋体" w:hint="eastAsia"/>
          <w:szCs w:val="21"/>
        </w:rPr>
        <w:t>34.2</w:t>
      </w:r>
      <w:r>
        <w:rPr>
          <w:rFonts w:ascii="新宋体" w:eastAsia="新宋体" w:hAnsi="新宋体" w:hint="eastAsia"/>
          <w:szCs w:val="21"/>
        </w:rPr>
        <w:t>大写金额和小写金额不一致的，以大写金额为准；</w:t>
      </w:r>
    </w:p>
    <w:p w:rsidR="00905A1D" w:rsidRDefault="00D03D18">
      <w:pPr>
        <w:spacing w:line="360" w:lineRule="auto"/>
        <w:rPr>
          <w:rFonts w:ascii="新宋体" w:eastAsia="新宋体" w:hAnsi="新宋体"/>
          <w:szCs w:val="21"/>
        </w:rPr>
      </w:pPr>
      <w:r>
        <w:rPr>
          <w:rFonts w:ascii="新宋体" w:eastAsia="新宋体" w:hAnsi="新宋体" w:hint="eastAsia"/>
          <w:szCs w:val="21"/>
        </w:rPr>
        <w:t>34.3</w:t>
      </w:r>
      <w:r>
        <w:rPr>
          <w:rFonts w:ascii="新宋体" w:eastAsia="新宋体" w:hAnsi="新宋体" w:hint="eastAsia"/>
          <w:szCs w:val="21"/>
        </w:rPr>
        <w:t>单价金额小数点或者百分比有明显错位，以开标一览表的总价为准，并修改单价；</w:t>
      </w:r>
    </w:p>
    <w:p w:rsidR="00905A1D" w:rsidRDefault="00D03D18">
      <w:pPr>
        <w:spacing w:line="360" w:lineRule="auto"/>
        <w:rPr>
          <w:rFonts w:ascii="新宋体" w:eastAsia="新宋体" w:hAnsi="新宋体"/>
          <w:szCs w:val="21"/>
        </w:rPr>
      </w:pPr>
      <w:r>
        <w:rPr>
          <w:rFonts w:ascii="新宋体" w:eastAsia="新宋体" w:hAnsi="新宋体" w:hint="eastAsia"/>
          <w:szCs w:val="21"/>
        </w:rPr>
        <w:t>34.4</w:t>
      </w:r>
      <w:r>
        <w:rPr>
          <w:rFonts w:ascii="新宋体" w:eastAsia="新宋体" w:hAnsi="新宋体" w:hint="eastAsia"/>
          <w:szCs w:val="21"/>
        </w:rPr>
        <w:t>总价金额与按单价汇总金额不一致的，以单价金额计算结果为准。</w:t>
      </w:r>
    </w:p>
    <w:p w:rsidR="00905A1D" w:rsidRDefault="00D03D18">
      <w:pPr>
        <w:spacing w:line="360" w:lineRule="auto"/>
        <w:rPr>
          <w:rFonts w:ascii="新宋体" w:eastAsia="新宋体" w:hAnsi="新宋体"/>
          <w:szCs w:val="21"/>
        </w:rPr>
      </w:pPr>
      <w:r>
        <w:rPr>
          <w:rFonts w:ascii="新宋体" w:eastAsia="新宋体" w:hAnsi="新宋体" w:hint="eastAsia"/>
          <w:szCs w:val="21"/>
        </w:rPr>
        <w:t>34.5</w:t>
      </w:r>
      <w:r>
        <w:rPr>
          <w:rFonts w:ascii="新宋体" w:eastAsia="新宋体" w:hAnsi="新宋体" w:hint="eastAsia"/>
          <w:szCs w:val="21"/>
        </w:rPr>
        <w:t>同时出现两种以上不一致的，按照前款规定的顺序修正。修正后的报价按照本通用条款</w:t>
      </w:r>
      <w:r>
        <w:rPr>
          <w:rFonts w:ascii="新宋体" w:eastAsia="新宋体" w:hAnsi="新宋体" w:hint="eastAsia"/>
          <w:szCs w:val="21"/>
        </w:rPr>
        <w:t>33</w:t>
      </w:r>
      <w:r>
        <w:rPr>
          <w:rFonts w:ascii="新宋体" w:eastAsia="新宋体" w:hAnsi="新宋体" w:hint="eastAsia"/>
          <w:szCs w:val="21"/>
        </w:rPr>
        <w:t>条的规定，经投标人确认后产生约束力，投标人不确认的，其投标无效。</w:t>
      </w:r>
    </w:p>
    <w:p w:rsidR="00905A1D" w:rsidRDefault="00D03D18">
      <w:pPr>
        <w:spacing w:line="360" w:lineRule="auto"/>
        <w:rPr>
          <w:rFonts w:ascii="新宋体" w:eastAsia="新宋体" w:hAnsi="新宋体"/>
          <w:szCs w:val="21"/>
        </w:rPr>
      </w:pPr>
      <w:r>
        <w:rPr>
          <w:rFonts w:ascii="新宋体" w:eastAsia="新宋体" w:hAnsi="新宋体" w:hint="eastAsia"/>
          <w:szCs w:val="21"/>
        </w:rPr>
        <w:t>35</w:t>
      </w:r>
      <w:r>
        <w:rPr>
          <w:rFonts w:ascii="新宋体" w:eastAsia="新宋体" w:hAnsi="新宋体" w:hint="eastAsia"/>
          <w:szCs w:val="21"/>
        </w:rPr>
        <w:t>．投标文件的比较与评价</w:t>
      </w:r>
    </w:p>
    <w:p w:rsidR="00905A1D" w:rsidRDefault="00D03D18">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w:t>
      </w:r>
      <w:r>
        <w:rPr>
          <w:rFonts w:ascii="新宋体" w:eastAsia="新宋体" w:hAnsi="新宋体" w:hint="eastAsia"/>
          <w:szCs w:val="21"/>
        </w:rPr>
        <w:t>、《深圳经济特区政府采购条例实施细则》及《深圳市政府采购评审委员会）和评标方法暂行规定》，参照相关法律、法规、规定，仅对通过资格性审查和符合性审查的投标文件进行综合比较与评价。</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36. </w:t>
      </w:r>
      <w:r>
        <w:rPr>
          <w:rFonts w:ascii="新宋体" w:eastAsia="新宋体" w:hAnsi="新宋体" w:hint="eastAsia"/>
          <w:szCs w:val="21"/>
        </w:rPr>
        <w:t>实地考察、演示或设备测试</w:t>
      </w:r>
    </w:p>
    <w:p w:rsidR="00905A1D" w:rsidRDefault="00D03D18">
      <w:pPr>
        <w:spacing w:line="360" w:lineRule="auto"/>
        <w:rPr>
          <w:rFonts w:ascii="新宋体" w:eastAsia="新宋体" w:hAnsi="新宋体"/>
          <w:szCs w:val="21"/>
        </w:rPr>
      </w:pPr>
      <w:r>
        <w:rPr>
          <w:rFonts w:ascii="新宋体" w:eastAsia="新宋体" w:hAnsi="新宋体" w:hint="eastAsia"/>
          <w:szCs w:val="21"/>
        </w:rPr>
        <w:t>36.1</w:t>
      </w:r>
      <w:r>
        <w:rPr>
          <w:rFonts w:ascii="新宋体" w:eastAsia="新宋体" w:hAnsi="新宋体" w:hint="eastAsia"/>
          <w:szCs w:val="21"/>
        </w:rPr>
        <w:t>在招标过程中，评审委员会有权决定是否对本项目投标人进行现场勘察或实地考察或检验有关证明材料的原件。投标人应随时做好接受检查的</w:t>
      </w:r>
      <w:r>
        <w:rPr>
          <w:rFonts w:ascii="新宋体" w:eastAsia="新宋体" w:hAnsi="新宋体" w:hint="eastAsia"/>
          <w:szCs w:val="21"/>
        </w:rPr>
        <w:t>准备。</w:t>
      </w:r>
    </w:p>
    <w:p w:rsidR="00905A1D" w:rsidRDefault="00D03D18">
      <w:pPr>
        <w:spacing w:line="360" w:lineRule="auto"/>
        <w:rPr>
          <w:rFonts w:ascii="新宋体" w:eastAsia="新宋体" w:hAnsi="新宋体"/>
          <w:szCs w:val="21"/>
        </w:rPr>
      </w:pPr>
      <w:r>
        <w:rPr>
          <w:rFonts w:ascii="新宋体" w:eastAsia="新宋体" w:hAnsi="新宋体" w:hint="eastAsia"/>
          <w:szCs w:val="21"/>
        </w:rPr>
        <w:t>36.2</w:t>
      </w:r>
      <w:r>
        <w:rPr>
          <w:rFonts w:ascii="新宋体" w:eastAsia="新宋体" w:hAnsi="新宋体" w:hint="eastAsia"/>
          <w:szCs w:val="21"/>
        </w:rPr>
        <w:t>若招标文件要求进行现场演示或设备测试的，投标人应做好相应准备。</w:t>
      </w:r>
    </w:p>
    <w:p w:rsidR="00905A1D" w:rsidRDefault="00D03D18">
      <w:pPr>
        <w:spacing w:line="360" w:lineRule="auto"/>
        <w:rPr>
          <w:rFonts w:ascii="新宋体" w:eastAsia="新宋体" w:hAnsi="新宋体"/>
          <w:szCs w:val="21"/>
        </w:rPr>
      </w:pPr>
      <w:r>
        <w:rPr>
          <w:rFonts w:ascii="新宋体" w:eastAsia="新宋体" w:hAnsi="新宋体" w:hint="eastAsia"/>
          <w:szCs w:val="21"/>
        </w:rPr>
        <w:t>37</w:t>
      </w:r>
      <w:r>
        <w:rPr>
          <w:rFonts w:ascii="新宋体" w:eastAsia="新宋体" w:hAnsi="新宋体" w:hint="eastAsia"/>
          <w:szCs w:val="21"/>
        </w:rPr>
        <w:t>．评标方法</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37.1</w:t>
      </w:r>
      <w:r>
        <w:rPr>
          <w:rFonts w:ascii="新宋体" w:eastAsia="新宋体" w:hAnsi="新宋体" w:hint="eastAsia"/>
          <w:b/>
          <w:bCs/>
          <w:szCs w:val="21"/>
        </w:rPr>
        <w:t>最低价法</w:t>
      </w:r>
    </w:p>
    <w:p w:rsidR="00905A1D" w:rsidRDefault="00D03D18">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37.1.2</w:t>
      </w:r>
      <w:r>
        <w:rPr>
          <w:rFonts w:ascii="新宋体" w:eastAsia="新宋体" w:hAnsi="新宋体" w:hint="eastAsia"/>
          <w:b/>
          <w:bCs/>
          <w:szCs w:val="21"/>
        </w:rPr>
        <w:t>综合评分法</w:t>
      </w:r>
    </w:p>
    <w:p w:rsidR="00905A1D" w:rsidRDefault="00D03D18">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37.1.3</w:t>
      </w:r>
      <w:r>
        <w:rPr>
          <w:rFonts w:ascii="新宋体" w:eastAsia="新宋体" w:hAnsi="新宋体" w:hint="eastAsia"/>
          <w:b/>
          <w:bCs/>
          <w:szCs w:val="21"/>
        </w:rPr>
        <w:t>定性评审法</w:t>
      </w:r>
    </w:p>
    <w:p w:rsidR="00905A1D" w:rsidRDefault="00D03D18">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 xml:space="preserve">37.2 </w:t>
      </w:r>
      <w:r>
        <w:rPr>
          <w:rFonts w:ascii="新宋体" w:eastAsia="新宋体" w:hAnsi="新宋体" w:hint="eastAsia"/>
          <w:b/>
          <w:bCs/>
          <w:szCs w:val="21"/>
        </w:rPr>
        <w:t>本项目采用的评标方法见本项目招标文件第一册“专用条款”的相关内容。</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37.3</w:t>
      </w:r>
      <w:r>
        <w:rPr>
          <w:rFonts w:ascii="新宋体" w:eastAsia="新宋体" w:hAnsi="新宋体" w:hint="eastAsia"/>
          <w:b/>
          <w:bCs/>
          <w:szCs w:val="21"/>
        </w:rPr>
        <w:t>重新评审的情形</w:t>
      </w:r>
    </w:p>
    <w:p w:rsidR="00905A1D" w:rsidRDefault="00D03D18">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905A1D" w:rsidRDefault="00D03D18">
      <w:pPr>
        <w:spacing w:line="360" w:lineRule="auto"/>
        <w:rPr>
          <w:rFonts w:ascii="新宋体" w:eastAsia="新宋体" w:hAnsi="新宋体"/>
          <w:szCs w:val="21"/>
        </w:rPr>
      </w:pPr>
      <w:r>
        <w:rPr>
          <w:rFonts w:ascii="新宋体" w:eastAsia="新宋体" w:hAnsi="新宋体" w:hint="eastAsia"/>
          <w:szCs w:val="21"/>
        </w:rPr>
        <w:t>37.3.1</w:t>
      </w:r>
      <w:r>
        <w:rPr>
          <w:rFonts w:ascii="新宋体" w:eastAsia="新宋体" w:hAnsi="新宋体" w:hint="eastAsia"/>
          <w:szCs w:val="21"/>
        </w:rPr>
        <w:t>分值汇总计算错误的；</w:t>
      </w:r>
    </w:p>
    <w:p w:rsidR="00905A1D" w:rsidRDefault="00D03D18">
      <w:pPr>
        <w:spacing w:line="360" w:lineRule="auto"/>
        <w:rPr>
          <w:rFonts w:ascii="新宋体" w:eastAsia="新宋体" w:hAnsi="新宋体"/>
          <w:szCs w:val="21"/>
        </w:rPr>
      </w:pPr>
      <w:r>
        <w:rPr>
          <w:rFonts w:ascii="新宋体" w:eastAsia="新宋体" w:hAnsi="新宋体" w:hint="eastAsia"/>
          <w:szCs w:val="21"/>
        </w:rPr>
        <w:t>37.3.2</w:t>
      </w:r>
      <w:r>
        <w:rPr>
          <w:rFonts w:ascii="新宋体" w:eastAsia="新宋体" w:hAnsi="新宋体" w:hint="eastAsia"/>
          <w:szCs w:val="21"/>
        </w:rPr>
        <w:t>分项评分超出评分标准范围的；</w:t>
      </w:r>
    </w:p>
    <w:p w:rsidR="00905A1D" w:rsidRDefault="00D03D18">
      <w:pPr>
        <w:spacing w:line="360" w:lineRule="auto"/>
        <w:rPr>
          <w:rFonts w:ascii="新宋体" w:eastAsia="新宋体" w:hAnsi="新宋体"/>
          <w:szCs w:val="21"/>
        </w:rPr>
      </w:pPr>
      <w:r>
        <w:rPr>
          <w:rFonts w:ascii="新宋体" w:eastAsia="新宋体" w:hAnsi="新宋体" w:hint="eastAsia"/>
          <w:szCs w:val="21"/>
        </w:rPr>
        <w:t>37.3.3</w:t>
      </w:r>
      <w:r>
        <w:rPr>
          <w:rFonts w:ascii="新宋体" w:eastAsia="新宋体" w:hAnsi="新宋体" w:hint="eastAsia"/>
          <w:szCs w:val="21"/>
        </w:rPr>
        <w:t>评审委员会成员对客观评审因素评分不一致的；</w:t>
      </w:r>
    </w:p>
    <w:p w:rsidR="00905A1D" w:rsidRDefault="00D03D18">
      <w:pPr>
        <w:spacing w:line="360" w:lineRule="auto"/>
        <w:rPr>
          <w:rFonts w:ascii="新宋体" w:eastAsia="新宋体" w:hAnsi="新宋体"/>
          <w:szCs w:val="21"/>
        </w:rPr>
      </w:pPr>
      <w:r>
        <w:rPr>
          <w:rFonts w:ascii="新宋体" w:eastAsia="新宋体" w:hAnsi="新宋体" w:hint="eastAsia"/>
          <w:szCs w:val="21"/>
        </w:rPr>
        <w:t>37.3.4</w:t>
      </w:r>
      <w:r>
        <w:rPr>
          <w:rFonts w:ascii="新宋体" w:eastAsia="新宋体" w:hAnsi="新宋体" w:hint="eastAsia"/>
          <w:szCs w:val="21"/>
        </w:rPr>
        <w:t>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905A1D" w:rsidRDefault="00D03D18">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905A1D" w:rsidRDefault="00D03D18">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905A1D" w:rsidRDefault="00D03D18">
      <w:pPr>
        <w:spacing w:line="360" w:lineRule="auto"/>
        <w:rPr>
          <w:rFonts w:ascii="新宋体" w:eastAsia="新宋体" w:hAnsi="新宋体"/>
          <w:b/>
          <w:bCs/>
          <w:szCs w:val="21"/>
        </w:rPr>
      </w:pPr>
      <w:r>
        <w:rPr>
          <w:rFonts w:ascii="新宋体" w:eastAsia="新宋体" w:hAnsi="新宋体" w:hint="eastAsia"/>
          <w:b/>
          <w:bCs/>
          <w:szCs w:val="21"/>
        </w:rPr>
        <w:t xml:space="preserve"> 37.4</w:t>
      </w:r>
      <w:r>
        <w:rPr>
          <w:rFonts w:ascii="新宋体" w:eastAsia="新宋体" w:hAnsi="新宋体" w:hint="eastAsia"/>
          <w:b/>
          <w:bCs/>
          <w:szCs w:val="21"/>
        </w:rPr>
        <w:t>重新组建评审委员会的情形</w:t>
      </w:r>
    </w:p>
    <w:p w:rsidR="00905A1D" w:rsidRDefault="00D03D18">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905A1D" w:rsidRDefault="00D03D18">
      <w:pPr>
        <w:spacing w:line="360" w:lineRule="auto"/>
        <w:rPr>
          <w:rFonts w:ascii="新宋体" w:eastAsia="新宋体" w:hAnsi="新宋体"/>
          <w:szCs w:val="21"/>
        </w:rPr>
      </w:pPr>
      <w:r>
        <w:rPr>
          <w:rFonts w:ascii="新宋体" w:eastAsia="新宋体" w:hAnsi="新宋体" w:hint="eastAsia"/>
          <w:szCs w:val="21"/>
        </w:rPr>
        <w:t>37.4.1</w:t>
      </w:r>
      <w:r>
        <w:rPr>
          <w:rFonts w:ascii="新宋体" w:eastAsia="新宋体" w:hAnsi="新宋体" w:hint="eastAsia"/>
          <w:szCs w:val="21"/>
        </w:rPr>
        <w:t>评审委员会组成不符合《政府采购货物和服务招标投标管理办法》规定的；</w:t>
      </w:r>
    </w:p>
    <w:p w:rsidR="00905A1D" w:rsidRDefault="00D03D18">
      <w:pPr>
        <w:spacing w:line="360" w:lineRule="auto"/>
        <w:rPr>
          <w:rFonts w:ascii="新宋体" w:eastAsia="新宋体" w:hAnsi="新宋体"/>
          <w:szCs w:val="21"/>
        </w:rPr>
      </w:pPr>
      <w:r>
        <w:rPr>
          <w:rFonts w:ascii="新宋体" w:eastAsia="新宋体" w:hAnsi="新宋体" w:hint="eastAsia"/>
          <w:szCs w:val="21"/>
        </w:rPr>
        <w:t>37.4.2</w:t>
      </w:r>
      <w:r>
        <w:rPr>
          <w:rFonts w:ascii="新宋体" w:eastAsia="新宋体" w:hAnsi="新宋体" w:hint="eastAsia"/>
          <w:szCs w:val="21"/>
        </w:rPr>
        <w:t>有《政府采购货物和服务招标投标管理办法》第六十二条第一至五项情形的；</w:t>
      </w:r>
    </w:p>
    <w:p w:rsidR="00905A1D" w:rsidRDefault="00D03D18">
      <w:pPr>
        <w:spacing w:line="360" w:lineRule="auto"/>
        <w:rPr>
          <w:rFonts w:ascii="新宋体" w:eastAsia="新宋体" w:hAnsi="新宋体"/>
          <w:szCs w:val="21"/>
        </w:rPr>
      </w:pPr>
      <w:r>
        <w:rPr>
          <w:rFonts w:ascii="新宋体" w:eastAsia="新宋体" w:hAnsi="新宋体" w:hint="eastAsia"/>
          <w:szCs w:val="21"/>
        </w:rPr>
        <w:t>37.4.3</w:t>
      </w:r>
      <w:r>
        <w:rPr>
          <w:rFonts w:ascii="新宋体" w:eastAsia="新宋体" w:hAnsi="新宋体" w:hint="eastAsia"/>
          <w:szCs w:val="21"/>
        </w:rPr>
        <w:t>评审委员会及其成员独立评标受到非法干预的；</w:t>
      </w:r>
    </w:p>
    <w:p w:rsidR="00905A1D" w:rsidRDefault="00D03D18">
      <w:pPr>
        <w:spacing w:line="360" w:lineRule="auto"/>
        <w:rPr>
          <w:rFonts w:ascii="新宋体" w:eastAsia="新宋体" w:hAnsi="新宋体"/>
          <w:szCs w:val="21"/>
        </w:rPr>
      </w:pPr>
      <w:r>
        <w:rPr>
          <w:rFonts w:ascii="新宋体" w:eastAsia="新宋体" w:hAnsi="新宋体" w:hint="eastAsia"/>
          <w:szCs w:val="21"/>
        </w:rPr>
        <w:t>37.4.</w:t>
      </w:r>
      <w:r>
        <w:rPr>
          <w:rFonts w:ascii="新宋体" w:eastAsia="新宋体" w:hAnsi="新宋体" w:hint="eastAsia"/>
          <w:szCs w:val="21"/>
        </w:rPr>
        <w:t>4</w:t>
      </w:r>
      <w:r>
        <w:rPr>
          <w:rFonts w:ascii="新宋体" w:eastAsia="新宋体" w:hAnsi="新宋体" w:hint="eastAsia"/>
          <w:szCs w:val="21"/>
        </w:rPr>
        <w:t>有政府采购法实施条例第七十五条规定的违法行为的。</w:t>
      </w:r>
    </w:p>
    <w:p w:rsidR="00905A1D" w:rsidRDefault="00D03D18">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905A1D" w:rsidRDefault="00905A1D">
      <w:pPr>
        <w:spacing w:line="360" w:lineRule="auto"/>
        <w:rPr>
          <w:rFonts w:ascii="新宋体" w:eastAsia="新宋体" w:hAnsi="新宋体"/>
          <w:szCs w:val="21"/>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第八章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定标及公示</w:t>
      </w:r>
    </w:p>
    <w:p w:rsidR="00905A1D" w:rsidRDefault="00D03D1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hint="eastAsia"/>
          <w:szCs w:val="21"/>
        </w:rPr>
        <w:t>．定标方法</w:t>
      </w:r>
    </w:p>
    <w:p w:rsidR="00905A1D" w:rsidRDefault="00D03D18">
      <w:pPr>
        <w:spacing w:line="360" w:lineRule="auto"/>
        <w:rPr>
          <w:rFonts w:ascii="新宋体" w:eastAsia="新宋体" w:hAnsi="新宋体"/>
          <w:szCs w:val="21"/>
        </w:rPr>
      </w:pPr>
      <w:r>
        <w:rPr>
          <w:rFonts w:ascii="新宋体" w:eastAsia="新宋体" w:hAnsi="新宋体" w:hint="eastAsia"/>
          <w:szCs w:val="21"/>
        </w:rPr>
        <w:t>38.1</w:t>
      </w:r>
      <w:r>
        <w:rPr>
          <w:rFonts w:ascii="新宋体" w:eastAsia="新宋体" w:hAnsi="新宋体" w:hint="eastAsia"/>
          <w:szCs w:val="21"/>
        </w:rPr>
        <w:t>非评定分离项目定标方法</w:t>
      </w:r>
    </w:p>
    <w:p w:rsidR="00905A1D" w:rsidRDefault="00D03D1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w:t>
      </w:r>
      <w:r>
        <w:rPr>
          <w:rFonts w:ascii="新宋体" w:eastAsia="新宋体" w:hAnsi="新宋体" w:hint="eastAsia"/>
          <w:szCs w:val="21"/>
        </w:rPr>
        <w:t>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w:t>
      </w:r>
      <w:r>
        <w:rPr>
          <w:rFonts w:ascii="新宋体" w:eastAsia="新宋体" w:hAnsi="新宋体"/>
          <w:szCs w:val="21"/>
        </w:rPr>
        <w:t>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w:t>
      </w:r>
      <w:r>
        <w:rPr>
          <w:rFonts w:ascii="新宋体" w:eastAsia="新宋体" w:hAnsi="新宋体" w:hint="eastAsia"/>
          <w:szCs w:val="21"/>
        </w:rPr>
        <w:t>会确定。</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38.2</w:t>
      </w:r>
      <w:r>
        <w:rPr>
          <w:rFonts w:ascii="新宋体" w:eastAsia="新宋体" w:hAnsi="新宋体" w:hint="eastAsia"/>
          <w:color w:val="FF0000"/>
          <w:szCs w:val="21"/>
        </w:rPr>
        <w:t>评定分离项目定标方法</w:t>
      </w:r>
    </w:p>
    <w:p w:rsidR="00905A1D" w:rsidRDefault="00D03D18">
      <w:pPr>
        <w:spacing w:line="360" w:lineRule="auto"/>
        <w:rPr>
          <w:rFonts w:ascii="新宋体" w:eastAsia="新宋体" w:hAnsi="新宋体"/>
          <w:szCs w:val="21"/>
        </w:rPr>
      </w:pPr>
      <w:r>
        <w:rPr>
          <w:rFonts w:ascii="新宋体" w:eastAsia="新宋体" w:hAnsi="新宋体" w:hint="eastAsia"/>
          <w:szCs w:val="21"/>
        </w:rPr>
        <w:t>38.2.1</w:t>
      </w:r>
      <w:r>
        <w:rPr>
          <w:rFonts w:ascii="新宋体" w:eastAsia="新宋体" w:hAnsi="新宋体" w:hint="eastAsia"/>
          <w:szCs w:val="21"/>
        </w:rPr>
        <w:t>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38.2.2</w:t>
      </w:r>
      <w:r>
        <w:rPr>
          <w:rFonts w:ascii="新宋体" w:eastAsia="新宋体" w:hAnsi="新宋体" w:hint="eastAsia"/>
          <w:szCs w:val="21"/>
        </w:rPr>
        <w:t>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38.2.3</w:t>
      </w:r>
      <w:r>
        <w:rPr>
          <w:rFonts w:ascii="新宋体" w:eastAsia="新宋体" w:hAnsi="新宋体" w:hint="eastAsia"/>
          <w:szCs w:val="21"/>
        </w:rPr>
        <w:t>采购人应当按照以下方法确定中标供应商：</w:t>
      </w:r>
    </w:p>
    <w:p w:rsidR="00905A1D" w:rsidRDefault="00D03D1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w:t>
      </w:r>
      <w:r>
        <w:rPr>
          <w:rFonts w:ascii="新宋体" w:eastAsia="新宋体" w:hAnsi="新宋体" w:hint="eastAsia"/>
          <w:szCs w:val="21"/>
        </w:rPr>
        <w:t>自定法。自定法是指采购人组织定标委员会，由定标委员会在候选中标供应商中确定中标供应商。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操作程序：</w:t>
      </w:r>
    </w:p>
    <w:p w:rsidR="00905A1D" w:rsidRDefault="00D03D18">
      <w:pPr>
        <w:spacing w:line="360" w:lineRule="auto"/>
        <w:rPr>
          <w:rFonts w:ascii="新宋体" w:eastAsia="新宋体" w:hAnsi="新宋体"/>
          <w:szCs w:val="21"/>
        </w:rPr>
      </w:pPr>
      <w:r>
        <w:rPr>
          <w:rFonts w:ascii="新宋体" w:eastAsia="新宋体" w:hAnsi="新宋体" w:hint="eastAsia"/>
          <w:szCs w:val="21"/>
        </w:rPr>
        <w:t>①招标代理机构自评审结束之日起</w:t>
      </w:r>
      <w:r>
        <w:rPr>
          <w:rFonts w:ascii="新宋体" w:eastAsia="新宋体" w:hAnsi="新宋体" w:hint="eastAsia"/>
          <w:szCs w:val="21"/>
        </w:rPr>
        <w:t>2</w:t>
      </w:r>
      <w:r>
        <w:rPr>
          <w:rFonts w:ascii="新宋体" w:eastAsia="新宋体" w:hAnsi="新宋体" w:hint="eastAsia"/>
          <w:szCs w:val="21"/>
        </w:rPr>
        <w:t>个工作日内通过系统将评审报告送交采购人。</w:t>
      </w:r>
    </w:p>
    <w:p w:rsidR="00905A1D" w:rsidRDefault="00D03D18">
      <w:pPr>
        <w:spacing w:line="360" w:lineRule="auto"/>
        <w:rPr>
          <w:rFonts w:ascii="新宋体" w:eastAsia="新宋体" w:hAnsi="新宋体"/>
          <w:color w:val="FF0000"/>
          <w:szCs w:val="21"/>
        </w:rPr>
      </w:pPr>
      <w:r>
        <w:rPr>
          <w:rFonts w:ascii="新宋体" w:eastAsia="新宋体" w:hAnsi="新宋体" w:hint="eastAsia"/>
          <w:szCs w:val="21"/>
        </w:rPr>
        <w:t>②采购人应当自收到评审</w:t>
      </w:r>
      <w:r>
        <w:rPr>
          <w:rFonts w:ascii="新宋体" w:eastAsia="新宋体" w:hAnsi="新宋体" w:hint="eastAsia"/>
          <w:szCs w:val="21"/>
        </w:rPr>
        <w:t>报告之日起</w:t>
      </w:r>
      <w:r>
        <w:rPr>
          <w:rFonts w:ascii="新宋体" w:eastAsia="新宋体" w:hAnsi="新宋体" w:hint="eastAsia"/>
          <w:szCs w:val="21"/>
        </w:rPr>
        <w:t>3</w:t>
      </w:r>
      <w:r>
        <w:rPr>
          <w:rFonts w:ascii="新宋体" w:eastAsia="新宋体" w:hAnsi="新宋体" w:hint="eastAsia"/>
          <w:szCs w:val="21"/>
        </w:rPr>
        <w:t>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w:t>
      </w:r>
      <w:r>
        <w:rPr>
          <w:rFonts w:ascii="新宋体" w:eastAsia="新宋体" w:hAnsi="新宋体" w:hint="eastAsia"/>
          <w:color w:val="FF0000"/>
          <w:szCs w:val="21"/>
        </w:rPr>
        <w:t xml:space="preserve">, </w:t>
      </w:r>
      <w:r>
        <w:rPr>
          <w:rFonts w:ascii="新宋体" w:eastAsia="新宋体" w:hAnsi="新宋体" w:hint="eastAsia"/>
          <w:color w:val="FF0000"/>
          <w:szCs w:val="21"/>
        </w:rPr>
        <w:t>按照“少数服从多数，且多数人数超过班子成员半数方可有效”的原则进行决策。</w:t>
      </w:r>
    </w:p>
    <w:p w:rsidR="00905A1D" w:rsidRDefault="00D03D18">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w:t>
      </w:r>
      <w:r>
        <w:rPr>
          <w:rFonts w:ascii="新宋体" w:eastAsia="新宋体" w:hAnsi="新宋体" w:hint="eastAsia"/>
          <w:szCs w:val="21"/>
        </w:rPr>
        <w:t>时查看和打印综合得分表、评审报告、候选中标供应商评价表，以单选框的方式，在显示候选中标供应商名称和投标报价的列表中，由采购人根据定标结果选择中标供应商。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③采购人应当自定标会召开后的</w:t>
      </w:r>
      <w:r>
        <w:rPr>
          <w:rFonts w:ascii="新宋体" w:eastAsia="新宋体" w:hAnsi="新宋体" w:hint="eastAsia"/>
          <w:szCs w:val="21"/>
        </w:rPr>
        <w:t>3</w:t>
      </w:r>
      <w:r>
        <w:rPr>
          <w:rFonts w:ascii="新宋体" w:eastAsia="新宋体" w:hAnsi="新宋体" w:hint="eastAsia"/>
          <w:szCs w:val="21"/>
        </w:rPr>
        <w:t>个工作日内，将定标书面记录、定标报告在采购人内部网站或者内部办公区域公示，公示日期不少于</w:t>
      </w:r>
      <w:r>
        <w:rPr>
          <w:rFonts w:ascii="新宋体" w:eastAsia="新宋体" w:hAnsi="新宋体" w:hint="eastAsia"/>
          <w:szCs w:val="21"/>
        </w:rPr>
        <w:t>3</w:t>
      </w:r>
      <w:r>
        <w:rPr>
          <w:rFonts w:ascii="新宋体" w:eastAsia="新宋体" w:hAnsi="新宋体" w:hint="eastAsia"/>
          <w:szCs w:val="21"/>
        </w:rPr>
        <w:t>个工作日。公示内容包括定标委员会候选人员名单、正式成员名单、定标程序、定标环节及定标结果等内容。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④采购人应当在公示结束后</w:t>
      </w:r>
      <w:r>
        <w:rPr>
          <w:rFonts w:ascii="新宋体" w:eastAsia="新宋体" w:hAnsi="新宋体" w:hint="eastAsia"/>
          <w:szCs w:val="21"/>
        </w:rPr>
        <w:t>3</w:t>
      </w:r>
      <w:r>
        <w:rPr>
          <w:rFonts w:ascii="新宋体" w:eastAsia="新宋体" w:hAnsi="新宋体" w:hint="eastAsia"/>
          <w:szCs w:val="21"/>
        </w:rPr>
        <w:t>个工作日内，将定标报告送招标代理机构备案。定标报告包括但不限于定标委员会候选人员名单、正式成员名单、定标委员会的产生过程、定标程序及定标结果等内容。</w:t>
      </w:r>
    </w:p>
    <w:p w:rsidR="00905A1D" w:rsidRDefault="00D03D18">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905A1D" w:rsidRDefault="00D03D1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w:t>
      </w:r>
      <w:r>
        <w:rPr>
          <w:rFonts w:ascii="新宋体" w:eastAsia="新宋体" w:hAnsi="新宋体" w:hint="eastAsia"/>
          <w:szCs w:val="21"/>
        </w:rPr>
        <w:t>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905A1D" w:rsidRDefault="00D03D18">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w:t>
      </w:r>
      <w:r>
        <w:rPr>
          <w:rFonts w:ascii="新宋体" w:eastAsia="新宋体" w:hAnsi="新宋体" w:hint="eastAsia"/>
          <w:szCs w:val="21"/>
        </w:rPr>
        <w:t>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905A1D" w:rsidRDefault="00D03D18">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w:t>
      </w:r>
      <w:r>
        <w:rPr>
          <w:rFonts w:ascii="新宋体" w:eastAsia="新宋体" w:hAnsi="新宋体" w:hint="eastAsia"/>
          <w:szCs w:val="21"/>
        </w:rPr>
        <w:t>程录音录像。④抽取流程。</w:t>
      </w:r>
      <w:r>
        <w:rPr>
          <w:rFonts w:ascii="新宋体" w:eastAsia="新宋体" w:hAnsi="新宋体" w:hint="eastAsia"/>
          <w:szCs w:val="21"/>
        </w:rPr>
        <w:t>a</w:t>
      </w:r>
      <w:r>
        <w:rPr>
          <w:rFonts w:ascii="新宋体" w:eastAsia="新宋体" w:hAnsi="新宋体" w:hint="eastAsia"/>
          <w:szCs w:val="21"/>
        </w:rPr>
        <w:t>、编号。抽签小组按候选中标供应商投标时间先后确定抽签编号，如</w:t>
      </w:r>
      <w:r>
        <w:rPr>
          <w:rFonts w:ascii="新宋体" w:eastAsia="新宋体" w:hAnsi="新宋体" w:hint="eastAsia"/>
          <w:szCs w:val="21"/>
        </w:rPr>
        <w:t>A</w:t>
      </w:r>
      <w:r>
        <w:rPr>
          <w:rFonts w:ascii="新宋体" w:eastAsia="新宋体" w:hAnsi="新宋体" w:hint="eastAsia"/>
          <w:szCs w:val="21"/>
        </w:rPr>
        <w:t>公司投标时间最早，则抽签编号为</w:t>
      </w:r>
      <w:r>
        <w:rPr>
          <w:rFonts w:ascii="新宋体" w:eastAsia="新宋体" w:hAnsi="新宋体" w:hint="eastAsia"/>
          <w:szCs w:val="21"/>
        </w:rPr>
        <w:t>1</w:t>
      </w:r>
      <w:r>
        <w:rPr>
          <w:rFonts w:ascii="新宋体" w:eastAsia="新宋体" w:hAnsi="新宋体" w:hint="eastAsia"/>
          <w:szCs w:val="21"/>
        </w:rPr>
        <w:t>，以此类推。</w:t>
      </w:r>
      <w:r>
        <w:rPr>
          <w:rFonts w:ascii="新宋体" w:eastAsia="新宋体" w:hAnsi="新宋体" w:hint="eastAsia"/>
          <w:szCs w:val="21"/>
        </w:rPr>
        <w:t>b</w:t>
      </w:r>
      <w:r>
        <w:rPr>
          <w:rFonts w:ascii="新宋体" w:eastAsia="新宋体" w:hAnsi="新宋体" w:hint="eastAsia"/>
          <w:szCs w:val="21"/>
        </w:rPr>
        <w:t>、抽签。按抽签编号的数量放入相应数量及编号的号码球，抽签小组成员随机抽取</w:t>
      </w:r>
      <w:r>
        <w:rPr>
          <w:rFonts w:ascii="新宋体" w:eastAsia="新宋体" w:hAnsi="新宋体" w:hint="eastAsia"/>
          <w:szCs w:val="21"/>
        </w:rPr>
        <w:t>1</w:t>
      </w:r>
      <w:r>
        <w:rPr>
          <w:rFonts w:ascii="新宋体" w:eastAsia="新宋体" w:hAnsi="新宋体" w:hint="eastAsia"/>
          <w:szCs w:val="21"/>
        </w:rPr>
        <w:t>个号码球。</w:t>
      </w:r>
      <w:r>
        <w:rPr>
          <w:rFonts w:ascii="新宋体" w:eastAsia="新宋体" w:hAnsi="新宋体" w:hint="eastAsia"/>
          <w:szCs w:val="21"/>
        </w:rPr>
        <w:t>c</w:t>
      </w:r>
      <w:r>
        <w:rPr>
          <w:rFonts w:ascii="新宋体" w:eastAsia="新宋体" w:hAnsi="新宋体" w:hint="eastAsia"/>
          <w:szCs w:val="21"/>
        </w:rPr>
        <w:t>、定签。按抽中的号码球编号与事先确定的抽签编号确定中标供应商。填写《抽签表》。</w:t>
      </w:r>
      <w:r>
        <w:rPr>
          <w:rFonts w:ascii="新宋体" w:eastAsia="新宋体" w:hAnsi="新宋体" w:hint="eastAsia"/>
          <w:szCs w:val="21"/>
        </w:rPr>
        <w:t>d</w:t>
      </w:r>
      <w:r>
        <w:rPr>
          <w:rFonts w:ascii="新宋体" w:eastAsia="新宋体" w:hAnsi="新宋体" w:hint="eastAsia"/>
          <w:szCs w:val="21"/>
        </w:rPr>
        <w:t>、确认结果。抽签小组成员签字确认抽签结果。填写《抽签结果确认书》。招标代理机构工作人员根据网下抽签的结果直接录入中标供应商信息。</w:t>
      </w:r>
    </w:p>
    <w:p w:rsidR="00905A1D" w:rsidRDefault="00D03D18">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w:t>
      </w:r>
      <w:r>
        <w:rPr>
          <w:rFonts w:ascii="新宋体" w:eastAsia="新宋体" w:hAnsi="新宋体" w:hint="eastAsia"/>
          <w:szCs w:val="21"/>
        </w:rPr>
        <w:t>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w:t>
      </w:r>
      <w:r>
        <w:rPr>
          <w:rFonts w:ascii="新宋体" w:eastAsia="新宋体" w:hAnsi="新宋体" w:hint="eastAsia"/>
          <w:szCs w:val="21"/>
        </w:rPr>
        <w:t>织候选中标供应商进行二次竞价，最终报价最低的为中标供应商。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905A1D" w:rsidRDefault="00D03D18">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905A1D" w:rsidRDefault="00D03D18">
      <w:pPr>
        <w:spacing w:line="360" w:lineRule="auto"/>
        <w:rPr>
          <w:rFonts w:ascii="新宋体" w:eastAsia="新宋体" w:hAnsi="新宋体"/>
          <w:szCs w:val="21"/>
        </w:rPr>
      </w:pPr>
      <w:r>
        <w:rPr>
          <w:rFonts w:ascii="新宋体" w:eastAsia="新宋体" w:hAnsi="新宋体" w:hint="eastAsia"/>
          <w:szCs w:val="21"/>
        </w:rPr>
        <w:t>38.3</w:t>
      </w:r>
      <w:r>
        <w:rPr>
          <w:rFonts w:ascii="新宋体" w:eastAsia="新宋体" w:hAnsi="新宋体" w:hint="eastAsia"/>
          <w:szCs w:val="21"/>
        </w:rPr>
        <w:t>专用条款另有规定的，按专用条款相关要求定标。</w:t>
      </w:r>
    </w:p>
    <w:p w:rsidR="00905A1D" w:rsidRDefault="00D03D18">
      <w:pPr>
        <w:spacing w:line="360" w:lineRule="auto"/>
        <w:rPr>
          <w:rFonts w:ascii="新宋体" w:eastAsia="新宋体" w:hAnsi="新宋体"/>
          <w:szCs w:val="21"/>
        </w:rPr>
      </w:pPr>
      <w:r>
        <w:rPr>
          <w:rFonts w:ascii="新宋体" w:eastAsia="新宋体" w:hAnsi="新宋体" w:hint="eastAsia"/>
          <w:szCs w:val="21"/>
        </w:rPr>
        <w:t>39</w:t>
      </w:r>
      <w:r>
        <w:rPr>
          <w:rFonts w:ascii="新宋体" w:eastAsia="新宋体" w:hAnsi="新宋体" w:hint="eastAsia"/>
          <w:szCs w:val="21"/>
        </w:rPr>
        <w:t>．编写评标报告</w:t>
      </w:r>
    </w:p>
    <w:p w:rsidR="00905A1D" w:rsidRDefault="00D03D18">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w:t>
      </w:r>
      <w:r>
        <w:rPr>
          <w:rFonts w:ascii="新宋体" w:eastAsia="新宋体" w:hAnsi="新宋体" w:hint="eastAsia"/>
          <w:szCs w:val="21"/>
        </w:rPr>
        <w:t>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905A1D" w:rsidRDefault="00D03D18">
      <w:pPr>
        <w:spacing w:line="360" w:lineRule="auto"/>
        <w:rPr>
          <w:rFonts w:ascii="新宋体" w:eastAsia="新宋体" w:hAnsi="新宋体"/>
          <w:szCs w:val="21"/>
        </w:rPr>
      </w:pPr>
      <w:r>
        <w:rPr>
          <w:rFonts w:ascii="新宋体" w:eastAsia="新宋体" w:hAnsi="新宋体" w:hint="eastAsia"/>
          <w:szCs w:val="21"/>
        </w:rPr>
        <w:t>40</w:t>
      </w:r>
      <w:r>
        <w:rPr>
          <w:rFonts w:ascii="新宋体" w:eastAsia="新宋体" w:hAnsi="新宋体" w:hint="eastAsia"/>
          <w:szCs w:val="21"/>
        </w:rPr>
        <w:t>．中标公告</w:t>
      </w:r>
    </w:p>
    <w:p w:rsidR="00905A1D" w:rsidRDefault="00D03D18">
      <w:pPr>
        <w:spacing w:line="360" w:lineRule="auto"/>
        <w:rPr>
          <w:rFonts w:ascii="新宋体" w:eastAsia="新宋体" w:hAnsi="新宋体"/>
          <w:szCs w:val="21"/>
        </w:rPr>
      </w:pPr>
      <w:r>
        <w:rPr>
          <w:rFonts w:ascii="新宋体" w:eastAsia="新宋体" w:hAnsi="新宋体" w:hint="eastAsia"/>
          <w:szCs w:val="21"/>
        </w:rPr>
        <w:t>40.1</w:t>
      </w:r>
      <w:r>
        <w:rPr>
          <w:rFonts w:ascii="新宋体" w:eastAsia="新宋体" w:hAnsi="新宋体" w:hint="eastAsia"/>
          <w:szCs w:val="21"/>
        </w:rPr>
        <w:t>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w:t>
      </w:r>
      <w:r>
        <w:rPr>
          <w:rFonts w:ascii="新宋体" w:eastAsia="新宋体" w:hAnsi="新宋体" w:hint="eastAsia"/>
          <w:szCs w:val="21"/>
        </w:rPr>
        <w:t>同该评标结果。</w:t>
      </w:r>
    </w:p>
    <w:p w:rsidR="00905A1D" w:rsidRDefault="00D03D18">
      <w:pPr>
        <w:spacing w:line="360" w:lineRule="auto"/>
        <w:rPr>
          <w:rFonts w:ascii="新宋体" w:eastAsia="新宋体" w:hAnsi="新宋体"/>
          <w:szCs w:val="21"/>
        </w:rPr>
      </w:pPr>
      <w:r>
        <w:rPr>
          <w:rFonts w:ascii="新宋体" w:eastAsia="新宋体" w:hAnsi="新宋体" w:hint="eastAsia"/>
          <w:szCs w:val="21"/>
        </w:rPr>
        <w:t>40.2</w:t>
      </w:r>
      <w:r>
        <w:rPr>
          <w:rFonts w:ascii="新宋体" w:eastAsia="新宋体" w:hAnsi="新宋体" w:hint="eastAsia"/>
          <w:szCs w:val="21"/>
        </w:rPr>
        <w:t>质疑投诉人应保证质疑投诉内容的真实性和可靠性，并承担相应的法律责任。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hint="eastAsia"/>
          <w:szCs w:val="21"/>
        </w:rPr>
        <w:t>．中标通知书</w:t>
      </w:r>
    </w:p>
    <w:p w:rsidR="00905A1D" w:rsidRDefault="00D03D1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szCs w:val="21"/>
        </w:rPr>
        <w:t>中标公告公布以后</w:t>
      </w:r>
      <w:r>
        <w:rPr>
          <w:rFonts w:ascii="新宋体" w:eastAsia="新宋体" w:hAnsi="新宋体" w:hint="eastAsia"/>
          <w:szCs w:val="21"/>
        </w:rPr>
        <w:t>,</w:t>
      </w:r>
      <w:r>
        <w:rPr>
          <w:rFonts w:ascii="新宋体" w:eastAsia="新宋体" w:hAnsi="新宋体" w:hint="eastAsia"/>
          <w:szCs w:val="21"/>
        </w:rPr>
        <w:t>公示期内无有效质疑投诉</w:t>
      </w:r>
      <w:r>
        <w:rPr>
          <w:rFonts w:ascii="新宋体" w:eastAsia="新宋体" w:hAnsi="新宋体" w:hint="eastAsia"/>
          <w:szCs w:val="21"/>
        </w:rPr>
        <w:t>,</w:t>
      </w:r>
      <w:r>
        <w:rPr>
          <w:rFonts w:ascii="新宋体" w:eastAsia="新宋体" w:hAnsi="新宋体" w:hint="eastAsia"/>
          <w:szCs w:val="21"/>
        </w:rPr>
        <w:t>采购代理机构发出中标通知书，中标通知书对采购人和中标人具有同等法律效力。中标通知书发出后，中标人无正当理由不得放弃中标，中标通知书是合同的重要组成部分。</w:t>
      </w:r>
    </w:p>
    <w:p w:rsidR="00905A1D" w:rsidRDefault="00D03D18">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905A1D" w:rsidRDefault="00D03D18">
      <w:pPr>
        <w:spacing w:line="360" w:lineRule="auto"/>
        <w:rPr>
          <w:rFonts w:ascii="新宋体" w:eastAsia="新宋体" w:hAnsi="新宋体"/>
          <w:szCs w:val="21"/>
        </w:rPr>
      </w:pPr>
      <w:r>
        <w:rPr>
          <w:rFonts w:ascii="新宋体" w:eastAsia="新宋体" w:hAnsi="新宋体" w:hint="eastAsia"/>
          <w:color w:val="FF0000"/>
          <w:szCs w:val="21"/>
        </w:rPr>
        <w:t>41.3</w:t>
      </w:r>
      <w:r>
        <w:rPr>
          <w:rFonts w:ascii="新宋体" w:eastAsia="新宋体" w:hAnsi="新宋体" w:hint="eastAsia"/>
          <w:color w:val="FF0000"/>
          <w:szCs w:val="21"/>
        </w:rPr>
        <w:t>招标代理服务费：中标人须向招标代理机构按如下标准和规定缴纳中标服务费</w:t>
      </w:r>
    </w:p>
    <w:p w:rsidR="00905A1D" w:rsidRDefault="00D03D18">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w:t>
      </w:r>
      <w:r>
        <w:rPr>
          <w:rFonts w:ascii="新宋体" w:eastAsia="新宋体" w:hAnsi="新宋体" w:hint="eastAsia"/>
          <w:szCs w:val="21"/>
        </w:rPr>
        <w:t>(</w:t>
      </w:r>
      <w:r>
        <w:rPr>
          <w:rFonts w:ascii="新宋体" w:eastAsia="新宋体" w:hAnsi="新宋体" w:hint="eastAsia"/>
          <w:szCs w:val="21"/>
        </w:rPr>
        <w:t>深</w:t>
      </w:r>
      <w:proofErr w:type="gramStart"/>
      <w:r>
        <w:rPr>
          <w:rFonts w:ascii="新宋体" w:eastAsia="新宋体" w:hAnsi="新宋体" w:hint="eastAsia"/>
          <w:szCs w:val="21"/>
        </w:rPr>
        <w:t>财购</w:t>
      </w:r>
      <w:r>
        <w:rPr>
          <w:rFonts w:ascii="新宋体" w:eastAsia="新宋体" w:hAnsi="新宋体" w:hint="eastAsia"/>
          <w:szCs w:val="21"/>
        </w:rPr>
        <w:t>[</w:t>
      </w:r>
      <w:proofErr w:type="gramEnd"/>
      <w:r>
        <w:rPr>
          <w:rFonts w:ascii="新宋体" w:eastAsia="新宋体" w:hAnsi="新宋体" w:hint="eastAsia"/>
          <w:szCs w:val="21"/>
        </w:rPr>
        <w:t>2018]27</w:t>
      </w:r>
      <w:r>
        <w:rPr>
          <w:rFonts w:ascii="新宋体" w:eastAsia="新宋体" w:hAnsi="新宋体" w:hint="eastAsia"/>
          <w:szCs w:val="21"/>
        </w:rPr>
        <w:t>号</w:t>
      </w:r>
      <w:r>
        <w:rPr>
          <w:rFonts w:ascii="新宋体" w:eastAsia="新宋体" w:hAnsi="新宋体" w:hint="eastAsia"/>
          <w:szCs w:val="21"/>
        </w:rPr>
        <w:t>)</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905A1D" w:rsidRDefault="00D03D18">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w:t>
      </w:r>
      <w:r>
        <w:rPr>
          <w:rFonts w:ascii="新宋体" w:eastAsia="新宋体" w:hAnsi="新宋体" w:hint="eastAsia"/>
          <w:szCs w:val="21"/>
        </w:rPr>
        <w:t>中标服务费的缴纳形式：向招标代理机构直接缴纳，可用支票、电汇等付款方式；</w:t>
      </w:r>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第九章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公开招标失败的后续处理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42</w:t>
      </w:r>
      <w:r>
        <w:rPr>
          <w:rFonts w:ascii="新宋体" w:eastAsia="新宋体" w:hAnsi="新宋体" w:hint="eastAsia"/>
          <w:szCs w:val="21"/>
        </w:rPr>
        <w:t>．公开招标失败的处理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42.1</w:t>
      </w:r>
      <w:r>
        <w:rPr>
          <w:rFonts w:ascii="新宋体" w:eastAsia="新宋体" w:hAnsi="新宋体" w:hint="eastAsia"/>
          <w:szCs w:val="21"/>
        </w:rPr>
        <w:t>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w:t>
      </w:r>
      <w:r>
        <w:rPr>
          <w:rFonts w:ascii="新宋体" w:eastAsia="新宋体" w:hAnsi="新宋体" w:hint="eastAsia"/>
          <w:szCs w:val="21"/>
        </w:rPr>
        <w:t>购。</w:t>
      </w:r>
    </w:p>
    <w:p w:rsidR="00905A1D" w:rsidRDefault="00D03D18">
      <w:pPr>
        <w:spacing w:line="360" w:lineRule="auto"/>
        <w:rPr>
          <w:rFonts w:ascii="新宋体" w:eastAsia="新宋体" w:hAnsi="新宋体"/>
          <w:szCs w:val="21"/>
        </w:rPr>
      </w:pPr>
      <w:r>
        <w:rPr>
          <w:rFonts w:ascii="新宋体" w:eastAsia="新宋体" w:hAnsi="新宋体" w:hint="eastAsia"/>
          <w:szCs w:val="21"/>
        </w:rPr>
        <w:t>42.2</w:t>
      </w:r>
      <w:r>
        <w:rPr>
          <w:rFonts w:ascii="新宋体" w:eastAsia="新宋体" w:hAnsi="新宋体" w:hint="eastAsia"/>
          <w:szCs w:val="21"/>
        </w:rPr>
        <w:t>对公开招标失败的项目，评审委员会在出具该项目招标失败结论的同时，提出重新采购组织形式的建议，以及进一步完善招标文件的资格、技术、商务要求的修改建议。</w:t>
      </w:r>
    </w:p>
    <w:p w:rsidR="00905A1D" w:rsidRDefault="00D03D18">
      <w:pPr>
        <w:spacing w:line="360" w:lineRule="auto"/>
        <w:rPr>
          <w:rFonts w:ascii="新宋体" w:eastAsia="新宋体" w:hAnsi="新宋体"/>
          <w:szCs w:val="21"/>
        </w:rPr>
      </w:pPr>
      <w:r>
        <w:rPr>
          <w:rFonts w:ascii="新宋体" w:eastAsia="新宋体" w:hAnsi="新宋体" w:hint="eastAsia"/>
          <w:szCs w:val="21"/>
        </w:rPr>
        <w:t>42.3</w:t>
      </w:r>
      <w:r>
        <w:rPr>
          <w:rFonts w:ascii="新宋体" w:eastAsia="新宋体" w:hAnsi="新宋体" w:hint="eastAsia"/>
          <w:szCs w:val="21"/>
        </w:rPr>
        <w:t>重新组织采购有以下两种组织形式：</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）由招标代理机构重新组织公开招标；</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）根据实际情况需要向政府采购监督管理部门提出非公开招标方式申请，经政府采购监督管理部门批准，公开招标失败采购项目可转为竞争性谈判或单一来源谈判方式采购。</w:t>
      </w:r>
    </w:p>
    <w:p w:rsidR="00905A1D" w:rsidRDefault="00D03D18">
      <w:pPr>
        <w:spacing w:line="360" w:lineRule="auto"/>
        <w:rPr>
          <w:rFonts w:ascii="新宋体" w:eastAsia="新宋体" w:hAnsi="新宋体"/>
          <w:szCs w:val="21"/>
        </w:rPr>
      </w:pPr>
      <w:r>
        <w:rPr>
          <w:rFonts w:ascii="新宋体" w:eastAsia="新宋体" w:hAnsi="新宋体" w:hint="eastAsia"/>
          <w:szCs w:val="21"/>
        </w:rPr>
        <w:t>42.4</w:t>
      </w:r>
      <w:r>
        <w:rPr>
          <w:rFonts w:ascii="新宋体" w:eastAsia="新宋体" w:hAnsi="新宋体" w:hint="eastAsia"/>
          <w:szCs w:val="21"/>
        </w:rPr>
        <w:t>公开招标失败的采购项目重新组织公开招标，由招标代理机构重新按公开招标流程组织采购活动。</w:t>
      </w:r>
    </w:p>
    <w:p w:rsidR="00905A1D" w:rsidRDefault="00D03D18">
      <w:pPr>
        <w:spacing w:line="360" w:lineRule="auto"/>
        <w:rPr>
          <w:rFonts w:ascii="新宋体" w:eastAsia="新宋体" w:hAnsi="新宋体"/>
          <w:szCs w:val="21"/>
        </w:rPr>
      </w:pPr>
      <w:r>
        <w:rPr>
          <w:rFonts w:ascii="新宋体" w:eastAsia="新宋体" w:hAnsi="新宋体" w:hint="eastAsia"/>
          <w:szCs w:val="21"/>
        </w:rPr>
        <w:t>42.5</w:t>
      </w:r>
      <w:r>
        <w:rPr>
          <w:rFonts w:ascii="新宋体" w:eastAsia="新宋体" w:hAnsi="新宋体" w:hint="eastAsia"/>
          <w:szCs w:val="21"/>
        </w:rPr>
        <w:t>公开招标失败的采购项目经政府采购监督管理部门批准转为竞争性谈判或单一来源谈判方式采购的，按规定要求组织政府采购工作。</w:t>
      </w:r>
    </w:p>
    <w:p w:rsidR="00905A1D" w:rsidRDefault="00905A1D">
      <w:pPr>
        <w:spacing w:line="360" w:lineRule="auto"/>
        <w:rPr>
          <w:rFonts w:ascii="新宋体" w:eastAsia="新宋体" w:hAnsi="新宋体"/>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第十章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合同的授予与备案</w:t>
      </w:r>
    </w:p>
    <w:p w:rsidR="00905A1D" w:rsidRDefault="00D03D18">
      <w:pPr>
        <w:spacing w:line="360" w:lineRule="auto"/>
        <w:rPr>
          <w:rFonts w:ascii="新宋体" w:eastAsia="新宋体" w:hAnsi="新宋体"/>
          <w:szCs w:val="21"/>
        </w:rPr>
      </w:pPr>
      <w:bookmarkStart w:id="18" w:name="_Toc100052408"/>
      <w:bookmarkStart w:id="19" w:name="_Toc73521586"/>
      <w:bookmarkStart w:id="20" w:name="_Toc73517679"/>
      <w:bookmarkStart w:id="21" w:name="_Toc73518157"/>
      <w:bookmarkStart w:id="22" w:name="_Toc73521674"/>
      <w:r>
        <w:rPr>
          <w:rFonts w:ascii="新宋体" w:eastAsia="新宋体" w:hAnsi="新宋体" w:hint="eastAsia"/>
          <w:szCs w:val="21"/>
        </w:rPr>
        <w:t>43</w:t>
      </w:r>
      <w:r>
        <w:rPr>
          <w:rFonts w:ascii="新宋体" w:eastAsia="新宋体" w:hAnsi="新宋体" w:hint="eastAsia"/>
          <w:szCs w:val="21"/>
        </w:rPr>
        <w:t>．合同授予标准</w:t>
      </w:r>
      <w:bookmarkEnd w:id="18"/>
      <w:bookmarkEnd w:id="19"/>
      <w:bookmarkEnd w:id="20"/>
      <w:bookmarkEnd w:id="21"/>
      <w:bookmarkEnd w:id="22"/>
    </w:p>
    <w:p w:rsidR="00905A1D" w:rsidRDefault="00D03D18">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905A1D" w:rsidRDefault="00D03D18">
      <w:pPr>
        <w:spacing w:line="360" w:lineRule="auto"/>
        <w:rPr>
          <w:rFonts w:ascii="新宋体" w:eastAsia="新宋体" w:hAnsi="新宋体"/>
          <w:szCs w:val="21"/>
        </w:rPr>
      </w:pPr>
      <w:bookmarkStart w:id="23" w:name="_Toc73521587"/>
      <w:bookmarkStart w:id="24" w:name="_Toc100052409"/>
      <w:bookmarkStart w:id="25" w:name="_Toc73521675"/>
      <w:bookmarkStart w:id="26" w:name="_Toc73517680"/>
      <w:bookmarkStart w:id="27" w:name="_Toc73518158"/>
      <w:r>
        <w:rPr>
          <w:rFonts w:ascii="新宋体" w:eastAsia="新宋体" w:hAnsi="新宋体" w:hint="eastAsia"/>
          <w:szCs w:val="21"/>
        </w:rPr>
        <w:t>44</w:t>
      </w:r>
      <w:r>
        <w:rPr>
          <w:rFonts w:ascii="新宋体" w:eastAsia="新宋体" w:hAnsi="新宋体" w:hint="eastAsia"/>
          <w:szCs w:val="21"/>
        </w:rPr>
        <w:t>．</w:t>
      </w:r>
      <w:bookmarkEnd w:id="23"/>
      <w:bookmarkEnd w:id="24"/>
      <w:bookmarkEnd w:id="25"/>
      <w:bookmarkEnd w:id="26"/>
      <w:bookmarkEnd w:id="27"/>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905A1D" w:rsidRDefault="00D03D18">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905A1D" w:rsidRDefault="00D03D18">
      <w:pPr>
        <w:spacing w:line="360" w:lineRule="auto"/>
        <w:rPr>
          <w:rFonts w:ascii="新宋体" w:eastAsia="新宋体" w:hAnsi="新宋体"/>
          <w:szCs w:val="21"/>
        </w:rPr>
      </w:pPr>
      <w:bookmarkStart w:id="28" w:name="_Toc73518160"/>
      <w:bookmarkStart w:id="29" w:name="_Toc73517682"/>
      <w:bookmarkStart w:id="30" w:name="_Toc100052410"/>
      <w:bookmarkStart w:id="31" w:name="_Toc73521677"/>
      <w:bookmarkStart w:id="32" w:name="_Toc73521589"/>
      <w:r>
        <w:rPr>
          <w:rFonts w:ascii="新宋体" w:eastAsia="新宋体" w:hAnsi="新宋体" w:hint="eastAsia"/>
          <w:szCs w:val="21"/>
        </w:rPr>
        <w:t>45</w:t>
      </w:r>
      <w:r>
        <w:rPr>
          <w:rFonts w:ascii="新宋体" w:eastAsia="新宋体" w:hAnsi="新宋体" w:hint="eastAsia"/>
          <w:szCs w:val="21"/>
        </w:rPr>
        <w:t>．合同协议书的签订</w:t>
      </w:r>
      <w:bookmarkEnd w:id="28"/>
      <w:bookmarkEnd w:id="29"/>
      <w:bookmarkEnd w:id="30"/>
      <w:bookmarkEnd w:id="31"/>
      <w:bookmarkEnd w:id="32"/>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45.1</w:t>
      </w:r>
      <w:r>
        <w:rPr>
          <w:rFonts w:ascii="新宋体" w:eastAsia="新宋体" w:hAnsi="新宋体" w:hint="eastAsia"/>
          <w:color w:val="FF0000"/>
          <w:szCs w:val="21"/>
        </w:rPr>
        <w:t>中标人将于中标通知书发出之日起十个</w:t>
      </w:r>
      <w:r>
        <w:rPr>
          <w:rFonts w:ascii="新宋体" w:eastAsia="新宋体" w:hAnsi="新宋体" w:hint="eastAsia"/>
          <w:color w:val="FF0000"/>
          <w:szCs w:val="21"/>
        </w:rPr>
        <w:t>工作日内，按照采购文件（招标文件和投标文件等）内容与采购人签订政府采购合同；合同的实质性内容应当符合招标文件的规定；</w:t>
      </w:r>
    </w:p>
    <w:p w:rsidR="00905A1D" w:rsidRDefault="00D03D18">
      <w:pPr>
        <w:spacing w:line="360" w:lineRule="auto"/>
        <w:rPr>
          <w:rFonts w:ascii="新宋体" w:eastAsia="新宋体" w:hAnsi="新宋体"/>
          <w:szCs w:val="21"/>
        </w:rPr>
      </w:pPr>
      <w:r>
        <w:rPr>
          <w:rFonts w:ascii="新宋体" w:eastAsia="新宋体" w:hAnsi="新宋体" w:hint="eastAsia"/>
          <w:szCs w:val="21"/>
        </w:rPr>
        <w:t>45.2</w:t>
      </w:r>
      <w:r>
        <w:rPr>
          <w:rFonts w:ascii="新宋体" w:eastAsia="新宋体" w:hAnsi="新宋体" w:hint="eastAsia"/>
          <w:szCs w:val="21"/>
        </w:rPr>
        <w:t>中标人如不按本通用条款第</w:t>
      </w:r>
      <w:r>
        <w:rPr>
          <w:rFonts w:ascii="新宋体" w:eastAsia="新宋体" w:hAnsi="新宋体" w:hint="eastAsia"/>
          <w:szCs w:val="21"/>
        </w:rPr>
        <w:t>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905A1D" w:rsidRDefault="00D03D18">
      <w:pPr>
        <w:spacing w:line="360" w:lineRule="auto"/>
        <w:rPr>
          <w:rFonts w:ascii="新宋体" w:eastAsia="新宋体" w:hAnsi="新宋体"/>
          <w:szCs w:val="21"/>
        </w:rPr>
      </w:pPr>
      <w:r>
        <w:rPr>
          <w:rFonts w:ascii="新宋体" w:eastAsia="新宋体" w:hAnsi="新宋体" w:hint="eastAsia"/>
          <w:szCs w:val="21"/>
        </w:rPr>
        <w:t>45.3</w:t>
      </w:r>
      <w:r>
        <w:rPr>
          <w:rFonts w:ascii="新宋体" w:eastAsia="新宋体" w:hAnsi="新宋体" w:hint="eastAsia"/>
          <w:szCs w:val="21"/>
        </w:rPr>
        <w:t>中标人应当按照合同约定履行义务，完成中标项目，不得将中标项目转让（转包）给他人。</w:t>
      </w:r>
    </w:p>
    <w:p w:rsidR="00905A1D" w:rsidRDefault="00D03D18">
      <w:pPr>
        <w:spacing w:line="360" w:lineRule="auto"/>
        <w:rPr>
          <w:rFonts w:ascii="新宋体" w:eastAsia="新宋体" w:hAnsi="新宋体"/>
          <w:szCs w:val="21"/>
        </w:rPr>
      </w:pPr>
      <w:bookmarkStart w:id="33" w:name="_Toc73521678"/>
      <w:bookmarkStart w:id="34" w:name="_Toc73521590"/>
      <w:bookmarkStart w:id="35" w:name="_Toc73518161"/>
      <w:bookmarkStart w:id="36" w:name="_Toc73517683"/>
      <w:bookmarkStart w:id="37" w:name="_Toc100052411"/>
      <w:r>
        <w:rPr>
          <w:rFonts w:ascii="新宋体" w:eastAsia="新宋体" w:hAnsi="新宋体" w:hint="eastAsia"/>
          <w:szCs w:val="21"/>
        </w:rPr>
        <w:t>46</w:t>
      </w:r>
      <w:r>
        <w:rPr>
          <w:rFonts w:ascii="新宋体" w:eastAsia="新宋体" w:hAnsi="新宋体" w:hint="eastAsia"/>
          <w:szCs w:val="21"/>
        </w:rPr>
        <w:t>．履约担保</w:t>
      </w:r>
      <w:bookmarkEnd w:id="33"/>
      <w:bookmarkEnd w:id="34"/>
      <w:bookmarkEnd w:id="35"/>
      <w:bookmarkEnd w:id="36"/>
      <w:bookmarkEnd w:id="37"/>
    </w:p>
    <w:p w:rsidR="00905A1D" w:rsidRDefault="00D03D18">
      <w:pPr>
        <w:spacing w:line="360" w:lineRule="auto"/>
        <w:rPr>
          <w:rFonts w:ascii="新宋体" w:eastAsia="新宋体" w:hAnsi="新宋体"/>
          <w:szCs w:val="21"/>
        </w:rPr>
      </w:pPr>
      <w:r>
        <w:rPr>
          <w:rFonts w:ascii="新宋体" w:eastAsia="新宋体" w:hAnsi="新宋体" w:hint="eastAsia"/>
          <w:szCs w:val="21"/>
        </w:rPr>
        <w:t>46.1</w:t>
      </w:r>
      <w:r>
        <w:rPr>
          <w:rFonts w:ascii="新宋体" w:eastAsia="新宋体" w:hAnsi="新宋体" w:hint="eastAsia"/>
          <w:szCs w:val="21"/>
        </w:rPr>
        <w:t>在签订项目合同的同时，中标人应按“对通用条款的补充内容”中规定的金额向采购人提交履约保证金；</w:t>
      </w:r>
    </w:p>
    <w:p w:rsidR="00905A1D" w:rsidRDefault="00D03D18">
      <w:pPr>
        <w:spacing w:line="360" w:lineRule="auto"/>
        <w:rPr>
          <w:rFonts w:ascii="新宋体" w:eastAsia="新宋体" w:hAnsi="新宋体"/>
          <w:szCs w:val="21"/>
        </w:rPr>
      </w:pPr>
      <w:r>
        <w:rPr>
          <w:rFonts w:ascii="新宋体" w:eastAsia="新宋体" w:hAnsi="新宋体" w:hint="eastAsia"/>
          <w:szCs w:val="21"/>
        </w:rPr>
        <w:t>46.2</w:t>
      </w:r>
      <w:r>
        <w:rPr>
          <w:rFonts w:ascii="新宋体" w:eastAsia="新宋体" w:hAnsi="新宋体" w:hint="eastAsia"/>
          <w:szCs w:val="21"/>
        </w:rPr>
        <w:t>如果中标人不能按“对通用条款的补充内容”中规定的金额向采</w:t>
      </w:r>
      <w:r>
        <w:rPr>
          <w:rFonts w:ascii="新宋体" w:eastAsia="新宋体" w:hAnsi="新宋体" w:hint="eastAsia"/>
          <w:szCs w:val="21"/>
        </w:rPr>
        <w:t>购人提交履约保证金，采购人将有充分的理由通过政府采购监督管理部门废除中标，给采购人造成的损失应当予以赔偿；</w:t>
      </w:r>
    </w:p>
    <w:p w:rsidR="00905A1D" w:rsidRDefault="00D03D18">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w:t>
      </w:r>
      <w:r>
        <w:rPr>
          <w:rFonts w:ascii="新宋体" w:eastAsia="新宋体" w:hAnsi="新宋体" w:hint="eastAsia"/>
          <w:szCs w:val="21"/>
        </w:rPr>
        <w:t>项目服务期满之后</w:t>
      </w:r>
      <w:r>
        <w:rPr>
          <w:rFonts w:ascii="新宋体" w:eastAsia="新宋体" w:hAnsi="新宋体" w:hint="eastAsia"/>
          <w:szCs w:val="21"/>
        </w:rPr>
        <w:t>,</w:t>
      </w:r>
      <w:r>
        <w:rPr>
          <w:rFonts w:ascii="新宋体" w:eastAsia="新宋体" w:hAnsi="新宋体" w:hint="eastAsia"/>
          <w:szCs w:val="21"/>
        </w:rPr>
        <w:t>经验收合格后，采购人在七日内办理解除履约担保手续。</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47. </w:t>
      </w:r>
      <w:r>
        <w:rPr>
          <w:rFonts w:ascii="新宋体" w:eastAsia="新宋体" w:hAnsi="新宋体" w:hint="eastAsia"/>
          <w:szCs w:val="21"/>
        </w:rPr>
        <w:t>合同的备案</w:t>
      </w:r>
    </w:p>
    <w:p w:rsidR="00905A1D" w:rsidRDefault="00D03D18">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48. </w:t>
      </w:r>
      <w:r>
        <w:rPr>
          <w:rFonts w:ascii="新宋体" w:eastAsia="新宋体" w:hAnsi="新宋体" w:hint="eastAsia"/>
          <w:szCs w:val="21"/>
        </w:rPr>
        <w:t>合同的变更</w:t>
      </w:r>
    </w:p>
    <w:p w:rsidR="00905A1D" w:rsidRDefault="00D03D18">
      <w:pPr>
        <w:spacing w:line="360" w:lineRule="auto"/>
        <w:rPr>
          <w:rFonts w:ascii="新宋体" w:eastAsia="新宋体" w:hAnsi="新宋体"/>
          <w:szCs w:val="21"/>
        </w:rPr>
      </w:pPr>
      <w:r>
        <w:rPr>
          <w:rFonts w:ascii="新宋体" w:eastAsia="新宋体" w:hAnsi="新宋体" w:hint="eastAsia"/>
          <w:szCs w:val="21"/>
        </w:rPr>
        <w:t>合同变更事宜按《深圳市财政局</w:t>
      </w:r>
      <w:r>
        <w:rPr>
          <w:rFonts w:ascii="新宋体" w:eastAsia="新宋体" w:hAnsi="新宋体" w:hint="eastAsia"/>
          <w:szCs w:val="21"/>
        </w:rPr>
        <w:t xml:space="preserve"> </w:t>
      </w:r>
      <w:r>
        <w:rPr>
          <w:rFonts w:ascii="新宋体" w:eastAsia="新宋体" w:hAnsi="新宋体" w:hint="eastAsia"/>
          <w:szCs w:val="21"/>
        </w:rPr>
        <w:t>深圳市政府采购中心关于进一步加强市本级政府采购合同备案管理工作的通知》（</w:t>
      </w:r>
      <w:proofErr w:type="gramStart"/>
      <w:r>
        <w:rPr>
          <w:rFonts w:ascii="新宋体" w:eastAsia="新宋体" w:hAnsi="新宋体" w:hint="eastAsia"/>
          <w:szCs w:val="21"/>
        </w:rPr>
        <w:t>深财购〔</w:t>
      </w:r>
      <w:r>
        <w:rPr>
          <w:rFonts w:ascii="新宋体" w:eastAsia="新宋体" w:hAnsi="新宋体" w:hint="eastAsia"/>
          <w:szCs w:val="21"/>
        </w:rPr>
        <w:t>2019</w:t>
      </w:r>
      <w:r>
        <w:rPr>
          <w:rFonts w:ascii="新宋体" w:eastAsia="新宋体" w:hAnsi="新宋体" w:hint="eastAsia"/>
          <w:szCs w:val="21"/>
        </w:rPr>
        <w:t>〕</w:t>
      </w:r>
      <w:proofErr w:type="gramEnd"/>
      <w:r>
        <w:rPr>
          <w:rFonts w:ascii="新宋体" w:eastAsia="新宋体" w:hAnsi="新宋体" w:hint="eastAsia"/>
          <w:szCs w:val="21"/>
        </w:rPr>
        <w:t>43</w:t>
      </w:r>
      <w:r>
        <w:rPr>
          <w:rFonts w:ascii="新宋体" w:eastAsia="新宋体" w:hAnsi="新宋体" w:hint="eastAsia"/>
          <w:szCs w:val="21"/>
        </w:rPr>
        <w:t>号）相关规定执行。</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49. </w:t>
      </w:r>
      <w:r>
        <w:rPr>
          <w:rFonts w:ascii="新宋体" w:eastAsia="新宋体" w:hAnsi="新宋体" w:hint="eastAsia"/>
          <w:szCs w:val="21"/>
        </w:rPr>
        <w:t>履约抽检及情况的反馈</w:t>
      </w:r>
    </w:p>
    <w:p w:rsidR="00905A1D" w:rsidRDefault="00D03D18">
      <w:pPr>
        <w:spacing w:line="360" w:lineRule="auto"/>
        <w:rPr>
          <w:rFonts w:ascii="新宋体" w:eastAsia="新宋体" w:hAnsi="新宋体"/>
          <w:szCs w:val="21"/>
        </w:rPr>
      </w:pPr>
      <w:r>
        <w:rPr>
          <w:rFonts w:ascii="新宋体" w:eastAsia="新宋体" w:hAnsi="新宋体" w:hint="eastAsia"/>
          <w:szCs w:val="21"/>
        </w:rPr>
        <w:t>49.1</w:t>
      </w:r>
      <w:r>
        <w:rPr>
          <w:rFonts w:ascii="新宋体" w:eastAsia="新宋体" w:hAnsi="新宋体" w:hint="eastAsia"/>
          <w:szCs w:val="21"/>
        </w:rPr>
        <w:t>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50. </w:t>
      </w:r>
      <w:r>
        <w:rPr>
          <w:rFonts w:ascii="新宋体" w:eastAsia="新宋体" w:hAnsi="新宋体" w:hint="eastAsia"/>
          <w:szCs w:val="21"/>
        </w:rPr>
        <w:t>宣传</w:t>
      </w:r>
    </w:p>
    <w:p w:rsidR="00905A1D" w:rsidRDefault="00D03D18">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905A1D" w:rsidRDefault="00D03D18">
      <w:pPr>
        <w:spacing w:line="360" w:lineRule="auto"/>
        <w:rPr>
          <w:rFonts w:ascii="新宋体" w:eastAsia="新宋体" w:hAnsi="新宋体"/>
          <w:szCs w:val="21"/>
        </w:rPr>
      </w:pPr>
      <w:r>
        <w:rPr>
          <w:rFonts w:ascii="新宋体" w:eastAsia="新宋体" w:hAnsi="新宋体"/>
          <w:szCs w:val="21"/>
        </w:rPr>
        <w:t>a.</w:t>
      </w:r>
      <w:r>
        <w:rPr>
          <w:rFonts w:ascii="新宋体" w:eastAsia="新宋体" w:hAnsi="新宋体"/>
          <w:szCs w:val="21"/>
        </w:rPr>
        <w:t>名片、宣传册、广告标</w:t>
      </w:r>
      <w:r>
        <w:rPr>
          <w:rFonts w:ascii="新宋体" w:eastAsia="新宋体" w:hAnsi="新宋体"/>
          <w:szCs w:val="21"/>
        </w:rPr>
        <w:t>语等；</w:t>
      </w:r>
    </w:p>
    <w:p w:rsidR="00905A1D" w:rsidRDefault="00D03D18">
      <w:pPr>
        <w:spacing w:line="360" w:lineRule="auto"/>
        <w:rPr>
          <w:rFonts w:ascii="新宋体" w:eastAsia="新宋体" w:hAnsi="新宋体"/>
          <w:szCs w:val="21"/>
        </w:rPr>
      </w:pPr>
      <w:r>
        <w:rPr>
          <w:rFonts w:ascii="新宋体" w:eastAsia="新宋体" w:hAnsi="新宋体"/>
          <w:szCs w:val="21"/>
        </w:rPr>
        <w:t>b.</w:t>
      </w:r>
      <w:r>
        <w:rPr>
          <w:rFonts w:ascii="新宋体" w:eastAsia="新宋体" w:hAnsi="新宋体"/>
          <w:szCs w:val="21"/>
        </w:rPr>
        <w:t>案例介绍、推广等；</w:t>
      </w:r>
    </w:p>
    <w:p w:rsidR="00905A1D" w:rsidRDefault="00D03D18">
      <w:pPr>
        <w:spacing w:line="360" w:lineRule="auto"/>
        <w:rPr>
          <w:rFonts w:ascii="新宋体" w:eastAsia="新宋体" w:hAnsi="新宋体"/>
          <w:szCs w:val="21"/>
        </w:rPr>
      </w:pPr>
      <w:r>
        <w:rPr>
          <w:rFonts w:ascii="新宋体" w:eastAsia="新宋体" w:hAnsi="新宋体" w:hint="eastAsia"/>
          <w:szCs w:val="21"/>
        </w:rPr>
        <w:t>c.</w:t>
      </w:r>
      <w:r>
        <w:rPr>
          <w:rFonts w:ascii="新宋体" w:eastAsia="新宋体" w:hAnsi="新宋体" w:hint="eastAsia"/>
          <w:szCs w:val="21"/>
        </w:rPr>
        <w:t>工作</w:t>
      </w:r>
      <w:r>
        <w:rPr>
          <w:rFonts w:ascii="新宋体" w:eastAsia="新宋体" w:hAnsi="新宋体"/>
          <w:szCs w:val="21"/>
        </w:rPr>
        <w:t>人员向其他消费群体宣传。</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51. </w:t>
      </w:r>
      <w:r>
        <w:rPr>
          <w:rFonts w:ascii="新宋体" w:eastAsia="新宋体" w:hAnsi="新宋体" w:hint="eastAsia"/>
          <w:szCs w:val="21"/>
        </w:rPr>
        <w:t>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《深圳经济特区政府采购条例》第五十七条</w:t>
      </w:r>
      <w:r>
        <w:rPr>
          <w:rFonts w:ascii="新宋体" w:eastAsia="新宋体" w:hAnsi="新宋体" w:hint="eastAsia"/>
          <w:szCs w:val="21"/>
        </w:rPr>
        <w:t xml:space="preserve"> </w:t>
      </w:r>
      <w:r>
        <w:rPr>
          <w:rFonts w:ascii="新宋体" w:eastAsia="新宋体" w:hAnsi="新宋体" w:hint="eastAsia"/>
          <w:szCs w:val="21"/>
        </w:rPr>
        <w:t>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）在采购活动中应当回避而未回避的；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）未按本条例规定签订、履行采购合同，造成严重后果的；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3</w:t>
      </w:r>
      <w:r>
        <w:rPr>
          <w:rFonts w:ascii="新宋体" w:eastAsia="新宋体" w:hAnsi="新宋体" w:hint="eastAsia"/>
          <w:szCs w:val="21"/>
        </w:rPr>
        <w:t>）隐瞒真实情况，提供虚假资料的；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4</w:t>
      </w:r>
      <w:r>
        <w:rPr>
          <w:rFonts w:ascii="新宋体" w:eastAsia="新宋体" w:hAnsi="新宋体" w:hint="eastAsia"/>
          <w:szCs w:val="21"/>
        </w:rPr>
        <w:t>）以非法手段排斥其他供应商参与竞争的；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5</w:t>
      </w:r>
      <w:r>
        <w:rPr>
          <w:rFonts w:ascii="新宋体" w:eastAsia="新宋体" w:hAnsi="新宋体" w:hint="eastAsia"/>
          <w:szCs w:val="21"/>
        </w:rPr>
        <w:t>）与其他采购参加人串通投标的；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6</w:t>
      </w:r>
      <w:r>
        <w:rPr>
          <w:rFonts w:ascii="新宋体" w:eastAsia="新宋体" w:hAnsi="新宋体" w:hint="eastAsia"/>
          <w:szCs w:val="21"/>
        </w:rPr>
        <w:t>）恶意投诉的；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7</w:t>
      </w:r>
      <w:r>
        <w:rPr>
          <w:rFonts w:ascii="新宋体" w:eastAsia="新宋体" w:hAnsi="新宋体" w:hint="eastAsia"/>
          <w:szCs w:val="21"/>
        </w:rPr>
        <w:t>）向采购项目相关人行贿或者提供其他不当利益的；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8</w:t>
      </w:r>
      <w:r>
        <w:rPr>
          <w:rFonts w:ascii="新宋体" w:eastAsia="新宋体" w:hAnsi="新宋体" w:hint="eastAsia"/>
          <w:szCs w:val="21"/>
        </w:rPr>
        <w:t>）阻碍、抗拒主管部门监督检查的；</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9</w:t>
      </w:r>
      <w:r>
        <w:rPr>
          <w:rFonts w:ascii="新宋体" w:eastAsia="新宋体" w:hAnsi="新宋体" w:hint="eastAsia"/>
          <w:szCs w:val="21"/>
        </w:rPr>
        <w:t>）其他违反本条例规定的行为。</w:t>
      </w:r>
    </w:p>
    <w:p w:rsidR="00905A1D" w:rsidRDefault="00905A1D">
      <w:pPr>
        <w:spacing w:line="360" w:lineRule="auto"/>
        <w:rPr>
          <w:rFonts w:ascii="新宋体" w:eastAsia="新宋体" w:hAnsi="新宋体"/>
          <w:szCs w:val="21"/>
        </w:rPr>
      </w:pPr>
    </w:p>
    <w:p w:rsidR="00905A1D" w:rsidRDefault="00D03D18">
      <w:pPr>
        <w:pStyle w:val="2"/>
        <w:rPr>
          <w:rFonts w:ascii="新宋体" w:eastAsia="新宋体" w:hAnsi="新宋体"/>
          <w:kern w:val="44"/>
          <w:sz w:val="30"/>
          <w:szCs w:val="30"/>
        </w:rPr>
      </w:pPr>
      <w:r>
        <w:rPr>
          <w:rFonts w:ascii="新宋体" w:eastAsia="新宋体" w:hAnsi="新宋体" w:hint="eastAsia"/>
          <w:kern w:val="44"/>
          <w:sz w:val="30"/>
          <w:szCs w:val="30"/>
        </w:rPr>
        <w:t>第十一章</w:t>
      </w:r>
      <w:r>
        <w:rPr>
          <w:rFonts w:ascii="新宋体" w:eastAsia="新宋体" w:hAnsi="新宋体" w:hint="eastAsia"/>
          <w:kern w:val="44"/>
          <w:sz w:val="30"/>
          <w:szCs w:val="30"/>
        </w:rPr>
        <w:t xml:space="preserve">  </w:t>
      </w:r>
      <w:r>
        <w:rPr>
          <w:rFonts w:ascii="新宋体" w:eastAsia="新宋体" w:hAnsi="新宋体" w:hint="eastAsia"/>
          <w:kern w:val="44"/>
          <w:sz w:val="30"/>
          <w:szCs w:val="30"/>
        </w:rPr>
        <w:t>质疑处理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52.</w:t>
      </w:r>
      <w:r>
        <w:rPr>
          <w:rFonts w:ascii="新宋体" w:eastAsia="新宋体" w:hAnsi="新宋体" w:hint="eastAsia"/>
          <w:szCs w:val="21"/>
        </w:rPr>
        <w:t>质疑提出与答复</w:t>
      </w:r>
    </w:p>
    <w:p w:rsidR="00905A1D" w:rsidRDefault="00D03D18">
      <w:pPr>
        <w:spacing w:line="360" w:lineRule="auto"/>
        <w:rPr>
          <w:rFonts w:ascii="新宋体" w:eastAsia="新宋体" w:hAnsi="新宋体"/>
          <w:szCs w:val="21"/>
        </w:rPr>
      </w:pPr>
      <w:r>
        <w:rPr>
          <w:rFonts w:ascii="新宋体" w:eastAsia="新宋体" w:hAnsi="新宋体" w:hint="eastAsia"/>
          <w:szCs w:val="21"/>
        </w:rPr>
        <w:t>52.1</w:t>
      </w:r>
      <w:r>
        <w:rPr>
          <w:rFonts w:ascii="新宋体" w:eastAsia="新宋体" w:hAnsi="新宋体" w:hint="eastAsia"/>
          <w:szCs w:val="21"/>
        </w:rPr>
        <w:t>提出质疑</w:t>
      </w:r>
    </w:p>
    <w:p w:rsidR="00905A1D" w:rsidRDefault="00D03D18">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w:t>
      </w:r>
      <w:r>
        <w:rPr>
          <w:rFonts w:ascii="新宋体" w:eastAsia="新宋体" w:hAnsi="新宋体" w:hint="eastAsia"/>
          <w:szCs w:val="21"/>
        </w:rPr>
        <w:t>标代理机构以书面形式提出质疑。</w:t>
      </w:r>
    </w:p>
    <w:p w:rsidR="00905A1D" w:rsidRDefault="00D03D18">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905A1D" w:rsidRDefault="00D03D18">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w:t>
      </w:r>
      <w:r>
        <w:rPr>
          <w:rFonts w:ascii="新宋体" w:eastAsia="新宋体" w:hAnsi="新宋体" w:hint="eastAsia"/>
          <w:szCs w:val="21"/>
        </w:rPr>
        <w:t>94</w:t>
      </w:r>
      <w:r>
        <w:rPr>
          <w:rFonts w:ascii="新宋体" w:eastAsia="新宋体" w:hAnsi="新宋体" w:hint="eastAsia"/>
          <w:szCs w:val="21"/>
        </w:rPr>
        <w:t>号）和其他有关法律法规规定。</w:t>
      </w:r>
    </w:p>
    <w:p w:rsidR="00905A1D" w:rsidRDefault="00D03D18">
      <w:pPr>
        <w:spacing w:line="360" w:lineRule="auto"/>
        <w:rPr>
          <w:rFonts w:ascii="新宋体" w:eastAsia="新宋体" w:hAnsi="新宋体"/>
          <w:szCs w:val="21"/>
        </w:rPr>
      </w:pPr>
      <w:r>
        <w:rPr>
          <w:rFonts w:ascii="新宋体" w:eastAsia="新宋体" w:hAnsi="新宋体" w:hint="eastAsia"/>
          <w:szCs w:val="21"/>
        </w:rPr>
        <w:t>52.3</w:t>
      </w:r>
      <w:r>
        <w:rPr>
          <w:rFonts w:ascii="新宋体" w:eastAsia="新宋体" w:hAnsi="新宋体" w:hint="eastAsia"/>
          <w:szCs w:val="21"/>
        </w:rPr>
        <w:t>质疑条件</w:t>
      </w:r>
    </w:p>
    <w:p w:rsidR="00905A1D" w:rsidRDefault="00D03D18">
      <w:pPr>
        <w:spacing w:line="360" w:lineRule="auto"/>
        <w:rPr>
          <w:rFonts w:ascii="新宋体" w:eastAsia="新宋体" w:hAnsi="新宋体"/>
          <w:szCs w:val="21"/>
        </w:rPr>
      </w:pPr>
      <w:r>
        <w:rPr>
          <w:rFonts w:ascii="新宋体" w:eastAsia="新宋体" w:hAnsi="新宋体" w:hint="eastAsia"/>
          <w:szCs w:val="21"/>
        </w:rPr>
        <w:t>52.3.1</w:t>
      </w:r>
      <w:r>
        <w:rPr>
          <w:rFonts w:ascii="新宋体" w:eastAsia="新宋体" w:hAnsi="新宋体" w:hint="eastAsia"/>
          <w:szCs w:val="21"/>
        </w:rPr>
        <w:t>提出质疑的供应商应当是参与所质疑项目采购活动的供应商；</w:t>
      </w:r>
    </w:p>
    <w:p w:rsidR="00905A1D" w:rsidRDefault="00D03D18">
      <w:pPr>
        <w:spacing w:line="360" w:lineRule="auto"/>
        <w:rPr>
          <w:rFonts w:ascii="新宋体" w:eastAsia="新宋体" w:hAnsi="新宋体"/>
          <w:szCs w:val="21"/>
        </w:rPr>
      </w:pPr>
      <w:r>
        <w:rPr>
          <w:rFonts w:ascii="新宋体" w:eastAsia="新宋体" w:hAnsi="新宋体" w:hint="eastAsia"/>
          <w:szCs w:val="21"/>
        </w:rPr>
        <w:t>52.3.2</w:t>
      </w:r>
      <w:r>
        <w:rPr>
          <w:rFonts w:ascii="新宋体" w:eastAsia="新宋体" w:hAnsi="新宋体" w:hint="eastAsia"/>
          <w:szCs w:val="21"/>
        </w:rPr>
        <w:t>应当在法定质疑期内一次性提出针对同一采购程序环节的质疑，法定质疑期为自知道或应当知道权益受到损害之日起</w:t>
      </w:r>
      <w:r>
        <w:rPr>
          <w:rFonts w:ascii="新宋体" w:eastAsia="新宋体" w:hAnsi="新宋体" w:hint="eastAsia"/>
          <w:szCs w:val="21"/>
        </w:rPr>
        <w:t>7</w:t>
      </w:r>
      <w:r>
        <w:rPr>
          <w:rFonts w:ascii="新宋体" w:eastAsia="新宋体" w:hAnsi="新宋体" w:hint="eastAsia"/>
          <w:szCs w:val="21"/>
        </w:rPr>
        <w:t>个工作日内。应当知道其权益受到损害之日是指：对采购文</w:t>
      </w:r>
      <w:r>
        <w:rPr>
          <w:rFonts w:ascii="新宋体" w:eastAsia="新宋体" w:hAnsi="新宋体" w:hint="eastAsia"/>
          <w:szCs w:val="21"/>
        </w:rPr>
        <w:t>件的质疑，为采购文件公布之日；对采购过程的质疑，为各采购程序环节结束之日；对中标或者成交结果以及评审委员会、谈判小组、竞价小组组成人员的质疑，为中标或者成交结果公示之日；</w:t>
      </w:r>
    </w:p>
    <w:p w:rsidR="00905A1D" w:rsidRDefault="00D03D18">
      <w:pPr>
        <w:spacing w:line="360" w:lineRule="auto"/>
        <w:rPr>
          <w:rFonts w:ascii="新宋体" w:eastAsia="新宋体" w:hAnsi="新宋体"/>
          <w:szCs w:val="21"/>
        </w:rPr>
      </w:pPr>
      <w:r>
        <w:rPr>
          <w:rFonts w:ascii="新宋体" w:eastAsia="新宋体" w:hAnsi="新宋体" w:hint="eastAsia"/>
          <w:szCs w:val="21"/>
        </w:rPr>
        <w:t>52.3.3</w:t>
      </w:r>
      <w:r>
        <w:rPr>
          <w:rFonts w:ascii="新宋体" w:eastAsia="新宋体" w:hAnsi="新宋体" w:hint="eastAsia"/>
          <w:szCs w:val="21"/>
        </w:rPr>
        <w:t>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w:t>
      </w:r>
      <w:r>
        <w:rPr>
          <w:rFonts w:ascii="新宋体" w:eastAsia="新宋体" w:hAnsi="新宋体" w:hint="eastAsia"/>
          <w:szCs w:val="21"/>
        </w:rPr>
        <w:t>1</w:t>
      </w:r>
      <w:r>
        <w:rPr>
          <w:rFonts w:ascii="新宋体" w:eastAsia="新宋体" w:hAnsi="新宋体" w:hint="eastAsia"/>
          <w:szCs w:val="21"/>
        </w:rPr>
        <w:t>）具体、明确的质疑事项和与质疑事项相关的请求；（</w:t>
      </w:r>
      <w:r>
        <w:rPr>
          <w:rFonts w:ascii="新宋体" w:eastAsia="新宋体" w:hAnsi="新宋体" w:hint="eastAsia"/>
          <w:szCs w:val="21"/>
        </w:rPr>
        <w:t>2</w:t>
      </w:r>
      <w:r>
        <w:rPr>
          <w:rFonts w:ascii="新宋体" w:eastAsia="新宋体" w:hAnsi="新宋体" w:hint="eastAsia"/>
          <w:szCs w:val="21"/>
        </w:rPr>
        <w:t>）合理的事实和依据；（</w:t>
      </w:r>
      <w:r>
        <w:rPr>
          <w:rFonts w:ascii="新宋体" w:eastAsia="新宋体" w:hAnsi="新宋体" w:hint="eastAsia"/>
          <w:szCs w:val="21"/>
        </w:rPr>
        <w:t>3</w:t>
      </w:r>
      <w:r>
        <w:rPr>
          <w:rFonts w:ascii="新宋体" w:eastAsia="新宋体" w:hAnsi="新宋体" w:hint="eastAsia"/>
          <w:szCs w:val="21"/>
        </w:rPr>
        <w:t>）必要的证明材料和法律依据。注：质疑函范本可在招标代理机构网站下载。</w:t>
      </w:r>
    </w:p>
    <w:p w:rsidR="00905A1D" w:rsidRDefault="00D03D18">
      <w:pPr>
        <w:spacing w:line="360" w:lineRule="auto"/>
        <w:rPr>
          <w:rFonts w:ascii="新宋体" w:eastAsia="新宋体" w:hAnsi="新宋体"/>
          <w:szCs w:val="21"/>
        </w:rPr>
      </w:pPr>
      <w:r>
        <w:rPr>
          <w:rFonts w:ascii="新宋体" w:eastAsia="新宋体" w:hAnsi="新宋体" w:hint="eastAsia"/>
          <w:szCs w:val="21"/>
        </w:rPr>
        <w:t>52.4</w:t>
      </w:r>
      <w:r>
        <w:rPr>
          <w:rFonts w:ascii="新宋体" w:eastAsia="新宋体" w:hAnsi="新宋体" w:hint="eastAsia"/>
          <w:szCs w:val="21"/>
        </w:rPr>
        <w:t>提交</w:t>
      </w:r>
      <w:r>
        <w:rPr>
          <w:rFonts w:ascii="新宋体" w:eastAsia="新宋体" w:hAnsi="新宋体"/>
          <w:szCs w:val="21"/>
        </w:rPr>
        <w:t>材料</w:t>
      </w:r>
    </w:p>
    <w:p w:rsidR="00905A1D" w:rsidRDefault="00D03D18">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905A1D" w:rsidRDefault="00D03D18">
      <w:pPr>
        <w:spacing w:line="360" w:lineRule="auto"/>
        <w:rPr>
          <w:rFonts w:ascii="新宋体" w:eastAsia="新宋体" w:hAnsi="新宋体"/>
          <w:szCs w:val="21"/>
        </w:rPr>
      </w:pPr>
      <w:r>
        <w:rPr>
          <w:rFonts w:ascii="新宋体" w:eastAsia="新宋体" w:hAnsi="新宋体" w:hint="eastAsia"/>
          <w:szCs w:val="21"/>
        </w:rPr>
        <w:t>52.5</w:t>
      </w:r>
      <w:r>
        <w:rPr>
          <w:rFonts w:ascii="新宋体" w:eastAsia="新宋体" w:hAnsi="新宋体" w:hint="eastAsia"/>
          <w:szCs w:val="21"/>
        </w:rPr>
        <w:t>收文部门</w:t>
      </w:r>
    </w:p>
    <w:p w:rsidR="00905A1D" w:rsidRDefault="00D03D18">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w:t>
      </w:r>
      <w:r>
        <w:rPr>
          <w:rFonts w:ascii="新宋体" w:eastAsia="新宋体" w:hAnsi="新宋体" w:hint="eastAsia"/>
          <w:szCs w:val="21"/>
        </w:rPr>
        <w:t>B</w:t>
      </w:r>
      <w:r>
        <w:rPr>
          <w:rFonts w:ascii="新宋体" w:eastAsia="新宋体" w:hAnsi="新宋体" w:hint="eastAsia"/>
          <w:szCs w:val="21"/>
        </w:rPr>
        <w:t>座</w:t>
      </w:r>
      <w:r>
        <w:rPr>
          <w:rFonts w:ascii="新宋体" w:eastAsia="新宋体" w:hAnsi="新宋体" w:hint="eastAsia"/>
          <w:szCs w:val="21"/>
        </w:rPr>
        <w:t>1</w:t>
      </w:r>
      <w:r>
        <w:rPr>
          <w:rFonts w:ascii="新宋体" w:eastAsia="新宋体" w:hAnsi="新宋体"/>
          <w:szCs w:val="21"/>
        </w:rPr>
        <w:t>709</w:t>
      </w:r>
      <w:r>
        <w:rPr>
          <w:rFonts w:ascii="新宋体" w:eastAsia="新宋体" w:hAnsi="新宋体" w:hint="eastAsia"/>
          <w:szCs w:val="21"/>
        </w:rPr>
        <w:t>室。</w:t>
      </w:r>
    </w:p>
    <w:p w:rsidR="00905A1D" w:rsidRDefault="00D03D18">
      <w:pPr>
        <w:spacing w:line="360" w:lineRule="auto"/>
        <w:rPr>
          <w:rFonts w:ascii="新宋体" w:eastAsia="新宋体" w:hAnsi="新宋体"/>
          <w:szCs w:val="21"/>
        </w:rPr>
      </w:pPr>
      <w:r>
        <w:rPr>
          <w:rFonts w:ascii="新宋体" w:eastAsia="新宋体" w:hAnsi="新宋体" w:hint="eastAsia"/>
          <w:szCs w:val="21"/>
        </w:rPr>
        <w:t>52.6</w:t>
      </w:r>
      <w:r>
        <w:rPr>
          <w:rFonts w:ascii="新宋体" w:eastAsia="新宋体" w:hAnsi="新宋体" w:hint="eastAsia"/>
          <w:szCs w:val="21"/>
        </w:rPr>
        <w:t>收文办理</w:t>
      </w:r>
      <w:r>
        <w:rPr>
          <w:rFonts w:ascii="新宋体" w:eastAsia="新宋体" w:hAnsi="新宋体"/>
          <w:szCs w:val="21"/>
        </w:rPr>
        <w:t>程序</w:t>
      </w:r>
    </w:p>
    <w:p w:rsidR="00905A1D" w:rsidRDefault="00D03D18">
      <w:pPr>
        <w:spacing w:line="360" w:lineRule="auto"/>
        <w:rPr>
          <w:rFonts w:ascii="新宋体" w:eastAsia="新宋体" w:hAnsi="新宋体"/>
          <w:szCs w:val="21"/>
        </w:rPr>
      </w:pPr>
      <w:r>
        <w:rPr>
          <w:rFonts w:ascii="新宋体" w:eastAsia="新宋体" w:hAnsi="新宋体" w:hint="eastAsia"/>
          <w:szCs w:val="21"/>
        </w:rPr>
        <w:t>52.6.1</w:t>
      </w:r>
      <w:r>
        <w:rPr>
          <w:rFonts w:ascii="新宋体" w:eastAsia="新宋体" w:hAnsi="新宋体" w:hint="eastAsia"/>
          <w:szCs w:val="21"/>
        </w:rPr>
        <w:t>供应商提交的质疑材料符合质疑条件的办理收文，出具收文回执；</w:t>
      </w:r>
    </w:p>
    <w:p w:rsidR="00905A1D" w:rsidRDefault="00D03D18">
      <w:pPr>
        <w:spacing w:line="360" w:lineRule="auto"/>
        <w:rPr>
          <w:rFonts w:ascii="新宋体" w:eastAsia="新宋体" w:hAnsi="新宋体"/>
          <w:szCs w:val="21"/>
        </w:rPr>
      </w:pPr>
      <w:r>
        <w:rPr>
          <w:rFonts w:ascii="新宋体" w:eastAsia="新宋体" w:hAnsi="新宋体" w:hint="eastAsia"/>
          <w:szCs w:val="21"/>
        </w:rPr>
        <w:t>52.6.2</w:t>
      </w:r>
      <w:r>
        <w:rPr>
          <w:rFonts w:ascii="新宋体" w:eastAsia="新宋体" w:hAnsi="新宋体" w:hint="eastAsia"/>
          <w:szCs w:val="21"/>
        </w:rPr>
        <w:t>供应商提交的质疑材料不符合质疑条件的，视情况处理：（</w:t>
      </w:r>
      <w:r>
        <w:rPr>
          <w:rFonts w:ascii="新宋体" w:eastAsia="新宋体" w:hAnsi="新宋体" w:hint="eastAsia"/>
          <w:szCs w:val="21"/>
        </w:rPr>
        <w:t>1</w:t>
      </w:r>
      <w:r>
        <w:rPr>
          <w:rFonts w:ascii="新宋体" w:eastAsia="新宋体" w:hAnsi="新宋体" w:hint="eastAsia"/>
          <w:szCs w:val="21"/>
        </w:rPr>
        <w:t>）质疑主体、时限不符合的，不予收文；（</w:t>
      </w:r>
      <w:r>
        <w:rPr>
          <w:rFonts w:ascii="新宋体" w:eastAsia="新宋体" w:hAnsi="新宋体" w:hint="eastAsia"/>
          <w:szCs w:val="21"/>
        </w:rPr>
        <w:t>2</w:t>
      </w:r>
      <w:r>
        <w:rPr>
          <w:rFonts w:ascii="新宋体" w:eastAsia="新宋体" w:hAnsi="新宋体" w:hint="eastAsia"/>
          <w:szCs w:val="21"/>
        </w:rPr>
        <w:t>）质疑函内容、提交人身份证明不符合的，开具补正告知书，供应商可在质疑期内补正后重新提交。</w:t>
      </w:r>
    </w:p>
    <w:p w:rsidR="00905A1D" w:rsidRDefault="00D03D18">
      <w:pPr>
        <w:spacing w:line="360" w:lineRule="auto"/>
        <w:rPr>
          <w:rFonts w:ascii="新宋体" w:eastAsia="新宋体" w:hAnsi="新宋体"/>
          <w:szCs w:val="21"/>
        </w:rPr>
      </w:pPr>
      <w:r>
        <w:rPr>
          <w:rFonts w:ascii="新宋体" w:eastAsia="新宋体" w:hAnsi="新宋体" w:hint="eastAsia"/>
          <w:szCs w:val="21"/>
        </w:rPr>
        <w:t>52.7</w:t>
      </w:r>
      <w:r>
        <w:rPr>
          <w:rFonts w:ascii="新宋体" w:eastAsia="新宋体" w:hAnsi="新宋体" w:hint="eastAsia"/>
          <w:szCs w:val="21"/>
        </w:rPr>
        <w:t>质疑答复时限</w:t>
      </w:r>
    </w:p>
    <w:p w:rsidR="00905A1D" w:rsidRDefault="00D03D18">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905A1D" w:rsidRDefault="00D03D18">
      <w:pPr>
        <w:spacing w:line="360" w:lineRule="auto"/>
        <w:rPr>
          <w:rFonts w:ascii="新宋体" w:eastAsia="新宋体" w:hAnsi="新宋体"/>
          <w:szCs w:val="21"/>
        </w:rPr>
      </w:pPr>
      <w:r>
        <w:rPr>
          <w:rFonts w:ascii="新宋体" w:eastAsia="新宋体" w:hAnsi="新宋体" w:hint="eastAsia"/>
          <w:szCs w:val="21"/>
        </w:rPr>
        <w:t>52.8</w:t>
      </w:r>
      <w:r>
        <w:rPr>
          <w:rFonts w:ascii="新宋体" w:eastAsia="新宋体" w:hAnsi="新宋体" w:hint="eastAsia"/>
          <w:szCs w:val="21"/>
        </w:rPr>
        <w:t>投诉</w:t>
      </w:r>
    </w:p>
    <w:p w:rsidR="00905A1D" w:rsidRDefault="00D03D18">
      <w:pPr>
        <w:spacing w:line="360" w:lineRule="auto"/>
        <w:rPr>
          <w:rFonts w:ascii="新宋体" w:eastAsia="新宋体" w:hAnsi="新宋体"/>
          <w:color w:val="FF0000"/>
          <w:szCs w:val="21"/>
        </w:rPr>
      </w:pPr>
      <w:r>
        <w:rPr>
          <w:rFonts w:ascii="新宋体" w:eastAsia="新宋体" w:hAnsi="新宋体" w:hint="eastAsia"/>
          <w:color w:val="FF0000"/>
          <w:szCs w:val="21"/>
        </w:rPr>
        <w:t xml:space="preserve">    </w:t>
      </w:r>
      <w:r>
        <w:rPr>
          <w:rFonts w:ascii="新宋体" w:eastAsia="新宋体" w:hAnsi="新宋体" w:hint="eastAsia"/>
          <w:szCs w:val="21"/>
        </w:rPr>
        <w:t>对质疑答复不满意或者未在规定时间内答复的，提出质疑的供应商可以在答复期满后</w:t>
      </w:r>
      <w:r>
        <w:rPr>
          <w:rFonts w:ascii="新宋体" w:eastAsia="新宋体" w:hAnsi="新宋体" w:hint="eastAsia"/>
          <w:szCs w:val="21"/>
        </w:rPr>
        <w:t>15</w:t>
      </w:r>
      <w:r>
        <w:rPr>
          <w:rFonts w:ascii="新宋体" w:eastAsia="新宋体" w:hAnsi="新宋体" w:hint="eastAsia"/>
          <w:szCs w:val="21"/>
        </w:rPr>
        <w:t>个工作日内向深圳市财政局投诉</w:t>
      </w:r>
      <w:r>
        <w:rPr>
          <w:rFonts w:ascii="新宋体" w:eastAsia="新宋体" w:hAnsi="新宋体" w:hint="eastAsia"/>
          <w:color w:val="FF0000"/>
          <w:szCs w:val="21"/>
        </w:rPr>
        <w:t>（自行采购项目向采购人投诉）。</w:t>
      </w:r>
    </w:p>
    <w:p w:rsidR="00905A1D" w:rsidRDefault="00D03D18">
      <w:pPr>
        <w:spacing w:line="360" w:lineRule="auto"/>
        <w:rPr>
          <w:rFonts w:ascii="新宋体" w:eastAsia="新宋体" w:hAnsi="新宋体"/>
          <w:szCs w:val="21"/>
        </w:rPr>
      </w:pPr>
      <w:r>
        <w:rPr>
          <w:rFonts w:ascii="新宋体" w:eastAsia="新宋体" w:hAnsi="新宋体" w:hint="eastAsia"/>
          <w:szCs w:val="21"/>
        </w:rPr>
        <w:t xml:space="preserve">53. </w:t>
      </w:r>
      <w:r>
        <w:rPr>
          <w:rFonts w:ascii="新宋体" w:eastAsia="新宋体" w:hAnsi="新宋体" w:hint="eastAsia"/>
          <w:szCs w:val="21"/>
        </w:rPr>
        <w:t>质疑后续处理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53.1</w:t>
      </w:r>
      <w:r>
        <w:rPr>
          <w:rFonts w:ascii="新宋体" w:eastAsia="新宋体" w:hAnsi="新宋体" w:hint="eastAsia"/>
          <w:szCs w:val="21"/>
        </w:rPr>
        <w:t>供应商质疑不成立，或者成立但未对中标、成交结果构成影响的，继续开展采购活动。</w:t>
      </w:r>
    </w:p>
    <w:p w:rsidR="00905A1D" w:rsidRDefault="00D03D18">
      <w:pPr>
        <w:spacing w:line="360" w:lineRule="auto"/>
        <w:rPr>
          <w:rFonts w:ascii="新宋体" w:eastAsia="新宋体" w:hAnsi="新宋体"/>
          <w:szCs w:val="21"/>
        </w:rPr>
      </w:pPr>
      <w:r>
        <w:rPr>
          <w:rFonts w:ascii="新宋体" w:eastAsia="新宋体" w:hAnsi="新宋体" w:hint="eastAsia"/>
          <w:szCs w:val="21"/>
        </w:rPr>
        <w:t>53.2</w:t>
      </w:r>
      <w:r>
        <w:rPr>
          <w:rFonts w:ascii="新宋体" w:eastAsia="新宋体" w:hAnsi="新宋体" w:hint="eastAsia"/>
          <w:szCs w:val="21"/>
        </w:rPr>
        <w:t>供应商质疑成立且影响或者可能影响中标、成交结果的，按照下列情况处理：</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1</w:t>
      </w:r>
      <w:r>
        <w:rPr>
          <w:rFonts w:ascii="新宋体" w:eastAsia="新宋体" w:hAnsi="新宋体" w:hint="eastAsia"/>
          <w:szCs w:val="21"/>
        </w:rPr>
        <w:t>）对采购文件提出的质疑，依法通过澄清或者修改可以继续开展采购活动的，澄清或者修改采购文件后继续开展采购活动；否则应当修改采购文件后重新开展采购活动。</w:t>
      </w:r>
    </w:p>
    <w:p w:rsidR="00905A1D" w:rsidRDefault="00D03D18">
      <w:pPr>
        <w:spacing w:line="360" w:lineRule="auto"/>
        <w:rPr>
          <w:rFonts w:ascii="新宋体" w:eastAsia="新宋体" w:hAnsi="新宋体"/>
          <w:szCs w:val="21"/>
        </w:rPr>
      </w:pPr>
      <w:r>
        <w:rPr>
          <w:rFonts w:ascii="新宋体" w:eastAsia="新宋体" w:hAnsi="新宋体" w:hint="eastAsia"/>
          <w:szCs w:val="21"/>
        </w:rPr>
        <w:t>（</w:t>
      </w:r>
      <w:r>
        <w:rPr>
          <w:rFonts w:ascii="新宋体" w:eastAsia="新宋体" w:hAnsi="新宋体" w:hint="eastAsia"/>
          <w:szCs w:val="21"/>
        </w:rPr>
        <w:t>2</w:t>
      </w:r>
      <w:r>
        <w:rPr>
          <w:rFonts w:ascii="新宋体" w:eastAsia="新宋体" w:hAnsi="新宋体" w:hint="eastAsia"/>
          <w:szCs w:val="21"/>
        </w:rPr>
        <w:t>）对采购过程、中标或者成交结果</w:t>
      </w:r>
      <w:r>
        <w:rPr>
          <w:rFonts w:ascii="新宋体" w:eastAsia="新宋体" w:hAnsi="新宋体" w:hint="eastAsia"/>
          <w:szCs w:val="21"/>
        </w:rPr>
        <w:t>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905A1D" w:rsidRDefault="00905A1D">
      <w:pPr>
        <w:spacing w:line="360" w:lineRule="auto"/>
        <w:rPr>
          <w:sz w:val="24"/>
        </w:rPr>
      </w:pPr>
    </w:p>
    <w:p w:rsidR="00905A1D" w:rsidRDefault="00905A1D">
      <w:pPr>
        <w:rPr>
          <w:rFonts w:ascii="宋体" w:hAnsi="宋体"/>
          <w:szCs w:val="21"/>
        </w:rPr>
      </w:pPr>
    </w:p>
    <w:sectPr w:rsidR="00905A1D">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5F1911F" w15:done="0"/>
  <w15:commentEx w15:paraId="69B88D9B" w15:done="0"/>
  <w15:commentEx w15:paraId="2D112D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D03D18">
      <w:r>
        <w:separator/>
      </w:r>
    </w:p>
  </w:endnote>
  <w:endnote w:type="continuationSeparator" w:id="0">
    <w:p w:rsidR="00000000" w:rsidRDefault="00D03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长城仿宋">
    <w:altName w:val="黑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A1D" w:rsidRDefault="00D03D18">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905A1D" w:rsidRDefault="00905A1D">
    <w:pPr>
      <w:pStyle w:val="af0"/>
    </w:pPr>
  </w:p>
  <w:p w:rsidR="00905A1D" w:rsidRDefault="00905A1D"/>
  <w:p w:rsidR="00905A1D" w:rsidRDefault="00905A1D"/>
  <w:p w:rsidR="00905A1D" w:rsidRDefault="00905A1D"/>
  <w:p w:rsidR="00905A1D" w:rsidRDefault="00905A1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A1D" w:rsidRDefault="00D03D18">
    <w:pPr>
      <w:pStyle w:val="af0"/>
      <w:framePr w:wrap="around" w:vAnchor="text" w:hAnchor="margin" w:xAlign="center" w:y="1"/>
      <w:rPr>
        <w:rStyle w:val="af8"/>
      </w:rPr>
    </w:pPr>
    <w:r>
      <w:t xml:space="preserve">- </w:t>
    </w:r>
    <w:r>
      <w:fldChar w:fldCharType="begin"/>
    </w:r>
    <w:r>
      <w:instrText xml:space="preserve"> PAGE </w:instrText>
    </w:r>
    <w:r>
      <w:fldChar w:fldCharType="separate"/>
    </w:r>
    <w:r>
      <w:rPr>
        <w:noProof/>
      </w:rPr>
      <w:t>17</w:t>
    </w:r>
    <w:r>
      <w:fldChar w:fldCharType="end"/>
    </w:r>
    <w:r>
      <w:t xml:space="preserve"> -</w:t>
    </w:r>
  </w:p>
  <w:p w:rsidR="00905A1D" w:rsidRDefault="00905A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D03D18">
      <w:r>
        <w:separator/>
      </w:r>
    </w:p>
  </w:footnote>
  <w:footnote w:type="continuationSeparator" w:id="0">
    <w:p w:rsidR="00000000" w:rsidRDefault="00D03D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A1D" w:rsidRDefault="00905A1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369E0DE7"/>
    <w:multiLevelType w:val="singleLevel"/>
    <w:tmpl w:val="369E0DE7"/>
    <w:lvl w:ilvl="0">
      <w:start w:val="1"/>
      <w:numFmt w:val="decimal"/>
      <w:lvlText w:val="%1."/>
      <w:lvlJc w:val="left"/>
      <w:pPr>
        <w:ind w:left="0" w:firstLine="454"/>
      </w:pPr>
      <w:rPr>
        <w:rFonts w:hint="default"/>
      </w:r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瑞凝信张鹏">
    <w15:presenceInfo w15:providerId="None" w15:userId="瑞凝信张鹏"/>
  </w15:person>
  <w15:person w15:author="瑞凝信李亦琳">
    <w15:presenceInfo w15:providerId="None" w15:userId="瑞凝信李亦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175F"/>
    <w:rsid w:val="000234B2"/>
    <w:rsid w:val="00025037"/>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42BC"/>
    <w:rsid w:val="00045739"/>
    <w:rsid w:val="00046D30"/>
    <w:rsid w:val="00047C04"/>
    <w:rsid w:val="0005078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125C"/>
    <w:rsid w:val="0006267A"/>
    <w:rsid w:val="0006335B"/>
    <w:rsid w:val="00063C25"/>
    <w:rsid w:val="00064892"/>
    <w:rsid w:val="00064C47"/>
    <w:rsid w:val="00066026"/>
    <w:rsid w:val="0006660A"/>
    <w:rsid w:val="0006670C"/>
    <w:rsid w:val="00067960"/>
    <w:rsid w:val="0007003A"/>
    <w:rsid w:val="00070210"/>
    <w:rsid w:val="000707BF"/>
    <w:rsid w:val="00072529"/>
    <w:rsid w:val="0007277D"/>
    <w:rsid w:val="000734CD"/>
    <w:rsid w:val="00074403"/>
    <w:rsid w:val="00074CF0"/>
    <w:rsid w:val="000750DC"/>
    <w:rsid w:val="0007583C"/>
    <w:rsid w:val="00076057"/>
    <w:rsid w:val="000770EC"/>
    <w:rsid w:val="000810F6"/>
    <w:rsid w:val="00081E95"/>
    <w:rsid w:val="00082667"/>
    <w:rsid w:val="00082AD2"/>
    <w:rsid w:val="00083DC6"/>
    <w:rsid w:val="00084857"/>
    <w:rsid w:val="00084F26"/>
    <w:rsid w:val="000850AF"/>
    <w:rsid w:val="000852EB"/>
    <w:rsid w:val="000869D8"/>
    <w:rsid w:val="00086CA6"/>
    <w:rsid w:val="00087146"/>
    <w:rsid w:val="00090213"/>
    <w:rsid w:val="00091189"/>
    <w:rsid w:val="00092FC7"/>
    <w:rsid w:val="00093133"/>
    <w:rsid w:val="0009395E"/>
    <w:rsid w:val="00093DBB"/>
    <w:rsid w:val="00094603"/>
    <w:rsid w:val="000954D5"/>
    <w:rsid w:val="00095723"/>
    <w:rsid w:val="0009618D"/>
    <w:rsid w:val="000962B1"/>
    <w:rsid w:val="0009709B"/>
    <w:rsid w:val="000975E3"/>
    <w:rsid w:val="00097DDA"/>
    <w:rsid w:val="000A1DD1"/>
    <w:rsid w:val="000A21A5"/>
    <w:rsid w:val="000A229B"/>
    <w:rsid w:val="000A3908"/>
    <w:rsid w:val="000A4C29"/>
    <w:rsid w:val="000A5764"/>
    <w:rsid w:val="000A5EA4"/>
    <w:rsid w:val="000A6E2B"/>
    <w:rsid w:val="000A7965"/>
    <w:rsid w:val="000A79D3"/>
    <w:rsid w:val="000B05E2"/>
    <w:rsid w:val="000B0C99"/>
    <w:rsid w:val="000B2213"/>
    <w:rsid w:val="000B2568"/>
    <w:rsid w:val="000B41BB"/>
    <w:rsid w:val="000B5120"/>
    <w:rsid w:val="000B5357"/>
    <w:rsid w:val="000B5853"/>
    <w:rsid w:val="000B597F"/>
    <w:rsid w:val="000B5C5F"/>
    <w:rsid w:val="000B5E2B"/>
    <w:rsid w:val="000B634D"/>
    <w:rsid w:val="000B7465"/>
    <w:rsid w:val="000C14CB"/>
    <w:rsid w:val="000C18BC"/>
    <w:rsid w:val="000C1EE4"/>
    <w:rsid w:val="000C1FF9"/>
    <w:rsid w:val="000C21C4"/>
    <w:rsid w:val="000C4151"/>
    <w:rsid w:val="000C4425"/>
    <w:rsid w:val="000C4B12"/>
    <w:rsid w:val="000C5FA7"/>
    <w:rsid w:val="000C7E71"/>
    <w:rsid w:val="000D0ABB"/>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6042"/>
    <w:rsid w:val="00107187"/>
    <w:rsid w:val="00107272"/>
    <w:rsid w:val="00107D54"/>
    <w:rsid w:val="00110B62"/>
    <w:rsid w:val="0011117F"/>
    <w:rsid w:val="00111581"/>
    <w:rsid w:val="00111CEB"/>
    <w:rsid w:val="00111F8F"/>
    <w:rsid w:val="00112062"/>
    <w:rsid w:val="0011245C"/>
    <w:rsid w:val="0011500F"/>
    <w:rsid w:val="00115A55"/>
    <w:rsid w:val="0011665D"/>
    <w:rsid w:val="00116AAC"/>
    <w:rsid w:val="0011754F"/>
    <w:rsid w:val="0011779A"/>
    <w:rsid w:val="00117D55"/>
    <w:rsid w:val="001204B2"/>
    <w:rsid w:val="001212EF"/>
    <w:rsid w:val="001217DC"/>
    <w:rsid w:val="00121F81"/>
    <w:rsid w:val="0012203F"/>
    <w:rsid w:val="00123CC6"/>
    <w:rsid w:val="00124AD8"/>
    <w:rsid w:val="00125689"/>
    <w:rsid w:val="00125C8A"/>
    <w:rsid w:val="00126008"/>
    <w:rsid w:val="001261FC"/>
    <w:rsid w:val="00126CD7"/>
    <w:rsid w:val="001306FE"/>
    <w:rsid w:val="00130827"/>
    <w:rsid w:val="001308A2"/>
    <w:rsid w:val="00131140"/>
    <w:rsid w:val="00131F40"/>
    <w:rsid w:val="00132FD3"/>
    <w:rsid w:val="00133A61"/>
    <w:rsid w:val="00133D86"/>
    <w:rsid w:val="0013537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670C4"/>
    <w:rsid w:val="0017022A"/>
    <w:rsid w:val="00170A9E"/>
    <w:rsid w:val="0017121A"/>
    <w:rsid w:val="00171401"/>
    <w:rsid w:val="00171777"/>
    <w:rsid w:val="001719FB"/>
    <w:rsid w:val="0017270B"/>
    <w:rsid w:val="00172B65"/>
    <w:rsid w:val="00172EF5"/>
    <w:rsid w:val="001732E1"/>
    <w:rsid w:val="00173559"/>
    <w:rsid w:val="00175189"/>
    <w:rsid w:val="00175DF4"/>
    <w:rsid w:val="0017613E"/>
    <w:rsid w:val="00177167"/>
    <w:rsid w:val="0017732B"/>
    <w:rsid w:val="00177675"/>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4BD7"/>
    <w:rsid w:val="001A5C6F"/>
    <w:rsid w:val="001A6A4F"/>
    <w:rsid w:val="001A74FA"/>
    <w:rsid w:val="001A76B7"/>
    <w:rsid w:val="001B015C"/>
    <w:rsid w:val="001B1339"/>
    <w:rsid w:val="001B1B58"/>
    <w:rsid w:val="001B1F55"/>
    <w:rsid w:val="001B2049"/>
    <w:rsid w:val="001B25EF"/>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31A"/>
    <w:rsid w:val="001F65B1"/>
    <w:rsid w:val="001F6B83"/>
    <w:rsid w:val="001F6D75"/>
    <w:rsid w:val="001F6F6A"/>
    <w:rsid w:val="001F7595"/>
    <w:rsid w:val="001F7FE7"/>
    <w:rsid w:val="002000B8"/>
    <w:rsid w:val="00200B4C"/>
    <w:rsid w:val="0020301D"/>
    <w:rsid w:val="00203267"/>
    <w:rsid w:val="00203897"/>
    <w:rsid w:val="0020391D"/>
    <w:rsid w:val="0020539B"/>
    <w:rsid w:val="00205F9C"/>
    <w:rsid w:val="002060F7"/>
    <w:rsid w:val="002071D8"/>
    <w:rsid w:val="00207BC6"/>
    <w:rsid w:val="00207C75"/>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5576"/>
    <w:rsid w:val="0022634D"/>
    <w:rsid w:val="00226437"/>
    <w:rsid w:val="00227512"/>
    <w:rsid w:val="0022766E"/>
    <w:rsid w:val="002278D5"/>
    <w:rsid w:val="00227C13"/>
    <w:rsid w:val="00227D49"/>
    <w:rsid w:val="00227FC7"/>
    <w:rsid w:val="00230F66"/>
    <w:rsid w:val="00233A54"/>
    <w:rsid w:val="00234440"/>
    <w:rsid w:val="002344AF"/>
    <w:rsid w:val="002347C9"/>
    <w:rsid w:val="002353F8"/>
    <w:rsid w:val="00235A73"/>
    <w:rsid w:val="00236329"/>
    <w:rsid w:val="00236E72"/>
    <w:rsid w:val="002405DB"/>
    <w:rsid w:val="002411BD"/>
    <w:rsid w:val="00244711"/>
    <w:rsid w:val="00244AE4"/>
    <w:rsid w:val="00245EBE"/>
    <w:rsid w:val="002472C1"/>
    <w:rsid w:val="002473F4"/>
    <w:rsid w:val="00250600"/>
    <w:rsid w:val="002506E1"/>
    <w:rsid w:val="00250F42"/>
    <w:rsid w:val="00252934"/>
    <w:rsid w:val="00252EB0"/>
    <w:rsid w:val="00252EBA"/>
    <w:rsid w:val="002531B6"/>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66568"/>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3BEC"/>
    <w:rsid w:val="00284866"/>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04"/>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0AB1"/>
    <w:rsid w:val="002E242E"/>
    <w:rsid w:val="002E2CED"/>
    <w:rsid w:val="002E2FEC"/>
    <w:rsid w:val="002E3548"/>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175C"/>
    <w:rsid w:val="003122B0"/>
    <w:rsid w:val="00312390"/>
    <w:rsid w:val="00312FB0"/>
    <w:rsid w:val="003138EB"/>
    <w:rsid w:val="00314661"/>
    <w:rsid w:val="00315880"/>
    <w:rsid w:val="00315A06"/>
    <w:rsid w:val="0031678B"/>
    <w:rsid w:val="0031683C"/>
    <w:rsid w:val="00317146"/>
    <w:rsid w:val="003176EA"/>
    <w:rsid w:val="00317D36"/>
    <w:rsid w:val="00317E81"/>
    <w:rsid w:val="00321473"/>
    <w:rsid w:val="003225FB"/>
    <w:rsid w:val="00323A7C"/>
    <w:rsid w:val="00323BE9"/>
    <w:rsid w:val="00323C32"/>
    <w:rsid w:val="00323CC7"/>
    <w:rsid w:val="003241C6"/>
    <w:rsid w:val="003242A8"/>
    <w:rsid w:val="003244DC"/>
    <w:rsid w:val="00324A1D"/>
    <w:rsid w:val="00324C55"/>
    <w:rsid w:val="003250B4"/>
    <w:rsid w:val="00325742"/>
    <w:rsid w:val="0032631C"/>
    <w:rsid w:val="00327AB3"/>
    <w:rsid w:val="00327F9E"/>
    <w:rsid w:val="00330527"/>
    <w:rsid w:val="003318A6"/>
    <w:rsid w:val="003321A8"/>
    <w:rsid w:val="00332EB1"/>
    <w:rsid w:val="003331B0"/>
    <w:rsid w:val="003331BB"/>
    <w:rsid w:val="003338AF"/>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6743F"/>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84C"/>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964"/>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9E7"/>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1B9"/>
    <w:rsid w:val="003E284D"/>
    <w:rsid w:val="003E2FFE"/>
    <w:rsid w:val="003E36CF"/>
    <w:rsid w:val="003E37AA"/>
    <w:rsid w:val="003E37BB"/>
    <w:rsid w:val="003E3871"/>
    <w:rsid w:val="003E411A"/>
    <w:rsid w:val="003E4310"/>
    <w:rsid w:val="003E47DE"/>
    <w:rsid w:val="003E4FFA"/>
    <w:rsid w:val="003E5258"/>
    <w:rsid w:val="003E6A87"/>
    <w:rsid w:val="003E6E11"/>
    <w:rsid w:val="003E7BA8"/>
    <w:rsid w:val="003F0536"/>
    <w:rsid w:val="003F10D3"/>
    <w:rsid w:val="003F1548"/>
    <w:rsid w:val="003F1ACA"/>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68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86E"/>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57E30"/>
    <w:rsid w:val="004611B6"/>
    <w:rsid w:val="00461997"/>
    <w:rsid w:val="00463AA8"/>
    <w:rsid w:val="00463F8B"/>
    <w:rsid w:val="004649AD"/>
    <w:rsid w:val="004650E7"/>
    <w:rsid w:val="0046687B"/>
    <w:rsid w:val="004674FB"/>
    <w:rsid w:val="00470418"/>
    <w:rsid w:val="004704DA"/>
    <w:rsid w:val="004704EA"/>
    <w:rsid w:val="0047071D"/>
    <w:rsid w:val="00470BF5"/>
    <w:rsid w:val="004727C4"/>
    <w:rsid w:val="00472810"/>
    <w:rsid w:val="00473579"/>
    <w:rsid w:val="00474B88"/>
    <w:rsid w:val="00474E5A"/>
    <w:rsid w:val="0047558F"/>
    <w:rsid w:val="00475FD5"/>
    <w:rsid w:val="0047611B"/>
    <w:rsid w:val="00476339"/>
    <w:rsid w:val="0047770B"/>
    <w:rsid w:val="00477AFC"/>
    <w:rsid w:val="00480D49"/>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1D15"/>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519D"/>
    <w:rsid w:val="004D6042"/>
    <w:rsid w:val="004D62C0"/>
    <w:rsid w:val="004D69FC"/>
    <w:rsid w:val="004D722C"/>
    <w:rsid w:val="004D77BD"/>
    <w:rsid w:val="004D77DE"/>
    <w:rsid w:val="004D7BF4"/>
    <w:rsid w:val="004D7C92"/>
    <w:rsid w:val="004D7F72"/>
    <w:rsid w:val="004E0CB3"/>
    <w:rsid w:val="004E26E7"/>
    <w:rsid w:val="004E295C"/>
    <w:rsid w:val="004E2AE6"/>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AE4"/>
    <w:rsid w:val="004F7FAD"/>
    <w:rsid w:val="00500122"/>
    <w:rsid w:val="00500DC4"/>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321B"/>
    <w:rsid w:val="0051405F"/>
    <w:rsid w:val="0051444F"/>
    <w:rsid w:val="0051567B"/>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6A40"/>
    <w:rsid w:val="0053712D"/>
    <w:rsid w:val="00537DA5"/>
    <w:rsid w:val="005403F4"/>
    <w:rsid w:val="00541136"/>
    <w:rsid w:val="00541C39"/>
    <w:rsid w:val="0054216F"/>
    <w:rsid w:val="00542F18"/>
    <w:rsid w:val="00543009"/>
    <w:rsid w:val="00544853"/>
    <w:rsid w:val="00544CA5"/>
    <w:rsid w:val="005450E2"/>
    <w:rsid w:val="00545B19"/>
    <w:rsid w:val="005470DD"/>
    <w:rsid w:val="005476CE"/>
    <w:rsid w:val="0055035F"/>
    <w:rsid w:val="005507FD"/>
    <w:rsid w:val="005511C0"/>
    <w:rsid w:val="0055232C"/>
    <w:rsid w:val="0055278E"/>
    <w:rsid w:val="0055287B"/>
    <w:rsid w:val="00553C8A"/>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BE0"/>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B7BEB"/>
    <w:rsid w:val="005C0127"/>
    <w:rsid w:val="005C0602"/>
    <w:rsid w:val="005C0D5D"/>
    <w:rsid w:val="005C191A"/>
    <w:rsid w:val="005C1F94"/>
    <w:rsid w:val="005C2AA9"/>
    <w:rsid w:val="005C330D"/>
    <w:rsid w:val="005C40C7"/>
    <w:rsid w:val="005C4114"/>
    <w:rsid w:val="005C4EFF"/>
    <w:rsid w:val="005C4F43"/>
    <w:rsid w:val="005C694D"/>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0DB9"/>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64F"/>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6201"/>
    <w:rsid w:val="00616225"/>
    <w:rsid w:val="00616917"/>
    <w:rsid w:val="0061705E"/>
    <w:rsid w:val="00617A8B"/>
    <w:rsid w:val="00621904"/>
    <w:rsid w:val="00621DA3"/>
    <w:rsid w:val="00622248"/>
    <w:rsid w:val="00622FEA"/>
    <w:rsid w:val="00623CDF"/>
    <w:rsid w:val="00623DB1"/>
    <w:rsid w:val="006245F3"/>
    <w:rsid w:val="00624DBE"/>
    <w:rsid w:val="00625450"/>
    <w:rsid w:val="0062624F"/>
    <w:rsid w:val="006319CA"/>
    <w:rsid w:val="00631EC6"/>
    <w:rsid w:val="006326A1"/>
    <w:rsid w:val="00632D91"/>
    <w:rsid w:val="00633B3E"/>
    <w:rsid w:val="00634B64"/>
    <w:rsid w:val="00634EC0"/>
    <w:rsid w:val="006351C3"/>
    <w:rsid w:val="0063627F"/>
    <w:rsid w:val="0063642A"/>
    <w:rsid w:val="006368AB"/>
    <w:rsid w:val="006376C4"/>
    <w:rsid w:val="006403E7"/>
    <w:rsid w:val="00642D72"/>
    <w:rsid w:val="006443CB"/>
    <w:rsid w:val="006448B8"/>
    <w:rsid w:val="00644F80"/>
    <w:rsid w:val="00645874"/>
    <w:rsid w:val="006458E5"/>
    <w:rsid w:val="006461ED"/>
    <w:rsid w:val="00646C08"/>
    <w:rsid w:val="0064702A"/>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291"/>
    <w:rsid w:val="00674E69"/>
    <w:rsid w:val="00675A33"/>
    <w:rsid w:val="006763ED"/>
    <w:rsid w:val="00676433"/>
    <w:rsid w:val="0067738E"/>
    <w:rsid w:val="00677F23"/>
    <w:rsid w:val="00680813"/>
    <w:rsid w:val="00680936"/>
    <w:rsid w:val="00680BBE"/>
    <w:rsid w:val="00680D8C"/>
    <w:rsid w:val="00680D99"/>
    <w:rsid w:val="006821B2"/>
    <w:rsid w:val="00682725"/>
    <w:rsid w:val="00682970"/>
    <w:rsid w:val="00682A1B"/>
    <w:rsid w:val="00682D73"/>
    <w:rsid w:val="00682ED3"/>
    <w:rsid w:val="00683369"/>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3F84"/>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5F55"/>
    <w:rsid w:val="006E6637"/>
    <w:rsid w:val="006E7404"/>
    <w:rsid w:val="006E7B97"/>
    <w:rsid w:val="006F1EA3"/>
    <w:rsid w:val="006F2627"/>
    <w:rsid w:val="006F2BF8"/>
    <w:rsid w:val="006F3568"/>
    <w:rsid w:val="006F40AD"/>
    <w:rsid w:val="006F45BE"/>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50A6"/>
    <w:rsid w:val="00706997"/>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40C"/>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27C"/>
    <w:rsid w:val="00774CCB"/>
    <w:rsid w:val="00775675"/>
    <w:rsid w:val="00775D3B"/>
    <w:rsid w:val="00775F4F"/>
    <w:rsid w:val="0077615A"/>
    <w:rsid w:val="00777483"/>
    <w:rsid w:val="00777E93"/>
    <w:rsid w:val="007806A0"/>
    <w:rsid w:val="00780C0F"/>
    <w:rsid w:val="00782346"/>
    <w:rsid w:val="007828DB"/>
    <w:rsid w:val="007838CD"/>
    <w:rsid w:val="007840F3"/>
    <w:rsid w:val="00784EC7"/>
    <w:rsid w:val="00785491"/>
    <w:rsid w:val="007858C0"/>
    <w:rsid w:val="00785C4E"/>
    <w:rsid w:val="0078679A"/>
    <w:rsid w:val="007871FE"/>
    <w:rsid w:val="00787EF2"/>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6DF7"/>
    <w:rsid w:val="007E7524"/>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0E5B"/>
    <w:rsid w:val="00852528"/>
    <w:rsid w:val="008541F1"/>
    <w:rsid w:val="008543F7"/>
    <w:rsid w:val="008545DC"/>
    <w:rsid w:val="00854A7E"/>
    <w:rsid w:val="00855209"/>
    <w:rsid w:val="00855B06"/>
    <w:rsid w:val="00856B95"/>
    <w:rsid w:val="00856D1A"/>
    <w:rsid w:val="00857074"/>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44C"/>
    <w:rsid w:val="008737AE"/>
    <w:rsid w:val="00873BB8"/>
    <w:rsid w:val="00873FEA"/>
    <w:rsid w:val="0087419B"/>
    <w:rsid w:val="00874592"/>
    <w:rsid w:val="008751C1"/>
    <w:rsid w:val="00876C1B"/>
    <w:rsid w:val="00876E70"/>
    <w:rsid w:val="008804E1"/>
    <w:rsid w:val="00880E30"/>
    <w:rsid w:val="0088104D"/>
    <w:rsid w:val="008815B6"/>
    <w:rsid w:val="008818F6"/>
    <w:rsid w:val="00881D45"/>
    <w:rsid w:val="0088359F"/>
    <w:rsid w:val="0088398E"/>
    <w:rsid w:val="00884B60"/>
    <w:rsid w:val="00885182"/>
    <w:rsid w:val="0088647E"/>
    <w:rsid w:val="00887E02"/>
    <w:rsid w:val="00890382"/>
    <w:rsid w:val="0089046A"/>
    <w:rsid w:val="00891106"/>
    <w:rsid w:val="008911C9"/>
    <w:rsid w:val="00892833"/>
    <w:rsid w:val="00893479"/>
    <w:rsid w:val="0089375D"/>
    <w:rsid w:val="008943CB"/>
    <w:rsid w:val="008946B9"/>
    <w:rsid w:val="00895F19"/>
    <w:rsid w:val="008960A2"/>
    <w:rsid w:val="00896198"/>
    <w:rsid w:val="008979BC"/>
    <w:rsid w:val="008A056E"/>
    <w:rsid w:val="008A0882"/>
    <w:rsid w:val="008A10C1"/>
    <w:rsid w:val="008A181A"/>
    <w:rsid w:val="008A1C47"/>
    <w:rsid w:val="008A2289"/>
    <w:rsid w:val="008A25AF"/>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1FDB"/>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90E"/>
    <w:rsid w:val="008E6F8D"/>
    <w:rsid w:val="008E78F2"/>
    <w:rsid w:val="008E7B12"/>
    <w:rsid w:val="008F022C"/>
    <w:rsid w:val="008F1D47"/>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29C3"/>
    <w:rsid w:val="009031F0"/>
    <w:rsid w:val="009040A1"/>
    <w:rsid w:val="00904297"/>
    <w:rsid w:val="0090473B"/>
    <w:rsid w:val="0090487F"/>
    <w:rsid w:val="00905282"/>
    <w:rsid w:val="00905908"/>
    <w:rsid w:val="00905A1D"/>
    <w:rsid w:val="00906C96"/>
    <w:rsid w:val="0090729C"/>
    <w:rsid w:val="009075A4"/>
    <w:rsid w:val="009101AF"/>
    <w:rsid w:val="00910400"/>
    <w:rsid w:val="00911808"/>
    <w:rsid w:val="009145FB"/>
    <w:rsid w:val="00915283"/>
    <w:rsid w:val="00915786"/>
    <w:rsid w:val="00915A1C"/>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0D"/>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0E22"/>
    <w:rsid w:val="0096218D"/>
    <w:rsid w:val="00964509"/>
    <w:rsid w:val="0096481B"/>
    <w:rsid w:val="0096501B"/>
    <w:rsid w:val="0096662B"/>
    <w:rsid w:val="009666AF"/>
    <w:rsid w:val="00967180"/>
    <w:rsid w:val="0096797D"/>
    <w:rsid w:val="00967B7F"/>
    <w:rsid w:val="00970704"/>
    <w:rsid w:val="009709B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886"/>
    <w:rsid w:val="00987CBC"/>
    <w:rsid w:val="00991EB0"/>
    <w:rsid w:val="0099212B"/>
    <w:rsid w:val="0099245F"/>
    <w:rsid w:val="009926E8"/>
    <w:rsid w:val="009928FA"/>
    <w:rsid w:val="0099316F"/>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654"/>
    <w:rsid w:val="009C0BFA"/>
    <w:rsid w:val="009C1022"/>
    <w:rsid w:val="009C264B"/>
    <w:rsid w:val="009C288A"/>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2AE0"/>
    <w:rsid w:val="00A62BFB"/>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BF6"/>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0674"/>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1F2B"/>
    <w:rsid w:val="00AE2330"/>
    <w:rsid w:val="00AE27D6"/>
    <w:rsid w:val="00AE55BC"/>
    <w:rsid w:val="00AE5A99"/>
    <w:rsid w:val="00AE62E7"/>
    <w:rsid w:val="00AE686D"/>
    <w:rsid w:val="00AE6B27"/>
    <w:rsid w:val="00AE75D0"/>
    <w:rsid w:val="00AE7CD6"/>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57A"/>
    <w:rsid w:val="00B077CC"/>
    <w:rsid w:val="00B07A28"/>
    <w:rsid w:val="00B1123F"/>
    <w:rsid w:val="00B13397"/>
    <w:rsid w:val="00B13A4D"/>
    <w:rsid w:val="00B1400D"/>
    <w:rsid w:val="00B147C9"/>
    <w:rsid w:val="00B15BB2"/>
    <w:rsid w:val="00B16EBE"/>
    <w:rsid w:val="00B17F19"/>
    <w:rsid w:val="00B20655"/>
    <w:rsid w:val="00B21D0E"/>
    <w:rsid w:val="00B22C57"/>
    <w:rsid w:val="00B23048"/>
    <w:rsid w:val="00B23C76"/>
    <w:rsid w:val="00B23EEE"/>
    <w:rsid w:val="00B249E2"/>
    <w:rsid w:val="00B25E1E"/>
    <w:rsid w:val="00B27298"/>
    <w:rsid w:val="00B27384"/>
    <w:rsid w:val="00B276E4"/>
    <w:rsid w:val="00B27A6D"/>
    <w:rsid w:val="00B309F9"/>
    <w:rsid w:val="00B30DAD"/>
    <w:rsid w:val="00B31782"/>
    <w:rsid w:val="00B32824"/>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577C2"/>
    <w:rsid w:val="00B6088D"/>
    <w:rsid w:val="00B608F1"/>
    <w:rsid w:val="00B60F79"/>
    <w:rsid w:val="00B6252C"/>
    <w:rsid w:val="00B62653"/>
    <w:rsid w:val="00B62CBE"/>
    <w:rsid w:val="00B62EFD"/>
    <w:rsid w:val="00B63970"/>
    <w:rsid w:val="00B63999"/>
    <w:rsid w:val="00B63B4A"/>
    <w:rsid w:val="00B63DA0"/>
    <w:rsid w:val="00B64F8D"/>
    <w:rsid w:val="00B6533C"/>
    <w:rsid w:val="00B657F8"/>
    <w:rsid w:val="00B6731A"/>
    <w:rsid w:val="00B673CA"/>
    <w:rsid w:val="00B701AC"/>
    <w:rsid w:val="00B70903"/>
    <w:rsid w:val="00B70930"/>
    <w:rsid w:val="00B7108D"/>
    <w:rsid w:val="00B7117A"/>
    <w:rsid w:val="00B713F0"/>
    <w:rsid w:val="00B715CF"/>
    <w:rsid w:val="00B71BD7"/>
    <w:rsid w:val="00B72053"/>
    <w:rsid w:val="00B72C3A"/>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05A"/>
    <w:rsid w:val="00BB74B3"/>
    <w:rsid w:val="00BB777A"/>
    <w:rsid w:val="00BB7E0B"/>
    <w:rsid w:val="00BC06FE"/>
    <w:rsid w:val="00BC1765"/>
    <w:rsid w:val="00BC1FD6"/>
    <w:rsid w:val="00BC23E2"/>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6F23"/>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607"/>
    <w:rsid w:val="00BF1EF8"/>
    <w:rsid w:val="00BF25A9"/>
    <w:rsid w:val="00BF2DE5"/>
    <w:rsid w:val="00BF4109"/>
    <w:rsid w:val="00BF486D"/>
    <w:rsid w:val="00BF4C49"/>
    <w:rsid w:val="00BF4D1A"/>
    <w:rsid w:val="00BF5168"/>
    <w:rsid w:val="00BF5A5B"/>
    <w:rsid w:val="00BF6338"/>
    <w:rsid w:val="00BF6D56"/>
    <w:rsid w:val="00BF7B99"/>
    <w:rsid w:val="00BF7F4C"/>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F25"/>
    <w:rsid w:val="00C23520"/>
    <w:rsid w:val="00C23FE1"/>
    <w:rsid w:val="00C24AE3"/>
    <w:rsid w:val="00C25082"/>
    <w:rsid w:val="00C2570A"/>
    <w:rsid w:val="00C265D4"/>
    <w:rsid w:val="00C26DC6"/>
    <w:rsid w:val="00C27447"/>
    <w:rsid w:val="00C275FC"/>
    <w:rsid w:val="00C277A9"/>
    <w:rsid w:val="00C30615"/>
    <w:rsid w:val="00C30715"/>
    <w:rsid w:val="00C30D84"/>
    <w:rsid w:val="00C3131B"/>
    <w:rsid w:val="00C317A7"/>
    <w:rsid w:val="00C33383"/>
    <w:rsid w:val="00C33614"/>
    <w:rsid w:val="00C33AEC"/>
    <w:rsid w:val="00C35493"/>
    <w:rsid w:val="00C35C8E"/>
    <w:rsid w:val="00C36075"/>
    <w:rsid w:val="00C361E9"/>
    <w:rsid w:val="00C3671E"/>
    <w:rsid w:val="00C36AD5"/>
    <w:rsid w:val="00C36B1D"/>
    <w:rsid w:val="00C36DBF"/>
    <w:rsid w:val="00C3742C"/>
    <w:rsid w:val="00C37A5A"/>
    <w:rsid w:val="00C410D2"/>
    <w:rsid w:val="00C41363"/>
    <w:rsid w:val="00C42209"/>
    <w:rsid w:val="00C42462"/>
    <w:rsid w:val="00C429D5"/>
    <w:rsid w:val="00C42A78"/>
    <w:rsid w:val="00C437D6"/>
    <w:rsid w:val="00C45897"/>
    <w:rsid w:val="00C4601D"/>
    <w:rsid w:val="00C504EF"/>
    <w:rsid w:val="00C509D2"/>
    <w:rsid w:val="00C51CCA"/>
    <w:rsid w:val="00C52AA9"/>
    <w:rsid w:val="00C53131"/>
    <w:rsid w:val="00C54384"/>
    <w:rsid w:val="00C54473"/>
    <w:rsid w:val="00C55945"/>
    <w:rsid w:val="00C55D94"/>
    <w:rsid w:val="00C55DCB"/>
    <w:rsid w:val="00C55FBB"/>
    <w:rsid w:val="00C5653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67D4D"/>
    <w:rsid w:val="00C714EE"/>
    <w:rsid w:val="00C72C0F"/>
    <w:rsid w:val="00C72E37"/>
    <w:rsid w:val="00C731E1"/>
    <w:rsid w:val="00C74356"/>
    <w:rsid w:val="00C745D7"/>
    <w:rsid w:val="00C7702A"/>
    <w:rsid w:val="00C773C8"/>
    <w:rsid w:val="00C77B85"/>
    <w:rsid w:val="00C80A25"/>
    <w:rsid w:val="00C80E5E"/>
    <w:rsid w:val="00C8229A"/>
    <w:rsid w:val="00C82930"/>
    <w:rsid w:val="00C82C9E"/>
    <w:rsid w:val="00C841BF"/>
    <w:rsid w:val="00C8531E"/>
    <w:rsid w:val="00C85560"/>
    <w:rsid w:val="00C85A50"/>
    <w:rsid w:val="00C85B6C"/>
    <w:rsid w:val="00C85ECE"/>
    <w:rsid w:val="00C85F1C"/>
    <w:rsid w:val="00C869AA"/>
    <w:rsid w:val="00C86BFE"/>
    <w:rsid w:val="00C86D8A"/>
    <w:rsid w:val="00C86FF3"/>
    <w:rsid w:val="00C87B71"/>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71E"/>
    <w:rsid w:val="00C95DD7"/>
    <w:rsid w:val="00C95ED6"/>
    <w:rsid w:val="00C965B2"/>
    <w:rsid w:val="00C96BBB"/>
    <w:rsid w:val="00C96FDA"/>
    <w:rsid w:val="00CA04D5"/>
    <w:rsid w:val="00CA04D7"/>
    <w:rsid w:val="00CA1AC8"/>
    <w:rsid w:val="00CA1FB0"/>
    <w:rsid w:val="00CA24D1"/>
    <w:rsid w:val="00CA39CC"/>
    <w:rsid w:val="00CA39DD"/>
    <w:rsid w:val="00CA403D"/>
    <w:rsid w:val="00CA4743"/>
    <w:rsid w:val="00CA4818"/>
    <w:rsid w:val="00CA57FE"/>
    <w:rsid w:val="00CA5FF6"/>
    <w:rsid w:val="00CA6F32"/>
    <w:rsid w:val="00CA735E"/>
    <w:rsid w:val="00CA7BEE"/>
    <w:rsid w:val="00CB01B1"/>
    <w:rsid w:val="00CB138F"/>
    <w:rsid w:val="00CB13CF"/>
    <w:rsid w:val="00CB13E0"/>
    <w:rsid w:val="00CB174B"/>
    <w:rsid w:val="00CB2343"/>
    <w:rsid w:val="00CB2F02"/>
    <w:rsid w:val="00CB44CC"/>
    <w:rsid w:val="00CB4506"/>
    <w:rsid w:val="00CB4522"/>
    <w:rsid w:val="00CB4CD7"/>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54C"/>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673"/>
    <w:rsid w:val="00CF4BB6"/>
    <w:rsid w:val="00CF5C07"/>
    <w:rsid w:val="00CF5CFC"/>
    <w:rsid w:val="00D00AF5"/>
    <w:rsid w:val="00D00E75"/>
    <w:rsid w:val="00D01917"/>
    <w:rsid w:val="00D01EBC"/>
    <w:rsid w:val="00D03D18"/>
    <w:rsid w:val="00D03DE1"/>
    <w:rsid w:val="00D03EDD"/>
    <w:rsid w:val="00D03EEF"/>
    <w:rsid w:val="00D0444D"/>
    <w:rsid w:val="00D04F08"/>
    <w:rsid w:val="00D050BB"/>
    <w:rsid w:val="00D05C63"/>
    <w:rsid w:val="00D07087"/>
    <w:rsid w:val="00D07A1B"/>
    <w:rsid w:val="00D07E2A"/>
    <w:rsid w:val="00D07EA6"/>
    <w:rsid w:val="00D11666"/>
    <w:rsid w:val="00D11D07"/>
    <w:rsid w:val="00D124D3"/>
    <w:rsid w:val="00D138F2"/>
    <w:rsid w:val="00D1489F"/>
    <w:rsid w:val="00D1491B"/>
    <w:rsid w:val="00D14972"/>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1D1F"/>
    <w:rsid w:val="00D52D7F"/>
    <w:rsid w:val="00D53034"/>
    <w:rsid w:val="00D530A6"/>
    <w:rsid w:val="00D53103"/>
    <w:rsid w:val="00D541A8"/>
    <w:rsid w:val="00D54B65"/>
    <w:rsid w:val="00D54F79"/>
    <w:rsid w:val="00D55A05"/>
    <w:rsid w:val="00D562A8"/>
    <w:rsid w:val="00D56D22"/>
    <w:rsid w:val="00D5724E"/>
    <w:rsid w:val="00D572FE"/>
    <w:rsid w:val="00D61A9F"/>
    <w:rsid w:val="00D61EDD"/>
    <w:rsid w:val="00D628AF"/>
    <w:rsid w:val="00D6294B"/>
    <w:rsid w:val="00D62A4A"/>
    <w:rsid w:val="00D654F8"/>
    <w:rsid w:val="00D66697"/>
    <w:rsid w:val="00D676B3"/>
    <w:rsid w:val="00D67707"/>
    <w:rsid w:val="00D6787A"/>
    <w:rsid w:val="00D679ED"/>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3BA3"/>
    <w:rsid w:val="00D94EB6"/>
    <w:rsid w:val="00D95111"/>
    <w:rsid w:val="00D954B6"/>
    <w:rsid w:val="00D9553A"/>
    <w:rsid w:val="00D958D2"/>
    <w:rsid w:val="00D95A4C"/>
    <w:rsid w:val="00D95B29"/>
    <w:rsid w:val="00D95C5C"/>
    <w:rsid w:val="00D9623F"/>
    <w:rsid w:val="00D964B0"/>
    <w:rsid w:val="00D96B91"/>
    <w:rsid w:val="00D96ECA"/>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E7616"/>
    <w:rsid w:val="00DE7B69"/>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5BB5"/>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0DD"/>
    <w:rsid w:val="00E75733"/>
    <w:rsid w:val="00E75A9D"/>
    <w:rsid w:val="00E76B19"/>
    <w:rsid w:val="00E77ADA"/>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9D7"/>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5B32"/>
    <w:rsid w:val="00EB6502"/>
    <w:rsid w:val="00EB71CA"/>
    <w:rsid w:val="00EB7D9C"/>
    <w:rsid w:val="00EC1406"/>
    <w:rsid w:val="00EC1526"/>
    <w:rsid w:val="00EC23F3"/>
    <w:rsid w:val="00EC2613"/>
    <w:rsid w:val="00EC2677"/>
    <w:rsid w:val="00EC2AB5"/>
    <w:rsid w:val="00EC36F2"/>
    <w:rsid w:val="00EC4856"/>
    <w:rsid w:val="00EC4B79"/>
    <w:rsid w:val="00EC4F33"/>
    <w:rsid w:val="00EC78AE"/>
    <w:rsid w:val="00EC7E82"/>
    <w:rsid w:val="00ED0B81"/>
    <w:rsid w:val="00ED166B"/>
    <w:rsid w:val="00ED1A64"/>
    <w:rsid w:val="00ED28DD"/>
    <w:rsid w:val="00ED2E31"/>
    <w:rsid w:val="00ED399B"/>
    <w:rsid w:val="00ED43A6"/>
    <w:rsid w:val="00ED4CAB"/>
    <w:rsid w:val="00ED69B3"/>
    <w:rsid w:val="00ED6FB9"/>
    <w:rsid w:val="00ED7371"/>
    <w:rsid w:val="00ED7E2F"/>
    <w:rsid w:val="00ED7EA8"/>
    <w:rsid w:val="00EE02A3"/>
    <w:rsid w:val="00EE0650"/>
    <w:rsid w:val="00EE0970"/>
    <w:rsid w:val="00EE1313"/>
    <w:rsid w:val="00EE1620"/>
    <w:rsid w:val="00EE1F82"/>
    <w:rsid w:val="00EE2126"/>
    <w:rsid w:val="00EE3363"/>
    <w:rsid w:val="00EE4C7E"/>
    <w:rsid w:val="00EE556D"/>
    <w:rsid w:val="00EE58F1"/>
    <w:rsid w:val="00EE5A07"/>
    <w:rsid w:val="00EE5AF2"/>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6BC1"/>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36ED"/>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56C8"/>
    <w:rsid w:val="00F361C9"/>
    <w:rsid w:val="00F36E97"/>
    <w:rsid w:val="00F4173F"/>
    <w:rsid w:val="00F41DB0"/>
    <w:rsid w:val="00F42D15"/>
    <w:rsid w:val="00F43703"/>
    <w:rsid w:val="00F439BB"/>
    <w:rsid w:val="00F43CEB"/>
    <w:rsid w:val="00F449D7"/>
    <w:rsid w:val="00F45D82"/>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500B"/>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5FB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7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5880"/>
    <w:rsid w:val="00FE61DC"/>
    <w:rsid w:val="00FE67D0"/>
    <w:rsid w:val="00FE689B"/>
    <w:rsid w:val="00FE6C51"/>
    <w:rsid w:val="00FE79CE"/>
    <w:rsid w:val="00FF081E"/>
    <w:rsid w:val="00FF1406"/>
    <w:rsid w:val="00FF145C"/>
    <w:rsid w:val="00FF26EE"/>
    <w:rsid w:val="00FF28EC"/>
    <w:rsid w:val="00FF47A3"/>
    <w:rsid w:val="00FF4B3F"/>
    <w:rsid w:val="00FF4B43"/>
    <w:rsid w:val="00FF574F"/>
    <w:rsid w:val="00FF6021"/>
    <w:rsid w:val="00FF6146"/>
    <w:rsid w:val="00FF7956"/>
    <w:rsid w:val="01420BDD"/>
    <w:rsid w:val="057E6463"/>
    <w:rsid w:val="05C47AAD"/>
    <w:rsid w:val="17D26E37"/>
    <w:rsid w:val="19EF6627"/>
    <w:rsid w:val="2036562B"/>
    <w:rsid w:val="2E061BAD"/>
    <w:rsid w:val="47A6343A"/>
    <w:rsid w:val="4BA25D1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table" w:customStyle="1" w:styleId="17">
    <w:name w:val="网格型1"/>
    <w:basedOn w:val="a6"/>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178BE-3699-42BC-BA17-14F78880F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52</Pages>
  <Words>39128</Words>
  <Characters>4525</Characters>
  <Application>Microsoft Office Word</Application>
  <DocSecurity>0</DocSecurity>
  <Lines>37</Lines>
  <Paragraphs>87</Paragraphs>
  <ScaleCrop>false</ScaleCrop>
  <Company>Microsoft</Company>
  <LinksUpToDate>false</LinksUpToDate>
  <CharactersWithSpaces>43566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瑞凝信张鹏</cp:lastModifiedBy>
  <cp:revision>291</cp:revision>
  <cp:lastPrinted>2019-08-14T07:26:00Z</cp:lastPrinted>
  <dcterms:created xsi:type="dcterms:W3CDTF">2021-02-04T08:42:00Z</dcterms:created>
  <dcterms:modified xsi:type="dcterms:W3CDTF">2025-05-30T05:50:00Z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y fmtid="{D5CDD505-2E9C-101B-9397-08002B2CF9AE}" pid="5" name="KSOTemplateDocerSaveRecord">
    <vt:lpwstr>eyJoZGlkIjoiYTUxNDcwZjAyMDY3OWZmNDliZjIwYTRmZDljNjM1NDYiLCJ1c2VySWQiOiI2MzY5ODExODAifQ==</vt:lpwstr>
  </property>
</Properties>
</file>