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0F20EBA" w:rsidR="00765B9B" w:rsidRPr="00C8794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C0551A" w:rsidRPr="00C87947">
        <w:rPr>
          <w:rFonts w:ascii="华文中宋" w:eastAsia="华文中宋" w:hAnsi="华文中宋" w:hint="eastAsia"/>
          <w:sz w:val="32"/>
          <w:szCs w:val="32"/>
        </w:rPr>
        <w:t>深圳市司法局2024年“民营企业法治体检自测系统”系统服务运营保障服务项目</w:t>
      </w:r>
    </w:p>
    <w:p w14:paraId="7360AEAC" w14:textId="79F8BE48" w:rsidR="00765B9B" w:rsidRPr="00C879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C87947">
        <w:rPr>
          <w:rFonts w:ascii="华文中宋" w:eastAsia="华文中宋" w:hAnsi="华文中宋" w:hint="eastAsia"/>
          <w:sz w:val="32"/>
          <w:szCs w:val="32"/>
        </w:rPr>
        <w:t>项目编号：</w:t>
      </w:r>
      <w:r w:rsidR="00C87947" w:rsidRPr="00C87947">
        <w:rPr>
          <w:rFonts w:ascii="华文中宋" w:eastAsia="华文中宋" w:hAnsi="华文中宋"/>
          <w:sz w:val="32"/>
          <w:szCs w:val="32"/>
        </w:rPr>
        <w:t>RNX2024088ZC-SZSF</w:t>
      </w:r>
    </w:p>
    <w:p w14:paraId="5F19EC33" w14:textId="77777777" w:rsidR="00765B9B" w:rsidRPr="00C879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C87947">
        <w:rPr>
          <w:rFonts w:ascii="华文中宋" w:eastAsia="华文中宋" w:hAnsi="华文中宋" w:hint="eastAsia"/>
          <w:sz w:val="32"/>
          <w:szCs w:val="32"/>
        </w:rPr>
        <w:t>招标方式：公开招标</w:t>
      </w:r>
    </w:p>
    <w:p w14:paraId="00875A24" w14:textId="3BF8022B" w:rsidR="00765B9B" w:rsidRPr="00C879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C87947">
        <w:rPr>
          <w:rFonts w:ascii="华文中宋" w:eastAsia="华文中宋" w:hAnsi="华文中宋" w:hint="eastAsia"/>
          <w:sz w:val="32"/>
          <w:szCs w:val="32"/>
        </w:rPr>
        <w:t>采购人名称：</w:t>
      </w:r>
      <w:r w:rsidR="00C87947" w:rsidRPr="00C8794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5488736" w:rsidR="00765B9B" w:rsidRPr="00714174" w:rsidRDefault="005D0BBC">
      <w:pPr>
        <w:widowControl/>
        <w:spacing w:after="100" w:afterAutospacing="1"/>
        <w:rPr>
          <w:rFonts w:ascii="新宋体" w:eastAsia="新宋体" w:hAnsi="新宋体"/>
        </w:rPr>
      </w:pPr>
      <w:r w:rsidRPr="00714174">
        <w:rPr>
          <w:rFonts w:ascii="新宋体" w:eastAsia="新宋体" w:hAnsi="新宋体"/>
        </w:rPr>
        <w:t xml:space="preserve">项目编号： </w:t>
      </w:r>
      <w:r w:rsidR="00C87947" w:rsidRPr="00714174">
        <w:rPr>
          <w:rFonts w:ascii="新宋体" w:eastAsia="新宋体" w:hAnsi="新宋体"/>
        </w:rPr>
        <w:t>RNX2024088ZC-SZSF</w:t>
      </w:r>
    </w:p>
    <w:p w14:paraId="1B6A4AF0" w14:textId="125AAC3B" w:rsidR="00765B9B" w:rsidRPr="00714174" w:rsidRDefault="005D0BBC">
      <w:pPr>
        <w:widowControl/>
        <w:spacing w:after="100" w:afterAutospacing="1"/>
        <w:rPr>
          <w:rFonts w:ascii="新宋体" w:eastAsia="新宋体" w:hAnsi="新宋体"/>
        </w:rPr>
      </w:pPr>
      <w:r w:rsidRPr="00714174">
        <w:rPr>
          <w:rFonts w:ascii="新宋体" w:eastAsia="新宋体" w:hAnsi="新宋体"/>
        </w:rPr>
        <w:t xml:space="preserve">项目名称： </w:t>
      </w:r>
      <w:r w:rsidR="00714174" w:rsidRPr="00714174">
        <w:rPr>
          <w:rFonts w:ascii="新宋体" w:eastAsia="新宋体" w:hAnsi="新宋体" w:hint="eastAsia"/>
        </w:rPr>
        <w:t>深圳市司法局2024年“民营企业法治体检自测系统”系统服务运营保障服务项目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692"/>
              <w:gridCol w:w="1334"/>
              <w:gridCol w:w="846"/>
              <w:gridCol w:w="5931"/>
            </w:tblGrid>
            <w:tr w:rsidR="00765B9B" w14:paraId="65F989A7" w14:textId="77777777" w:rsidTr="00E11E42">
              <w:trPr>
                <w:jc w:val="center"/>
              </w:trPr>
              <w:tc>
                <w:tcPr>
                  <w:tcW w:w="728"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72"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31"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11E42">
              <w:trPr>
                <w:jc w:val="center"/>
              </w:trPr>
              <w:tc>
                <w:tcPr>
                  <w:tcW w:w="728"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72"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31" w:type="dxa"/>
                  <w:tcBorders>
                    <w:top w:val="single" w:sz="4" w:space="0" w:color="auto"/>
                    <w:left w:val="single" w:sz="4" w:space="0" w:color="auto"/>
                    <w:bottom w:val="single" w:sz="4" w:space="0" w:color="auto"/>
                    <w:right w:val="single" w:sz="4" w:space="0" w:color="auto"/>
                  </w:tcBorders>
                  <w:vAlign w:val="center"/>
                </w:tcPr>
                <w:p w14:paraId="50D27E93" w14:textId="3901155F" w:rsidR="00765B9B" w:rsidRDefault="003F02B4">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E11E42">
              <w:trPr>
                <w:jc w:val="center"/>
              </w:trPr>
              <w:tc>
                <w:tcPr>
                  <w:tcW w:w="728"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72"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31" w:type="dxa"/>
                  <w:tcBorders>
                    <w:top w:val="single" w:sz="4" w:space="0" w:color="auto"/>
                    <w:left w:val="single" w:sz="4" w:space="0" w:color="auto"/>
                    <w:bottom w:val="single" w:sz="4" w:space="0" w:color="auto"/>
                    <w:right w:val="single" w:sz="4" w:space="0" w:color="auto"/>
                  </w:tcBorders>
                  <w:vAlign w:val="center"/>
                </w:tcPr>
                <w:p w14:paraId="33A6E202" w14:textId="7E9F0980" w:rsidR="00765B9B" w:rsidRDefault="003F02B4">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765B9B" w14:paraId="776358DD" w14:textId="77777777" w:rsidTr="00E11E42">
              <w:trPr>
                <w:trHeight w:val="63"/>
                <w:jc w:val="center"/>
              </w:trPr>
              <w:tc>
                <w:tcPr>
                  <w:tcW w:w="728"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34"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6"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31"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E11E42">
              <w:trPr>
                <w:trHeight w:val="1485"/>
                <w:jc w:val="center"/>
              </w:trPr>
              <w:tc>
                <w:tcPr>
                  <w:tcW w:w="728"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34"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6" w:type="dxa"/>
                  <w:tcBorders>
                    <w:top w:val="single" w:sz="4" w:space="0" w:color="auto"/>
                    <w:left w:val="single" w:sz="4" w:space="0" w:color="auto"/>
                    <w:bottom w:val="single" w:sz="4" w:space="0" w:color="auto"/>
                    <w:right w:val="single" w:sz="4" w:space="0" w:color="auto"/>
                  </w:tcBorders>
                  <w:vAlign w:val="center"/>
                </w:tcPr>
                <w:p w14:paraId="3F34DE4D" w14:textId="7C31D271" w:rsidR="00765B9B" w:rsidRDefault="005F403C" w:rsidP="004C3DA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31" w:type="dxa"/>
                  <w:tcBorders>
                    <w:top w:val="single" w:sz="4" w:space="0" w:color="auto"/>
                    <w:left w:val="single" w:sz="4" w:space="0" w:color="auto"/>
                    <w:bottom w:val="single" w:sz="4" w:space="0" w:color="auto"/>
                    <w:right w:val="single" w:sz="4" w:space="0" w:color="auto"/>
                  </w:tcBorders>
                  <w:vAlign w:val="center"/>
                </w:tcPr>
                <w:p w14:paraId="2D545BBF" w14:textId="77777777" w:rsidR="007611CE" w:rsidRDefault="007611CE" w:rsidP="007611CE">
                  <w:r>
                    <w:rPr>
                      <w:rFonts w:hint="eastAsia"/>
                    </w:rPr>
                    <w:t>（一）评分内容：</w:t>
                  </w:r>
                </w:p>
                <w:p w14:paraId="18506A2F" w14:textId="77777777" w:rsidR="007611CE" w:rsidRDefault="007611CE" w:rsidP="007611CE">
                  <w:r>
                    <w:rPr>
                      <w:rFonts w:hint="eastAsia"/>
                    </w:rPr>
                    <w:t>1.</w:t>
                  </w:r>
                  <w:r>
                    <w:rPr>
                      <w:rFonts w:hint="eastAsia"/>
                    </w:rPr>
                    <w:t>描述项目建设现状、建设目标、建设要求；</w:t>
                  </w:r>
                </w:p>
                <w:p w14:paraId="6006559A" w14:textId="0690E95D" w:rsidR="007611CE" w:rsidRDefault="007611CE" w:rsidP="007611CE">
                  <w:r>
                    <w:rPr>
                      <w:rFonts w:hint="eastAsia"/>
                    </w:rPr>
                    <w:t>2.</w:t>
                  </w:r>
                  <w:r w:rsidR="00AA7D5B">
                    <w:rPr>
                      <w:rFonts w:hint="eastAsia"/>
                    </w:rPr>
                    <w:t>描述项目工作措施、工作方案</w:t>
                  </w:r>
                  <w:r>
                    <w:rPr>
                      <w:rFonts w:hint="eastAsia"/>
                    </w:rPr>
                    <w:t>；</w:t>
                  </w:r>
                </w:p>
                <w:p w14:paraId="6E0EEE8D" w14:textId="41F4A460" w:rsidR="007611CE" w:rsidRDefault="007611CE" w:rsidP="007611CE">
                  <w:r>
                    <w:rPr>
                      <w:rFonts w:hint="eastAsia"/>
                    </w:rPr>
                    <w:t>3.</w:t>
                  </w:r>
                  <w:r>
                    <w:rPr>
                      <w:rFonts w:hint="eastAsia"/>
                    </w:rPr>
                    <w:t>描述项目工作手段、工作流程。</w:t>
                  </w:r>
                </w:p>
                <w:p w14:paraId="4DE28FDB" w14:textId="77777777" w:rsidR="007611CE" w:rsidRDefault="007611CE" w:rsidP="007611CE">
                  <w:r>
                    <w:rPr>
                      <w:rFonts w:hint="eastAsia"/>
                    </w:rPr>
                    <w:t>（二）评分标准：</w:t>
                  </w:r>
                </w:p>
                <w:p w14:paraId="07B5AF7C" w14:textId="77777777" w:rsidR="007611CE" w:rsidRDefault="007611CE" w:rsidP="007611CE">
                  <w:r>
                    <w:rPr>
                      <w:rFonts w:hint="eastAsia"/>
                    </w:rPr>
                    <w:t>满足以上三点得</w:t>
                  </w:r>
                  <w:r>
                    <w:rPr>
                      <w:rFonts w:hint="eastAsia"/>
                    </w:rPr>
                    <w:t>6</w:t>
                  </w:r>
                  <w:r>
                    <w:rPr>
                      <w:rFonts w:hint="eastAsia"/>
                    </w:rPr>
                    <w:t>分，满足以上两点得</w:t>
                  </w:r>
                  <w:r>
                    <w:rPr>
                      <w:rFonts w:hint="eastAsia"/>
                    </w:rPr>
                    <w:t>4</w:t>
                  </w:r>
                  <w:r>
                    <w:rPr>
                      <w:rFonts w:hint="eastAsia"/>
                    </w:rPr>
                    <w:t>分，</w:t>
                  </w:r>
                  <w:r>
                    <w:rPr>
                      <w:rFonts w:hint="eastAsia"/>
                    </w:rPr>
                    <w:t xml:space="preserve"> </w:t>
                  </w:r>
                  <w:r>
                    <w:rPr>
                      <w:rFonts w:hint="eastAsia"/>
                    </w:rPr>
                    <w:t>其他情况不得分。</w:t>
                  </w:r>
                </w:p>
                <w:p w14:paraId="6019E33D" w14:textId="77777777" w:rsidR="007611CE" w:rsidRDefault="007611CE" w:rsidP="007611CE">
                  <w:r>
                    <w:rPr>
                      <w:rFonts w:hint="eastAsia"/>
                    </w:rPr>
                    <w:t>在此基础上：专家根据各供应商的具体响应内容按照量化的评审因素指标进一步评审，并按照下列要求进行加分：</w:t>
                  </w:r>
                </w:p>
                <w:p w14:paraId="5C2F8808" w14:textId="77777777" w:rsidR="007611CE" w:rsidRDefault="007611CE" w:rsidP="007611CE">
                  <w:r>
                    <w:rPr>
                      <w:rFonts w:hint="eastAsia"/>
                    </w:rPr>
                    <w:t>（</w:t>
                  </w:r>
                  <w:r>
                    <w:rPr>
                      <w:rFonts w:hint="eastAsia"/>
                    </w:rPr>
                    <w:t>1</w:t>
                  </w:r>
                  <w:r>
                    <w:rPr>
                      <w:rFonts w:hint="eastAsia"/>
                    </w:rPr>
                    <w:t>）实施方案内容全面；</w:t>
                  </w:r>
                </w:p>
                <w:p w14:paraId="268271D3" w14:textId="77777777" w:rsidR="007611CE" w:rsidRDefault="007611CE" w:rsidP="007611CE">
                  <w:r>
                    <w:rPr>
                      <w:rFonts w:hint="eastAsia"/>
                    </w:rPr>
                    <w:t>（</w:t>
                  </w:r>
                  <w:r>
                    <w:rPr>
                      <w:rFonts w:hint="eastAsia"/>
                    </w:rPr>
                    <w:t>2</w:t>
                  </w:r>
                  <w:r>
                    <w:rPr>
                      <w:rFonts w:hint="eastAsia"/>
                    </w:rPr>
                    <w:t>）实施方案内容科学性强；</w:t>
                  </w:r>
                </w:p>
                <w:p w14:paraId="75557A19" w14:textId="77777777" w:rsidR="007611CE" w:rsidRDefault="007611CE" w:rsidP="007611CE">
                  <w:r>
                    <w:rPr>
                      <w:rFonts w:hint="eastAsia"/>
                    </w:rPr>
                    <w:t>（</w:t>
                  </w:r>
                  <w:r>
                    <w:rPr>
                      <w:rFonts w:hint="eastAsia"/>
                    </w:rPr>
                    <w:t>3</w:t>
                  </w:r>
                  <w:r>
                    <w:rPr>
                      <w:rFonts w:hint="eastAsia"/>
                    </w:rPr>
                    <w:t>）实施方案内容先进性强；</w:t>
                  </w:r>
                </w:p>
                <w:p w14:paraId="6B3A181A" w14:textId="77777777" w:rsidR="007611CE" w:rsidRDefault="007611CE" w:rsidP="007611CE">
                  <w:r>
                    <w:rPr>
                      <w:rFonts w:hint="eastAsia"/>
                    </w:rPr>
                    <w:t>（</w:t>
                  </w:r>
                  <w:r>
                    <w:rPr>
                      <w:rFonts w:hint="eastAsia"/>
                    </w:rPr>
                    <w:t>4</w:t>
                  </w:r>
                  <w:r>
                    <w:rPr>
                      <w:rFonts w:hint="eastAsia"/>
                    </w:rPr>
                    <w:t>）实施方案内容合理；</w:t>
                  </w:r>
                </w:p>
                <w:p w14:paraId="2EBB8393" w14:textId="77777777" w:rsidR="007611CE" w:rsidRDefault="007611CE" w:rsidP="007611CE">
                  <w:r>
                    <w:rPr>
                      <w:rFonts w:hint="eastAsia"/>
                    </w:rPr>
                    <w:t>（</w:t>
                  </w:r>
                  <w:r>
                    <w:rPr>
                      <w:rFonts w:hint="eastAsia"/>
                    </w:rPr>
                    <w:t>5</w:t>
                  </w:r>
                  <w:r>
                    <w:rPr>
                      <w:rFonts w:hint="eastAsia"/>
                    </w:rPr>
                    <w:t>）实施方案内容完善；</w:t>
                  </w:r>
                </w:p>
                <w:p w14:paraId="4C6FA622" w14:textId="6AB3680E" w:rsidR="00765B9B" w:rsidRDefault="007611CE" w:rsidP="007611CE">
                  <w:pPr>
                    <w:rPr>
                      <w:rFonts w:ascii="新宋体" w:eastAsia="新宋体" w:hAnsi="新宋体"/>
                      <w:b/>
                      <w:i/>
                      <w:szCs w:val="21"/>
                      <w:u w:val="single"/>
                    </w:rPr>
                  </w:pPr>
                  <w:r>
                    <w:rPr>
                      <w:rFonts w:hint="eastAsia"/>
                    </w:rPr>
                    <w:t>满足以上五点加</w:t>
                  </w:r>
                  <w:r>
                    <w:rPr>
                      <w:rFonts w:hint="eastAsia"/>
                    </w:rPr>
                    <w:t>4</w:t>
                  </w:r>
                  <w:r>
                    <w:rPr>
                      <w:rFonts w:hint="eastAsia"/>
                    </w:rPr>
                    <w:t>分，满足任意四点加</w:t>
                  </w:r>
                  <w:r>
                    <w:rPr>
                      <w:rFonts w:hint="eastAsia"/>
                    </w:rPr>
                    <w:t>3</w:t>
                  </w:r>
                  <w:r>
                    <w:rPr>
                      <w:rFonts w:hint="eastAsia"/>
                    </w:rPr>
                    <w:t>分，满足任意三点加</w:t>
                  </w:r>
                  <w:r>
                    <w:rPr>
                      <w:rFonts w:hint="eastAsia"/>
                    </w:rPr>
                    <w:t>2</w:t>
                  </w:r>
                  <w:r>
                    <w:rPr>
                      <w:rFonts w:hint="eastAsia"/>
                    </w:rPr>
                    <w:t>分，满足任意两点加</w:t>
                  </w:r>
                  <w:r>
                    <w:rPr>
                      <w:rFonts w:hint="eastAsia"/>
                    </w:rPr>
                    <w:t>1</w:t>
                  </w:r>
                  <w:r>
                    <w:rPr>
                      <w:rFonts w:hint="eastAsia"/>
                    </w:rPr>
                    <w:t>分，其他情况不加分。</w:t>
                  </w:r>
                </w:p>
              </w:tc>
            </w:tr>
            <w:tr w:rsidR="00765B9B" w14:paraId="0F7D3864" w14:textId="77777777" w:rsidTr="00E11E42">
              <w:trPr>
                <w:trHeight w:val="63"/>
                <w:jc w:val="center"/>
              </w:trPr>
              <w:tc>
                <w:tcPr>
                  <w:tcW w:w="728"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34"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6" w:type="dxa"/>
                  <w:tcBorders>
                    <w:top w:val="single" w:sz="4" w:space="0" w:color="auto"/>
                    <w:left w:val="single" w:sz="4" w:space="0" w:color="auto"/>
                    <w:bottom w:val="single" w:sz="4" w:space="0" w:color="auto"/>
                    <w:right w:val="single" w:sz="4" w:space="0" w:color="auto"/>
                  </w:tcBorders>
                  <w:vAlign w:val="center"/>
                </w:tcPr>
                <w:p w14:paraId="29C5B67E" w14:textId="0106499E" w:rsidR="00765B9B" w:rsidRDefault="002F01D9" w:rsidP="004C3DA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31" w:type="dxa"/>
                  <w:tcBorders>
                    <w:top w:val="single" w:sz="4" w:space="0" w:color="auto"/>
                    <w:left w:val="single" w:sz="4" w:space="0" w:color="auto"/>
                    <w:bottom w:val="single" w:sz="4" w:space="0" w:color="auto"/>
                    <w:right w:val="single" w:sz="4" w:space="0" w:color="auto"/>
                  </w:tcBorders>
                  <w:vAlign w:val="center"/>
                </w:tcPr>
                <w:p w14:paraId="58B559F9"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（一）评分内容：能够根据采购单位项目建设规模、建设内容、建设难度等特点，从实际出发并结合相关文档分析本次咨询服务工作：</w:t>
                  </w:r>
                </w:p>
                <w:p w14:paraId="40498D75"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1.项目重点、难点分析；</w:t>
                  </w:r>
                </w:p>
                <w:p w14:paraId="60C49FD6"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2.制定相应的工作计划、对策和策略；</w:t>
                  </w:r>
                </w:p>
                <w:p w14:paraId="7234C8E1"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3.后续开展本项目咨询工作进行指导。</w:t>
                  </w:r>
                </w:p>
                <w:p w14:paraId="6E0B4E68"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（二）评分标准：</w:t>
                  </w:r>
                </w:p>
                <w:p w14:paraId="42CBD08F"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满足以上三点得6分，满足以上两点得4分， 其他情况不得分。</w:t>
                  </w:r>
                </w:p>
                <w:p w14:paraId="200CE3A1"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在此基础上：专家根据各供应商的具体响应内容按照量化的评审因素指标进一步评审，并按照下列要求进行加分：</w:t>
                  </w:r>
                </w:p>
                <w:p w14:paraId="29855D9F"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（1）项目重点难点分析及合理化建议内容全面；</w:t>
                  </w:r>
                </w:p>
                <w:p w14:paraId="7C657732"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lastRenderedPageBreak/>
                    <w:t>（2）项目重点难点分析及合理化建议内容科学性强；</w:t>
                  </w:r>
                </w:p>
                <w:p w14:paraId="5B9AC295"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（3）项目重点难点分析及合理化建议内容先进性强；</w:t>
                  </w:r>
                </w:p>
                <w:p w14:paraId="5B27AD10"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（4）项目重点难点分析及合理化建议内容合理；</w:t>
                  </w:r>
                </w:p>
                <w:p w14:paraId="1C271DF9"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（5）项目重点难点分析及合理化建议内容完善；</w:t>
                  </w:r>
                </w:p>
                <w:p w14:paraId="752B0C21" w14:textId="23B5A729" w:rsidR="00765B9B" w:rsidRDefault="0069426F" w:rsidP="0069426F">
                  <w:pPr>
                    <w:rPr>
                      <w:rFonts w:ascii="新宋体" w:eastAsia="新宋体" w:hAnsi="新宋体"/>
                      <w:szCs w:val="21"/>
                    </w:rPr>
                  </w:pPr>
                  <w:r w:rsidRPr="0069426F">
                    <w:rPr>
                      <w:rFonts w:ascii="新宋体" w:eastAsia="新宋体" w:hAnsi="新宋体" w:hint="eastAsia"/>
                      <w:szCs w:val="21"/>
                    </w:rPr>
                    <w:t>满足以上五点加4分，满足任意四点加3分，满足任意三点加2分，满足任意两点加1分，其他情况不加分。</w:t>
                  </w:r>
                </w:p>
              </w:tc>
            </w:tr>
            <w:tr w:rsidR="00765B9B" w14:paraId="7075E67A" w14:textId="77777777" w:rsidTr="00E11E42">
              <w:trPr>
                <w:trHeight w:val="63"/>
                <w:jc w:val="center"/>
              </w:trPr>
              <w:tc>
                <w:tcPr>
                  <w:tcW w:w="728"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34"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6" w:type="dxa"/>
                  <w:tcBorders>
                    <w:top w:val="single" w:sz="4" w:space="0" w:color="auto"/>
                    <w:left w:val="single" w:sz="4" w:space="0" w:color="auto"/>
                    <w:bottom w:val="single" w:sz="4" w:space="0" w:color="auto"/>
                    <w:right w:val="single" w:sz="4" w:space="0" w:color="auto"/>
                  </w:tcBorders>
                  <w:vAlign w:val="center"/>
                </w:tcPr>
                <w:p w14:paraId="1DE20B67" w14:textId="72799369" w:rsidR="00765B9B" w:rsidRDefault="00426F6F" w:rsidP="004C3DA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31" w:type="dxa"/>
                  <w:tcBorders>
                    <w:top w:val="single" w:sz="4" w:space="0" w:color="auto"/>
                    <w:left w:val="single" w:sz="4" w:space="0" w:color="auto"/>
                    <w:bottom w:val="single" w:sz="4" w:space="0" w:color="auto"/>
                    <w:right w:val="single" w:sz="4" w:space="0" w:color="auto"/>
                  </w:tcBorders>
                  <w:vAlign w:val="center"/>
                </w:tcPr>
                <w:p w14:paraId="0234A855"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（一）评分内容：</w:t>
                  </w:r>
                </w:p>
                <w:p w14:paraId="392A7462"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1.给出分阶段项目时间安排、工作进度与阶段性成果；</w:t>
                  </w:r>
                </w:p>
                <w:p w14:paraId="2CBFB397"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2.详细阐述项目时间管理制度与措施；</w:t>
                  </w:r>
                </w:p>
                <w:p w14:paraId="5159661F"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3.详细阐述项目质量管理制度与措施；</w:t>
                  </w:r>
                </w:p>
                <w:p w14:paraId="6DAF8AED"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4.详细阐述项目资料、成果安全性保障制度与措施；</w:t>
                  </w:r>
                </w:p>
                <w:p w14:paraId="027193DF"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5.详细阐述项目安全生产、环保的保障制度与措施。</w:t>
                  </w:r>
                </w:p>
                <w:p w14:paraId="5A428988"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（二）评分标准：</w:t>
                  </w:r>
                </w:p>
                <w:p w14:paraId="45A3171A"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满足以上五点得6分，满足以上四点得4分， 满足以上三点得3分，其他情况不得分。</w:t>
                  </w:r>
                </w:p>
                <w:p w14:paraId="1CBA121F"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在此基础上：专家根据各供应商的具体响应内容按照量化的评审因素指标进一步评审，并按照下列要求进行加分：</w:t>
                  </w:r>
                </w:p>
                <w:p w14:paraId="2955E24A"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（1）保障措施及方案内容全面；</w:t>
                  </w:r>
                </w:p>
                <w:p w14:paraId="5ED6FF1B"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（2）保障措施及方案内容科学性强；</w:t>
                  </w:r>
                </w:p>
                <w:p w14:paraId="7905A0EC"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（3）保障措施及方案内容先进性强；</w:t>
                  </w:r>
                </w:p>
                <w:p w14:paraId="67FB7013"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（4）保障措施及方案内容合理；</w:t>
                  </w:r>
                </w:p>
                <w:p w14:paraId="340769EF"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（5）保障措施及方案内容完善。</w:t>
                  </w:r>
                </w:p>
                <w:p w14:paraId="1EFD24B5" w14:textId="1B77D848" w:rsidR="00765B9B" w:rsidRDefault="0069426F" w:rsidP="0069426F">
                  <w:pPr>
                    <w:rPr>
                      <w:rFonts w:ascii="新宋体" w:eastAsia="新宋体" w:hAnsi="新宋体"/>
                      <w:szCs w:val="21"/>
                    </w:rPr>
                  </w:pPr>
                  <w:r w:rsidRPr="0069426F">
                    <w:rPr>
                      <w:rFonts w:ascii="新宋体" w:eastAsia="新宋体" w:hAnsi="新宋体" w:hint="eastAsia"/>
                      <w:szCs w:val="21"/>
                    </w:rPr>
                    <w:t>满足以上五点加4分，满足任意四点加3分，满足任意三点加2分，满足任意两点加1分，其他情况不加分。</w:t>
                  </w:r>
                </w:p>
              </w:tc>
            </w:tr>
            <w:tr w:rsidR="00765B9B" w14:paraId="219B93CA" w14:textId="77777777" w:rsidTr="00E11E42">
              <w:trPr>
                <w:trHeight w:val="63"/>
                <w:jc w:val="center"/>
              </w:trPr>
              <w:tc>
                <w:tcPr>
                  <w:tcW w:w="728"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34"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6" w:type="dxa"/>
                  <w:tcBorders>
                    <w:top w:val="single" w:sz="4" w:space="0" w:color="auto"/>
                    <w:left w:val="single" w:sz="4" w:space="0" w:color="auto"/>
                    <w:bottom w:val="single" w:sz="4" w:space="0" w:color="auto"/>
                    <w:right w:val="single" w:sz="4" w:space="0" w:color="auto"/>
                  </w:tcBorders>
                  <w:vAlign w:val="center"/>
                </w:tcPr>
                <w:p w14:paraId="2B39490C" w14:textId="5C162633" w:rsidR="00765B9B" w:rsidRDefault="00426F6F" w:rsidP="004C3DA9">
                  <w:pPr>
                    <w:jc w:val="center"/>
                    <w:rPr>
                      <w:rFonts w:ascii="新宋体" w:eastAsia="新宋体" w:hAnsi="新宋体"/>
                      <w:szCs w:val="21"/>
                    </w:rPr>
                  </w:pPr>
                  <w:r>
                    <w:rPr>
                      <w:rFonts w:ascii="新宋体" w:eastAsia="新宋体" w:hAnsi="新宋体" w:hint="eastAsia"/>
                      <w:szCs w:val="21"/>
                    </w:rPr>
                    <w:t>5</w:t>
                  </w:r>
                </w:p>
              </w:tc>
              <w:tc>
                <w:tcPr>
                  <w:tcW w:w="5931" w:type="dxa"/>
                  <w:tcBorders>
                    <w:top w:val="single" w:sz="4" w:space="0" w:color="auto"/>
                    <w:left w:val="single" w:sz="4" w:space="0" w:color="auto"/>
                    <w:bottom w:val="single" w:sz="4" w:space="0" w:color="auto"/>
                    <w:right w:val="single" w:sz="4" w:space="0" w:color="auto"/>
                  </w:tcBorders>
                  <w:vAlign w:val="center"/>
                </w:tcPr>
                <w:p w14:paraId="7A257FDC"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（一）评分内容：投标人提供项目完成（服务期满）后的服务承诺（格式自定），承诺以下全部两项的得5分，否则不得分。</w:t>
                  </w:r>
                </w:p>
                <w:p w14:paraId="0BA713A3"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要求包括：</w:t>
                  </w:r>
                </w:p>
                <w:p w14:paraId="23A8F94E"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1.关于项目后续支持时间；</w:t>
                  </w:r>
                </w:p>
                <w:p w14:paraId="2470FBCE"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2.主动交接手续办理时间等。</w:t>
                  </w:r>
                </w:p>
                <w:p w14:paraId="1D78D8D7"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（二）评分依据：</w:t>
                  </w:r>
                </w:p>
                <w:p w14:paraId="1A35EB96" w14:textId="2D6A465B" w:rsidR="00765B9B" w:rsidRPr="0069426F" w:rsidRDefault="0069426F" w:rsidP="00426F6F">
                  <w:pPr>
                    <w:rPr>
                      <w:rFonts w:ascii="新宋体" w:eastAsia="新宋体" w:hAnsi="新宋体"/>
                      <w:szCs w:val="21"/>
                    </w:rPr>
                  </w:pPr>
                  <w:r w:rsidRPr="0069426F">
                    <w:rPr>
                      <w:rFonts w:ascii="新宋体" w:eastAsia="新宋体" w:hAnsi="新宋体" w:hint="eastAsia"/>
                      <w:szCs w:val="21"/>
                    </w:rPr>
                    <w:t>按以上要求提供承诺函（格式自定）加盖投标人公章作为得分依据，未提供承诺或承诺内容不满足要求不得分。</w:t>
                  </w:r>
                </w:p>
              </w:tc>
            </w:tr>
            <w:tr w:rsidR="00765B9B" w14:paraId="37555607" w14:textId="77777777" w:rsidTr="00E11E42">
              <w:trPr>
                <w:trHeight w:val="63"/>
                <w:jc w:val="center"/>
              </w:trPr>
              <w:tc>
                <w:tcPr>
                  <w:tcW w:w="728"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34"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6" w:type="dxa"/>
                  <w:tcBorders>
                    <w:top w:val="single" w:sz="4" w:space="0" w:color="auto"/>
                    <w:left w:val="single" w:sz="4" w:space="0" w:color="auto"/>
                    <w:bottom w:val="single" w:sz="4" w:space="0" w:color="auto"/>
                    <w:right w:val="single" w:sz="4" w:space="0" w:color="auto"/>
                  </w:tcBorders>
                  <w:vAlign w:val="center"/>
                </w:tcPr>
                <w:p w14:paraId="5C36BBBE" w14:textId="58C459B4" w:rsidR="00765B9B" w:rsidRDefault="005D0BBC" w:rsidP="004C3DA9">
                  <w:pPr>
                    <w:jc w:val="center"/>
                    <w:rPr>
                      <w:rFonts w:ascii="新宋体" w:eastAsia="新宋体" w:hAnsi="新宋体"/>
                      <w:szCs w:val="21"/>
                    </w:rPr>
                  </w:pPr>
                  <w:r>
                    <w:rPr>
                      <w:rFonts w:ascii="新宋体" w:eastAsia="新宋体" w:hAnsi="新宋体" w:hint="eastAsia"/>
                      <w:szCs w:val="21"/>
                    </w:rPr>
                    <w:t>5</w:t>
                  </w:r>
                </w:p>
              </w:tc>
              <w:tc>
                <w:tcPr>
                  <w:tcW w:w="5931" w:type="dxa"/>
                  <w:tcBorders>
                    <w:top w:val="single" w:sz="4" w:space="0" w:color="auto"/>
                    <w:left w:val="single" w:sz="4" w:space="0" w:color="auto"/>
                    <w:bottom w:val="single" w:sz="4" w:space="0" w:color="auto"/>
                    <w:right w:val="single" w:sz="4" w:space="0" w:color="auto"/>
                  </w:tcBorders>
                  <w:vAlign w:val="center"/>
                </w:tcPr>
                <w:p w14:paraId="5FB91DC9"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（一）评分内容：投标人根据项目实际需求提供的违约承诺（格式自定），承诺以下全部两项的得5分，否则不得分。</w:t>
                  </w:r>
                </w:p>
                <w:p w14:paraId="5BB8A227"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1.服务质量达到招标文件要求；</w:t>
                  </w:r>
                </w:p>
                <w:p w14:paraId="55318EDA"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2.对未能达到的管理要求承担管理责任。</w:t>
                  </w:r>
                </w:p>
                <w:p w14:paraId="6942357B" w14:textId="77777777" w:rsidR="0069426F" w:rsidRPr="0069426F" w:rsidRDefault="0069426F" w:rsidP="0069426F">
                  <w:pPr>
                    <w:rPr>
                      <w:rFonts w:ascii="新宋体" w:eastAsia="新宋体" w:hAnsi="新宋体"/>
                      <w:szCs w:val="21"/>
                    </w:rPr>
                  </w:pPr>
                  <w:r w:rsidRPr="0069426F">
                    <w:rPr>
                      <w:rFonts w:ascii="新宋体" w:eastAsia="新宋体" w:hAnsi="新宋体" w:hint="eastAsia"/>
                      <w:szCs w:val="21"/>
                    </w:rPr>
                    <w:t>（二）评分依据：</w:t>
                  </w:r>
                </w:p>
                <w:p w14:paraId="173DC258" w14:textId="2C0AAC4A" w:rsidR="00765B9B" w:rsidRDefault="0069426F" w:rsidP="0069426F">
                  <w:pPr>
                    <w:rPr>
                      <w:rFonts w:ascii="新宋体" w:eastAsia="新宋体" w:hAnsi="新宋体"/>
                      <w:szCs w:val="21"/>
                    </w:rPr>
                  </w:pPr>
                  <w:r w:rsidRPr="0069426F">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E11E42">
              <w:trPr>
                <w:jc w:val="center"/>
              </w:trPr>
              <w:tc>
                <w:tcPr>
                  <w:tcW w:w="728"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872"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31" w:type="dxa"/>
                  <w:tcBorders>
                    <w:top w:val="single" w:sz="4" w:space="0" w:color="auto"/>
                    <w:left w:val="single" w:sz="4" w:space="0" w:color="auto"/>
                    <w:bottom w:val="single" w:sz="4" w:space="0" w:color="auto"/>
                    <w:right w:val="single" w:sz="4" w:space="0" w:color="auto"/>
                  </w:tcBorders>
                  <w:vAlign w:val="center"/>
                </w:tcPr>
                <w:p w14:paraId="324C1AC1" w14:textId="7A49BBDE" w:rsidR="00765B9B" w:rsidRDefault="00777A21">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3</w:t>
                  </w:r>
                </w:p>
              </w:tc>
            </w:tr>
            <w:tr w:rsidR="00765B9B" w14:paraId="672E68FC" w14:textId="77777777" w:rsidTr="00E11E42">
              <w:trPr>
                <w:trHeight w:val="81"/>
                <w:jc w:val="center"/>
              </w:trPr>
              <w:tc>
                <w:tcPr>
                  <w:tcW w:w="728"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34"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31"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E11E42">
              <w:trPr>
                <w:trHeight w:val="78"/>
                <w:jc w:val="center"/>
              </w:trPr>
              <w:tc>
                <w:tcPr>
                  <w:tcW w:w="728"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3649DF84" w14:textId="5A65A784" w:rsidR="00765B9B" w:rsidRDefault="00045F67">
                  <w:pPr>
                    <w:rPr>
                      <w:rFonts w:ascii="新宋体" w:eastAsia="新宋体" w:hAnsi="新宋体"/>
                      <w:szCs w:val="21"/>
                    </w:rPr>
                  </w:pPr>
                  <w:r>
                    <w:rPr>
                      <w:rFonts w:ascii="新宋体" w:eastAsia="新宋体" w:hAnsi="新宋体" w:hint="eastAsia"/>
                      <w:szCs w:val="21"/>
                    </w:rPr>
                    <w:t>1</w:t>
                  </w:r>
                </w:p>
              </w:tc>
              <w:tc>
                <w:tcPr>
                  <w:tcW w:w="1334"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46" w:type="dxa"/>
                  <w:tcBorders>
                    <w:top w:val="single" w:sz="4" w:space="0" w:color="auto"/>
                    <w:left w:val="single" w:sz="4" w:space="0" w:color="auto"/>
                    <w:bottom w:val="single" w:sz="4" w:space="0" w:color="auto"/>
                    <w:right w:val="single" w:sz="4" w:space="0" w:color="auto"/>
                  </w:tcBorders>
                  <w:vAlign w:val="center"/>
                </w:tcPr>
                <w:p w14:paraId="579D5C48" w14:textId="75761E64" w:rsidR="00765B9B" w:rsidRDefault="00045F67" w:rsidP="004C3DA9">
                  <w:pPr>
                    <w:jc w:val="center"/>
                    <w:rPr>
                      <w:rFonts w:ascii="新宋体" w:eastAsia="新宋体" w:hAnsi="新宋体"/>
                      <w:szCs w:val="21"/>
                    </w:rPr>
                  </w:pPr>
                  <w:r>
                    <w:rPr>
                      <w:rFonts w:ascii="新宋体" w:eastAsia="新宋体" w:hAnsi="新宋体" w:hint="eastAsia"/>
                      <w:szCs w:val="21"/>
                    </w:rPr>
                    <w:t>16</w:t>
                  </w:r>
                </w:p>
              </w:tc>
              <w:tc>
                <w:tcPr>
                  <w:tcW w:w="5931" w:type="dxa"/>
                  <w:tcBorders>
                    <w:top w:val="single" w:sz="4" w:space="0" w:color="auto"/>
                    <w:left w:val="single" w:sz="4" w:space="0" w:color="auto"/>
                    <w:bottom w:val="single" w:sz="4" w:space="0" w:color="auto"/>
                    <w:right w:val="single" w:sz="4" w:space="0" w:color="auto"/>
                  </w:tcBorders>
                  <w:vAlign w:val="center"/>
                </w:tcPr>
                <w:p w14:paraId="7D8F85A6"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（一）评分内容：</w:t>
                  </w:r>
                </w:p>
                <w:p w14:paraId="06072539"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1.自2016年1月1日至本项目投标截止之日止（以合同签订时间为准），投标人提供公共服务类项目信息化项目业绩，每一项得4分，最高不超过16分。</w:t>
                  </w:r>
                </w:p>
                <w:p w14:paraId="5B2BAF2E"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（二）评分依据：</w:t>
                  </w:r>
                </w:p>
                <w:p w14:paraId="35EC6FBF"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1.要求同时提供合同关键信息和项目履约（验收）合格评价证明文件作为得分依据。</w:t>
                  </w:r>
                </w:p>
                <w:p w14:paraId="4A87CBC7"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2.通过合同关键信息无法判断是否得分的，还须同时提供能证明得分的其它证明资料，如项目报告或合同甲方出具的证明文</w:t>
                  </w:r>
                  <w:r w:rsidRPr="00045F67">
                    <w:rPr>
                      <w:rFonts w:ascii="新宋体" w:eastAsia="新宋体" w:hAnsi="新宋体" w:hint="eastAsia"/>
                      <w:szCs w:val="21"/>
                    </w:rPr>
                    <w:lastRenderedPageBreak/>
                    <w:t>件等。</w:t>
                  </w:r>
                </w:p>
                <w:p w14:paraId="5989DC57" w14:textId="56A15F84" w:rsidR="00765B9B" w:rsidRDefault="00045F67" w:rsidP="00045F67">
                  <w:pPr>
                    <w:rPr>
                      <w:rFonts w:ascii="新宋体" w:eastAsia="新宋体" w:hAnsi="新宋体"/>
                      <w:szCs w:val="21"/>
                    </w:rPr>
                  </w:pPr>
                  <w:r w:rsidRPr="00045F67">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E11E42">
              <w:trPr>
                <w:trHeight w:val="78"/>
                <w:jc w:val="center"/>
              </w:trPr>
              <w:tc>
                <w:tcPr>
                  <w:tcW w:w="728"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5F2B37DD" w14:textId="00F3FC00" w:rsidR="00765B9B" w:rsidRDefault="00045F67">
                  <w:pPr>
                    <w:rPr>
                      <w:rFonts w:ascii="新宋体" w:eastAsia="新宋体" w:hAnsi="新宋体"/>
                      <w:szCs w:val="21"/>
                    </w:rPr>
                  </w:pPr>
                  <w:r>
                    <w:rPr>
                      <w:rFonts w:ascii="新宋体" w:eastAsia="新宋体" w:hAnsi="新宋体" w:hint="eastAsia"/>
                      <w:szCs w:val="21"/>
                    </w:rPr>
                    <w:t>2</w:t>
                  </w:r>
                </w:p>
              </w:tc>
              <w:tc>
                <w:tcPr>
                  <w:tcW w:w="1334"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846" w:type="dxa"/>
                  <w:tcBorders>
                    <w:top w:val="single" w:sz="4" w:space="0" w:color="auto"/>
                    <w:left w:val="single" w:sz="4" w:space="0" w:color="auto"/>
                    <w:bottom w:val="single" w:sz="4" w:space="0" w:color="auto"/>
                    <w:right w:val="single" w:sz="4" w:space="0" w:color="auto"/>
                  </w:tcBorders>
                  <w:vAlign w:val="center"/>
                </w:tcPr>
                <w:p w14:paraId="7A795DA0" w14:textId="31EF23C1" w:rsidR="00765B9B" w:rsidRDefault="00777A21" w:rsidP="004C3DA9">
                  <w:pPr>
                    <w:jc w:val="center"/>
                    <w:rPr>
                      <w:rFonts w:ascii="新宋体" w:eastAsia="新宋体" w:hAnsi="新宋体"/>
                      <w:szCs w:val="21"/>
                    </w:rPr>
                  </w:pPr>
                  <w:r>
                    <w:rPr>
                      <w:rFonts w:ascii="新宋体" w:eastAsia="新宋体" w:hAnsi="新宋体" w:hint="eastAsia"/>
                      <w:szCs w:val="21"/>
                    </w:rPr>
                    <w:t>4</w:t>
                  </w:r>
                </w:p>
              </w:tc>
              <w:tc>
                <w:tcPr>
                  <w:tcW w:w="5931" w:type="dxa"/>
                  <w:tcBorders>
                    <w:top w:val="single" w:sz="4" w:space="0" w:color="auto"/>
                    <w:left w:val="single" w:sz="4" w:space="0" w:color="auto"/>
                    <w:bottom w:val="single" w:sz="4" w:space="0" w:color="auto"/>
                    <w:right w:val="single" w:sz="4" w:space="0" w:color="auto"/>
                  </w:tcBorders>
                  <w:vAlign w:val="center"/>
                </w:tcPr>
                <w:p w14:paraId="53A63D5F"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（一）评分内容：</w:t>
                  </w:r>
                </w:p>
                <w:p w14:paraId="2B8D595A"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近三年内（自2021年1月1日至本项目投标截止之日止），投标人完成的信息化项目成果获得国家级或省级信息化优秀成果奖，每提供一个得2分，本项最高得4分。</w:t>
                  </w:r>
                </w:p>
                <w:p w14:paraId="68A9A47D"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（二）评分依据：</w:t>
                  </w:r>
                </w:p>
                <w:p w14:paraId="4F184499"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1.要求提供奖项照片或获奖（荣誉）证书等证明材料作为得分依据。</w:t>
                  </w:r>
                </w:p>
                <w:p w14:paraId="37ECBD52" w14:textId="710C7EB7" w:rsidR="00765B9B" w:rsidRDefault="00045F67" w:rsidP="00045F67">
                  <w:pPr>
                    <w:rPr>
                      <w:rFonts w:ascii="新宋体" w:eastAsia="新宋体" w:hAnsi="新宋体"/>
                      <w:szCs w:val="21"/>
                    </w:rPr>
                  </w:pPr>
                  <w:r w:rsidRPr="00045F6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E11E42">
              <w:trPr>
                <w:trHeight w:val="78"/>
                <w:jc w:val="center"/>
              </w:trPr>
              <w:tc>
                <w:tcPr>
                  <w:tcW w:w="728"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541DB03F" w14:textId="33B1D69A" w:rsidR="00765B9B" w:rsidRDefault="00045F67">
                  <w:pPr>
                    <w:rPr>
                      <w:rFonts w:ascii="新宋体" w:eastAsia="新宋体" w:hAnsi="新宋体"/>
                      <w:szCs w:val="21"/>
                    </w:rPr>
                  </w:pPr>
                  <w:r>
                    <w:rPr>
                      <w:rFonts w:ascii="新宋体" w:eastAsia="新宋体" w:hAnsi="新宋体" w:hint="eastAsia"/>
                      <w:szCs w:val="21"/>
                    </w:rPr>
                    <w:t>3</w:t>
                  </w:r>
                </w:p>
              </w:tc>
              <w:tc>
                <w:tcPr>
                  <w:tcW w:w="1334"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46" w:type="dxa"/>
                  <w:tcBorders>
                    <w:top w:val="single" w:sz="4" w:space="0" w:color="auto"/>
                    <w:left w:val="single" w:sz="4" w:space="0" w:color="auto"/>
                    <w:bottom w:val="single" w:sz="4" w:space="0" w:color="auto"/>
                    <w:right w:val="single" w:sz="4" w:space="0" w:color="auto"/>
                  </w:tcBorders>
                  <w:vAlign w:val="center"/>
                </w:tcPr>
                <w:p w14:paraId="090C5145" w14:textId="770C5682" w:rsidR="00765B9B" w:rsidRDefault="00045F67" w:rsidP="004C3DA9">
                  <w:pPr>
                    <w:jc w:val="center"/>
                    <w:rPr>
                      <w:rFonts w:ascii="新宋体" w:eastAsia="新宋体" w:hAnsi="新宋体"/>
                      <w:szCs w:val="21"/>
                    </w:rPr>
                  </w:pPr>
                  <w:r>
                    <w:rPr>
                      <w:rFonts w:ascii="新宋体" w:eastAsia="新宋体" w:hAnsi="新宋体" w:hint="eastAsia"/>
                      <w:szCs w:val="21"/>
                    </w:rPr>
                    <w:t>6</w:t>
                  </w:r>
                </w:p>
              </w:tc>
              <w:tc>
                <w:tcPr>
                  <w:tcW w:w="5931" w:type="dxa"/>
                  <w:tcBorders>
                    <w:top w:val="single" w:sz="4" w:space="0" w:color="auto"/>
                    <w:left w:val="single" w:sz="4" w:space="0" w:color="auto"/>
                    <w:bottom w:val="single" w:sz="4" w:space="0" w:color="auto"/>
                    <w:right w:val="single" w:sz="4" w:space="0" w:color="auto"/>
                  </w:tcBorders>
                  <w:vAlign w:val="center"/>
                </w:tcPr>
                <w:p w14:paraId="37873446"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（一）评分内容：</w:t>
                  </w:r>
                </w:p>
                <w:p w14:paraId="58ED40AA"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 xml:space="preserve">1.具有信息系统项目管理师（高级）证书，得3分； </w:t>
                  </w:r>
                </w:p>
                <w:p w14:paraId="20D68E6E"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2.具有中国电子技术标准化研究院颁发的ITSS-IT服务项目经理证书，得3分。</w:t>
                  </w:r>
                </w:p>
                <w:p w14:paraId="6222CF2D"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（二）评分依据：</w:t>
                  </w:r>
                </w:p>
                <w:p w14:paraId="6C72DA8B"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1.要求提供投标人相关证明资料作为得分依据。</w:t>
                  </w:r>
                </w:p>
                <w:p w14:paraId="312EC8CB" w14:textId="0D37079A" w:rsidR="00765B9B" w:rsidRDefault="00045F67" w:rsidP="00045F67">
                  <w:pPr>
                    <w:rPr>
                      <w:rFonts w:ascii="新宋体" w:eastAsia="新宋体" w:hAnsi="新宋体"/>
                      <w:szCs w:val="21"/>
                    </w:rPr>
                  </w:pPr>
                  <w:r w:rsidRPr="00045F6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F89AF63" w14:textId="77777777" w:rsidTr="00E11E42">
              <w:trPr>
                <w:trHeight w:val="78"/>
                <w:jc w:val="center"/>
              </w:trPr>
              <w:tc>
                <w:tcPr>
                  <w:tcW w:w="728"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2719FD3D" w14:textId="5579FCFC" w:rsidR="00765B9B" w:rsidRDefault="00045F67">
                  <w:pPr>
                    <w:rPr>
                      <w:rFonts w:ascii="新宋体" w:eastAsia="新宋体" w:hAnsi="新宋体"/>
                      <w:szCs w:val="21"/>
                    </w:rPr>
                  </w:pPr>
                  <w:r>
                    <w:rPr>
                      <w:rFonts w:ascii="新宋体" w:eastAsia="新宋体" w:hAnsi="新宋体" w:hint="eastAsia"/>
                      <w:szCs w:val="21"/>
                    </w:rPr>
                    <w:t>4</w:t>
                  </w:r>
                </w:p>
              </w:tc>
              <w:tc>
                <w:tcPr>
                  <w:tcW w:w="1334"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46" w:type="dxa"/>
                  <w:tcBorders>
                    <w:top w:val="single" w:sz="4" w:space="0" w:color="auto"/>
                    <w:left w:val="single" w:sz="4" w:space="0" w:color="auto"/>
                    <w:bottom w:val="single" w:sz="4" w:space="0" w:color="auto"/>
                    <w:right w:val="single" w:sz="4" w:space="0" w:color="auto"/>
                  </w:tcBorders>
                  <w:vAlign w:val="center"/>
                </w:tcPr>
                <w:p w14:paraId="59FD730B" w14:textId="551EF8B6" w:rsidR="00765B9B" w:rsidRDefault="00777A21" w:rsidP="004C3DA9">
                  <w:pPr>
                    <w:jc w:val="center"/>
                    <w:rPr>
                      <w:rFonts w:ascii="新宋体" w:eastAsia="新宋体" w:hAnsi="新宋体"/>
                      <w:szCs w:val="21"/>
                    </w:rPr>
                  </w:pPr>
                  <w:r>
                    <w:rPr>
                      <w:rFonts w:ascii="新宋体" w:eastAsia="新宋体" w:hAnsi="新宋体" w:hint="eastAsia"/>
                      <w:szCs w:val="21"/>
                    </w:rPr>
                    <w:t>3</w:t>
                  </w:r>
                </w:p>
              </w:tc>
              <w:tc>
                <w:tcPr>
                  <w:tcW w:w="5931" w:type="dxa"/>
                  <w:tcBorders>
                    <w:top w:val="single" w:sz="4" w:space="0" w:color="auto"/>
                    <w:left w:val="single" w:sz="4" w:space="0" w:color="auto"/>
                    <w:bottom w:val="single" w:sz="4" w:space="0" w:color="auto"/>
                    <w:right w:val="single" w:sz="4" w:space="0" w:color="auto"/>
                  </w:tcBorders>
                  <w:vAlign w:val="center"/>
                </w:tcPr>
                <w:p w14:paraId="7497D516"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（一）评分内容：</w:t>
                  </w:r>
                </w:p>
                <w:p w14:paraId="7FD6B32F"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 团队成员中具有注册咨询工程师证书和信息系统项目管理师（高级）资格证书，得1分；</w:t>
                  </w:r>
                </w:p>
                <w:p w14:paraId="6AA51E90"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2. 团队成员中具有网络工程师（中级或以上）证书，得1分；</w:t>
                  </w:r>
                </w:p>
                <w:p w14:paraId="5B926A54"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3. 团队成员中具有信息系统项目管理师（高级）和系统集成项目管理工程师（中级或以上）资格证书，得1分。</w:t>
                  </w:r>
                </w:p>
                <w:p w14:paraId="1B060790"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（二）评分依据：</w:t>
                  </w:r>
                </w:p>
                <w:p w14:paraId="515CDA21"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1.以上同一人不重复得分，投标人须提供项目组成员投标截止前一个月社保证明作为得分依据 。</w:t>
                  </w:r>
                </w:p>
                <w:p w14:paraId="04DCA3EF" w14:textId="72291461" w:rsidR="00765B9B" w:rsidRDefault="00045F67" w:rsidP="00045F67">
                  <w:pPr>
                    <w:rPr>
                      <w:rFonts w:ascii="新宋体" w:eastAsia="新宋体" w:hAnsi="新宋体"/>
                      <w:szCs w:val="21"/>
                    </w:rPr>
                  </w:pPr>
                  <w:r w:rsidRPr="00045F6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2950A6FD" w14:textId="77777777" w:rsidTr="00E11E42">
              <w:trPr>
                <w:trHeight w:val="78"/>
                <w:jc w:val="center"/>
              </w:trPr>
              <w:tc>
                <w:tcPr>
                  <w:tcW w:w="728"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09F7B0B8" w14:textId="2E9438AA" w:rsidR="00765B9B" w:rsidRDefault="00045F67">
                  <w:pPr>
                    <w:rPr>
                      <w:rFonts w:ascii="新宋体" w:eastAsia="新宋体" w:hAnsi="新宋体"/>
                      <w:szCs w:val="21"/>
                    </w:rPr>
                  </w:pPr>
                  <w:r>
                    <w:rPr>
                      <w:rFonts w:ascii="新宋体" w:eastAsia="新宋体" w:hAnsi="新宋体" w:hint="eastAsia"/>
                      <w:szCs w:val="21"/>
                    </w:rPr>
                    <w:t>5</w:t>
                  </w:r>
                </w:p>
              </w:tc>
              <w:tc>
                <w:tcPr>
                  <w:tcW w:w="1334"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846" w:type="dxa"/>
                  <w:tcBorders>
                    <w:top w:val="single" w:sz="4" w:space="0" w:color="auto"/>
                    <w:left w:val="single" w:sz="4" w:space="0" w:color="auto"/>
                    <w:bottom w:val="single" w:sz="4" w:space="0" w:color="auto"/>
                    <w:right w:val="single" w:sz="4" w:space="0" w:color="auto"/>
                  </w:tcBorders>
                  <w:vAlign w:val="center"/>
                </w:tcPr>
                <w:p w14:paraId="745C7E44" w14:textId="263569AB" w:rsidR="00765B9B" w:rsidRDefault="00777A21" w:rsidP="004C3DA9">
                  <w:pPr>
                    <w:jc w:val="center"/>
                    <w:rPr>
                      <w:rFonts w:ascii="新宋体" w:eastAsia="新宋体" w:hAnsi="新宋体"/>
                      <w:szCs w:val="21"/>
                    </w:rPr>
                  </w:pPr>
                  <w:r>
                    <w:rPr>
                      <w:rFonts w:ascii="新宋体" w:eastAsia="新宋体" w:hAnsi="新宋体" w:hint="eastAsia"/>
                      <w:szCs w:val="21"/>
                    </w:rPr>
                    <w:t>6</w:t>
                  </w:r>
                </w:p>
              </w:tc>
              <w:tc>
                <w:tcPr>
                  <w:tcW w:w="5931" w:type="dxa"/>
                  <w:tcBorders>
                    <w:top w:val="single" w:sz="4" w:space="0" w:color="auto"/>
                    <w:left w:val="single" w:sz="4" w:space="0" w:color="auto"/>
                    <w:bottom w:val="single" w:sz="4" w:space="0" w:color="auto"/>
                    <w:right w:val="single" w:sz="4" w:space="0" w:color="auto"/>
                  </w:tcBorders>
                  <w:vAlign w:val="center"/>
                </w:tcPr>
                <w:p w14:paraId="71FEC43E"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（一）评分内容：</w:t>
                  </w:r>
                </w:p>
                <w:p w14:paraId="55BB6D31"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1.投标人提供的公共法律服务相关的自主知识产权产品（创新、设计），每提供一个得2分，本项最高得6分。</w:t>
                  </w:r>
                </w:p>
                <w:p w14:paraId="1258D595"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（二）评分依据:</w:t>
                  </w:r>
                </w:p>
                <w:p w14:paraId="7506745E"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 xml:space="preserve">1.要求提供有效的产权（专利）证书等证明材料作为得分依据。 </w:t>
                  </w:r>
                </w:p>
                <w:p w14:paraId="376E9B82" w14:textId="13AB1FAE" w:rsidR="00765B9B" w:rsidRDefault="00045F67" w:rsidP="00045F67">
                  <w:pPr>
                    <w:rPr>
                      <w:rFonts w:ascii="新宋体" w:eastAsia="新宋体" w:hAnsi="新宋体"/>
                      <w:szCs w:val="21"/>
                    </w:rPr>
                  </w:pPr>
                  <w:r w:rsidRPr="00045F6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E11E42">
              <w:trPr>
                <w:trHeight w:val="78"/>
                <w:jc w:val="center"/>
              </w:trPr>
              <w:tc>
                <w:tcPr>
                  <w:tcW w:w="728"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59AF0CF5" w14:textId="6FFA3FAD" w:rsidR="00765B9B" w:rsidRDefault="00045F67">
                  <w:pPr>
                    <w:rPr>
                      <w:rFonts w:ascii="新宋体" w:eastAsia="新宋体" w:hAnsi="新宋体"/>
                      <w:szCs w:val="21"/>
                    </w:rPr>
                  </w:pPr>
                  <w:r>
                    <w:rPr>
                      <w:rFonts w:ascii="新宋体" w:eastAsia="新宋体" w:hAnsi="新宋体" w:hint="eastAsia"/>
                      <w:szCs w:val="21"/>
                    </w:rPr>
                    <w:t>6</w:t>
                  </w:r>
                </w:p>
              </w:tc>
              <w:tc>
                <w:tcPr>
                  <w:tcW w:w="1334"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46" w:type="dxa"/>
                  <w:tcBorders>
                    <w:top w:val="single" w:sz="4" w:space="0" w:color="auto"/>
                    <w:left w:val="single" w:sz="4" w:space="0" w:color="auto"/>
                    <w:bottom w:val="single" w:sz="4" w:space="0" w:color="auto"/>
                    <w:right w:val="single" w:sz="4" w:space="0" w:color="auto"/>
                  </w:tcBorders>
                  <w:vAlign w:val="center"/>
                </w:tcPr>
                <w:p w14:paraId="724DE6F7" w14:textId="5F2083EC" w:rsidR="00765B9B" w:rsidRDefault="00045F67" w:rsidP="004C3DA9">
                  <w:pPr>
                    <w:jc w:val="center"/>
                    <w:rPr>
                      <w:rFonts w:ascii="新宋体" w:eastAsia="新宋体" w:hAnsi="新宋体"/>
                      <w:szCs w:val="21"/>
                    </w:rPr>
                  </w:pPr>
                  <w:r>
                    <w:rPr>
                      <w:rFonts w:ascii="新宋体" w:eastAsia="新宋体" w:hAnsi="新宋体" w:hint="eastAsia"/>
                      <w:szCs w:val="21"/>
                    </w:rPr>
                    <w:t>5</w:t>
                  </w:r>
                </w:p>
              </w:tc>
              <w:tc>
                <w:tcPr>
                  <w:tcW w:w="5931" w:type="dxa"/>
                  <w:tcBorders>
                    <w:top w:val="single" w:sz="4" w:space="0" w:color="auto"/>
                    <w:left w:val="single" w:sz="4" w:space="0" w:color="auto"/>
                    <w:bottom w:val="single" w:sz="4" w:space="0" w:color="auto"/>
                    <w:right w:val="single" w:sz="4" w:space="0" w:color="auto"/>
                  </w:tcBorders>
                  <w:vAlign w:val="center"/>
                </w:tcPr>
                <w:p w14:paraId="4B986A36"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（一）评分内容：</w:t>
                  </w:r>
                </w:p>
                <w:p w14:paraId="312F781A"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1.投标人承诺在本项目中使用的场地、机器、网络服务器等生产工具（无论自有或租赁），均符合国家和行业标准，得5分。</w:t>
                  </w:r>
                </w:p>
                <w:p w14:paraId="051F5929" w14:textId="77777777" w:rsidR="00045F67" w:rsidRPr="00045F67" w:rsidRDefault="00045F67" w:rsidP="00045F67">
                  <w:pPr>
                    <w:rPr>
                      <w:rFonts w:ascii="新宋体" w:eastAsia="新宋体" w:hAnsi="新宋体"/>
                      <w:szCs w:val="21"/>
                    </w:rPr>
                  </w:pPr>
                  <w:r w:rsidRPr="00045F67">
                    <w:rPr>
                      <w:rFonts w:ascii="新宋体" w:eastAsia="新宋体" w:hAnsi="新宋体" w:hint="eastAsia"/>
                      <w:szCs w:val="21"/>
                    </w:rPr>
                    <w:t>（二）评分依据:</w:t>
                  </w:r>
                </w:p>
                <w:p w14:paraId="32082317" w14:textId="1EAC39F6" w:rsidR="00765B9B" w:rsidRDefault="00045F67" w:rsidP="00045F67">
                  <w:pPr>
                    <w:rPr>
                      <w:rFonts w:ascii="新宋体" w:eastAsia="新宋体" w:hAnsi="新宋体"/>
                      <w:szCs w:val="21"/>
                    </w:rPr>
                  </w:pPr>
                  <w:r w:rsidRPr="00045F67">
                    <w:rPr>
                      <w:rFonts w:ascii="新宋体" w:eastAsia="新宋体" w:hAnsi="新宋体" w:hint="eastAsia"/>
                      <w:szCs w:val="21"/>
                    </w:rPr>
                    <w:t>要求投标人提供承诺函（格式自定）作为得分依据。未提供承诺或承诺内容不满足要求均不得分。</w:t>
                  </w:r>
                </w:p>
              </w:tc>
            </w:tr>
            <w:tr w:rsidR="00765B9B" w14:paraId="047EFB38" w14:textId="77777777" w:rsidTr="00E11E42">
              <w:trPr>
                <w:trHeight w:val="78"/>
                <w:jc w:val="center"/>
              </w:trPr>
              <w:tc>
                <w:tcPr>
                  <w:tcW w:w="728"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6080F42D" w14:textId="6799AB81" w:rsidR="00765B9B" w:rsidRDefault="00045F67">
                  <w:pPr>
                    <w:rPr>
                      <w:rFonts w:ascii="新宋体" w:eastAsia="新宋体" w:hAnsi="新宋体"/>
                      <w:szCs w:val="21"/>
                    </w:rPr>
                  </w:pPr>
                  <w:r>
                    <w:rPr>
                      <w:rFonts w:ascii="新宋体" w:eastAsia="新宋体" w:hAnsi="新宋体" w:hint="eastAsia"/>
                      <w:szCs w:val="21"/>
                    </w:rPr>
                    <w:t>7</w:t>
                  </w:r>
                </w:p>
              </w:tc>
              <w:tc>
                <w:tcPr>
                  <w:tcW w:w="1334"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46" w:type="dxa"/>
                  <w:tcBorders>
                    <w:top w:val="single" w:sz="4" w:space="0" w:color="auto"/>
                    <w:left w:val="single" w:sz="4" w:space="0" w:color="auto"/>
                    <w:bottom w:val="single" w:sz="4" w:space="0" w:color="auto"/>
                    <w:right w:val="single" w:sz="4" w:space="0" w:color="auto"/>
                  </w:tcBorders>
                  <w:vAlign w:val="center"/>
                </w:tcPr>
                <w:p w14:paraId="6067C0A0" w14:textId="1B7CA058" w:rsidR="00765B9B" w:rsidRDefault="00045F67" w:rsidP="004C3DA9">
                  <w:pPr>
                    <w:jc w:val="center"/>
                    <w:rPr>
                      <w:rFonts w:ascii="新宋体" w:eastAsia="新宋体" w:hAnsi="新宋体"/>
                      <w:szCs w:val="21"/>
                    </w:rPr>
                  </w:pPr>
                  <w:r>
                    <w:rPr>
                      <w:rFonts w:ascii="新宋体" w:eastAsia="新宋体" w:hAnsi="新宋体" w:hint="eastAsia"/>
                      <w:szCs w:val="21"/>
                    </w:rPr>
                    <w:t>3</w:t>
                  </w:r>
                </w:p>
              </w:tc>
              <w:tc>
                <w:tcPr>
                  <w:tcW w:w="5931" w:type="dxa"/>
                  <w:tcBorders>
                    <w:top w:val="single" w:sz="4" w:space="0" w:color="auto"/>
                    <w:left w:val="single" w:sz="4" w:space="0" w:color="auto"/>
                    <w:bottom w:val="single" w:sz="4" w:space="0" w:color="auto"/>
                    <w:right w:val="single" w:sz="4" w:space="0" w:color="auto"/>
                  </w:tcBorders>
                  <w:vAlign w:val="center"/>
                </w:tcPr>
                <w:p w14:paraId="3BA51226" w14:textId="77777777" w:rsidR="00045F67" w:rsidRPr="00045F67" w:rsidRDefault="00045F67" w:rsidP="00045F67">
                  <w:pPr>
                    <w:rPr>
                      <w:szCs w:val="21"/>
                    </w:rPr>
                  </w:pPr>
                  <w:r w:rsidRPr="00045F67">
                    <w:rPr>
                      <w:rFonts w:hint="eastAsia"/>
                      <w:szCs w:val="21"/>
                    </w:rPr>
                    <w:t>1.</w:t>
                  </w:r>
                  <w:r w:rsidRPr="00045F67">
                    <w:rPr>
                      <w:rFonts w:hint="eastAsia"/>
                      <w:szCs w:val="21"/>
                    </w:rPr>
                    <w:t>深圳供应商，或非深圳供应商但在深圳有合法注册的分公司</w:t>
                  </w:r>
                  <w:r w:rsidRPr="00045F67">
                    <w:rPr>
                      <w:rFonts w:hint="eastAsia"/>
                      <w:szCs w:val="21"/>
                    </w:rPr>
                    <w:lastRenderedPageBreak/>
                    <w:t>（或售后机构）（分公司的必须提供分公司营业执照扫描件，售后机构必须同时提供售后服务合作合同及售后机构营业执照扫描件作为得分依据，原件备查）的，得</w:t>
                  </w:r>
                  <w:r w:rsidRPr="00045F67">
                    <w:rPr>
                      <w:rFonts w:hint="eastAsia"/>
                      <w:szCs w:val="21"/>
                    </w:rPr>
                    <w:t>3</w:t>
                  </w:r>
                  <w:r w:rsidRPr="00045F67">
                    <w:rPr>
                      <w:rFonts w:hint="eastAsia"/>
                      <w:szCs w:val="21"/>
                    </w:rPr>
                    <w:t>分；否则不得分。</w:t>
                  </w:r>
                </w:p>
                <w:p w14:paraId="78DAFF3F" w14:textId="46B61A37" w:rsidR="00765B9B" w:rsidRDefault="00045F67" w:rsidP="00045F67">
                  <w:pPr>
                    <w:rPr>
                      <w:rFonts w:ascii="新宋体" w:eastAsia="新宋体" w:hAnsi="新宋体"/>
                      <w:szCs w:val="21"/>
                    </w:rPr>
                  </w:pPr>
                  <w:r w:rsidRPr="00045F67">
                    <w:rPr>
                      <w:rFonts w:hint="eastAsia"/>
                      <w:szCs w:val="21"/>
                    </w:rPr>
                    <w:t>2.</w:t>
                  </w:r>
                  <w:r w:rsidRPr="00045F67">
                    <w:rPr>
                      <w:rFonts w:hint="eastAsia"/>
                      <w:szCs w:val="21"/>
                    </w:rPr>
                    <w:t>外地供应商承诺：中标后设立本地经营（服务）网点的，提供承诺文件（格式自定）的，得</w:t>
                  </w:r>
                  <w:r w:rsidRPr="00045F67">
                    <w:rPr>
                      <w:rFonts w:hint="eastAsia"/>
                      <w:szCs w:val="21"/>
                    </w:rPr>
                    <w:t>3</w:t>
                  </w:r>
                  <w:r w:rsidRPr="00045F67">
                    <w:rPr>
                      <w:rFonts w:hint="eastAsia"/>
                      <w:szCs w:val="21"/>
                    </w:rPr>
                    <w:t>分；未提供承诺或承诺内容不满足要求均不得分。</w:t>
                  </w:r>
                </w:p>
              </w:tc>
            </w:tr>
            <w:tr w:rsidR="00765B9B" w14:paraId="0E3DF82D" w14:textId="77777777" w:rsidTr="00E11E42">
              <w:trPr>
                <w:trHeight w:val="78"/>
                <w:jc w:val="center"/>
              </w:trPr>
              <w:tc>
                <w:tcPr>
                  <w:tcW w:w="728"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872"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31" w:type="dxa"/>
                  <w:tcBorders>
                    <w:top w:val="single" w:sz="4" w:space="0" w:color="auto"/>
                    <w:left w:val="single" w:sz="4" w:space="0" w:color="auto"/>
                    <w:bottom w:val="single" w:sz="4" w:space="0" w:color="auto"/>
                    <w:right w:val="single" w:sz="4" w:space="0" w:color="auto"/>
                  </w:tcBorders>
                  <w:vAlign w:val="center"/>
                </w:tcPr>
                <w:p w14:paraId="7E9DFE9E" w14:textId="3859A808" w:rsidR="00765B9B" w:rsidRDefault="00ED2CD3">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E11E42">
              <w:trPr>
                <w:trHeight w:val="78"/>
                <w:jc w:val="center"/>
              </w:trPr>
              <w:tc>
                <w:tcPr>
                  <w:tcW w:w="728"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34"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31"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11E42">
              <w:trPr>
                <w:trHeight w:val="78"/>
                <w:jc w:val="center"/>
              </w:trPr>
              <w:tc>
                <w:tcPr>
                  <w:tcW w:w="728"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2"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34"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6" w:type="dxa"/>
                  <w:tcBorders>
                    <w:top w:val="single" w:sz="4" w:space="0" w:color="auto"/>
                    <w:left w:val="single" w:sz="4" w:space="0" w:color="auto"/>
                    <w:bottom w:val="single" w:sz="4" w:space="0" w:color="auto"/>
                    <w:right w:val="single" w:sz="4" w:space="0" w:color="auto"/>
                  </w:tcBorders>
                  <w:vAlign w:val="center"/>
                </w:tcPr>
                <w:p w14:paraId="2FB3C997" w14:textId="1E180315" w:rsidR="00765B9B" w:rsidRDefault="00662B85" w:rsidP="004C3DA9">
                  <w:pPr>
                    <w:jc w:val="center"/>
                    <w:rPr>
                      <w:rFonts w:ascii="新宋体" w:eastAsia="新宋体" w:hAnsi="新宋体" w:cs="宋体"/>
                      <w:szCs w:val="21"/>
                    </w:rPr>
                  </w:pPr>
                  <w:r>
                    <w:rPr>
                      <w:rFonts w:ascii="新宋体" w:eastAsia="新宋体" w:hAnsi="新宋体" w:hint="eastAsia"/>
                      <w:szCs w:val="21"/>
                    </w:rPr>
                    <w:t>7</w:t>
                  </w:r>
                </w:p>
              </w:tc>
              <w:tc>
                <w:tcPr>
                  <w:tcW w:w="5931"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685860CC" w:rsidR="00765B9B" w:rsidRDefault="005D0BBC" w:rsidP="00AA50E6">
      <w:pPr>
        <w:pStyle w:val="affe"/>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14:paraId="08EFF9C6" w14:textId="4516E2A3"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BAB3517" w:rsidR="00765B9B" w:rsidRDefault="00AA50E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32208A6C" w:rsidR="00765B9B" w:rsidRDefault="00AA50E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w:t>
      </w:r>
      <w:r>
        <w:rPr>
          <w:rFonts w:ascii="新宋体" w:eastAsia="新宋体" w:hAnsi="新宋体" w:hint="eastAsia"/>
        </w:rPr>
        <w:lastRenderedPageBreak/>
        <w:t>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D455537"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3214C2">
              <w:rPr>
                <w:rFonts w:ascii="新宋体" w:eastAsia="新宋体" w:hAnsi="新宋体" w:hint="eastAsia"/>
                <w:szCs w:val="21"/>
              </w:rPr>
              <w:t>况：</w:t>
            </w:r>
            <w:r w:rsidR="00B76062" w:rsidRPr="003214C2">
              <w:rPr>
                <w:rFonts w:ascii="新宋体" w:eastAsia="新宋体" w:hAnsi="新宋体" w:hint="eastAsia"/>
                <w:szCs w:val="21"/>
                <w:u w:val="single"/>
              </w:rPr>
              <w:t>深圳市</w:t>
            </w:r>
            <w:r w:rsidR="00B76062" w:rsidRPr="00236859">
              <w:rPr>
                <w:rFonts w:ascii="新宋体" w:eastAsia="新宋体" w:hAnsi="新宋体" w:hint="eastAsia"/>
                <w:szCs w:val="21"/>
                <w:u w:val="single"/>
              </w:rPr>
              <w:t>司法局2024年“民营企业法治体检自测系统”系统服务运营保障服务项目</w:t>
            </w:r>
            <w:r w:rsidRPr="00236859">
              <w:rPr>
                <w:rFonts w:ascii="新宋体" w:eastAsia="新宋体" w:hAnsi="新宋体" w:hint="eastAsia"/>
                <w:szCs w:val="21"/>
              </w:rPr>
              <w:t>采购项目的潜在投标人应在</w:t>
            </w:r>
            <w:r w:rsidRPr="00236859">
              <w:rPr>
                <w:rFonts w:ascii="新宋体" w:eastAsia="新宋体" w:hAnsi="新宋体" w:hint="eastAsia"/>
                <w:szCs w:val="21"/>
                <w:u w:val="single"/>
              </w:rPr>
              <w:t>深圳市福田区天安数码城创新科技广场一期B座</w:t>
            </w:r>
            <w:r w:rsidR="00AE75D0" w:rsidRPr="00236859">
              <w:rPr>
                <w:rFonts w:ascii="新宋体" w:eastAsia="新宋体" w:hAnsi="新宋体"/>
                <w:szCs w:val="21"/>
                <w:u w:val="single"/>
              </w:rPr>
              <w:t>1709</w:t>
            </w:r>
            <w:r w:rsidRPr="00236859">
              <w:rPr>
                <w:rFonts w:ascii="新宋体" w:eastAsia="新宋体" w:hAnsi="新宋体" w:hint="eastAsia"/>
                <w:szCs w:val="21"/>
                <w:u w:val="single"/>
              </w:rPr>
              <w:t>室</w:t>
            </w:r>
            <w:r w:rsidRPr="00236859">
              <w:rPr>
                <w:rFonts w:ascii="新宋体" w:eastAsia="新宋体" w:hAnsi="新宋体" w:hint="eastAsia"/>
                <w:szCs w:val="21"/>
              </w:rPr>
              <w:t>获取招标文件，并于</w:t>
            </w:r>
            <w:r w:rsidR="00236859" w:rsidRPr="00236859">
              <w:rPr>
                <w:rFonts w:ascii="新宋体" w:eastAsia="新宋体" w:hAnsi="新宋体" w:hint="eastAsia"/>
                <w:szCs w:val="21"/>
                <w:u w:val="single"/>
              </w:rPr>
              <w:t>2024年04月</w:t>
            </w:r>
            <w:r w:rsidR="008D340A">
              <w:rPr>
                <w:rFonts w:ascii="新宋体" w:eastAsia="新宋体" w:hAnsi="新宋体"/>
                <w:szCs w:val="21"/>
                <w:u w:val="single"/>
              </w:rPr>
              <w:t>19</w:t>
            </w:r>
            <w:r w:rsidR="00236859" w:rsidRPr="00236859">
              <w:rPr>
                <w:rFonts w:ascii="新宋体" w:eastAsia="新宋体" w:hAnsi="新宋体" w:hint="eastAsia"/>
                <w:szCs w:val="21"/>
                <w:u w:val="single"/>
              </w:rPr>
              <w:t>日14:30</w:t>
            </w:r>
            <w:r w:rsidRPr="00236859">
              <w:rPr>
                <w:rFonts w:ascii="新宋体" w:eastAsia="新宋体" w:hAnsi="新宋体" w:hint="eastAsia"/>
                <w:bCs/>
                <w:szCs w:val="21"/>
                <w:u w:val="single"/>
              </w:rPr>
              <w:t>（</w:t>
            </w:r>
            <w:r w:rsidRPr="00236859">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FCF124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76062" w:rsidRPr="00B76062">
              <w:rPr>
                <w:rFonts w:ascii="新宋体" w:eastAsia="新宋体" w:hAnsi="新宋体"/>
                <w:szCs w:val="21"/>
              </w:rPr>
              <w:t>RNX2024088ZC-SZSF</w:t>
            </w:r>
          </w:p>
          <w:p w14:paraId="3715B7AC" w14:textId="05ED45ED"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76062" w:rsidRPr="00B76062">
              <w:rPr>
                <w:rFonts w:ascii="新宋体" w:eastAsia="新宋体" w:hAnsi="新宋体" w:hint="eastAsia"/>
                <w:szCs w:val="21"/>
              </w:rPr>
              <w:t>深圳市司法局2024年“民营企业法治体检自测系统”系统服务运营保障服务项目</w:t>
            </w:r>
          </w:p>
          <w:p w14:paraId="5734169A" w14:textId="7E4E9704"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401994" w:rsidRPr="00401994">
              <w:rPr>
                <w:rFonts w:ascii="新宋体" w:eastAsia="新宋体" w:hAnsi="新宋体" w:hint="eastAsia"/>
                <w:szCs w:val="21"/>
              </w:rPr>
              <w:t>人民币肆拾万元整（400,000.00)</w:t>
            </w:r>
          </w:p>
          <w:p w14:paraId="0453F8FA" w14:textId="4205258C"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401994" w:rsidRPr="00401994">
              <w:rPr>
                <w:rFonts w:ascii="新宋体" w:eastAsia="新宋体" w:hAnsi="新宋体" w:hint="eastAsia"/>
                <w:szCs w:val="21"/>
              </w:rPr>
              <w:t>人民币肆拾万元整（400,000.00)</w:t>
            </w:r>
          </w:p>
          <w:p w14:paraId="248338EF" w14:textId="13A266B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04EA9" w:rsidRPr="00204EA9" w14:paraId="4E176684" w14:textId="77777777">
              <w:trPr>
                <w:jc w:val="center"/>
              </w:trPr>
              <w:tc>
                <w:tcPr>
                  <w:tcW w:w="2966" w:type="dxa"/>
                  <w:shd w:val="clear" w:color="auto" w:fill="auto"/>
                  <w:vAlign w:val="center"/>
                </w:tcPr>
                <w:p w14:paraId="4E4EE6A8" w14:textId="511DDC24" w:rsidR="00765B9B" w:rsidRPr="00204EA9" w:rsidRDefault="00B76062">
                  <w:pPr>
                    <w:spacing w:line="360" w:lineRule="auto"/>
                    <w:jc w:val="center"/>
                    <w:rPr>
                      <w:rFonts w:ascii="新宋体" w:eastAsia="新宋体" w:hAnsi="新宋体"/>
                      <w:szCs w:val="21"/>
                      <w:u w:val="single"/>
                    </w:rPr>
                  </w:pPr>
                  <w:r w:rsidRPr="00204EA9">
                    <w:rPr>
                      <w:rFonts w:ascii="新宋体" w:eastAsia="新宋体" w:hAnsi="新宋体" w:hint="eastAsia"/>
                      <w:szCs w:val="21"/>
                      <w:u w:val="single"/>
                    </w:rPr>
                    <w:t>深圳市司法局2024年“民营企业法治体检自测系统”系统服务运营保障服务项目</w:t>
                  </w:r>
                </w:p>
              </w:tc>
              <w:tc>
                <w:tcPr>
                  <w:tcW w:w="1134" w:type="dxa"/>
                  <w:shd w:val="clear" w:color="auto" w:fill="auto"/>
                  <w:vAlign w:val="center"/>
                </w:tcPr>
                <w:p w14:paraId="43F39EB0" w14:textId="108B4B4C" w:rsidR="00765B9B" w:rsidRPr="00204EA9" w:rsidRDefault="00B76062">
                  <w:pPr>
                    <w:spacing w:line="360" w:lineRule="auto"/>
                    <w:jc w:val="center"/>
                    <w:rPr>
                      <w:rFonts w:ascii="新宋体" w:eastAsia="新宋体" w:hAnsi="新宋体"/>
                      <w:szCs w:val="21"/>
                      <w:u w:val="single"/>
                    </w:rPr>
                  </w:pPr>
                  <w:r w:rsidRPr="00204EA9">
                    <w:rPr>
                      <w:rFonts w:ascii="新宋体" w:eastAsia="新宋体" w:hAnsi="新宋体" w:hint="eastAsia"/>
                      <w:szCs w:val="21"/>
                      <w:u w:val="single"/>
                    </w:rPr>
                    <w:t>一项</w:t>
                  </w:r>
                </w:p>
              </w:tc>
              <w:tc>
                <w:tcPr>
                  <w:tcW w:w="3686" w:type="dxa"/>
                  <w:shd w:val="clear" w:color="auto" w:fill="auto"/>
                  <w:vAlign w:val="center"/>
                </w:tcPr>
                <w:p w14:paraId="741B8FBD" w14:textId="0F81AF2E" w:rsidR="00765B9B" w:rsidRPr="00204EA9" w:rsidRDefault="0013788A">
                  <w:pPr>
                    <w:spacing w:line="360" w:lineRule="auto"/>
                    <w:jc w:val="center"/>
                    <w:rPr>
                      <w:rFonts w:ascii="新宋体" w:eastAsia="新宋体" w:hAnsi="新宋体"/>
                      <w:szCs w:val="21"/>
                      <w:u w:val="single"/>
                    </w:rPr>
                  </w:pPr>
                  <w:r>
                    <w:rPr>
                      <w:rFonts w:ascii="新宋体" w:eastAsia="新宋体" w:hAnsi="新宋体" w:hint="eastAsia"/>
                      <w:szCs w:val="21"/>
                      <w:u w:val="single"/>
                    </w:rPr>
                    <w:t>详见采购需求</w:t>
                  </w:r>
                </w:p>
              </w:tc>
              <w:tc>
                <w:tcPr>
                  <w:tcW w:w="1092" w:type="dxa"/>
                  <w:shd w:val="clear" w:color="auto" w:fill="auto"/>
                  <w:vAlign w:val="center"/>
                </w:tcPr>
                <w:p w14:paraId="606642A4" w14:textId="77777777" w:rsidR="00765B9B" w:rsidRPr="00204EA9" w:rsidRDefault="00765B9B">
                  <w:pPr>
                    <w:spacing w:line="360" w:lineRule="auto"/>
                    <w:jc w:val="center"/>
                    <w:rPr>
                      <w:rFonts w:ascii="新宋体" w:eastAsia="新宋体" w:hAnsi="新宋体"/>
                      <w:szCs w:val="21"/>
                      <w:u w:val="single"/>
                    </w:rPr>
                  </w:pPr>
                </w:p>
              </w:tc>
            </w:tr>
          </w:tbl>
          <w:p w14:paraId="72C4C718" w14:textId="54944B74" w:rsidR="00765B9B" w:rsidRPr="00204EA9" w:rsidRDefault="005D0BBC">
            <w:pPr>
              <w:spacing w:line="360" w:lineRule="auto"/>
              <w:rPr>
                <w:rFonts w:ascii="新宋体" w:eastAsia="新宋体" w:hAnsi="新宋体"/>
                <w:szCs w:val="21"/>
                <w:u w:val="single"/>
              </w:rPr>
            </w:pPr>
            <w:r w:rsidRPr="00204EA9">
              <w:rPr>
                <w:rFonts w:ascii="新宋体" w:eastAsia="新宋体" w:hAnsi="新宋体" w:hint="eastAsia"/>
                <w:szCs w:val="21"/>
              </w:rPr>
              <w:t>6.合同履行期限：</w:t>
            </w:r>
            <w:r w:rsidR="00D3765C" w:rsidRPr="00204EA9">
              <w:rPr>
                <w:rFonts w:ascii="新宋体" w:eastAsia="新宋体" w:hAnsi="新宋体" w:hint="eastAsia"/>
                <w:szCs w:val="21"/>
              </w:rPr>
              <w:t>详见采购需求</w:t>
            </w:r>
          </w:p>
          <w:p w14:paraId="0216C834" w14:textId="2BC0D414" w:rsidR="00765B9B" w:rsidRPr="00204EA9" w:rsidRDefault="005D0BBC">
            <w:pPr>
              <w:spacing w:line="360" w:lineRule="auto"/>
              <w:rPr>
                <w:rFonts w:ascii="新宋体" w:eastAsia="新宋体" w:hAnsi="新宋体"/>
                <w:szCs w:val="21"/>
              </w:rPr>
            </w:pPr>
            <w:r w:rsidRPr="00204EA9">
              <w:rPr>
                <w:rFonts w:ascii="新宋体" w:eastAsia="新宋体" w:hAnsi="新宋体" w:hint="eastAsia"/>
                <w:szCs w:val="21"/>
              </w:rPr>
              <w:t>7.本项目</w:t>
            </w:r>
            <w:r w:rsidR="00204EA9" w:rsidRPr="00204EA9">
              <w:rPr>
                <w:rFonts w:ascii="新宋体" w:eastAsia="新宋体" w:hAnsi="新宋体" w:hint="eastAsia"/>
                <w:szCs w:val="21"/>
              </w:rPr>
              <w:t>不</w:t>
            </w:r>
            <w:r w:rsidRPr="00204EA9">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6759FBEC" w:rsidR="00765B9B" w:rsidRDefault="005D0BBC">
            <w:pPr>
              <w:spacing w:line="360" w:lineRule="auto"/>
              <w:rPr>
                <w:rFonts w:ascii="新宋体" w:eastAsia="新宋体" w:hAnsi="新宋体"/>
              </w:rPr>
            </w:pPr>
            <w:r>
              <w:rPr>
                <w:rFonts w:ascii="新宋体" w:eastAsia="新宋体" w:hAnsi="新宋体" w:hint="eastAsia"/>
              </w:rPr>
              <w:t>（2）落实政府采购政策需满足的资</w:t>
            </w:r>
            <w:r w:rsidRPr="00D23124">
              <w:rPr>
                <w:rFonts w:ascii="新宋体" w:eastAsia="新宋体" w:hAnsi="新宋体" w:hint="eastAsia"/>
              </w:rPr>
              <w:t>格要求：</w:t>
            </w:r>
            <w:r w:rsidRPr="00D23124">
              <w:rPr>
                <w:rFonts w:ascii="新宋体" w:eastAsia="新宋体" w:hAnsi="新宋体" w:hint="eastAsia"/>
                <w:u w:val="single"/>
              </w:rPr>
              <w:t>非专门面向中小企业</w:t>
            </w:r>
          </w:p>
          <w:p w14:paraId="107FD858" w14:textId="6F7430DD" w:rsidR="00765B9B" w:rsidRDefault="005D0BBC">
            <w:pPr>
              <w:spacing w:line="360" w:lineRule="auto"/>
              <w:rPr>
                <w:rFonts w:ascii="新宋体" w:eastAsia="新宋体" w:hAnsi="新宋体"/>
              </w:rPr>
            </w:pPr>
            <w:r>
              <w:rPr>
                <w:rFonts w:ascii="新宋体" w:eastAsia="新宋体" w:hAnsi="新宋体" w:hint="eastAsia"/>
              </w:rPr>
              <w:t>（3）</w:t>
            </w:r>
            <w:r w:rsidRPr="000A601B">
              <w:rPr>
                <w:rFonts w:ascii="新宋体" w:eastAsia="新宋体" w:hAnsi="新宋体" w:cs="宋体" w:hint="eastAsia"/>
                <w:kern w:val="0"/>
              </w:rPr>
              <w:t>本项目的特定资格要求：</w:t>
            </w:r>
            <w:r w:rsidR="000A601B">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04C964A8"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w:t>
            </w:r>
            <w:r w:rsidR="00B657F8" w:rsidRPr="007928C2">
              <w:rPr>
                <w:rFonts w:ascii="新宋体" w:eastAsia="新宋体" w:hAnsi="新宋体" w:hint="eastAsia"/>
              </w:rPr>
              <w:t>目</w:t>
            </w:r>
            <w:r w:rsidR="007928C2" w:rsidRPr="007928C2">
              <w:rPr>
                <w:rFonts w:ascii="新宋体" w:eastAsia="新宋体" w:hAnsi="新宋体" w:hint="eastAsia"/>
              </w:rPr>
              <w:t>不</w:t>
            </w:r>
            <w:r w:rsidR="00B657F8" w:rsidRPr="007928C2">
              <w:rPr>
                <w:rFonts w:ascii="新宋体" w:eastAsia="新宋体" w:hAnsi="新宋体" w:hint="eastAsia"/>
              </w:rPr>
              <w:t>接受联合</w:t>
            </w:r>
            <w:r w:rsidR="00B657F8" w:rsidRPr="00B657F8">
              <w:rPr>
                <w:rFonts w:ascii="新宋体" w:eastAsia="新宋体" w:hAnsi="新宋体" w:hint="eastAsia"/>
              </w:rPr>
              <w:t>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3BDB0391"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7928C2">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）单位负责人为同一人或存在直接控股、管理关系的供应商，不得参加同一合同项下的政府采购活动（由供应商在《政府采购投标及履约承诺函》中作出声明）。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0BBDD4D4"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935798">
              <w:rPr>
                <w:rFonts w:ascii="新宋体" w:eastAsia="新宋体" w:hAnsi="新宋体" w:cs="宋体" w:hint="eastAsia"/>
                <w:szCs w:val="21"/>
              </w:rPr>
              <w:t>间：</w:t>
            </w:r>
            <w:r w:rsidR="00935798" w:rsidRPr="00935798">
              <w:rPr>
                <w:rFonts w:ascii="新宋体" w:eastAsia="新宋体" w:hAnsi="新宋体" w:cs="宋体" w:hint="eastAsia"/>
                <w:szCs w:val="21"/>
              </w:rPr>
              <w:t>2024年04月0</w:t>
            </w:r>
            <w:r w:rsidR="008D340A">
              <w:rPr>
                <w:rFonts w:ascii="新宋体" w:eastAsia="新宋体" w:hAnsi="新宋体" w:cs="宋体"/>
                <w:szCs w:val="21"/>
              </w:rPr>
              <w:t>9</w:t>
            </w:r>
            <w:r w:rsidR="00935798" w:rsidRPr="00935798">
              <w:rPr>
                <w:rFonts w:ascii="新宋体" w:eastAsia="新宋体" w:hAnsi="新宋体" w:cs="宋体" w:hint="eastAsia"/>
                <w:szCs w:val="21"/>
              </w:rPr>
              <w:t>日起至2024年04月</w:t>
            </w:r>
            <w:r w:rsidR="008D340A">
              <w:rPr>
                <w:rFonts w:ascii="新宋体" w:eastAsia="新宋体" w:hAnsi="新宋体" w:cs="宋体"/>
                <w:szCs w:val="21"/>
              </w:rPr>
              <w:t>15</w:t>
            </w:r>
            <w:r w:rsidR="00935798" w:rsidRPr="00935798">
              <w:rPr>
                <w:rFonts w:ascii="新宋体" w:eastAsia="新宋体" w:hAnsi="新宋体" w:cs="宋体" w:hint="eastAsia"/>
                <w:szCs w:val="21"/>
              </w:rPr>
              <w:t>日</w:t>
            </w:r>
            <w:r w:rsidRPr="00935798">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D40BCD"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w:t>
            </w:r>
            <w:r w:rsidRPr="00D40BCD">
              <w:rPr>
                <w:rFonts w:ascii="新宋体" w:eastAsia="新宋体" w:hAnsi="新宋体" w:cs="宋体" w:hint="eastAsia"/>
                <w:szCs w:val="21"/>
              </w:rPr>
              <w:t>营业执照复印件并加盖公章，法定代表人授权书；</w:t>
            </w:r>
            <w:r w:rsidRPr="00D40BCD">
              <w:rPr>
                <w:rFonts w:ascii="新宋体" w:eastAsia="新宋体" w:hAnsi="新宋体" w:cs="宋体"/>
                <w:szCs w:val="21"/>
              </w:rPr>
              <w:t>现场购买或邮购；</w:t>
            </w:r>
          </w:p>
          <w:p w14:paraId="5E3714C7" w14:textId="77777777" w:rsidR="00765B9B" w:rsidRPr="00D40BCD" w:rsidRDefault="005D0BBC">
            <w:pPr>
              <w:spacing w:line="360" w:lineRule="auto"/>
              <w:rPr>
                <w:rFonts w:ascii="新宋体" w:eastAsia="新宋体" w:hAnsi="新宋体" w:cs="宋体"/>
                <w:szCs w:val="21"/>
              </w:rPr>
            </w:pPr>
            <w:r w:rsidRPr="00D40BCD">
              <w:rPr>
                <w:rFonts w:ascii="新宋体" w:eastAsia="新宋体" w:hAnsi="新宋体" w:cs="宋体" w:hint="eastAsia"/>
                <w:szCs w:val="21"/>
              </w:rPr>
              <w:t>4</w:t>
            </w:r>
            <w:r w:rsidRPr="00D40BCD">
              <w:rPr>
                <w:rFonts w:ascii="新宋体" w:eastAsia="新宋体" w:hAnsi="新宋体" w:cs="宋体"/>
                <w:szCs w:val="21"/>
              </w:rPr>
              <w:t>.</w:t>
            </w:r>
            <w:r w:rsidRPr="00D40BCD">
              <w:rPr>
                <w:rFonts w:ascii="新宋体" w:eastAsia="新宋体" w:hAnsi="新宋体" w:cs="宋体" w:hint="eastAsia"/>
                <w:szCs w:val="21"/>
              </w:rPr>
              <w:t>招标文件售价：每套售价</w:t>
            </w:r>
            <w:r w:rsidR="0025795C" w:rsidRPr="00D40BCD">
              <w:rPr>
                <w:rFonts w:ascii="新宋体" w:eastAsia="新宋体" w:hAnsi="新宋体" w:cs="宋体" w:hint="eastAsia"/>
                <w:szCs w:val="21"/>
              </w:rPr>
              <w:t>6</w:t>
            </w:r>
            <w:r w:rsidRPr="00D40BCD">
              <w:rPr>
                <w:rFonts w:ascii="新宋体" w:eastAsia="新宋体" w:hAnsi="新宋体" w:cs="宋体"/>
                <w:szCs w:val="21"/>
              </w:rPr>
              <w:t>00元</w:t>
            </w:r>
            <w:r w:rsidRPr="00D40BCD">
              <w:rPr>
                <w:rFonts w:ascii="新宋体" w:eastAsia="新宋体" w:hAnsi="新宋体" w:cs="宋体" w:hint="eastAsia"/>
                <w:szCs w:val="21"/>
              </w:rPr>
              <w:t>（售后不退）</w:t>
            </w:r>
            <w:r w:rsidRPr="00D40BCD">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6BD41082" w:rsidR="00765B9B" w:rsidRPr="009D587C"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9D587C">
              <w:rPr>
                <w:rFonts w:ascii="新宋体" w:eastAsia="新宋体" w:hAnsi="新宋体" w:cs="宋体"/>
                <w:kern w:val="0"/>
                <w:szCs w:val="21"/>
              </w:rPr>
              <w:t>时间</w:t>
            </w:r>
            <w:r w:rsidRPr="009D587C">
              <w:rPr>
                <w:rFonts w:ascii="新宋体" w:eastAsia="新宋体" w:hAnsi="新宋体" w:cs="宋体" w:hint="eastAsia"/>
                <w:kern w:val="0"/>
                <w:szCs w:val="21"/>
              </w:rPr>
              <w:t>：</w:t>
            </w:r>
            <w:r w:rsidR="00676C0F" w:rsidRPr="00676C0F">
              <w:rPr>
                <w:rFonts w:ascii="新宋体" w:eastAsia="新宋体" w:hAnsi="新宋体" w:cs="宋体" w:hint="eastAsia"/>
                <w:kern w:val="0"/>
                <w:szCs w:val="21"/>
              </w:rPr>
              <w:t>2024年04月19日14:30</w:t>
            </w:r>
            <w:r w:rsidRPr="009D587C">
              <w:rPr>
                <w:rFonts w:ascii="新宋体" w:eastAsia="新宋体" w:hAnsi="新宋体" w:cs="宋体" w:hint="eastAsia"/>
                <w:szCs w:val="21"/>
              </w:rPr>
              <w:t>（北京时间）</w:t>
            </w:r>
            <w:r w:rsidRPr="009D587C">
              <w:rPr>
                <w:rFonts w:ascii="新宋体" w:eastAsia="新宋体" w:hAnsi="新宋体" w:cs="宋体"/>
                <w:kern w:val="0"/>
                <w:szCs w:val="21"/>
              </w:rPr>
              <w:t>时。</w:t>
            </w:r>
          </w:p>
          <w:p w14:paraId="117747A8" w14:textId="7B10F814" w:rsidR="00765B9B" w:rsidRDefault="005D0BBC">
            <w:pPr>
              <w:spacing w:line="360" w:lineRule="auto"/>
              <w:rPr>
                <w:rFonts w:ascii="新宋体" w:eastAsia="新宋体" w:hAnsi="新宋体" w:cs="宋体"/>
                <w:kern w:val="0"/>
                <w:szCs w:val="21"/>
              </w:rPr>
            </w:pPr>
            <w:r w:rsidRPr="009D587C">
              <w:rPr>
                <w:rFonts w:ascii="新宋体" w:eastAsia="新宋体" w:hAnsi="新宋体" w:cs="宋体" w:hint="eastAsia"/>
                <w:kern w:val="0"/>
                <w:szCs w:val="21"/>
              </w:rPr>
              <w:t>2.</w:t>
            </w:r>
            <w:r w:rsidRPr="009D587C">
              <w:rPr>
                <w:rFonts w:ascii="新宋体" w:eastAsia="新宋体" w:hAnsi="新宋体" w:cs="宋体"/>
                <w:kern w:val="0"/>
                <w:szCs w:val="21"/>
              </w:rPr>
              <w:t>开标时间和地点</w:t>
            </w:r>
            <w:r w:rsidRPr="009D587C">
              <w:rPr>
                <w:rFonts w:ascii="新宋体" w:eastAsia="新宋体" w:hAnsi="新宋体" w:cs="宋体" w:hint="eastAsia"/>
                <w:kern w:val="0"/>
                <w:szCs w:val="21"/>
              </w:rPr>
              <w:t>：</w:t>
            </w:r>
            <w:r w:rsidRPr="009D587C">
              <w:rPr>
                <w:rFonts w:ascii="新宋体" w:eastAsia="新宋体" w:hAnsi="新宋体" w:cs="宋体"/>
                <w:kern w:val="0"/>
                <w:szCs w:val="21"/>
              </w:rPr>
              <w:t>定于</w:t>
            </w:r>
            <w:r w:rsidR="00676C0F" w:rsidRPr="00676C0F">
              <w:rPr>
                <w:rFonts w:ascii="新宋体" w:eastAsia="新宋体" w:hAnsi="新宋体" w:cs="宋体" w:hint="eastAsia"/>
                <w:kern w:val="0"/>
                <w:szCs w:val="21"/>
              </w:rPr>
              <w:t>2024年04月19日14:30</w:t>
            </w:r>
            <w:r w:rsidRPr="009D587C">
              <w:rPr>
                <w:rFonts w:ascii="新宋体" w:eastAsia="新宋体" w:hAnsi="新宋体" w:cs="宋体" w:hint="eastAsia"/>
                <w:szCs w:val="21"/>
              </w:rPr>
              <w:t>（北京时间）</w:t>
            </w:r>
            <w:r w:rsidRPr="009D587C">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深圳市福田区天安数码城创新科技广场一期B座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公开</w:t>
            </w:r>
            <w:r w:rsidRPr="00D40BCD">
              <w:rPr>
                <w:rFonts w:ascii="新宋体" w:eastAsia="新宋体" w:hAnsi="新宋体" w:cs="宋体"/>
                <w:kern w:val="0"/>
                <w:szCs w:val="21"/>
              </w:rPr>
              <w:t>开标</w:t>
            </w:r>
            <w:r w:rsidRPr="00D40BCD">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236859"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w:t>
            </w:r>
            <w:r w:rsidRPr="00236859">
              <w:rPr>
                <w:rFonts w:ascii="新宋体" w:eastAsia="新宋体" w:hAnsi="新宋体" w:cs="宋体"/>
                <w:szCs w:val="21"/>
              </w:rPr>
              <w:t>项目实行网下投标，采用纸质投标文件。</w:t>
            </w:r>
          </w:p>
          <w:p w14:paraId="1A8E1AA7" w14:textId="6A174758" w:rsidR="00765B9B" w:rsidRDefault="005D0BBC">
            <w:pPr>
              <w:spacing w:line="360" w:lineRule="auto"/>
              <w:rPr>
                <w:rFonts w:ascii="新宋体" w:eastAsia="新宋体" w:hAnsi="新宋体" w:cs="宋体"/>
                <w:szCs w:val="21"/>
              </w:rPr>
            </w:pPr>
            <w:r w:rsidRPr="00236859">
              <w:rPr>
                <w:rFonts w:ascii="新宋体" w:eastAsia="新宋体" w:hAnsi="新宋体" w:cs="宋体" w:hint="eastAsia"/>
                <w:szCs w:val="21"/>
              </w:rPr>
              <w:t>2.</w:t>
            </w:r>
            <w:r w:rsidRPr="00236859">
              <w:rPr>
                <w:rFonts w:ascii="新宋体" w:eastAsia="新宋体" w:hAnsi="新宋体" w:cs="宋体"/>
                <w:szCs w:val="21"/>
              </w:rPr>
              <w:t>采购文件澄清/修改事</w:t>
            </w:r>
            <w:r w:rsidRPr="00236859">
              <w:rPr>
                <w:rFonts w:ascii="新宋体" w:eastAsia="新宋体" w:hAnsi="新宋体" w:cs="宋体" w:hint="eastAsia"/>
                <w:szCs w:val="21"/>
              </w:rPr>
              <w:t>项：</w:t>
            </w:r>
            <w:r w:rsidR="00FA6A53" w:rsidRPr="00236859">
              <w:rPr>
                <w:rFonts w:ascii="新宋体" w:eastAsia="新宋体" w:hAnsi="新宋体" w:cs="宋体" w:hint="eastAsia"/>
                <w:szCs w:val="21"/>
              </w:rPr>
              <w:t>2024</w:t>
            </w:r>
            <w:r w:rsidRPr="00236859">
              <w:rPr>
                <w:rFonts w:ascii="新宋体" w:eastAsia="新宋体" w:hAnsi="新宋体"/>
                <w:szCs w:val="21"/>
              </w:rPr>
              <w:t>年</w:t>
            </w:r>
            <w:r w:rsidR="00236859" w:rsidRPr="00236859">
              <w:rPr>
                <w:rFonts w:ascii="新宋体" w:eastAsia="新宋体" w:hAnsi="新宋体" w:hint="eastAsia"/>
                <w:szCs w:val="21"/>
              </w:rPr>
              <w:t>0</w:t>
            </w:r>
            <w:r w:rsidR="00236859" w:rsidRPr="00236859">
              <w:rPr>
                <w:rFonts w:ascii="新宋体" w:eastAsia="新宋体" w:hAnsi="新宋体"/>
                <w:szCs w:val="21"/>
              </w:rPr>
              <w:t>4</w:t>
            </w:r>
            <w:r w:rsidRPr="00236859">
              <w:rPr>
                <w:rFonts w:ascii="新宋体" w:eastAsia="新宋体" w:hAnsi="新宋体"/>
                <w:szCs w:val="21"/>
              </w:rPr>
              <w:t>月</w:t>
            </w:r>
            <w:r w:rsidR="00236859" w:rsidRPr="00236859">
              <w:rPr>
                <w:rFonts w:ascii="新宋体" w:eastAsia="新宋体" w:hAnsi="新宋体" w:hint="eastAsia"/>
                <w:szCs w:val="21"/>
              </w:rPr>
              <w:t>1</w:t>
            </w:r>
            <w:r w:rsidR="000D02E6">
              <w:rPr>
                <w:rFonts w:ascii="新宋体" w:eastAsia="新宋体" w:hAnsi="新宋体"/>
                <w:szCs w:val="21"/>
              </w:rPr>
              <w:t>5</w:t>
            </w:r>
            <w:r w:rsidRPr="00236859">
              <w:rPr>
                <w:rFonts w:ascii="新宋体" w:eastAsia="新宋体" w:hAnsi="新宋体"/>
                <w:szCs w:val="21"/>
              </w:rPr>
              <w:t>日</w:t>
            </w:r>
            <w:r w:rsidR="00236859" w:rsidRPr="00236859">
              <w:rPr>
                <w:rFonts w:ascii="新宋体" w:eastAsia="新宋体" w:hAnsi="新宋体" w:hint="eastAsia"/>
                <w:szCs w:val="21"/>
              </w:rPr>
              <w:t>1</w:t>
            </w:r>
            <w:r w:rsidR="00236859" w:rsidRPr="00236859">
              <w:rPr>
                <w:rFonts w:ascii="新宋体" w:eastAsia="新宋体" w:hAnsi="新宋体"/>
                <w:szCs w:val="21"/>
              </w:rPr>
              <w:t>7</w:t>
            </w:r>
            <w:r w:rsidRPr="00236859">
              <w:rPr>
                <w:rFonts w:ascii="新宋体" w:eastAsia="新宋体" w:hAnsi="新宋体"/>
                <w:szCs w:val="21"/>
              </w:rPr>
              <w:t>:</w:t>
            </w:r>
            <w:r w:rsidR="00236859" w:rsidRPr="00236859">
              <w:rPr>
                <w:rFonts w:ascii="新宋体" w:eastAsia="新宋体" w:hAnsi="新宋体"/>
                <w:szCs w:val="21"/>
              </w:rPr>
              <w:t>30</w:t>
            </w:r>
            <w:r w:rsidRPr="00236859">
              <w:rPr>
                <w:rFonts w:ascii="新宋体" w:eastAsia="新宋体" w:hAnsi="新宋体" w:cs="宋体" w:hint="eastAsia"/>
                <w:szCs w:val="21"/>
              </w:rPr>
              <w:t>（北京时间）</w:t>
            </w:r>
            <w:r w:rsidRPr="00236859">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w:t>
            </w:r>
            <w:r w:rsidRPr="00D40BCD">
              <w:rPr>
                <w:rFonts w:ascii="新宋体" w:eastAsia="新宋体" w:hAnsi="新宋体" w:cs="宋体" w:hint="eastAsia"/>
                <w:szCs w:val="21"/>
              </w:rPr>
              <w:t>料可以采用现场或邮寄方式提交，采用邮寄方式提交的，交邮时间应在本公告发布之日起七个工作日内。现场提交、邮寄地址：深圳市福田区天安数码城创新科技广场一期B座</w:t>
            </w:r>
            <w:r w:rsidR="00AE75D0" w:rsidRPr="00D40BCD">
              <w:rPr>
                <w:rFonts w:ascii="新宋体" w:eastAsia="新宋体" w:hAnsi="新宋体" w:cs="宋体"/>
                <w:szCs w:val="21"/>
              </w:rPr>
              <w:t>1709</w:t>
            </w:r>
            <w:r w:rsidRPr="00D40BCD">
              <w:rPr>
                <w:rFonts w:ascii="新宋体" w:eastAsia="新宋体" w:hAnsi="新宋体" w:cs="宋体" w:hint="eastAsia"/>
                <w:szCs w:val="21"/>
              </w:rPr>
              <w:t>室。质疑咨询电话：</w:t>
            </w:r>
            <w:r w:rsidRPr="00D40BCD">
              <w:rPr>
                <w:rFonts w:ascii="新宋体" w:eastAsia="新宋体" w:hAnsi="新宋体" w:cs="宋体"/>
                <w:szCs w:val="21"/>
              </w:rPr>
              <w:t>0755-88602731</w:t>
            </w:r>
            <w:r w:rsidRPr="00D40BCD">
              <w:rPr>
                <w:rFonts w:ascii="新宋体" w:eastAsia="新宋体" w:hAnsi="新宋体" w:cs="宋体" w:hint="eastAsia"/>
                <w:szCs w:val="21"/>
              </w:rPr>
              <w:t>。</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027E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w:t>
            </w:r>
            <w:r w:rsidRPr="008027E4">
              <w:rPr>
                <w:rFonts w:ascii="新宋体" w:eastAsia="新宋体" w:hAnsi="新宋体" w:cs="宋体" w:hint="eastAsia"/>
                <w:bCs/>
                <w:kern w:val="0"/>
                <w:szCs w:val="21"/>
              </w:rPr>
              <w:t>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515DA5EB" w:rsidR="00765B9B" w:rsidRPr="008027E4" w:rsidRDefault="005D0BBC">
            <w:pPr>
              <w:spacing w:line="360" w:lineRule="auto"/>
              <w:rPr>
                <w:rFonts w:ascii="新宋体" w:eastAsia="新宋体" w:hAnsi="新宋体" w:cs="宋体"/>
                <w:bCs/>
                <w:kern w:val="0"/>
                <w:szCs w:val="21"/>
              </w:rPr>
            </w:pPr>
            <w:r w:rsidRPr="008027E4">
              <w:rPr>
                <w:rFonts w:ascii="新宋体" w:eastAsia="新宋体" w:hAnsi="新宋体" w:cs="宋体" w:hint="eastAsia"/>
                <w:szCs w:val="21"/>
              </w:rPr>
              <w:t>6.</w:t>
            </w:r>
            <w:r w:rsidRPr="008027E4">
              <w:rPr>
                <w:rFonts w:ascii="新宋体" w:eastAsia="新宋体" w:hAnsi="新宋体" w:cs="宋体" w:hint="eastAsia"/>
                <w:bCs/>
                <w:kern w:val="0"/>
                <w:szCs w:val="21"/>
              </w:rPr>
              <w:t>评标方法：综合评分法。</w:t>
            </w:r>
          </w:p>
          <w:p w14:paraId="030461C9" w14:textId="77777777" w:rsidR="00765B9B" w:rsidRPr="008027E4" w:rsidRDefault="005D0BBC">
            <w:pPr>
              <w:spacing w:line="360" w:lineRule="auto"/>
              <w:rPr>
                <w:rFonts w:ascii="新宋体" w:eastAsia="新宋体" w:hAnsi="新宋体" w:cs="宋体"/>
                <w:b/>
                <w:szCs w:val="21"/>
              </w:rPr>
            </w:pPr>
            <w:r w:rsidRPr="008027E4">
              <w:rPr>
                <w:rFonts w:ascii="新宋体" w:eastAsia="新宋体" w:hAnsi="新宋体" w:cs="宋体" w:hint="eastAsia"/>
                <w:b/>
                <w:szCs w:val="21"/>
              </w:rPr>
              <w:t>七、对本次采购提出询问，请按</w:t>
            </w:r>
            <w:r w:rsidRPr="008027E4">
              <w:rPr>
                <w:rFonts w:ascii="新宋体" w:eastAsia="新宋体" w:hAnsi="新宋体" w:cs="宋体"/>
                <w:b/>
                <w:szCs w:val="21"/>
              </w:rPr>
              <w:t>以下方式</w:t>
            </w:r>
            <w:r w:rsidRPr="008027E4">
              <w:rPr>
                <w:rFonts w:ascii="新宋体" w:eastAsia="新宋体" w:hAnsi="新宋体" w:cs="宋体" w:hint="eastAsia"/>
                <w:b/>
                <w:szCs w:val="21"/>
              </w:rPr>
              <w:t>联系。</w:t>
            </w:r>
          </w:p>
          <w:p w14:paraId="5A28071A" w14:textId="77777777" w:rsidR="00765B9B" w:rsidRPr="008027E4" w:rsidRDefault="005D0BBC">
            <w:pPr>
              <w:spacing w:line="360" w:lineRule="auto"/>
              <w:rPr>
                <w:rFonts w:ascii="新宋体" w:eastAsia="新宋体" w:hAnsi="新宋体"/>
                <w:szCs w:val="21"/>
              </w:rPr>
            </w:pPr>
            <w:r w:rsidRPr="008027E4">
              <w:rPr>
                <w:rFonts w:ascii="新宋体" w:eastAsia="新宋体" w:hAnsi="新宋体" w:cs="宋体" w:hint="eastAsia"/>
                <w:szCs w:val="21"/>
              </w:rPr>
              <w:t>1.采购人信息</w:t>
            </w:r>
          </w:p>
          <w:p w14:paraId="2B0F3860" w14:textId="77777777" w:rsidR="008027E4" w:rsidRPr="008027E4" w:rsidRDefault="008027E4" w:rsidP="008027E4">
            <w:pPr>
              <w:spacing w:line="360" w:lineRule="auto"/>
              <w:rPr>
                <w:rFonts w:ascii="新宋体" w:eastAsia="新宋体" w:hAnsi="新宋体"/>
                <w:szCs w:val="21"/>
              </w:rPr>
            </w:pPr>
            <w:r w:rsidRPr="008027E4">
              <w:rPr>
                <w:rFonts w:ascii="新宋体" w:eastAsia="新宋体" w:hAnsi="新宋体" w:hint="eastAsia"/>
                <w:szCs w:val="21"/>
              </w:rPr>
              <w:t>名 称：</w:t>
            </w:r>
            <w:r w:rsidRPr="008027E4">
              <w:rPr>
                <w:rFonts w:ascii="新宋体" w:eastAsia="新宋体" w:hAnsi="新宋体" w:hint="eastAsia"/>
                <w:szCs w:val="21"/>
                <w:u w:val="single"/>
              </w:rPr>
              <w:t>深圳市司法局</w:t>
            </w:r>
          </w:p>
          <w:p w14:paraId="01F27B3E" w14:textId="77777777" w:rsidR="008027E4" w:rsidRPr="008027E4" w:rsidRDefault="008027E4" w:rsidP="008027E4">
            <w:pPr>
              <w:spacing w:line="360" w:lineRule="auto"/>
              <w:rPr>
                <w:rFonts w:ascii="新宋体" w:eastAsia="新宋体" w:hAnsi="新宋体"/>
                <w:szCs w:val="21"/>
              </w:rPr>
            </w:pPr>
            <w:r w:rsidRPr="008027E4">
              <w:rPr>
                <w:rFonts w:ascii="新宋体" w:eastAsia="新宋体" w:hAnsi="新宋体" w:hint="eastAsia"/>
                <w:szCs w:val="21"/>
              </w:rPr>
              <w:t>地址：</w:t>
            </w:r>
            <w:r w:rsidRPr="008027E4">
              <w:rPr>
                <w:rFonts w:ascii="新宋体" w:eastAsia="新宋体" w:hAnsi="新宋体" w:hint="eastAsia"/>
                <w:szCs w:val="21"/>
                <w:u w:val="single"/>
              </w:rPr>
              <w:t>深圳市福田区景田路72号天平大厦</w:t>
            </w:r>
          </w:p>
          <w:p w14:paraId="4E6EAE1F" w14:textId="77777777" w:rsidR="008027E4" w:rsidRPr="008027E4" w:rsidRDefault="008027E4" w:rsidP="008027E4">
            <w:pPr>
              <w:spacing w:line="360" w:lineRule="auto"/>
              <w:rPr>
                <w:rFonts w:ascii="新宋体" w:eastAsia="新宋体" w:hAnsi="新宋体"/>
                <w:szCs w:val="21"/>
                <w:u w:val="single"/>
              </w:rPr>
            </w:pPr>
            <w:r w:rsidRPr="008027E4">
              <w:rPr>
                <w:rFonts w:ascii="新宋体" w:eastAsia="新宋体" w:hAnsi="新宋体" w:hint="eastAsia"/>
                <w:szCs w:val="21"/>
              </w:rPr>
              <w:t>联系方式：</w:t>
            </w:r>
            <w:r w:rsidRPr="008027E4">
              <w:rPr>
                <w:rFonts w:ascii="新宋体" w:eastAsia="新宋体" w:hAnsi="新宋体" w:hint="eastAsia"/>
                <w:szCs w:val="21"/>
                <w:u w:val="single"/>
              </w:rPr>
              <w:t>林工0755-82019847</w:t>
            </w:r>
          </w:p>
          <w:p w14:paraId="071AC8BD" w14:textId="77777777" w:rsidR="008027E4" w:rsidRPr="008027E4" w:rsidRDefault="008027E4" w:rsidP="008027E4">
            <w:pPr>
              <w:spacing w:line="360" w:lineRule="auto"/>
              <w:rPr>
                <w:rFonts w:ascii="新宋体" w:eastAsia="新宋体" w:hAnsi="新宋体"/>
                <w:szCs w:val="21"/>
              </w:rPr>
            </w:pPr>
            <w:r w:rsidRPr="008027E4">
              <w:rPr>
                <w:rFonts w:ascii="新宋体" w:eastAsia="新宋体" w:hAnsi="新宋体" w:cs="宋体" w:hint="eastAsia"/>
                <w:szCs w:val="21"/>
              </w:rPr>
              <w:t>2.采购代理机构信息</w:t>
            </w:r>
          </w:p>
          <w:p w14:paraId="2993AD3D" w14:textId="77777777" w:rsidR="008027E4" w:rsidRPr="008027E4" w:rsidRDefault="008027E4" w:rsidP="008027E4">
            <w:pPr>
              <w:spacing w:line="360" w:lineRule="auto"/>
              <w:rPr>
                <w:rFonts w:ascii="新宋体" w:eastAsia="新宋体" w:hAnsi="新宋体"/>
                <w:szCs w:val="21"/>
              </w:rPr>
            </w:pPr>
            <w:r w:rsidRPr="008027E4">
              <w:rPr>
                <w:rFonts w:ascii="新宋体" w:eastAsia="新宋体" w:hAnsi="新宋体" w:hint="eastAsia"/>
                <w:szCs w:val="21"/>
              </w:rPr>
              <w:t>名 称：</w:t>
            </w:r>
            <w:r w:rsidRPr="008027E4">
              <w:rPr>
                <w:rFonts w:ascii="新宋体" w:eastAsia="新宋体" w:hAnsi="新宋体" w:hint="eastAsia"/>
                <w:szCs w:val="21"/>
                <w:u w:val="single"/>
              </w:rPr>
              <w:t>深圳市瑞凝信招标咨询有限公司</w:t>
            </w:r>
          </w:p>
          <w:p w14:paraId="2169C7F1" w14:textId="77777777" w:rsidR="008027E4" w:rsidRPr="008027E4" w:rsidRDefault="008027E4" w:rsidP="008027E4">
            <w:pPr>
              <w:spacing w:line="360" w:lineRule="auto"/>
              <w:rPr>
                <w:rFonts w:ascii="新宋体" w:eastAsia="新宋体" w:hAnsi="新宋体"/>
                <w:szCs w:val="21"/>
                <w:u w:val="single"/>
              </w:rPr>
            </w:pPr>
            <w:r w:rsidRPr="008027E4">
              <w:rPr>
                <w:rFonts w:ascii="新宋体" w:eastAsia="新宋体" w:hAnsi="新宋体" w:hint="eastAsia"/>
                <w:szCs w:val="21"/>
              </w:rPr>
              <w:t>地　址：</w:t>
            </w:r>
            <w:r w:rsidRPr="008027E4">
              <w:rPr>
                <w:rFonts w:ascii="新宋体" w:eastAsia="新宋体" w:hAnsi="新宋体" w:hint="eastAsia"/>
                <w:szCs w:val="21"/>
                <w:u w:val="single"/>
              </w:rPr>
              <w:t>深圳市福田区天安数码城创新科技广场一期B座</w:t>
            </w:r>
            <w:r w:rsidRPr="008027E4">
              <w:rPr>
                <w:rFonts w:ascii="新宋体" w:eastAsia="新宋体" w:hAnsi="新宋体"/>
                <w:szCs w:val="21"/>
                <w:u w:val="single"/>
              </w:rPr>
              <w:t>1709</w:t>
            </w:r>
            <w:r w:rsidRPr="008027E4">
              <w:rPr>
                <w:rFonts w:ascii="新宋体" w:eastAsia="新宋体" w:hAnsi="新宋体" w:hint="eastAsia"/>
                <w:szCs w:val="21"/>
                <w:u w:val="single"/>
              </w:rPr>
              <w:t>室</w:t>
            </w:r>
          </w:p>
          <w:p w14:paraId="722826AA" w14:textId="0A5B250D" w:rsidR="008027E4" w:rsidRPr="008027E4" w:rsidRDefault="008027E4" w:rsidP="008027E4">
            <w:pPr>
              <w:spacing w:line="360" w:lineRule="auto"/>
              <w:rPr>
                <w:rFonts w:ascii="新宋体" w:eastAsia="新宋体" w:hAnsi="新宋体"/>
                <w:szCs w:val="21"/>
              </w:rPr>
            </w:pPr>
            <w:r w:rsidRPr="008027E4">
              <w:rPr>
                <w:rFonts w:ascii="新宋体" w:eastAsia="新宋体" w:hAnsi="新宋体" w:hint="eastAsia"/>
                <w:szCs w:val="21"/>
              </w:rPr>
              <w:t>联系方式：</w:t>
            </w:r>
            <w:r w:rsidRPr="008027E4">
              <w:rPr>
                <w:rFonts w:ascii="新宋体" w:eastAsia="新宋体" w:hAnsi="新宋体" w:hint="eastAsia"/>
                <w:szCs w:val="21"/>
                <w:u w:val="single"/>
              </w:rPr>
              <w:t>0755-88602731</w:t>
            </w:r>
          </w:p>
          <w:p w14:paraId="096037DB" w14:textId="77777777" w:rsidR="008027E4" w:rsidRPr="008027E4" w:rsidRDefault="008027E4" w:rsidP="008027E4">
            <w:pPr>
              <w:spacing w:line="360" w:lineRule="auto"/>
              <w:rPr>
                <w:rFonts w:ascii="新宋体" w:eastAsia="新宋体" w:hAnsi="新宋体"/>
                <w:szCs w:val="21"/>
                <w:u w:val="single"/>
              </w:rPr>
            </w:pPr>
            <w:r w:rsidRPr="008027E4">
              <w:rPr>
                <w:rFonts w:ascii="新宋体" w:eastAsia="新宋体" w:hAnsi="新宋体" w:cs="宋体" w:hint="eastAsia"/>
                <w:szCs w:val="21"/>
              </w:rPr>
              <w:t>3.项目</w:t>
            </w:r>
            <w:r w:rsidRPr="008027E4">
              <w:rPr>
                <w:rFonts w:ascii="新宋体" w:eastAsia="新宋体" w:hAnsi="新宋体" w:cs="宋体"/>
                <w:szCs w:val="21"/>
              </w:rPr>
              <w:t>联系方式</w:t>
            </w:r>
          </w:p>
          <w:p w14:paraId="4B4B75D8" w14:textId="77777777" w:rsidR="008027E4" w:rsidRPr="008027E4" w:rsidRDefault="008027E4" w:rsidP="008027E4">
            <w:pPr>
              <w:spacing w:line="360" w:lineRule="auto"/>
              <w:rPr>
                <w:rFonts w:ascii="新宋体" w:eastAsia="新宋体" w:hAnsi="新宋体"/>
                <w:szCs w:val="21"/>
              </w:rPr>
            </w:pPr>
            <w:r w:rsidRPr="008027E4">
              <w:rPr>
                <w:rFonts w:ascii="新宋体" w:eastAsia="新宋体" w:hAnsi="新宋体" w:hint="eastAsia"/>
                <w:szCs w:val="21"/>
              </w:rPr>
              <w:t>项目联系人：</w:t>
            </w:r>
            <w:r w:rsidRPr="008027E4">
              <w:rPr>
                <w:rFonts w:ascii="新宋体" w:eastAsia="新宋体" w:hAnsi="新宋体" w:hint="eastAsia"/>
                <w:szCs w:val="21"/>
                <w:u w:val="single"/>
              </w:rPr>
              <w:t>张鹏 李亦琳</w:t>
            </w:r>
          </w:p>
          <w:p w14:paraId="28F4BC88" w14:textId="77777777" w:rsidR="008027E4" w:rsidRPr="008027E4" w:rsidRDefault="008027E4" w:rsidP="008027E4">
            <w:pPr>
              <w:spacing w:line="360" w:lineRule="auto"/>
              <w:rPr>
                <w:rFonts w:ascii="新宋体" w:eastAsia="新宋体" w:hAnsi="新宋体"/>
                <w:szCs w:val="21"/>
                <w:u w:val="single"/>
              </w:rPr>
            </w:pPr>
            <w:r w:rsidRPr="008027E4">
              <w:rPr>
                <w:rFonts w:ascii="新宋体" w:eastAsia="新宋体" w:hAnsi="新宋体" w:hint="eastAsia"/>
                <w:szCs w:val="21"/>
              </w:rPr>
              <w:t>电　话：</w:t>
            </w:r>
            <w:r w:rsidRPr="008027E4">
              <w:rPr>
                <w:rFonts w:ascii="新宋体" w:eastAsia="新宋体" w:hAnsi="新宋体"/>
                <w:szCs w:val="21"/>
                <w:u w:val="single"/>
              </w:rPr>
              <w:t>0755-</w:t>
            </w:r>
            <w:r w:rsidRPr="008027E4">
              <w:rPr>
                <w:rFonts w:ascii="新宋体" w:eastAsia="新宋体" w:hAnsi="新宋体" w:hint="eastAsia"/>
                <w:szCs w:val="21"/>
                <w:u w:val="single"/>
              </w:rPr>
              <w:t>88602731</w:t>
            </w:r>
          </w:p>
          <w:p w14:paraId="078A275B" w14:textId="5E8C6405" w:rsidR="00496420" w:rsidRPr="008027E4" w:rsidRDefault="00496420">
            <w:pPr>
              <w:spacing w:line="360" w:lineRule="auto"/>
              <w:rPr>
                <w:rFonts w:ascii="新宋体" w:eastAsia="新宋体" w:hAnsi="新宋体"/>
                <w:szCs w:val="21"/>
                <w:u w:val="single"/>
              </w:rPr>
            </w:pPr>
            <w:r w:rsidRPr="008027E4">
              <w:rPr>
                <w:rFonts w:ascii="新宋体" w:eastAsia="新宋体" w:hAnsi="新宋体" w:cs="宋体" w:hint="eastAsia"/>
                <w:szCs w:val="21"/>
              </w:rPr>
              <w:t>报名邮箱：</w:t>
            </w:r>
            <w:r w:rsidRPr="008027E4">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2E074597" w:rsidR="00765B9B" w:rsidRPr="005D6E3B" w:rsidRDefault="00FA6A53">
            <w:pPr>
              <w:spacing w:line="360" w:lineRule="auto"/>
              <w:jc w:val="right"/>
              <w:rPr>
                <w:rFonts w:ascii="新宋体" w:eastAsia="新宋体" w:hAnsi="新宋体"/>
                <w:bCs/>
                <w:szCs w:val="21"/>
              </w:rPr>
            </w:pPr>
            <w:r w:rsidRPr="005D6E3B">
              <w:rPr>
                <w:rFonts w:ascii="新宋体" w:eastAsia="新宋体" w:hAnsi="新宋体" w:hint="eastAsia"/>
                <w:bCs/>
                <w:szCs w:val="21"/>
              </w:rPr>
              <w:t>2024</w:t>
            </w:r>
            <w:r w:rsidR="005D0BBC" w:rsidRPr="005D6E3B">
              <w:rPr>
                <w:rFonts w:ascii="新宋体" w:eastAsia="新宋体" w:hAnsi="新宋体" w:hint="eastAsia"/>
                <w:bCs/>
                <w:szCs w:val="21"/>
              </w:rPr>
              <w:t>年</w:t>
            </w:r>
            <w:r w:rsidR="005D6E3B" w:rsidRPr="005D6E3B">
              <w:rPr>
                <w:rFonts w:ascii="新宋体" w:eastAsia="新宋体" w:hAnsi="新宋体"/>
                <w:bCs/>
                <w:szCs w:val="21"/>
              </w:rPr>
              <w:t>04</w:t>
            </w:r>
            <w:r w:rsidR="005D0BBC" w:rsidRPr="005D6E3B">
              <w:rPr>
                <w:rFonts w:ascii="新宋体" w:eastAsia="新宋体" w:hAnsi="新宋体" w:hint="eastAsia"/>
                <w:bCs/>
                <w:szCs w:val="21"/>
              </w:rPr>
              <w:t>月</w:t>
            </w:r>
            <w:r w:rsidR="00A200E4">
              <w:rPr>
                <w:rFonts w:ascii="新宋体" w:eastAsia="新宋体" w:hAnsi="新宋体" w:hint="eastAsia"/>
                <w:bCs/>
                <w:szCs w:val="21"/>
              </w:rPr>
              <w:t>0</w:t>
            </w:r>
            <w:r w:rsidR="00A200E4">
              <w:rPr>
                <w:rFonts w:ascii="新宋体" w:eastAsia="新宋体" w:hAnsi="新宋体"/>
                <w:bCs/>
                <w:szCs w:val="21"/>
              </w:rPr>
              <w:t>8</w:t>
            </w:r>
            <w:r w:rsidR="005D0BBC" w:rsidRPr="005D6E3B">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69884A5D" w14:textId="77777777" w:rsidR="005D6E3B" w:rsidRDefault="005D6E3B">
      <w:pPr>
        <w:rPr>
          <w:rFonts w:ascii="新宋体" w:eastAsia="新宋体" w:hAnsi="新宋体"/>
        </w:rPr>
      </w:pPr>
    </w:p>
    <w:p w14:paraId="22FA3584" w14:textId="77777777" w:rsidR="005D6E3B" w:rsidRDefault="005D6E3B">
      <w:pPr>
        <w:rPr>
          <w:rFonts w:ascii="新宋体" w:eastAsia="新宋体" w:hAnsi="新宋体"/>
        </w:rPr>
      </w:pPr>
    </w:p>
    <w:p w14:paraId="06F3A945" w14:textId="77777777" w:rsidR="005D6E3B" w:rsidRDefault="005D6E3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sidRPr="00AB162C">
              <w:rPr>
                <w:rFonts w:ascii="新宋体" w:eastAsia="新宋体" w:hAnsi="新宋体" w:hint="eastAsia"/>
                <w:snapToGrid w:val="0"/>
                <w:szCs w:val="21"/>
                <w:u w:val="single"/>
                <w:lang w:val="zh-CN"/>
              </w:rPr>
              <w:t>网下投标</w:t>
            </w:r>
            <w:bookmarkEnd w:id="2"/>
            <w:r w:rsidRPr="00AB162C">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2CD5CAD" w:rsidR="00765B9B" w:rsidRDefault="005D0BBC">
            <w:pPr>
              <w:spacing w:line="276" w:lineRule="auto"/>
              <w:rPr>
                <w:rFonts w:ascii="新宋体" w:eastAsia="新宋体" w:hAnsi="新宋体"/>
              </w:rPr>
            </w:pPr>
            <w:r>
              <w:rPr>
                <w:rFonts w:ascii="新宋体" w:eastAsia="新宋体" w:hAnsi="新宋体" w:hint="eastAsia"/>
              </w:rPr>
              <w:t>___</w:t>
            </w:r>
            <w:r w:rsidR="00AB162C">
              <w:rPr>
                <w:rFonts w:ascii="新宋体" w:eastAsia="新宋体" w:hAnsi="新宋体"/>
              </w:rPr>
              <w:t>0</w:t>
            </w:r>
            <w:r>
              <w:rPr>
                <w:rFonts w:ascii="新宋体" w:eastAsia="新宋体" w:hAnsi="新宋体" w:hint="eastAsia"/>
              </w:rPr>
              <w:t>__万元或合同金额的___</w:t>
            </w:r>
            <w:r w:rsidR="00AB162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35D05A32"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人民币肆拾万元整（400,000.00)，</w:t>
      </w:r>
      <w:r>
        <w:rPr>
          <w:rFonts w:ascii="新宋体" w:eastAsia="新宋体" w:hAnsi="新宋体" w:cs="宋体"/>
          <w:szCs w:val="21"/>
        </w:rPr>
        <w:t>最高投标限价</w:t>
      </w:r>
      <w:r>
        <w:rPr>
          <w:rFonts w:ascii="新宋体" w:eastAsia="新宋体" w:hAnsi="新宋体" w:cs="宋体" w:hint="eastAsia"/>
          <w:szCs w:val="21"/>
        </w:rPr>
        <w:t>: 人民币肆拾万元整（400,000.00)</w:t>
      </w:r>
    </w:p>
    <w:p w14:paraId="1520FE04"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DBDAEBB" w14:textId="77777777" w:rsidR="00F10C7D" w:rsidRDefault="00F10C7D" w:rsidP="00F10C7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民营企业法治体检自测系统自2019年2月9日正式上线以来，持续为民营企业提供免费便捷、自主选择的法治体检服务。截至目前，已累计服务企业超过2万余家，先后荣获全国司法行政系统“数字法治 智慧司法”信息化优秀示范案例大比武优秀奖、创新创意超级杯政务服务创新大奖、广东省国家机关“谁执法谁普法”十大创新创先项目等奖项。</w:t>
      </w:r>
    </w:p>
    <w:p w14:paraId="60E4F627" w14:textId="77777777" w:rsidR="00F10C7D" w:rsidRDefault="00F10C7D" w:rsidP="00F10C7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本年度服务项目“民营企业法治体检自测系统”系统服务运营保障，主要包含系统故障排除、数据统计分析、数据库更新升级和维护、用户注册系统管理、网络安全自查和漏洞修复、推动系统接入“深</w:t>
      </w:r>
      <w:proofErr w:type="spellStart"/>
      <w:r>
        <w:rPr>
          <w:rFonts w:ascii="新宋体" w:eastAsia="新宋体" w:hAnsi="新宋体" w:cs="宋体" w:hint="eastAsia"/>
          <w:szCs w:val="21"/>
        </w:rPr>
        <w:t>i</w:t>
      </w:r>
      <w:proofErr w:type="spellEnd"/>
      <w:r>
        <w:rPr>
          <w:rFonts w:ascii="新宋体" w:eastAsia="新宋体" w:hAnsi="新宋体" w:cs="宋体" w:hint="eastAsia"/>
          <w:szCs w:val="21"/>
        </w:rPr>
        <w:t>企”平台等工作。</w:t>
      </w:r>
    </w:p>
    <w:p w14:paraId="4AC4152D" w14:textId="77777777" w:rsidR="00F10C7D" w:rsidRDefault="00F10C7D" w:rsidP="00F10C7D">
      <w:pPr>
        <w:rPr>
          <w:rFonts w:ascii="新宋体" w:eastAsia="新宋体" w:hAnsi="新宋体"/>
          <w:b/>
          <w:bCs/>
          <w:szCs w:val="21"/>
        </w:rPr>
      </w:pPr>
    </w:p>
    <w:p w14:paraId="5F6D4579" w14:textId="77777777" w:rsidR="00F10C7D" w:rsidRDefault="00F10C7D" w:rsidP="00F10C7D">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7E0F22E5" w14:textId="77777777" w:rsidR="00F10C7D" w:rsidRDefault="00F10C7D" w:rsidP="00F10C7D">
      <w:pPr>
        <w:spacing w:line="360" w:lineRule="auto"/>
        <w:rPr>
          <w:rFonts w:ascii="新宋体" w:eastAsia="新宋体" w:hAnsi="新宋体"/>
          <w:b/>
          <w:bCs/>
        </w:rPr>
      </w:pPr>
      <w:r>
        <w:rPr>
          <w:rFonts w:ascii="新宋体" w:eastAsia="新宋体" w:hAnsi="新宋体" w:hint="eastAsia"/>
          <w:b/>
          <w:bCs/>
        </w:rPr>
        <w:t>（一）项目目标</w:t>
      </w:r>
    </w:p>
    <w:p w14:paraId="25BAB9A2" w14:textId="77777777" w:rsidR="00F10C7D" w:rsidRDefault="00F10C7D" w:rsidP="00F10C7D">
      <w:pPr>
        <w:spacing w:line="360" w:lineRule="auto"/>
        <w:rPr>
          <w:rFonts w:ascii="新宋体" w:eastAsia="新宋体" w:hAnsi="新宋体"/>
          <w:bCs/>
        </w:rPr>
      </w:pPr>
      <w:r>
        <w:rPr>
          <w:rFonts w:ascii="新宋体" w:eastAsia="新宋体" w:hAnsi="新宋体" w:hint="eastAsia"/>
          <w:bCs/>
        </w:rPr>
        <w:t>完成“民营企业法治体检自测系统”系统服务运营保障工作任务，包含系统故障排除、数据统计分析、数据库更新升级和维护、用户注册系统管理、网络安全自查和漏洞修复、推动系统接入“深</w:t>
      </w:r>
      <w:proofErr w:type="spellStart"/>
      <w:r>
        <w:rPr>
          <w:rFonts w:ascii="新宋体" w:eastAsia="新宋体" w:hAnsi="新宋体" w:hint="eastAsia"/>
          <w:bCs/>
        </w:rPr>
        <w:t>i</w:t>
      </w:r>
      <w:proofErr w:type="spellEnd"/>
      <w:r>
        <w:rPr>
          <w:rFonts w:ascii="新宋体" w:eastAsia="新宋体" w:hAnsi="新宋体" w:hint="eastAsia"/>
          <w:bCs/>
        </w:rPr>
        <w:t>企”平台等。</w:t>
      </w:r>
    </w:p>
    <w:p w14:paraId="07703ADF" w14:textId="77777777" w:rsidR="00F10C7D" w:rsidRDefault="00F10C7D" w:rsidP="00F10C7D">
      <w:pPr>
        <w:spacing w:line="360" w:lineRule="auto"/>
        <w:rPr>
          <w:rFonts w:ascii="新宋体" w:eastAsia="新宋体" w:hAnsi="新宋体"/>
          <w:b/>
          <w:bCs/>
        </w:rPr>
      </w:pPr>
      <w:r>
        <w:rPr>
          <w:rFonts w:ascii="新宋体" w:eastAsia="新宋体" w:hAnsi="新宋体" w:hint="eastAsia"/>
          <w:b/>
          <w:bCs/>
        </w:rPr>
        <w:t>（二）服务内容</w:t>
      </w:r>
    </w:p>
    <w:p w14:paraId="778F2745" w14:textId="77777777" w:rsidR="00F10C7D" w:rsidRDefault="00F10C7D" w:rsidP="00F10C7D">
      <w:pPr>
        <w:spacing w:line="360" w:lineRule="auto"/>
        <w:rPr>
          <w:rFonts w:ascii="新宋体" w:eastAsia="新宋体" w:hAnsi="新宋体"/>
        </w:rPr>
      </w:pPr>
      <w:r>
        <w:rPr>
          <w:rFonts w:ascii="新宋体" w:eastAsia="新宋体" w:hAnsi="新宋体" w:hint="eastAsia"/>
        </w:rPr>
        <w:t>1．系统日常巡检、故障排除、技术支持、业务数据维护以及后台数据展示及更新；</w:t>
      </w:r>
    </w:p>
    <w:p w14:paraId="49E26CFD" w14:textId="77777777" w:rsidR="00F10C7D" w:rsidRDefault="00F10C7D" w:rsidP="00F10C7D">
      <w:pPr>
        <w:spacing w:line="360" w:lineRule="auto"/>
        <w:rPr>
          <w:rFonts w:ascii="新宋体" w:eastAsia="新宋体" w:hAnsi="新宋体"/>
        </w:rPr>
      </w:pPr>
      <w:r>
        <w:rPr>
          <w:rFonts w:ascii="新宋体" w:eastAsia="新宋体" w:hAnsi="新宋体" w:hint="eastAsia"/>
        </w:rPr>
        <w:t>2．做好相关数据库更新升级和维护工作，保证企业诉讼风险分析案例每月更新；</w:t>
      </w:r>
    </w:p>
    <w:p w14:paraId="0E7C078C" w14:textId="77777777" w:rsidR="00F10C7D" w:rsidRDefault="00F10C7D" w:rsidP="00F10C7D">
      <w:pPr>
        <w:spacing w:line="360" w:lineRule="auto"/>
        <w:rPr>
          <w:rFonts w:ascii="新宋体" w:eastAsia="新宋体" w:hAnsi="新宋体"/>
        </w:rPr>
      </w:pPr>
      <w:r>
        <w:rPr>
          <w:rFonts w:ascii="新宋体" w:eastAsia="新宋体" w:hAnsi="新宋体" w:hint="eastAsia"/>
        </w:rPr>
        <w:t>3．完成“民营企业法治体检自测系统”接入“深</w:t>
      </w:r>
      <w:proofErr w:type="spellStart"/>
      <w:r>
        <w:rPr>
          <w:rFonts w:ascii="新宋体" w:eastAsia="新宋体" w:hAnsi="新宋体" w:hint="eastAsia"/>
        </w:rPr>
        <w:t>i</w:t>
      </w:r>
      <w:proofErr w:type="spellEnd"/>
      <w:r>
        <w:rPr>
          <w:rFonts w:ascii="新宋体" w:eastAsia="新宋体" w:hAnsi="新宋体" w:hint="eastAsia"/>
        </w:rPr>
        <w:t>企”平台相关开发调试作。</w:t>
      </w:r>
    </w:p>
    <w:p w14:paraId="473A2CF9" w14:textId="77777777" w:rsidR="00F10C7D" w:rsidRDefault="00F10C7D" w:rsidP="00F10C7D">
      <w:pPr>
        <w:spacing w:line="360" w:lineRule="auto"/>
        <w:rPr>
          <w:rFonts w:ascii="新宋体" w:eastAsia="新宋体" w:hAnsi="新宋体"/>
        </w:rPr>
      </w:pPr>
      <w:r>
        <w:rPr>
          <w:rFonts w:ascii="新宋体" w:eastAsia="新宋体" w:hAnsi="新宋体" w:hint="eastAsia"/>
        </w:rPr>
        <w:t>服务范围:深圳市司法局，使用系统进行法治体检自测的企业</w:t>
      </w:r>
    </w:p>
    <w:p w14:paraId="1DDC1F41" w14:textId="77777777" w:rsidR="00F10C7D" w:rsidRDefault="00F10C7D" w:rsidP="00F10C7D">
      <w:pPr>
        <w:spacing w:line="360" w:lineRule="auto"/>
        <w:rPr>
          <w:rFonts w:ascii="新宋体" w:eastAsia="新宋体" w:hAnsi="新宋体"/>
        </w:rPr>
      </w:pPr>
      <w:r>
        <w:rPr>
          <w:rFonts w:ascii="新宋体" w:eastAsia="新宋体" w:hAnsi="新宋体" w:hint="eastAsia"/>
        </w:rPr>
        <w:t>服务时间:</w:t>
      </w:r>
      <w:r>
        <w:rPr>
          <w:rFonts w:ascii="新宋体" w:eastAsia="新宋体" w:hAnsi="新宋体"/>
        </w:rPr>
        <w:t>20</w:t>
      </w:r>
      <w:r>
        <w:rPr>
          <w:rFonts w:ascii="新宋体" w:eastAsia="新宋体" w:hAnsi="新宋体" w:hint="eastAsia"/>
        </w:rPr>
        <w:t>24年</w:t>
      </w:r>
    </w:p>
    <w:p w14:paraId="20A7CF71" w14:textId="77777777" w:rsidR="00F10C7D" w:rsidRDefault="00F10C7D" w:rsidP="00F10C7D">
      <w:pPr>
        <w:rPr>
          <w:rFonts w:ascii="新宋体" w:eastAsia="新宋体" w:hAnsi="新宋体"/>
          <w:b/>
        </w:rPr>
      </w:pPr>
    </w:p>
    <w:p w14:paraId="60CDD8D2" w14:textId="77777777" w:rsidR="00F10C7D" w:rsidRDefault="00F10C7D" w:rsidP="00F10C7D">
      <w:pPr>
        <w:pStyle w:val="30"/>
        <w:rPr>
          <w:rFonts w:ascii="新宋体" w:eastAsia="新宋体" w:hAnsi="新宋体"/>
          <w:kern w:val="44"/>
          <w:szCs w:val="28"/>
        </w:rPr>
      </w:pPr>
      <w:r>
        <w:rPr>
          <w:rFonts w:ascii="新宋体" w:eastAsia="新宋体" w:hAnsi="新宋体" w:hint="eastAsia"/>
          <w:kern w:val="44"/>
          <w:szCs w:val="28"/>
        </w:rPr>
        <w:t>五、项目商务要求</w:t>
      </w:r>
    </w:p>
    <w:p w14:paraId="5403E806"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（一）服务期限：自合同签订之日起至2024年12月31日止(在符合有关法律法规规定条件时，服务期限可延续，但最长不得超过36个月）。</w:t>
      </w:r>
    </w:p>
    <w:p w14:paraId="34E9120F"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（二）付款方式：具体以合同签订为准。</w:t>
      </w:r>
    </w:p>
    <w:p w14:paraId="6C66A828"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94DF726"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1.质量考核验收标准：中标公司必须严格按照相关法律法规做好招标文件的保密工作，不得向任何公司和个人泄露相关项目的招标资料及文件内容。如发生资料泄露事件，将依法追究相关责任。</w:t>
      </w:r>
    </w:p>
    <w:p w14:paraId="7F0F46F1" w14:textId="77777777" w:rsidR="00F10C7D" w:rsidRDefault="00F10C7D" w:rsidP="00F10C7D">
      <w:pPr>
        <w:pStyle w:val="30"/>
        <w:rPr>
          <w:rFonts w:ascii="新宋体" w:eastAsia="新宋体" w:hAnsi="新宋体"/>
          <w:kern w:val="44"/>
          <w:szCs w:val="28"/>
        </w:rPr>
      </w:pPr>
      <w:r>
        <w:rPr>
          <w:rFonts w:ascii="新宋体" w:eastAsia="新宋体" w:hAnsi="新宋体" w:hint="eastAsia"/>
          <w:kern w:val="44"/>
          <w:szCs w:val="28"/>
        </w:rPr>
        <w:t>六、投标报价</w:t>
      </w:r>
    </w:p>
    <w:p w14:paraId="0821791A"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072F7D24"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3E08560"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7698FAA"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47B933CA"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14:paraId="2704ADB7" w14:textId="77777777" w:rsidR="00F10C7D" w:rsidRDefault="00F10C7D" w:rsidP="00F10C7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Pr="00F10C7D"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334E3CB" w14:textId="77777777" w:rsidR="00FD0A15" w:rsidRDefault="00FD0A15" w:rsidP="0025795C">
      <w:pPr>
        <w:pStyle w:val="a4"/>
        <w:spacing w:beforeLines="25" w:before="60" w:afterLines="25" w:after="60"/>
        <w:ind w:firstLineChars="187" w:firstLine="393"/>
        <w:rPr>
          <w:rFonts w:ascii="新宋体" w:eastAsia="新宋体" w:hAnsi="新宋体"/>
          <w:szCs w:val="21"/>
        </w:rPr>
      </w:pPr>
    </w:p>
    <w:p w14:paraId="121FD319" w14:textId="77777777" w:rsidR="00FD0A15" w:rsidRDefault="00FD0A15" w:rsidP="0025795C">
      <w:pPr>
        <w:pStyle w:val="a4"/>
        <w:spacing w:beforeLines="25" w:before="60" w:afterLines="25" w:after="60"/>
        <w:ind w:firstLineChars="187" w:firstLine="393"/>
        <w:rPr>
          <w:rFonts w:ascii="新宋体" w:eastAsia="新宋体" w:hAnsi="新宋体"/>
          <w:szCs w:val="21"/>
        </w:rPr>
      </w:pPr>
    </w:p>
    <w:p w14:paraId="00A5B965"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7AACAB03"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4E991C19"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09379418"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0B4C0A0E"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1C9ADC90"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7A84E58D"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3313E2DC"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2F178055"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0EFF6CCF"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6549FAE3"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1E7A86D1"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609A40D9"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30C9BFF8"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274C521F"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6A43818C"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0306D099"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55DEC001"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00A84C12"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2F5718A8" w14:textId="77777777" w:rsidR="001E2E21" w:rsidRDefault="001E2E21" w:rsidP="0025795C">
      <w:pPr>
        <w:pStyle w:val="a4"/>
        <w:spacing w:beforeLines="25" w:before="60" w:afterLines="25" w:after="60"/>
        <w:ind w:firstLineChars="187" w:firstLine="393"/>
        <w:rPr>
          <w:rFonts w:ascii="新宋体" w:eastAsia="新宋体" w:hAnsi="新宋体"/>
          <w:szCs w:val="21"/>
        </w:rPr>
      </w:pPr>
    </w:p>
    <w:p w14:paraId="096C21DF" w14:textId="77777777" w:rsidR="00FD0A15" w:rsidRDefault="00FD0A15"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746F77" w:rsidRDefault="005D0BBC">
      <w:pPr>
        <w:spacing w:line="360" w:lineRule="auto"/>
        <w:rPr>
          <w:rFonts w:ascii="新宋体" w:eastAsia="新宋体" w:hAnsi="新宋体"/>
          <w:szCs w:val="21"/>
        </w:rPr>
      </w:pPr>
      <w:r>
        <w:rPr>
          <w:rFonts w:ascii="新宋体" w:eastAsia="新宋体" w:hAnsi="新宋体" w:hint="eastAsia"/>
          <w:szCs w:val="21"/>
        </w:rPr>
        <w:t>（3）投标人情况介绍及</w:t>
      </w:r>
      <w:r w:rsidRPr="00746F77">
        <w:rPr>
          <w:rFonts w:ascii="新宋体" w:eastAsia="新宋体" w:hAnsi="新宋体" w:hint="eastAsia"/>
          <w:szCs w:val="21"/>
        </w:rPr>
        <w:t>资格要求</w:t>
      </w:r>
    </w:p>
    <w:p w14:paraId="0ECDF580" w14:textId="2159F376"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EA2C77" w:rsidRPr="00746F77">
        <w:rPr>
          <w:rFonts w:ascii="新宋体" w:eastAsia="新宋体" w:hAnsi="新宋体" w:hint="eastAsia"/>
          <w:szCs w:val="21"/>
        </w:rPr>
        <w:t>4</w:t>
      </w:r>
      <w:r w:rsidRPr="00746F77">
        <w:rPr>
          <w:rFonts w:ascii="新宋体" w:eastAsia="新宋体" w:hAnsi="新宋体" w:hint="eastAsia"/>
          <w:szCs w:val="21"/>
        </w:rPr>
        <w:t>）投标人同类项目业绩情况（格式自定）</w:t>
      </w:r>
    </w:p>
    <w:p w14:paraId="0E4FEC7F" w14:textId="61B86CF6"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EA2C77" w:rsidRPr="00746F77">
        <w:rPr>
          <w:rFonts w:ascii="新宋体" w:eastAsia="新宋体" w:hAnsi="新宋体" w:hint="eastAsia"/>
          <w:szCs w:val="21"/>
        </w:rPr>
        <w:t>5</w:t>
      </w:r>
      <w:r w:rsidRPr="00746F77">
        <w:rPr>
          <w:rFonts w:ascii="新宋体" w:eastAsia="新宋体" w:hAnsi="新宋体" w:hint="eastAsia"/>
          <w:szCs w:val="21"/>
        </w:rPr>
        <w:t>）投标人获奖情况（格式自定）</w:t>
      </w:r>
    </w:p>
    <w:p w14:paraId="2B307212" w14:textId="59068D57"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EA2C77" w:rsidRPr="00746F77">
        <w:rPr>
          <w:rFonts w:ascii="新宋体" w:eastAsia="新宋体" w:hAnsi="新宋体" w:hint="eastAsia"/>
          <w:szCs w:val="21"/>
        </w:rPr>
        <w:t>6</w:t>
      </w:r>
      <w:r w:rsidRPr="00746F77">
        <w:rPr>
          <w:rFonts w:ascii="新宋体" w:eastAsia="新宋体" w:hAnsi="新宋体" w:hint="eastAsia"/>
          <w:szCs w:val="21"/>
        </w:rPr>
        <w:t>）拟安排的项目负责人情况（仅限一人）（格式自定）</w:t>
      </w:r>
    </w:p>
    <w:p w14:paraId="7C94DD46" w14:textId="3A9D5147"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EA2C77" w:rsidRPr="00746F77">
        <w:rPr>
          <w:rFonts w:ascii="新宋体" w:eastAsia="新宋体" w:hAnsi="新宋体" w:hint="eastAsia"/>
          <w:szCs w:val="21"/>
        </w:rPr>
        <w:t>7</w:t>
      </w:r>
      <w:r w:rsidRPr="00746F77">
        <w:rPr>
          <w:rFonts w:ascii="新宋体" w:eastAsia="新宋体" w:hAnsi="新宋体" w:hint="eastAsia"/>
          <w:szCs w:val="21"/>
        </w:rPr>
        <w:t>）拟安排的项目主要团队成员（主要技术人员）情况（项目负责人除外）（格式自定）</w:t>
      </w:r>
    </w:p>
    <w:p w14:paraId="75F9C43B" w14:textId="05963CAB"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EA2C77" w:rsidRPr="00746F77">
        <w:rPr>
          <w:rFonts w:ascii="新宋体" w:eastAsia="新宋体" w:hAnsi="新宋体" w:hint="eastAsia"/>
          <w:szCs w:val="21"/>
        </w:rPr>
        <w:t>8</w:t>
      </w:r>
      <w:r w:rsidRPr="00746F77">
        <w:rPr>
          <w:rFonts w:ascii="新宋体" w:eastAsia="新宋体" w:hAnsi="新宋体" w:hint="eastAsia"/>
          <w:szCs w:val="21"/>
        </w:rPr>
        <w:t>）投标人自主知识产权产品（创新、设计）情况（格式自定）</w:t>
      </w:r>
    </w:p>
    <w:p w14:paraId="09EA0ABE" w14:textId="3BA2AB3C"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EA2C77" w:rsidRPr="00746F77">
        <w:rPr>
          <w:rFonts w:ascii="新宋体" w:eastAsia="新宋体" w:hAnsi="新宋体" w:hint="eastAsia"/>
          <w:szCs w:val="21"/>
        </w:rPr>
        <w:t>9</w:t>
      </w:r>
      <w:r w:rsidRPr="00746F77">
        <w:rPr>
          <w:rFonts w:ascii="新宋体" w:eastAsia="新宋体" w:hAnsi="新宋体" w:hint="eastAsia"/>
          <w:szCs w:val="21"/>
        </w:rPr>
        <w:t>）项目拟使用的车辆、场地、工具、机器等情况（格式自定）</w:t>
      </w:r>
    </w:p>
    <w:p w14:paraId="1B81F00A" w14:textId="2F3225AF"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（1</w:t>
      </w:r>
      <w:r w:rsidR="00EA2C77" w:rsidRPr="00746F77">
        <w:rPr>
          <w:rFonts w:ascii="新宋体" w:eastAsia="新宋体" w:hAnsi="新宋体" w:hint="eastAsia"/>
          <w:szCs w:val="21"/>
        </w:rPr>
        <w:t>0</w:t>
      </w:r>
      <w:r w:rsidRPr="00746F77">
        <w:rPr>
          <w:rFonts w:ascii="新宋体" w:eastAsia="新宋体" w:hAnsi="新宋体" w:hint="eastAsia"/>
          <w:szCs w:val="21"/>
        </w:rPr>
        <w:t>）服务网点（格式自定）</w:t>
      </w:r>
    </w:p>
    <w:p w14:paraId="62E27564" w14:textId="6FC016FE"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（1</w:t>
      </w:r>
      <w:r w:rsidR="00EA2C77" w:rsidRPr="00746F77">
        <w:rPr>
          <w:rFonts w:ascii="新宋体" w:eastAsia="新宋体" w:hAnsi="新宋体" w:hint="eastAsia"/>
          <w:szCs w:val="21"/>
        </w:rPr>
        <w:t>1</w:t>
      </w:r>
      <w:r w:rsidRPr="00746F77">
        <w:rPr>
          <w:rFonts w:ascii="新宋体" w:eastAsia="新宋体" w:hAnsi="新宋体" w:hint="eastAsia"/>
          <w:szCs w:val="21"/>
        </w:rPr>
        <w:t>）其它招标文件要求的内容及投标人认为需要补充的内容（格式自定）</w:t>
      </w:r>
    </w:p>
    <w:p w14:paraId="24BE5B4A" w14:textId="77777777" w:rsidR="00765B9B" w:rsidRPr="00746F77" w:rsidRDefault="005D0BBC">
      <w:pPr>
        <w:spacing w:line="360" w:lineRule="auto"/>
        <w:rPr>
          <w:rFonts w:ascii="新宋体" w:eastAsia="新宋体" w:hAnsi="新宋体"/>
          <w:b/>
          <w:szCs w:val="21"/>
        </w:rPr>
      </w:pPr>
      <w:r w:rsidRPr="00746F77">
        <w:rPr>
          <w:rFonts w:ascii="新宋体" w:eastAsia="新宋体" w:hAnsi="新宋体" w:hint="eastAsia"/>
          <w:b/>
          <w:szCs w:val="21"/>
        </w:rPr>
        <w:t>注：具体按评分信息设置标书节点</w:t>
      </w:r>
    </w:p>
    <w:p w14:paraId="35C0F72E" w14:textId="77777777" w:rsidR="00765B9B" w:rsidRPr="00746F77" w:rsidRDefault="00765B9B">
      <w:pPr>
        <w:spacing w:line="360" w:lineRule="auto"/>
        <w:rPr>
          <w:rFonts w:ascii="新宋体" w:eastAsia="新宋体" w:hAnsi="新宋体"/>
          <w:szCs w:val="21"/>
        </w:rPr>
      </w:pPr>
    </w:p>
    <w:p w14:paraId="46D77C9F" w14:textId="77777777"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2.投标文件附件，主要包括以下内容：</w:t>
      </w:r>
    </w:p>
    <w:p w14:paraId="53D4C297" w14:textId="77777777"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（1）法定代表人证明书</w:t>
      </w:r>
    </w:p>
    <w:p w14:paraId="243A0B1A" w14:textId="77777777"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（2）投标文件签署授权委托书</w:t>
      </w:r>
    </w:p>
    <w:p w14:paraId="63775319" w14:textId="682FD937" w:rsidR="00994C35" w:rsidRPr="00746F77" w:rsidRDefault="00994C35">
      <w:pPr>
        <w:spacing w:line="360" w:lineRule="auto"/>
        <w:rPr>
          <w:rFonts w:ascii="新宋体" w:eastAsia="新宋体" w:hAnsi="新宋体"/>
          <w:szCs w:val="21"/>
        </w:rPr>
      </w:pPr>
      <w:r w:rsidRPr="00746F77">
        <w:rPr>
          <w:rFonts w:ascii="新宋体" w:eastAsia="新宋体" w:hAnsi="新宋体" w:hint="eastAsia"/>
          <w:szCs w:val="21"/>
        </w:rPr>
        <w:t>（3）政府采购违法行为风险知悉确认书</w:t>
      </w:r>
    </w:p>
    <w:p w14:paraId="61C89BAA" w14:textId="20A6252C"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994C35" w:rsidRPr="00746F77">
        <w:rPr>
          <w:rFonts w:ascii="新宋体" w:eastAsia="新宋体" w:hAnsi="新宋体" w:hint="eastAsia"/>
          <w:szCs w:val="21"/>
        </w:rPr>
        <w:t>4</w:t>
      </w:r>
      <w:r w:rsidRPr="00746F77">
        <w:rPr>
          <w:rFonts w:ascii="新宋体" w:eastAsia="新宋体" w:hAnsi="新宋体" w:hint="eastAsia"/>
          <w:szCs w:val="21"/>
        </w:rPr>
        <w:t>）实质性条款响应情况表</w:t>
      </w:r>
    </w:p>
    <w:p w14:paraId="6808C3F0" w14:textId="6A941828"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994C35" w:rsidRPr="00746F77">
        <w:rPr>
          <w:rFonts w:ascii="新宋体" w:eastAsia="新宋体" w:hAnsi="新宋体" w:hint="eastAsia"/>
          <w:szCs w:val="21"/>
        </w:rPr>
        <w:t>5</w:t>
      </w:r>
      <w:r w:rsidRPr="00746F77">
        <w:rPr>
          <w:rFonts w:ascii="新宋体" w:eastAsia="新宋体" w:hAnsi="新宋体" w:hint="eastAsia"/>
          <w:szCs w:val="21"/>
        </w:rPr>
        <w:t>）详细分项报价</w:t>
      </w:r>
      <w:r w:rsidR="008F1D47" w:rsidRPr="00746F77">
        <w:rPr>
          <w:rFonts w:ascii="新宋体" w:eastAsia="新宋体" w:hAnsi="新宋体" w:hint="eastAsia"/>
          <w:szCs w:val="21"/>
        </w:rPr>
        <w:t>(可选项)</w:t>
      </w:r>
    </w:p>
    <w:p w14:paraId="5BD6D623" w14:textId="11013ECD" w:rsidR="00994C35" w:rsidRPr="00746F77" w:rsidRDefault="00994C35">
      <w:pPr>
        <w:spacing w:line="360" w:lineRule="auto"/>
        <w:rPr>
          <w:rFonts w:ascii="新宋体" w:eastAsia="新宋体" w:hAnsi="新宋体"/>
          <w:szCs w:val="21"/>
        </w:rPr>
      </w:pPr>
      <w:r w:rsidRPr="00746F77">
        <w:rPr>
          <w:rFonts w:ascii="新宋体" w:eastAsia="新宋体" w:hAnsi="新宋体" w:hint="eastAsia"/>
          <w:szCs w:val="21"/>
        </w:rPr>
        <w:t>（6）开标一览表</w:t>
      </w:r>
    </w:p>
    <w:p w14:paraId="3351BFB4" w14:textId="1723710B"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994C35" w:rsidRPr="00746F77">
        <w:rPr>
          <w:rFonts w:ascii="新宋体" w:eastAsia="新宋体" w:hAnsi="新宋体" w:hint="eastAsia"/>
          <w:szCs w:val="21"/>
        </w:rPr>
        <w:t>7</w:t>
      </w:r>
      <w:r w:rsidRPr="00746F77">
        <w:rPr>
          <w:rFonts w:ascii="新宋体" w:eastAsia="新宋体" w:hAnsi="新宋体" w:hint="eastAsia"/>
          <w:szCs w:val="21"/>
        </w:rPr>
        <w:t>）</w:t>
      </w:r>
      <w:r w:rsidR="00994C35" w:rsidRPr="00746F77">
        <w:rPr>
          <w:rFonts w:ascii="新宋体" w:eastAsia="新宋体" w:hAnsi="新宋体" w:hint="eastAsia"/>
          <w:szCs w:val="21"/>
        </w:rPr>
        <w:t>招标服务费承诺书</w:t>
      </w:r>
    </w:p>
    <w:p w14:paraId="1129BCAC" w14:textId="71D49B84" w:rsidR="00346564" w:rsidRPr="00746F77" w:rsidRDefault="00346564">
      <w:pPr>
        <w:spacing w:line="360" w:lineRule="auto"/>
        <w:rPr>
          <w:rFonts w:ascii="新宋体" w:eastAsia="新宋体" w:hAnsi="新宋体"/>
          <w:szCs w:val="21"/>
        </w:rPr>
      </w:pPr>
      <w:r w:rsidRPr="00746F77">
        <w:rPr>
          <w:rFonts w:ascii="新宋体" w:eastAsia="新宋体" w:hAnsi="新宋体" w:hint="eastAsia"/>
          <w:szCs w:val="21"/>
        </w:rPr>
        <w:t>（8）实施方案</w:t>
      </w:r>
      <w:r w:rsidR="00BC7701" w:rsidRPr="00746F77">
        <w:rPr>
          <w:rFonts w:ascii="新宋体" w:eastAsia="新宋体" w:hAnsi="新宋体" w:hint="eastAsia"/>
          <w:szCs w:val="21"/>
        </w:rPr>
        <w:t>（格式自定）</w:t>
      </w:r>
    </w:p>
    <w:p w14:paraId="62343D59" w14:textId="10827E8B"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346564" w:rsidRPr="00746F77">
        <w:rPr>
          <w:rFonts w:ascii="新宋体" w:eastAsia="新宋体" w:hAnsi="新宋体" w:hint="eastAsia"/>
          <w:szCs w:val="21"/>
        </w:rPr>
        <w:t>9</w:t>
      </w:r>
      <w:r w:rsidRPr="00746F77">
        <w:rPr>
          <w:rFonts w:ascii="新宋体" w:eastAsia="新宋体" w:hAnsi="新宋体" w:hint="eastAsia"/>
          <w:szCs w:val="21"/>
        </w:rPr>
        <w:t>）项目重点难点分析、应对措施及相关的合理化建议（格式自定）</w:t>
      </w:r>
    </w:p>
    <w:p w14:paraId="09225AD3" w14:textId="496ECED0"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346564" w:rsidRPr="00746F77">
        <w:rPr>
          <w:rFonts w:ascii="新宋体" w:eastAsia="新宋体" w:hAnsi="新宋体" w:hint="eastAsia"/>
          <w:szCs w:val="21"/>
        </w:rPr>
        <w:t>10</w:t>
      </w:r>
      <w:r w:rsidRPr="00746F77">
        <w:rPr>
          <w:rFonts w:ascii="新宋体" w:eastAsia="新宋体" w:hAnsi="新宋体" w:hint="eastAsia"/>
          <w:szCs w:val="21"/>
        </w:rPr>
        <w:t>）质量（完成时间、安全、环保）保障措施及方案（格式自定）</w:t>
      </w:r>
    </w:p>
    <w:p w14:paraId="0602FBD1" w14:textId="2B132E69"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994C35" w:rsidRPr="00746F77">
        <w:rPr>
          <w:rFonts w:ascii="新宋体" w:eastAsia="新宋体" w:hAnsi="新宋体" w:hint="eastAsia"/>
          <w:szCs w:val="21"/>
        </w:rPr>
        <w:t>1</w:t>
      </w:r>
      <w:r w:rsidR="00346564" w:rsidRPr="00746F77">
        <w:rPr>
          <w:rFonts w:ascii="新宋体" w:eastAsia="新宋体" w:hAnsi="新宋体" w:hint="eastAsia"/>
          <w:szCs w:val="21"/>
        </w:rPr>
        <w:t>1</w:t>
      </w:r>
      <w:r w:rsidRPr="00746F77">
        <w:rPr>
          <w:rFonts w:ascii="新宋体" w:eastAsia="新宋体" w:hAnsi="新宋体" w:hint="eastAsia"/>
          <w:szCs w:val="21"/>
        </w:rPr>
        <w:t>）项目完成（服务期满）后的服务承诺（格式自定）</w:t>
      </w:r>
    </w:p>
    <w:p w14:paraId="3B832604" w14:textId="7D5F0F3F" w:rsidR="00765B9B" w:rsidRPr="00746F77" w:rsidRDefault="005D0BBC">
      <w:pPr>
        <w:spacing w:line="360" w:lineRule="auto"/>
        <w:rPr>
          <w:rFonts w:ascii="新宋体" w:eastAsia="新宋体" w:hAnsi="新宋体"/>
          <w:szCs w:val="21"/>
        </w:rPr>
      </w:pPr>
      <w:r w:rsidRPr="00746F77">
        <w:rPr>
          <w:rFonts w:ascii="新宋体" w:eastAsia="新宋体" w:hAnsi="新宋体" w:hint="eastAsia"/>
          <w:szCs w:val="21"/>
        </w:rPr>
        <w:t>（</w:t>
      </w:r>
      <w:r w:rsidR="00994C35" w:rsidRPr="00746F77">
        <w:rPr>
          <w:rFonts w:ascii="新宋体" w:eastAsia="新宋体" w:hAnsi="新宋体" w:hint="eastAsia"/>
          <w:szCs w:val="21"/>
        </w:rPr>
        <w:t>1</w:t>
      </w:r>
      <w:r w:rsidR="00346564" w:rsidRPr="00746F77">
        <w:rPr>
          <w:rFonts w:ascii="新宋体" w:eastAsia="新宋体" w:hAnsi="新宋体" w:hint="eastAsia"/>
          <w:szCs w:val="21"/>
        </w:rPr>
        <w:t>2</w:t>
      </w:r>
      <w:r w:rsidRPr="00746F77">
        <w:rPr>
          <w:rFonts w:ascii="新宋体" w:eastAsia="新宋体" w:hAnsi="新宋体" w:hint="eastAsia"/>
          <w:szCs w:val="21"/>
        </w:rPr>
        <w:t>）违约承诺（格式自定）</w:t>
      </w:r>
    </w:p>
    <w:p w14:paraId="31563DEC" w14:textId="77777777" w:rsidR="005D0BBC" w:rsidRPr="00746F77" w:rsidRDefault="005D0BBC" w:rsidP="005D0BBC">
      <w:pPr>
        <w:spacing w:line="360" w:lineRule="auto"/>
        <w:rPr>
          <w:rFonts w:ascii="新宋体" w:eastAsia="新宋体" w:hAnsi="新宋体"/>
          <w:b/>
          <w:szCs w:val="21"/>
        </w:rPr>
      </w:pPr>
      <w:r w:rsidRPr="00746F77">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D09F8D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F62B31" w:rsidRPr="00F62B31">
        <w:rPr>
          <w:rFonts w:ascii="新宋体" w:eastAsia="新宋体" w:hAnsi="新宋体" w:hint="eastAsia"/>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656A62CE"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F62B31" w:rsidRPr="00F62B31">
        <w:rPr>
          <w:rFonts w:ascii="新宋体" w:eastAsia="新宋体" w:hAnsi="新宋体" w:hint="eastAsia"/>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484A706B" w14:textId="5E031018" w:rsidR="00FD69C1" w:rsidRPr="00FD69C1" w:rsidRDefault="00FD69C1" w:rsidP="00FD69C1">
      <w:pPr>
        <w:spacing w:line="360" w:lineRule="auto"/>
        <w:jc w:val="right"/>
        <w:rPr>
          <w:rFonts w:ascii="新宋体" w:eastAsia="新宋体" w:hAnsi="新宋体"/>
        </w:rPr>
      </w:pPr>
      <w:r w:rsidRPr="00FD69C1">
        <w:rPr>
          <w:rFonts w:ascii="新宋体" w:eastAsia="新宋体" w:hAnsi="新宋体" w:hint="eastAsia"/>
        </w:rPr>
        <w:t xml:space="preserve">【合同编号：           】 </w:t>
      </w:r>
    </w:p>
    <w:p w14:paraId="6AC79029" w14:textId="77777777" w:rsidR="00FD69C1" w:rsidRPr="00FD69C1" w:rsidRDefault="00FD69C1" w:rsidP="00FD69C1">
      <w:pPr>
        <w:spacing w:line="400" w:lineRule="exact"/>
        <w:jc w:val="center"/>
        <w:rPr>
          <w:rFonts w:ascii="新宋体" w:eastAsia="新宋体" w:hAnsi="新宋体"/>
          <w:szCs w:val="21"/>
        </w:rPr>
      </w:pPr>
      <w:r w:rsidRPr="00FD69C1">
        <w:rPr>
          <w:rFonts w:ascii="新宋体" w:eastAsia="新宋体" w:hAnsi="新宋体" w:hint="eastAsia"/>
          <w:szCs w:val="21"/>
        </w:rPr>
        <w:t>【     】服务项目委托合同</w:t>
      </w:r>
    </w:p>
    <w:p w14:paraId="79ADB4BC"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甲方：</w:t>
      </w:r>
    </w:p>
    <w:p w14:paraId="17FB8CAE"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法定代表人：</w:t>
      </w:r>
    </w:p>
    <w:p w14:paraId="2850B6C5"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住所地：</w:t>
      </w:r>
    </w:p>
    <w:p w14:paraId="3B8068F3"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项目联系人：</w:t>
      </w:r>
    </w:p>
    <w:p w14:paraId="484713C2"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联系电话：</w:t>
      </w:r>
    </w:p>
    <w:p w14:paraId="69CDDF60" w14:textId="77777777" w:rsidR="00FD69C1" w:rsidRPr="00FD69C1" w:rsidRDefault="00FD69C1" w:rsidP="00FD69C1">
      <w:pPr>
        <w:adjustRightInd w:val="0"/>
        <w:snapToGrid w:val="0"/>
        <w:spacing w:line="400" w:lineRule="exact"/>
        <w:rPr>
          <w:rFonts w:ascii="新宋体" w:eastAsia="新宋体" w:hAnsi="新宋体"/>
          <w:szCs w:val="21"/>
        </w:rPr>
      </w:pPr>
    </w:p>
    <w:p w14:paraId="19FF6747"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乙方：</w:t>
      </w:r>
    </w:p>
    <w:p w14:paraId="7629DCDE"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法定代表人/负责人：</w:t>
      </w:r>
    </w:p>
    <w:p w14:paraId="3F0B14D4"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住所地：</w:t>
      </w:r>
    </w:p>
    <w:p w14:paraId="272ADD50"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项目联系人：</w:t>
      </w:r>
    </w:p>
    <w:p w14:paraId="327906CD" w14:textId="77777777" w:rsidR="00FD69C1" w:rsidRPr="00FD69C1" w:rsidRDefault="00FD69C1" w:rsidP="00FD69C1">
      <w:pPr>
        <w:adjustRightInd w:val="0"/>
        <w:snapToGrid w:val="0"/>
        <w:spacing w:line="400" w:lineRule="exact"/>
        <w:rPr>
          <w:rFonts w:ascii="新宋体" w:eastAsia="新宋体" w:hAnsi="新宋体"/>
          <w:szCs w:val="21"/>
        </w:rPr>
      </w:pPr>
      <w:r w:rsidRPr="00FD69C1">
        <w:rPr>
          <w:rFonts w:ascii="新宋体" w:eastAsia="新宋体" w:hAnsi="新宋体" w:hint="eastAsia"/>
          <w:szCs w:val="21"/>
        </w:rPr>
        <w:t>联系电话：</w:t>
      </w:r>
    </w:p>
    <w:p w14:paraId="6806BDE9" w14:textId="77777777" w:rsidR="00FD69C1" w:rsidRPr="00FD69C1" w:rsidRDefault="00FD69C1" w:rsidP="00FD69C1">
      <w:pPr>
        <w:spacing w:line="400" w:lineRule="exact"/>
        <w:rPr>
          <w:rFonts w:ascii="新宋体" w:eastAsia="新宋体" w:hAnsi="新宋体"/>
          <w:szCs w:val="21"/>
        </w:rPr>
      </w:pPr>
    </w:p>
    <w:p w14:paraId="65B092DF"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41FF5F2F" w14:textId="77777777" w:rsidR="00FD69C1" w:rsidRPr="00FD69C1" w:rsidRDefault="00FD69C1" w:rsidP="00FD69C1">
      <w:pPr>
        <w:spacing w:line="400" w:lineRule="exact"/>
        <w:ind w:firstLineChars="196" w:firstLine="412"/>
        <w:rPr>
          <w:rFonts w:ascii="新宋体" w:eastAsia="新宋体" w:hAnsi="新宋体"/>
          <w:szCs w:val="21"/>
        </w:rPr>
      </w:pPr>
      <w:r w:rsidRPr="00FD69C1">
        <w:rPr>
          <w:rFonts w:ascii="新宋体" w:eastAsia="新宋体" w:hAnsi="新宋体" w:hint="eastAsia"/>
          <w:szCs w:val="21"/>
        </w:rPr>
        <w:t>一、委托服务内容及要求</w:t>
      </w:r>
    </w:p>
    <w:p w14:paraId="7CF376AC" w14:textId="77777777" w:rsidR="00FD69C1" w:rsidRPr="00FD69C1" w:rsidRDefault="00FD69C1" w:rsidP="00FD69C1">
      <w:pPr>
        <w:widowControl/>
        <w:spacing w:line="400" w:lineRule="exact"/>
        <w:ind w:firstLine="640"/>
        <w:rPr>
          <w:rFonts w:ascii="新宋体" w:eastAsia="新宋体" w:hAnsi="新宋体"/>
          <w:szCs w:val="21"/>
        </w:rPr>
      </w:pPr>
      <w:r w:rsidRPr="00FD69C1">
        <w:rPr>
          <w:rFonts w:ascii="新宋体" w:eastAsia="新宋体" w:hAnsi="新宋体" w:hint="eastAsia"/>
          <w:szCs w:val="21"/>
        </w:rPr>
        <w:t>【1.】</w:t>
      </w:r>
    </w:p>
    <w:p w14:paraId="231C9434" w14:textId="77777777" w:rsidR="00FD69C1" w:rsidRPr="00FD69C1" w:rsidRDefault="00FD69C1" w:rsidP="00FD69C1">
      <w:pPr>
        <w:spacing w:line="400" w:lineRule="exact"/>
        <w:ind w:firstLine="640"/>
        <w:rPr>
          <w:rFonts w:ascii="新宋体" w:eastAsia="新宋体" w:hAnsi="新宋体"/>
          <w:szCs w:val="21"/>
        </w:rPr>
      </w:pPr>
      <w:r w:rsidRPr="00FD69C1">
        <w:rPr>
          <w:rFonts w:ascii="新宋体" w:eastAsia="新宋体" w:hAnsi="新宋体" w:hint="eastAsia"/>
          <w:szCs w:val="21"/>
        </w:rPr>
        <w:t>【2.】</w:t>
      </w:r>
    </w:p>
    <w:p w14:paraId="1A6E6223" w14:textId="77777777" w:rsidR="00FD69C1" w:rsidRPr="00FD69C1" w:rsidRDefault="00FD69C1" w:rsidP="00FD69C1">
      <w:pPr>
        <w:spacing w:line="400" w:lineRule="exact"/>
        <w:ind w:firstLine="640"/>
        <w:rPr>
          <w:rFonts w:ascii="新宋体" w:eastAsia="新宋体" w:hAnsi="新宋体"/>
          <w:szCs w:val="21"/>
        </w:rPr>
      </w:pPr>
      <w:r w:rsidRPr="00FD69C1">
        <w:rPr>
          <w:rFonts w:ascii="新宋体" w:eastAsia="新宋体" w:hAnsi="新宋体" w:hint="eastAsia"/>
          <w:szCs w:val="21"/>
        </w:rPr>
        <w:t>【3.】</w:t>
      </w:r>
    </w:p>
    <w:p w14:paraId="17B7AAFD" w14:textId="77777777" w:rsidR="00FD69C1" w:rsidRPr="00FD69C1" w:rsidRDefault="00FD69C1" w:rsidP="00FD69C1">
      <w:pPr>
        <w:spacing w:line="400" w:lineRule="exact"/>
        <w:ind w:firstLine="640"/>
        <w:rPr>
          <w:rFonts w:ascii="新宋体" w:eastAsia="新宋体" w:hAnsi="新宋体"/>
          <w:szCs w:val="21"/>
        </w:rPr>
      </w:pPr>
      <w:r w:rsidRPr="00FD69C1">
        <w:rPr>
          <w:rFonts w:ascii="新宋体" w:eastAsia="新宋体" w:hAnsi="新宋体" w:hint="eastAsia"/>
          <w:szCs w:val="21"/>
        </w:rPr>
        <w:t>【4.】</w:t>
      </w:r>
    </w:p>
    <w:p w14:paraId="7C277051" w14:textId="77777777" w:rsidR="00FD69C1" w:rsidRPr="00FD69C1" w:rsidRDefault="00FD69C1" w:rsidP="00FD69C1">
      <w:pPr>
        <w:spacing w:line="400" w:lineRule="exact"/>
        <w:ind w:firstLine="640"/>
        <w:rPr>
          <w:rFonts w:ascii="新宋体" w:eastAsia="新宋体" w:hAnsi="新宋体"/>
          <w:szCs w:val="21"/>
        </w:rPr>
      </w:pPr>
      <w:r w:rsidRPr="00FD69C1">
        <w:rPr>
          <w:rFonts w:ascii="新宋体" w:eastAsia="新宋体" w:hAnsi="新宋体" w:hint="eastAsia"/>
          <w:szCs w:val="21"/>
        </w:rPr>
        <w:t>【5.】</w:t>
      </w:r>
    </w:p>
    <w:p w14:paraId="100CCD6A" w14:textId="77777777" w:rsidR="00FD69C1" w:rsidRPr="00FD69C1" w:rsidRDefault="00FD69C1" w:rsidP="00FD69C1">
      <w:pPr>
        <w:numPr>
          <w:ilvl w:val="0"/>
          <w:numId w:val="8"/>
        </w:numPr>
        <w:spacing w:line="400" w:lineRule="exact"/>
        <w:ind w:firstLineChars="200" w:firstLine="420"/>
        <w:rPr>
          <w:rFonts w:ascii="新宋体" w:eastAsia="新宋体" w:hAnsi="新宋体"/>
          <w:szCs w:val="21"/>
        </w:rPr>
      </w:pPr>
      <w:r w:rsidRPr="00FD69C1">
        <w:rPr>
          <w:rFonts w:ascii="新宋体" w:eastAsia="新宋体" w:hAnsi="新宋体" w:hint="eastAsia"/>
          <w:szCs w:val="21"/>
        </w:rPr>
        <w:t>委托服务期限</w:t>
      </w:r>
    </w:p>
    <w:p w14:paraId="563103E5"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【自本合同生效之日起至   年  月  日止。】</w:t>
      </w:r>
    </w:p>
    <w:p w14:paraId="316F3E5C" w14:textId="77777777" w:rsidR="00FD69C1" w:rsidRPr="00FD69C1" w:rsidRDefault="00FD69C1" w:rsidP="00FD69C1">
      <w:pPr>
        <w:spacing w:line="400" w:lineRule="exact"/>
        <w:ind w:firstLineChars="196" w:firstLine="412"/>
        <w:rPr>
          <w:rFonts w:ascii="新宋体" w:eastAsia="新宋体" w:hAnsi="新宋体"/>
          <w:szCs w:val="21"/>
        </w:rPr>
      </w:pPr>
      <w:r w:rsidRPr="00FD69C1">
        <w:rPr>
          <w:rFonts w:ascii="新宋体" w:eastAsia="新宋体" w:hAnsi="新宋体" w:hint="eastAsia"/>
          <w:szCs w:val="21"/>
        </w:rPr>
        <w:t>三、服务费及付款方式</w:t>
      </w:r>
    </w:p>
    <w:p w14:paraId="13B824EB" w14:textId="77777777" w:rsidR="00FD69C1" w:rsidRPr="00FD69C1" w:rsidRDefault="00FD69C1" w:rsidP="00FD69C1">
      <w:pPr>
        <w:snapToGrid w:val="0"/>
        <w:spacing w:line="400" w:lineRule="exact"/>
        <w:ind w:rightChars="-139" w:right="-292" w:firstLineChars="200" w:firstLine="420"/>
        <w:rPr>
          <w:rFonts w:ascii="新宋体" w:eastAsia="新宋体" w:hAnsi="新宋体"/>
          <w:szCs w:val="21"/>
        </w:rPr>
      </w:pPr>
      <w:r w:rsidRPr="00FD69C1">
        <w:rPr>
          <w:rFonts w:ascii="新宋体" w:eastAsia="新宋体" w:hAnsi="新宋体" w:hint="eastAsia"/>
          <w:szCs w:val="21"/>
        </w:rPr>
        <w:t>1.本合同服务费总金额为人民币【大写：   （¥：  )】，</w:t>
      </w:r>
    </w:p>
    <w:p w14:paraId="1A6D0884" w14:textId="77777777" w:rsidR="00FD69C1" w:rsidRPr="00FD69C1" w:rsidRDefault="00FD69C1" w:rsidP="00FD69C1">
      <w:pPr>
        <w:spacing w:line="400" w:lineRule="exact"/>
        <w:rPr>
          <w:rFonts w:ascii="新宋体" w:eastAsia="新宋体" w:hAnsi="新宋体"/>
          <w:szCs w:val="21"/>
        </w:rPr>
      </w:pPr>
      <w:r w:rsidRPr="00FD69C1">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63EC6BD2" w14:textId="77777777" w:rsidR="00FD69C1" w:rsidRPr="00FD69C1" w:rsidRDefault="00FD69C1" w:rsidP="00FD69C1">
      <w:pPr>
        <w:spacing w:line="400" w:lineRule="exact"/>
        <w:ind w:firstLine="640"/>
        <w:rPr>
          <w:rFonts w:ascii="新宋体" w:eastAsia="新宋体" w:hAnsi="新宋体"/>
          <w:szCs w:val="21"/>
        </w:rPr>
      </w:pPr>
      <w:r w:rsidRPr="00FD69C1">
        <w:rPr>
          <w:rFonts w:ascii="新宋体" w:eastAsia="新宋体" w:hAnsi="新宋体" w:hint="eastAsia"/>
          <w:szCs w:val="21"/>
        </w:rPr>
        <w:t>2.甲方按以下【第   种】方式向乙方支付合同款项：</w:t>
      </w:r>
    </w:p>
    <w:p w14:paraId="7FF13625"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（1）本合同生效后【  】个工作日内，甲方向乙方支付人民币【大写：   （¥：  )】，即本</w:t>
      </w:r>
      <w:r w:rsidRPr="00FD69C1">
        <w:rPr>
          <w:rFonts w:ascii="新宋体" w:eastAsia="新宋体" w:hAnsi="新宋体" w:hint="eastAsia"/>
          <w:szCs w:val="21"/>
        </w:rPr>
        <w:lastRenderedPageBreak/>
        <w:t>合同服务费总金额的【 】%；项目工作成果经甲方验收合格后【  】个工作日内，甲方向乙方支付人民币【大写：   （¥：  )】,即本合同服务费总金额的【  】%。</w:t>
      </w:r>
    </w:p>
    <w:p w14:paraId="63B727FE"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（2）项目工作成果经甲方验收合格后【  】个工作日内，甲方向乙方一次性支付服务费人民币【大写：   （¥：  )】。</w:t>
      </w:r>
    </w:p>
    <w:p w14:paraId="0486338A" w14:textId="77777777" w:rsidR="00FD69C1" w:rsidRPr="00FD69C1" w:rsidRDefault="00FD69C1" w:rsidP="00FD69C1">
      <w:pPr>
        <w:spacing w:line="400" w:lineRule="exact"/>
        <w:ind w:firstLine="640"/>
        <w:rPr>
          <w:rFonts w:ascii="新宋体" w:eastAsia="新宋体" w:hAnsi="新宋体"/>
          <w:szCs w:val="21"/>
        </w:rPr>
      </w:pPr>
      <w:r w:rsidRPr="00FD69C1">
        <w:rPr>
          <w:rFonts w:ascii="新宋体" w:eastAsia="新宋体" w:hAnsi="新宋体" w:hint="eastAsia"/>
          <w:szCs w:val="21"/>
        </w:rPr>
        <w:t>3.乙方银行账户信息：</w:t>
      </w:r>
    </w:p>
    <w:p w14:paraId="2B73D6B4" w14:textId="77777777" w:rsidR="00FD69C1" w:rsidRPr="00FD69C1" w:rsidRDefault="00FD69C1" w:rsidP="00FD69C1">
      <w:pPr>
        <w:snapToGrid w:val="0"/>
        <w:spacing w:line="400" w:lineRule="exact"/>
        <w:ind w:left="482" w:firstLineChars="100" w:firstLine="210"/>
        <w:rPr>
          <w:rFonts w:ascii="新宋体" w:eastAsia="新宋体" w:hAnsi="新宋体"/>
          <w:szCs w:val="21"/>
        </w:rPr>
      </w:pPr>
      <w:r w:rsidRPr="00FD69C1">
        <w:rPr>
          <w:rFonts w:ascii="新宋体" w:eastAsia="新宋体" w:hAnsi="新宋体" w:hint="eastAsia"/>
          <w:szCs w:val="21"/>
        </w:rPr>
        <w:t>账户名称：【                         】</w:t>
      </w:r>
    </w:p>
    <w:p w14:paraId="16007941" w14:textId="77777777" w:rsidR="00FD69C1" w:rsidRPr="00FD69C1" w:rsidRDefault="00FD69C1" w:rsidP="00FD69C1">
      <w:pPr>
        <w:widowControl/>
        <w:snapToGrid w:val="0"/>
        <w:spacing w:line="400" w:lineRule="exact"/>
        <w:ind w:left="482" w:firstLineChars="100" w:firstLine="210"/>
        <w:rPr>
          <w:rFonts w:ascii="新宋体" w:eastAsia="新宋体" w:hAnsi="新宋体"/>
          <w:szCs w:val="21"/>
        </w:rPr>
      </w:pPr>
      <w:r w:rsidRPr="00FD69C1">
        <w:rPr>
          <w:rFonts w:ascii="新宋体" w:eastAsia="新宋体" w:hAnsi="新宋体" w:hint="eastAsia"/>
          <w:szCs w:val="21"/>
        </w:rPr>
        <w:t>开户银行：【                         】</w:t>
      </w:r>
    </w:p>
    <w:p w14:paraId="2B387F7E" w14:textId="77777777" w:rsidR="00FD69C1" w:rsidRPr="00FD69C1" w:rsidRDefault="00FD69C1" w:rsidP="00FD69C1">
      <w:pPr>
        <w:snapToGrid w:val="0"/>
        <w:spacing w:line="400" w:lineRule="exact"/>
        <w:ind w:left="482" w:firstLineChars="100" w:firstLine="210"/>
        <w:rPr>
          <w:rFonts w:ascii="新宋体" w:eastAsia="新宋体" w:hAnsi="新宋体"/>
          <w:szCs w:val="21"/>
        </w:rPr>
      </w:pPr>
      <w:r w:rsidRPr="00FD69C1">
        <w:rPr>
          <w:rFonts w:ascii="新宋体" w:eastAsia="新宋体" w:hAnsi="新宋体" w:hint="eastAsia"/>
          <w:szCs w:val="21"/>
        </w:rPr>
        <w:t>银行账号：【                         】</w:t>
      </w:r>
    </w:p>
    <w:p w14:paraId="317FC630"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0DE2E8DF"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5.甲方按照乙方提供的银行账户支付合同款项后，因乙方提供的银行账户信息遗漏、错误等原因所产生的后果由乙方自行承担。</w:t>
      </w:r>
    </w:p>
    <w:p w14:paraId="550C66C9"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四、项目工作进度安排</w:t>
      </w:r>
    </w:p>
    <w:p w14:paraId="57D01A90"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6597F594"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2.【】年【】月【】日前，乙方完成项目资料收集、文献整理、调研工作、撰写项目提纲。</w:t>
      </w:r>
    </w:p>
    <w:p w14:paraId="11B524DB"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3.【】年【】月【】日前，乙方向甲方提交【项目】初稿。</w:t>
      </w:r>
    </w:p>
    <w:p w14:paraId="6D53A339"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3CA9AE5B"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【5.经甲乙双方协商一致，提交项目最终成果的时间可以适当延长，但延长时间截止日期不得超过  年 月 日。】</w:t>
      </w:r>
    </w:p>
    <w:p w14:paraId="54929B38" w14:textId="77777777" w:rsidR="00FD69C1" w:rsidRPr="00FD69C1" w:rsidRDefault="00FD69C1" w:rsidP="00FD69C1">
      <w:pPr>
        <w:widowControl/>
        <w:spacing w:line="300" w:lineRule="exact"/>
        <w:rPr>
          <w:rFonts w:ascii="新宋体" w:eastAsia="新宋体" w:hAnsi="新宋体"/>
          <w:szCs w:val="21"/>
        </w:rPr>
      </w:pPr>
      <w:r w:rsidRPr="00FD69C1">
        <w:rPr>
          <w:rFonts w:ascii="新宋体" w:eastAsia="新宋体" w:hAnsi="新宋体" w:hint="eastAsia"/>
          <w:szCs w:val="21"/>
        </w:rPr>
        <w:t xml:space="preserve">   五、项目工作成果及项目验收</w:t>
      </w:r>
    </w:p>
    <w:p w14:paraId="17599C19"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1.项目成果名称：【  】</w:t>
      </w:r>
    </w:p>
    <w:p w14:paraId="63C61C02"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2.项目成果数量、形式等要求：【  】</w:t>
      </w:r>
    </w:p>
    <w:p w14:paraId="422D6A05" w14:textId="77777777" w:rsidR="00FD69C1" w:rsidRPr="00FD69C1" w:rsidRDefault="00FD69C1" w:rsidP="00FD69C1">
      <w:pPr>
        <w:spacing w:line="400" w:lineRule="exact"/>
        <w:ind w:firstLineChars="202" w:firstLine="424"/>
        <w:rPr>
          <w:rFonts w:ascii="新宋体" w:eastAsia="新宋体" w:hAnsi="新宋体"/>
          <w:szCs w:val="21"/>
        </w:rPr>
      </w:pPr>
      <w:r w:rsidRPr="00FD69C1">
        <w:rPr>
          <w:rFonts w:ascii="新宋体" w:eastAsia="新宋体" w:hAnsi="新宋体" w:hint="eastAsia"/>
          <w:szCs w:val="21"/>
        </w:rPr>
        <w:t>3.项目验收标准：【】</w:t>
      </w:r>
    </w:p>
    <w:p w14:paraId="63490DDE" w14:textId="77777777" w:rsidR="00FD69C1" w:rsidRPr="00FD69C1" w:rsidRDefault="00FD69C1" w:rsidP="00FD69C1">
      <w:pPr>
        <w:spacing w:line="400" w:lineRule="exact"/>
        <w:ind w:firstLineChars="202" w:firstLine="424"/>
        <w:rPr>
          <w:rFonts w:ascii="新宋体" w:eastAsia="新宋体" w:hAnsi="新宋体"/>
          <w:szCs w:val="21"/>
        </w:rPr>
      </w:pPr>
      <w:r w:rsidRPr="00FD69C1">
        <w:rPr>
          <w:rFonts w:ascii="新宋体" w:eastAsia="新宋体" w:hAnsi="新宋体" w:hint="eastAsia"/>
          <w:szCs w:val="21"/>
        </w:rPr>
        <w:t>4.项目验收方式：【】</w:t>
      </w:r>
    </w:p>
    <w:p w14:paraId="04A5E581"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5.项目验收时间：【】</w:t>
      </w:r>
    </w:p>
    <w:p w14:paraId="6B622FE5"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6.项目验收合格的，甲方应出具验收合格报告。如乙方提交的项目成果终稿未能通过甲方验收，乙方应当在甲方指定期限内对项目成果进行修改、完善，直至项目通过甲方验收。</w:t>
      </w:r>
    </w:p>
    <w:p w14:paraId="30D46093" w14:textId="77777777" w:rsidR="00FD69C1" w:rsidRPr="00FD69C1" w:rsidRDefault="00FD69C1" w:rsidP="00FD69C1">
      <w:pPr>
        <w:spacing w:line="400" w:lineRule="exact"/>
        <w:ind w:firstLineChars="202" w:firstLine="424"/>
        <w:rPr>
          <w:rFonts w:ascii="新宋体" w:eastAsia="新宋体" w:hAnsi="新宋体"/>
          <w:szCs w:val="21"/>
        </w:rPr>
      </w:pPr>
      <w:r w:rsidRPr="00FD69C1">
        <w:rPr>
          <w:rFonts w:ascii="新宋体" w:eastAsia="新宋体" w:hAnsi="新宋体" w:hint="eastAsia"/>
          <w:szCs w:val="21"/>
        </w:rPr>
        <w:t>【7.如本项目需组织相关专家参与项目验收的，甲方有权确定参与验收的专家人选，聘请专家的相关费用由乙方承担。】</w:t>
      </w:r>
    </w:p>
    <w:p w14:paraId="5E89AEF5" w14:textId="77777777" w:rsidR="00FD69C1" w:rsidRPr="00FD69C1" w:rsidRDefault="00FD69C1" w:rsidP="00FD69C1">
      <w:pPr>
        <w:spacing w:line="400" w:lineRule="exact"/>
        <w:ind w:firstLineChars="196" w:firstLine="412"/>
        <w:rPr>
          <w:rFonts w:ascii="新宋体" w:eastAsia="新宋体" w:hAnsi="新宋体"/>
          <w:szCs w:val="21"/>
        </w:rPr>
      </w:pPr>
      <w:r w:rsidRPr="00FD69C1">
        <w:rPr>
          <w:rFonts w:ascii="新宋体" w:eastAsia="新宋体" w:hAnsi="新宋体" w:hint="eastAsia"/>
          <w:szCs w:val="21"/>
        </w:rPr>
        <w:t>六、甲方权利义务</w:t>
      </w:r>
    </w:p>
    <w:p w14:paraId="6309D8C0" w14:textId="77777777" w:rsidR="00FD69C1" w:rsidRPr="00FD69C1" w:rsidRDefault="00FD69C1" w:rsidP="00FD69C1">
      <w:pPr>
        <w:spacing w:line="400" w:lineRule="exact"/>
        <w:ind w:firstLineChars="225" w:firstLine="473"/>
        <w:rPr>
          <w:rFonts w:ascii="新宋体" w:eastAsia="新宋体" w:hAnsi="新宋体"/>
          <w:szCs w:val="21"/>
        </w:rPr>
      </w:pPr>
      <w:r w:rsidRPr="00FD69C1">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0BCD1F3C" w14:textId="77777777" w:rsidR="00FD69C1" w:rsidRPr="00FD69C1" w:rsidRDefault="00FD69C1" w:rsidP="00FD69C1">
      <w:pPr>
        <w:spacing w:line="400" w:lineRule="exact"/>
        <w:ind w:firstLineChars="225" w:firstLine="473"/>
        <w:rPr>
          <w:rFonts w:ascii="新宋体" w:eastAsia="新宋体" w:hAnsi="新宋体"/>
          <w:szCs w:val="21"/>
        </w:rPr>
      </w:pPr>
      <w:r w:rsidRPr="00FD69C1">
        <w:rPr>
          <w:rFonts w:ascii="新宋体" w:eastAsia="新宋体" w:hAnsi="新宋体" w:hint="eastAsia"/>
          <w:szCs w:val="21"/>
        </w:rPr>
        <w:lastRenderedPageBreak/>
        <w:t>2.甲方为乙方提供项目服务所必要的配合和支持。</w:t>
      </w:r>
    </w:p>
    <w:p w14:paraId="57340056" w14:textId="77777777" w:rsidR="00FD69C1" w:rsidRPr="00FD69C1" w:rsidRDefault="00FD69C1" w:rsidP="00FD69C1">
      <w:pPr>
        <w:spacing w:line="400" w:lineRule="exact"/>
        <w:ind w:firstLineChars="225" w:firstLine="473"/>
        <w:rPr>
          <w:rFonts w:ascii="新宋体" w:eastAsia="新宋体" w:hAnsi="新宋体"/>
          <w:szCs w:val="21"/>
        </w:rPr>
      </w:pPr>
      <w:r w:rsidRPr="00FD69C1">
        <w:rPr>
          <w:rFonts w:ascii="新宋体" w:eastAsia="新宋体" w:hAnsi="新宋体" w:hint="eastAsia"/>
          <w:szCs w:val="21"/>
        </w:rPr>
        <w:t>3.甲方应按照本合同的约定向乙方支付服务费。</w:t>
      </w:r>
    </w:p>
    <w:p w14:paraId="00FDBE49" w14:textId="77777777" w:rsidR="00FD69C1" w:rsidRPr="00FD69C1" w:rsidRDefault="00FD69C1" w:rsidP="00FD69C1">
      <w:pPr>
        <w:widowControl/>
        <w:spacing w:line="300" w:lineRule="exact"/>
        <w:rPr>
          <w:rFonts w:ascii="新宋体" w:eastAsia="新宋体" w:hAnsi="新宋体"/>
          <w:szCs w:val="21"/>
        </w:rPr>
      </w:pPr>
      <w:r w:rsidRPr="00FD69C1">
        <w:rPr>
          <w:rFonts w:ascii="新宋体" w:eastAsia="新宋体" w:hAnsi="新宋体" w:hint="eastAsia"/>
          <w:szCs w:val="21"/>
        </w:rPr>
        <w:t xml:space="preserve">   七、乙方权利义务</w:t>
      </w:r>
    </w:p>
    <w:p w14:paraId="21799E3C"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51B8219D"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1FEE63C2"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1775D1DC"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4.如项目工作过程中非因甲方原因，造成乙方相关人员或第三方的人身或财产损失的，由乙方承担全部责任。</w:t>
      </w:r>
    </w:p>
    <w:p w14:paraId="1E00AA3C"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5.未经甲方书面同意，乙方不得以任何形式将其在本合同项下的权利义务全部或部分转让给任何第三方。</w:t>
      </w:r>
    </w:p>
    <w:p w14:paraId="1A8F73F3"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6.未经甲方书面同意，乙方不得利用项目工作之便，对外征集广告赞助，不以甲方名义开展自身宣传、营销推广。</w:t>
      </w:r>
    </w:p>
    <w:p w14:paraId="0C5FF4F1"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【7.本合同期满后  个自然日内，由乙方免费提供项目售后服务，服务事项包括但不限于......】</w:t>
      </w:r>
    </w:p>
    <w:p w14:paraId="584475D9" w14:textId="77777777" w:rsidR="00FD69C1" w:rsidRPr="00FD69C1" w:rsidRDefault="00FD69C1" w:rsidP="00FD69C1">
      <w:pPr>
        <w:snapToGrid w:val="0"/>
        <w:spacing w:line="400" w:lineRule="exact"/>
        <w:ind w:firstLineChars="200" w:firstLine="420"/>
        <w:rPr>
          <w:rFonts w:ascii="新宋体" w:eastAsia="新宋体" w:hAnsi="新宋体"/>
          <w:szCs w:val="21"/>
        </w:rPr>
      </w:pPr>
      <w:r w:rsidRPr="00FD69C1">
        <w:rPr>
          <w:rFonts w:ascii="新宋体" w:eastAsia="新宋体" w:hAnsi="新宋体" w:hint="eastAsia"/>
          <w:szCs w:val="21"/>
        </w:rPr>
        <w:t>八、知识产权</w:t>
      </w:r>
    </w:p>
    <w:p w14:paraId="5569FDCB"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1.乙方开展项目工作过程中形成的数据、资料、调研成果、最终报告等全部工作成果的知识产权归甲方单独所有。</w:t>
      </w:r>
    </w:p>
    <w:p w14:paraId="5E3A272A"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77FD6EF7"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5096EB79"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九、保密条款</w:t>
      </w:r>
    </w:p>
    <w:p w14:paraId="48D4509B"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425275F"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706431EA"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4EDBC602"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4.【本合同保密期限为长期有效。】</w:t>
      </w:r>
    </w:p>
    <w:p w14:paraId="6048190F"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十、违约责任</w:t>
      </w:r>
    </w:p>
    <w:p w14:paraId="48F64896"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2B4B912A"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D0CB69A"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（1）乙方逾期提交各阶段项目工作成果累计超过15个工作日；</w:t>
      </w:r>
    </w:p>
    <w:p w14:paraId="3BC5EA38"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（2）乙方拒绝按甲方要求对工作成果进行修改或乙方提交的项目工作成果经修改后仍未能通过甲方验收；</w:t>
      </w:r>
    </w:p>
    <w:p w14:paraId="32B729A1"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（3）乙方明确表示或者以自己的行为表明不能履行本合同约定的义务；</w:t>
      </w:r>
    </w:p>
    <w:p w14:paraId="37C4E3AD"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（4）乙方在合同服务期限内累计出现3次违约行为；</w:t>
      </w:r>
    </w:p>
    <w:p w14:paraId="175F23B0"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（5）乙方为承接项目向甲方提供的相关资料存在虚假（包括但不限于项目组成员学历不实、不具有资质等）；</w:t>
      </w:r>
    </w:p>
    <w:p w14:paraId="37E8E77C"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7D0563FF"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（7）乙方违反本合同关于知识产权、保密条款的约定；</w:t>
      </w:r>
    </w:p>
    <w:p w14:paraId="52DA39AD"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（8）未经甲方书面同意，乙方将本合同权利或义务全部或部分转让给第三人；</w:t>
      </w:r>
    </w:p>
    <w:p w14:paraId="18E38E6C"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（9）乙方做出违反法律、法规、规章、政策或公序良俗的行为，导致甲方公信力/声誉/名誉受损或产生负面社会舆情。</w:t>
      </w:r>
    </w:p>
    <w:p w14:paraId="6CDB8047"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3BD502BA" w14:textId="77777777" w:rsidR="00FD69C1" w:rsidRPr="00FD69C1" w:rsidRDefault="00FD69C1" w:rsidP="00FD69C1">
      <w:pPr>
        <w:widowControl/>
        <w:spacing w:line="400" w:lineRule="exact"/>
        <w:ind w:firstLineChars="200" w:firstLine="420"/>
        <w:rPr>
          <w:rFonts w:ascii="新宋体" w:eastAsia="新宋体" w:hAnsi="新宋体"/>
          <w:szCs w:val="21"/>
        </w:rPr>
      </w:pPr>
      <w:r w:rsidRPr="00FD69C1">
        <w:rPr>
          <w:rFonts w:ascii="新宋体" w:eastAsia="新宋体" w:hAnsi="新宋体" w:hint="eastAsia"/>
          <w:szCs w:val="21"/>
        </w:rPr>
        <w:t>4.对于乙方应支付的违约金及赔偿金，甲方有权从未付款项中予以扣除，不足部分有权向乙方追偿。</w:t>
      </w:r>
    </w:p>
    <w:p w14:paraId="75D678CD"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十一、合同变更与解除</w:t>
      </w:r>
    </w:p>
    <w:p w14:paraId="3FE54B81"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5A8E7797"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2.经双方协商一致，可以对本合同进行补充、修改或变更。对本合同的任何补充、修改或变更</w:t>
      </w:r>
      <w:r w:rsidRPr="00FD69C1">
        <w:rPr>
          <w:rFonts w:ascii="新宋体" w:eastAsia="新宋体" w:hAnsi="新宋体" w:hint="eastAsia"/>
          <w:szCs w:val="21"/>
        </w:rPr>
        <w:lastRenderedPageBreak/>
        <w:t>必须以书面形式进行。双方签订的补充协议以及修改或变更的条款与本合同具有同等法律效力。</w:t>
      </w:r>
    </w:p>
    <w:p w14:paraId="268ED2FE" w14:textId="77777777" w:rsidR="00FD69C1" w:rsidRPr="00FD69C1" w:rsidRDefault="00FD69C1" w:rsidP="00FD69C1">
      <w:pPr>
        <w:spacing w:line="400" w:lineRule="exact"/>
        <w:ind w:firstLineChars="196" w:firstLine="412"/>
        <w:rPr>
          <w:rFonts w:ascii="新宋体" w:eastAsia="新宋体" w:hAnsi="新宋体"/>
          <w:szCs w:val="21"/>
        </w:rPr>
      </w:pPr>
      <w:r w:rsidRPr="00FD69C1">
        <w:rPr>
          <w:rFonts w:ascii="新宋体" w:eastAsia="新宋体" w:hAnsi="新宋体" w:hint="eastAsia"/>
          <w:szCs w:val="21"/>
        </w:rPr>
        <w:t>十二、争议解决方式</w:t>
      </w:r>
    </w:p>
    <w:p w14:paraId="50412CC5"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6F5F5AE1"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十三、合同生效及其它</w:t>
      </w:r>
    </w:p>
    <w:p w14:paraId="382E575C" w14:textId="77777777" w:rsidR="00FD69C1" w:rsidRPr="00FD69C1" w:rsidRDefault="00FD69C1" w:rsidP="00FD69C1">
      <w:pPr>
        <w:snapToGrid w:val="0"/>
        <w:spacing w:line="400" w:lineRule="exact"/>
        <w:ind w:left="38" w:firstLineChars="200" w:firstLine="420"/>
        <w:rPr>
          <w:rFonts w:ascii="新宋体" w:eastAsia="新宋体" w:hAnsi="新宋体"/>
          <w:szCs w:val="21"/>
        </w:rPr>
      </w:pPr>
      <w:r w:rsidRPr="00FD69C1">
        <w:rPr>
          <w:rFonts w:ascii="新宋体" w:eastAsia="新宋体" w:hAnsi="新宋体" w:hint="eastAsia"/>
          <w:szCs w:val="21"/>
        </w:rPr>
        <w:t>1.本合同自双方法定代表人或者授权代表签名、并加盖公章之日起生效。</w:t>
      </w:r>
    </w:p>
    <w:p w14:paraId="64DA345E" w14:textId="77777777" w:rsidR="00FD69C1" w:rsidRPr="00FD69C1" w:rsidRDefault="00FD69C1" w:rsidP="00FD69C1">
      <w:pPr>
        <w:snapToGrid w:val="0"/>
        <w:spacing w:line="400" w:lineRule="exact"/>
        <w:ind w:left="38" w:firstLineChars="200" w:firstLine="420"/>
        <w:rPr>
          <w:rFonts w:ascii="新宋体" w:eastAsia="新宋体" w:hAnsi="新宋体"/>
          <w:szCs w:val="21"/>
        </w:rPr>
      </w:pPr>
      <w:r w:rsidRPr="00FD69C1">
        <w:rPr>
          <w:rFonts w:ascii="新宋体" w:eastAsia="新宋体" w:hAnsi="新宋体" w:hint="eastAsia"/>
          <w:szCs w:val="21"/>
        </w:rPr>
        <w:t>2.本合同一式肆份，甲乙双方各执贰份，每份合同具有同等法律效力。</w:t>
      </w:r>
    </w:p>
    <w:p w14:paraId="2217F316" w14:textId="77777777" w:rsidR="00FD69C1" w:rsidRPr="00FD69C1" w:rsidRDefault="00FD69C1" w:rsidP="00FD69C1">
      <w:pPr>
        <w:spacing w:line="400" w:lineRule="exact"/>
        <w:ind w:firstLineChars="200" w:firstLine="420"/>
        <w:rPr>
          <w:rFonts w:ascii="新宋体" w:eastAsia="新宋体" w:hAnsi="新宋体"/>
          <w:szCs w:val="21"/>
        </w:rPr>
      </w:pPr>
      <w:r w:rsidRPr="00FD69C1">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项：A.中标通知书；B.甲方招标文件（含招标文件的澄清、修改等）；C.乙方投标文件；D.中标人在评标过程中作出的有关澄清、说明、承诺或者补正文件（材料）；E.项目工作方案；F.项目验收报告。】</w:t>
      </w:r>
    </w:p>
    <w:p w14:paraId="0BD54CEA"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【十四、特殊条款】</w:t>
      </w:r>
    </w:p>
    <w:p w14:paraId="10F47026" w14:textId="77777777" w:rsidR="00FD69C1" w:rsidRPr="00FD69C1" w:rsidRDefault="00FD69C1" w:rsidP="00FD69C1">
      <w:pPr>
        <w:snapToGrid w:val="0"/>
        <w:spacing w:line="400" w:lineRule="exact"/>
        <w:ind w:left="38" w:firstLineChars="200" w:firstLine="420"/>
        <w:rPr>
          <w:rFonts w:ascii="新宋体" w:eastAsia="新宋体" w:hAnsi="新宋体"/>
          <w:szCs w:val="21"/>
        </w:rPr>
      </w:pPr>
    </w:p>
    <w:p w14:paraId="0C7F0BB1" w14:textId="77777777" w:rsidR="00FD69C1" w:rsidRPr="00FD69C1" w:rsidRDefault="00FD69C1" w:rsidP="00FD69C1">
      <w:pPr>
        <w:snapToGrid w:val="0"/>
        <w:spacing w:line="400" w:lineRule="exact"/>
        <w:ind w:left="38" w:firstLineChars="200" w:firstLine="420"/>
        <w:rPr>
          <w:rFonts w:ascii="新宋体" w:eastAsia="新宋体" w:hAnsi="新宋体"/>
          <w:szCs w:val="21"/>
        </w:rPr>
      </w:pPr>
      <w:r w:rsidRPr="00FD69C1">
        <w:rPr>
          <w:rFonts w:ascii="新宋体" w:eastAsia="新宋体" w:hAnsi="新宋体" w:hint="eastAsia"/>
          <w:szCs w:val="21"/>
        </w:rPr>
        <w:t>（以下无正文）</w:t>
      </w:r>
    </w:p>
    <w:p w14:paraId="00F04D63"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 xml:space="preserve">甲方（加盖公章）：           </w:t>
      </w:r>
    </w:p>
    <w:p w14:paraId="1DD57867"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 xml:space="preserve">授权代表（签名）：             </w:t>
      </w:r>
    </w:p>
    <w:p w14:paraId="2178CC0E"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 xml:space="preserve">经办人（签名）：                            </w:t>
      </w:r>
    </w:p>
    <w:p w14:paraId="323902C0"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 xml:space="preserve">日期：   年  月  日            </w:t>
      </w:r>
    </w:p>
    <w:p w14:paraId="502B50C9" w14:textId="77777777" w:rsidR="00FD69C1" w:rsidRPr="00FD69C1" w:rsidRDefault="00FD69C1" w:rsidP="00FD69C1">
      <w:pPr>
        <w:spacing w:line="400" w:lineRule="exact"/>
        <w:textAlignment w:val="baseline"/>
        <w:rPr>
          <w:rFonts w:ascii="新宋体" w:eastAsia="新宋体" w:hAnsi="新宋体"/>
          <w:szCs w:val="21"/>
        </w:rPr>
      </w:pPr>
    </w:p>
    <w:p w14:paraId="28C706BA" w14:textId="77777777" w:rsidR="00FD69C1" w:rsidRPr="00FD69C1" w:rsidRDefault="00FD69C1" w:rsidP="00FD69C1">
      <w:pPr>
        <w:spacing w:line="400" w:lineRule="exact"/>
        <w:textAlignment w:val="baseline"/>
        <w:rPr>
          <w:rFonts w:ascii="新宋体" w:eastAsia="新宋体" w:hAnsi="新宋体"/>
          <w:szCs w:val="21"/>
        </w:rPr>
      </w:pPr>
    </w:p>
    <w:p w14:paraId="7659C550"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 xml:space="preserve">乙方（加盖公章）：           </w:t>
      </w:r>
    </w:p>
    <w:p w14:paraId="6CF393A8" w14:textId="77777777" w:rsidR="00FD69C1" w:rsidRPr="00FD69C1" w:rsidRDefault="00FD69C1" w:rsidP="00FD69C1">
      <w:pPr>
        <w:spacing w:line="400" w:lineRule="exact"/>
        <w:ind w:firstLineChars="200" w:firstLine="420"/>
        <w:textAlignment w:val="baseline"/>
        <w:rPr>
          <w:rFonts w:ascii="新宋体" w:eastAsia="新宋体" w:hAnsi="新宋体"/>
          <w:szCs w:val="21"/>
        </w:rPr>
      </w:pPr>
      <w:r w:rsidRPr="00FD69C1">
        <w:rPr>
          <w:rFonts w:ascii="新宋体" w:eastAsia="新宋体" w:hAnsi="新宋体" w:hint="eastAsia"/>
          <w:szCs w:val="21"/>
        </w:rPr>
        <w:t xml:space="preserve">法定代表人/负责人或授权代表（签名）：             </w:t>
      </w:r>
    </w:p>
    <w:p w14:paraId="57748F23" w14:textId="77777777" w:rsidR="00FD69C1" w:rsidRPr="00FD69C1" w:rsidRDefault="00FD69C1" w:rsidP="00FD69C1">
      <w:pPr>
        <w:spacing w:line="400" w:lineRule="exact"/>
        <w:ind w:firstLineChars="200" w:firstLine="420"/>
        <w:textAlignment w:val="baseline"/>
        <w:rPr>
          <w:rFonts w:ascii="仿宋_GB2312" w:eastAsia="仿宋_GB2312" w:hAnsi="仿宋_GB2312" w:cs="仿宋_GB2312"/>
          <w:bCs/>
          <w:color w:val="000000"/>
          <w:sz w:val="32"/>
          <w:szCs w:val="32"/>
        </w:rPr>
      </w:pPr>
      <w:r w:rsidRPr="00FD69C1">
        <w:rPr>
          <w:rFonts w:ascii="新宋体" w:eastAsia="新宋体" w:hAnsi="新宋体" w:hint="eastAsia"/>
          <w:szCs w:val="21"/>
        </w:rPr>
        <w:t xml:space="preserve">日期：   年  月  日  </w:t>
      </w:r>
      <w:r w:rsidRPr="00FD69C1">
        <w:rPr>
          <w:rFonts w:ascii="仿宋_GB2312" w:eastAsia="仿宋_GB2312" w:hAnsi="仿宋_GB2312" w:cs="仿宋_GB2312" w:hint="eastAsia"/>
          <w:bCs/>
          <w:color w:val="000000"/>
          <w:sz w:val="32"/>
          <w:szCs w:val="32"/>
        </w:rPr>
        <w:t xml:space="preserve">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68D5F68" w14:textId="77777777" w:rsidR="00FD69C1" w:rsidRDefault="00FD69C1">
      <w:pPr>
        <w:ind w:firstLineChars="200" w:firstLine="420"/>
        <w:rPr>
          <w:rFonts w:ascii="新宋体" w:eastAsia="新宋体" w:hAnsi="新宋体"/>
          <w:szCs w:val="21"/>
        </w:rPr>
      </w:pPr>
    </w:p>
    <w:p w14:paraId="6891E7D4" w14:textId="77777777" w:rsidR="00FD69C1" w:rsidRDefault="00FD69C1">
      <w:pPr>
        <w:ind w:firstLineChars="200" w:firstLine="420"/>
        <w:rPr>
          <w:rFonts w:ascii="新宋体" w:eastAsia="新宋体" w:hAnsi="新宋体"/>
          <w:szCs w:val="21"/>
        </w:rPr>
      </w:pPr>
    </w:p>
    <w:p w14:paraId="4077A20F" w14:textId="77777777" w:rsidR="00FD69C1" w:rsidRDefault="00FD69C1">
      <w:pPr>
        <w:ind w:firstLineChars="200" w:firstLine="420"/>
        <w:rPr>
          <w:rFonts w:ascii="新宋体" w:eastAsia="新宋体" w:hAnsi="新宋体"/>
          <w:szCs w:val="21"/>
        </w:rPr>
      </w:pPr>
    </w:p>
    <w:p w14:paraId="4890DE75" w14:textId="77777777" w:rsidR="00FD69C1" w:rsidRDefault="00FD69C1">
      <w:pPr>
        <w:ind w:firstLineChars="200" w:firstLine="420"/>
        <w:rPr>
          <w:rFonts w:ascii="新宋体" w:eastAsia="新宋体" w:hAnsi="新宋体"/>
          <w:szCs w:val="21"/>
        </w:rPr>
      </w:pPr>
    </w:p>
    <w:p w14:paraId="78B31381" w14:textId="77777777" w:rsidR="00FD69C1" w:rsidRDefault="00FD69C1">
      <w:pPr>
        <w:ind w:firstLineChars="200" w:firstLine="420"/>
        <w:rPr>
          <w:rFonts w:ascii="新宋体" w:eastAsia="新宋体" w:hAnsi="新宋体"/>
          <w:szCs w:val="21"/>
        </w:rPr>
      </w:pPr>
    </w:p>
    <w:p w14:paraId="09003660" w14:textId="77777777" w:rsidR="00FD69C1" w:rsidRDefault="00FD69C1">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7611CE" w:rsidRDefault="007611CE">
      <w:r>
        <w:separator/>
      </w:r>
    </w:p>
  </w:endnote>
  <w:endnote w:type="continuationSeparator" w:id="0">
    <w:p w14:paraId="0A02C42C" w14:textId="77777777" w:rsidR="007611CE" w:rsidRDefault="0076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7611CE" w:rsidRDefault="007611CE">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11CE" w:rsidRDefault="007611C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7611CE" w:rsidRDefault="007611CE">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FD69C1">
      <w:rPr>
        <w:noProof/>
      </w:rPr>
      <w:t>33</w:t>
    </w:r>
    <w:r>
      <w:fldChar w:fldCharType="end"/>
    </w:r>
    <w:r>
      <w:t xml:space="preserve"> -</w:t>
    </w:r>
  </w:p>
  <w:p w14:paraId="7465FCE7" w14:textId="77777777" w:rsidR="007611CE" w:rsidRDefault="007611C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7611CE" w:rsidRDefault="007611CE">
      <w:r>
        <w:separator/>
      </w:r>
    </w:p>
  </w:footnote>
  <w:footnote w:type="continuationSeparator" w:id="0">
    <w:p w14:paraId="450EC043" w14:textId="77777777" w:rsidR="007611CE" w:rsidRDefault="00761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7611CE" w:rsidRDefault="007611CE">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47166461">
    <w:abstractNumId w:val="2"/>
  </w:num>
  <w:num w:numId="2" w16cid:durableId="1434935083">
    <w:abstractNumId w:val="1"/>
  </w:num>
  <w:num w:numId="3" w16cid:durableId="2077043289">
    <w:abstractNumId w:val="4"/>
  </w:num>
  <w:num w:numId="4" w16cid:durableId="2140873314">
    <w:abstractNumId w:val="3"/>
  </w:num>
  <w:num w:numId="5" w16cid:durableId="929508561">
    <w:abstractNumId w:val="7"/>
  </w:num>
  <w:num w:numId="6" w16cid:durableId="1771005333">
    <w:abstractNumId w:val="5"/>
  </w:num>
  <w:num w:numId="7" w16cid:durableId="1762946938">
    <w:abstractNumId w:val="6"/>
  </w:num>
  <w:num w:numId="8" w16cid:durableId="1562640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38D9"/>
    <w:rsid w:val="0001480D"/>
    <w:rsid w:val="00014A5C"/>
    <w:rsid w:val="00015388"/>
    <w:rsid w:val="00016D97"/>
    <w:rsid w:val="0001716B"/>
    <w:rsid w:val="00017F81"/>
    <w:rsid w:val="00020691"/>
    <w:rsid w:val="00020705"/>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5F67"/>
    <w:rsid w:val="00046D30"/>
    <w:rsid w:val="000510B6"/>
    <w:rsid w:val="00051133"/>
    <w:rsid w:val="00051F3F"/>
    <w:rsid w:val="000521D8"/>
    <w:rsid w:val="00052BC1"/>
    <w:rsid w:val="000538F0"/>
    <w:rsid w:val="00053A89"/>
    <w:rsid w:val="00054B9F"/>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01B"/>
    <w:rsid w:val="000A649A"/>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2E6"/>
    <w:rsid w:val="000D14D1"/>
    <w:rsid w:val="000D16AA"/>
    <w:rsid w:val="000D1A7D"/>
    <w:rsid w:val="000D2309"/>
    <w:rsid w:val="000D2CCA"/>
    <w:rsid w:val="000D3380"/>
    <w:rsid w:val="000D366B"/>
    <w:rsid w:val="000D38F9"/>
    <w:rsid w:val="000D5D6B"/>
    <w:rsid w:val="000D62C8"/>
    <w:rsid w:val="000D748A"/>
    <w:rsid w:val="000D7A20"/>
    <w:rsid w:val="000E103A"/>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7D6"/>
    <w:rsid w:val="0010184B"/>
    <w:rsid w:val="00101CE5"/>
    <w:rsid w:val="00101DD0"/>
    <w:rsid w:val="00102555"/>
    <w:rsid w:val="001029C0"/>
    <w:rsid w:val="00102B4B"/>
    <w:rsid w:val="00103AB9"/>
    <w:rsid w:val="00103C71"/>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16B"/>
    <w:rsid w:val="001362BD"/>
    <w:rsid w:val="0013673A"/>
    <w:rsid w:val="0013788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5413"/>
    <w:rsid w:val="001865BB"/>
    <w:rsid w:val="00187518"/>
    <w:rsid w:val="00187743"/>
    <w:rsid w:val="00187D5D"/>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2E21"/>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4EA9"/>
    <w:rsid w:val="00205F9C"/>
    <w:rsid w:val="002060F7"/>
    <w:rsid w:val="00207BC6"/>
    <w:rsid w:val="00210771"/>
    <w:rsid w:val="00211885"/>
    <w:rsid w:val="00212ADF"/>
    <w:rsid w:val="00212B9E"/>
    <w:rsid w:val="002134CF"/>
    <w:rsid w:val="00213A60"/>
    <w:rsid w:val="0021429B"/>
    <w:rsid w:val="00214D3F"/>
    <w:rsid w:val="00215699"/>
    <w:rsid w:val="002159DE"/>
    <w:rsid w:val="00215B9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10AA"/>
    <w:rsid w:val="00233A54"/>
    <w:rsid w:val="00234440"/>
    <w:rsid w:val="002344AF"/>
    <w:rsid w:val="002347C9"/>
    <w:rsid w:val="00235A73"/>
    <w:rsid w:val="00236329"/>
    <w:rsid w:val="0023685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563"/>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0D3"/>
    <w:rsid w:val="00291768"/>
    <w:rsid w:val="00291796"/>
    <w:rsid w:val="00292C52"/>
    <w:rsid w:val="00292F66"/>
    <w:rsid w:val="0029315D"/>
    <w:rsid w:val="00293A33"/>
    <w:rsid w:val="0029449E"/>
    <w:rsid w:val="0029488D"/>
    <w:rsid w:val="002951FD"/>
    <w:rsid w:val="0029530C"/>
    <w:rsid w:val="002957EA"/>
    <w:rsid w:val="00296020"/>
    <w:rsid w:val="00296059"/>
    <w:rsid w:val="00296081"/>
    <w:rsid w:val="0029693F"/>
    <w:rsid w:val="002969C6"/>
    <w:rsid w:val="00296F46"/>
    <w:rsid w:val="00296F8A"/>
    <w:rsid w:val="00297AD1"/>
    <w:rsid w:val="00297CCD"/>
    <w:rsid w:val="002A11CE"/>
    <w:rsid w:val="002A13E2"/>
    <w:rsid w:val="002A180F"/>
    <w:rsid w:val="002A199B"/>
    <w:rsid w:val="002A1B36"/>
    <w:rsid w:val="002A1E21"/>
    <w:rsid w:val="002A37E6"/>
    <w:rsid w:val="002A409A"/>
    <w:rsid w:val="002A4BFA"/>
    <w:rsid w:val="002A4D7B"/>
    <w:rsid w:val="002A4DFC"/>
    <w:rsid w:val="002B023E"/>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14C9"/>
    <w:rsid w:val="002E242E"/>
    <w:rsid w:val="002E2CED"/>
    <w:rsid w:val="002E2FEC"/>
    <w:rsid w:val="002E38DB"/>
    <w:rsid w:val="002E40FA"/>
    <w:rsid w:val="002E4AB1"/>
    <w:rsid w:val="002E4F8A"/>
    <w:rsid w:val="002E505D"/>
    <w:rsid w:val="002E6E83"/>
    <w:rsid w:val="002E73B8"/>
    <w:rsid w:val="002F01D9"/>
    <w:rsid w:val="002F0823"/>
    <w:rsid w:val="002F113B"/>
    <w:rsid w:val="002F2471"/>
    <w:rsid w:val="002F2B7A"/>
    <w:rsid w:val="002F3105"/>
    <w:rsid w:val="002F4864"/>
    <w:rsid w:val="002F5E6C"/>
    <w:rsid w:val="002F69E9"/>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07E1C"/>
    <w:rsid w:val="003101D7"/>
    <w:rsid w:val="0031060A"/>
    <w:rsid w:val="00310EE1"/>
    <w:rsid w:val="00311C6A"/>
    <w:rsid w:val="003122B0"/>
    <w:rsid w:val="00312390"/>
    <w:rsid w:val="00312FB0"/>
    <w:rsid w:val="003138EB"/>
    <w:rsid w:val="00315880"/>
    <w:rsid w:val="00315A06"/>
    <w:rsid w:val="0031678B"/>
    <w:rsid w:val="0031683C"/>
    <w:rsid w:val="00317146"/>
    <w:rsid w:val="003176EA"/>
    <w:rsid w:val="00317D36"/>
    <w:rsid w:val="00321473"/>
    <w:rsid w:val="003214C2"/>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01C"/>
    <w:rsid w:val="003556C1"/>
    <w:rsid w:val="00355EEE"/>
    <w:rsid w:val="00360494"/>
    <w:rsid w:val="00360C00"/>
    <w:rsid w:val="00360E7E"/>
    <w:rsid w:val="00361935"/>
    <w:rsid w:val="00361EE3"/>
    <w:rsid w:val="003626AE"/>
    <w:rsid w:val="00362FBB"/>
    <w:rsid w:val="0036508D"/>
    <w:rsid w:val="003651C8"/>
    <w:rsid w:val="0036548D"/>
    <w:rsid w:val="00365FA7"/>
    <w:rsid w:val="00366321"/>
    <w:rsid w:val="003669F1"/>
    <w:rsid w:val="00366F10"/>
    <w:rsid w:val="003700A3"/>
    <w:rsid w:val="00370B40"/>
    <w:rsid w:val="00371C15"/>
    <w:rsid w:val="00372A6D"/>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3C0"/>
    <w:rsid w:val="00383BBC"/>
    <w:rsid w:val="0038418D"/>
    <w:rsid w:val="00385444"/>
    <w:rsid w:val="00385717"/>
    <w:rsid w:val="003857B8"/>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1E46"/>
    <w:rsid w:val="003A2812"/>
    <w:rsid w:val="003A2D0C"/>
    <w:rsid w:val="003A3304"/>
    <w:rsid w:val="003A3551"/>
    <w:rsid w:val="003A38F0"/>
    <w:rsid w:val="003A443D"/>
    <w:rsid w:val="003A4708"/>
    <w:rsid w:val="003A4BAB"/>
    <w:rsid w:val="003A5E40"/>
    <w:rsid w:val="003A6A5A"/>
    <w:rsid w:val="003A6DDF"/>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4DD6"/>
    <w:rsid w:val="003D5413"/>
    <w:rsid w:val="003D73E4"/>
    <w:rsid w:val="003D7685"/>
    <w:rsid w:val="003D7E9A"/>
    <w:rsid w:val="003E0366"/>
    <w:rsid w:val="003E0469"/>
    <w:rsid w:val="003E100C"/>
    <w:rsid w:val="003E1678"/>
    <w:rsid w:val="003E2FFE"/>
    <w:rsid w:val="003E37AA"/>
    <w:rsid w:val="003E37BB"/>
    <w:rsid w:val="003E3871"/>
    <w:rsid w:val="003E411A"/>
    <w:rsid w:val="003E4310"/>
    <w:rsid w:val="003E47DE"/>
    <w:rsid w:val="003E4FFA"/>
    <w:rsid w:val="003E5258"/>
    <w:rsid w:val="003E6E11"/>
    <w:rsid w:val="003E7BA8"/>
    <w:rsid w:val="003F02B4"/>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994"/>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F6F"/>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E3B"/>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DA9"/>
    <w:rsid w:val="004C3E02"/>
    <w:rsid w:val="004C422D"/>
    <w:rsid w:val="004C4662"/>
    <w:rsid w:val="004C4CEB"/>
    <w:rsid w:val="004C57AC"/>
    <w:rsid w:val="004C5CBA"/>
    <w:rsid w:val="004C6C09"/>
    <w:rsid w:val="004C6EA3"/>
    <w:rsid w:val="004C7C1E"/>
    <w:rsid w:val="004D000F"/>
    <w:rsid w:val="004D008C"/>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162"/>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47F73"/>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5B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262"/>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3452"/>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47D3"/>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E3B"/>
    <w:rsid w:val="005D754D"/>
    <w:rsid w:val="005D787B"/>
    <w:rsid w:val="005E031D"/>
    <w:rsid w:val="005E03AC"/>
    <w:rsid w:val="005E04B5"/>
    <w:rsid w:val="005E0D5C"/>
    <w:rsid w:val="005E12BE"/>
    <w:rsid w:val="005E2152"/>
    <w:rsid w:val="005E2C81"/>
    <w:rsid w:val="005E4D3C"/>
    <w:rsid w:val="005E5696"/>
    <w:rsid w:val="005E7158"/>
    <w:rsid w:val="005E7303"/>
    <w:rsid w:val="005E7ECB"/>
    <w:rsid w:val="005E7F63"/>
    <w:rsid w:val="005F0C00"/>
    <w:rsid w:val="005F1037"/>
    <w:rsid w:val="005F2477"/>
    <w:rsid w:val="005F2BF8"/>
    <w:rsid w:val="005F2EA8"/>
    <w:rsid w:val="005F403C"/>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5C3E"/>
    <w:rsid w:val="0062624F"/>
    <w:rsid w:val="00627B02"/>
    <w:rsid w:val="006319CA"/>
    <w:rsid w:val="00632D91"/>
    <w:rsid w:val="00633B3E"/>
    <w:rsid w:val="00634B64"/>
    <w:rsid w:val="00634EC0"/>
    <w:rsid w:val="006351C3"/>
    <w:rsid w:val="0063627F"/>
    <w:rsid w:val="0063642A"/>
    <w:rsid w:val="006376C4"/>
    <w:rsid w:val="006403E7"/>
    <w:rsid w:val="006426FA"/>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2B85"/>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6C0F"/>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6F"/>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30F"/>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0BD"/>
    <w:rsid w:val="006D325A"/>
    <w:rsid w:val="006D407B"/>
    <w:rsid w:val="006D4242"/>
    <w:rsid w:val="006D45F0"/>
    <w:rsid w:val="006D4C8F"/>
    <w:rsid w:val="006D52A0"/>
    <w:rsid w:val="006D57CB"/>
    <w:rsid w:val="006D5819"/>
    <w:rsid w:val="006D5AAC"/>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08DD"/>
    <w:rsid w:val="00702B1B"/>
    <w:rsid w:val="00702ED6"/>
    <w:rsid w:val="007032B3"/>
    <w:rsid w:val="00704164"/>
    <w:rsid w:val="00704CD3"/>
    <w:rsid w:val="00706A58"/>
    <w:rsid w:val="00707517"/>
    <w:rsid w:val="007078ED"/>
    <w:rsid w:val="00710187"/>
    <w:rsid w:val="007110E1"/>
    <w:rsid w:val="00711B18"/>
    <w:rsid w:val="00711C70"/>
    <w:rsid w:val="00714174"/>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487"/>
    <w:rsid w:val="00726E8A"/>
    <w:rsid w:val="00727047"/>
    <w:rsid w:val="00727490"/>
    <w:rsid w:val="00730FE5"/>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7"/>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1CE"/>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2AF4"/>
    <w:rsid w:val="00773874"/>
    <w:rsid w:val="00774CCB"/>
    <w:rsid w:val="00775011"/>
    <w:rsid w:val="00775675"/>
    <w:rsid w:val="00775D3B"/>
    <w:rsid w:val="00775F4F"/>
    <w:rsid w:val="0077615A"/>
    <w:rsid w:val="00777483"/>
    <w:rsid w:val="00777A21"/>
    <w:rsid w:val="00777E93"/>
    <w:rsid w:val="007806A0"/>
    <w:rsid w:val="00780D4E"/>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2"/>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969"/>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9DB"/>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57A6"/>
    <w:rsid w:val="007F6D96"/>
    <w:rsid w:val="007F7225"/>
    <w:rsid w:val="007F7CFA"/>
    <w:rsid w:val="00801D7A"/>
    <w:rsid w:val="008020F2"/>
    <w:rsid w:val="00802462"/>
    <w:rsid w:val="008027E4"/>
    <w:rsid w:val="008036FC"/>
    <w:rsid w:val="00803F74"/>
    <w:rsid w:val="00804653"/>
    <w:rsid w:val="00804C48"/>
    <w:rsid w:val="0080505A"/>
    <w:rsid w:val="00805478"/>
    <w:rsid w:val="00805BFC"/>
    <w:rsid w:val="00806639"/>
    <w:rsid w:val="00806961"/>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646E"/>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6FDC"/>
    <w:rsid w:val="008677CB"/>
    <w:rsid w:val="0087056E"/>
    <w:rsid w:val="00870CB6"/>
    <w:rsid w:val="00870D3B"/>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04D5"/>
    <w:rsid w:val="008B1B85"/>
    <w:rsid w:val="008B1B8C"/>
    <w:rsid w:val="008B25B1"/>
    <w:rsid w:val="008B2C59"/>
    <w:rsid w:val="008B2DF3"/>
    <w:rsid w:val="008B353B"/>
    <w:rsid w:val="008B376A"/>
    <w:rsid w:val="008B3EC7"/>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2CF"/>
    <w:rsid w:val="008D235A"/>
    <w:rsid w:val="008D284E"/>
    <w:rsid w:val="008D340A"/>
    <w:rsid w:val="008D36EB"/>
    <w:rsid w:val="008D3FF0"/>
    <w:rsid w:val="008D4ED3"/>
    <w:rsid w:val="008D54BF"/>
    <w:rsid w:val="008D5DC6"/>
    <w:rsid w:val="008D6A11"/>
    <w:rsid w:val="008E0D4B"/>
    <w:rsid w:val="008E10E7"/>
    <w:rsid w:val="008E1A5C"/>
    <w:rsid w:val="008E1C27"/>
    <w:rsid w:val="008E1E54"/>
    <w:rsid w:val="008E2057"/>
    <w:rsid w:val="008E254E"/>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14C5"/>
    <w:rsid w:val="009325F7"/>
    <w:rsid w:val="00932BCF"/>
    <w:rsid w:val="00933396"/>
    <w:rsid w:val="00933761"/>
    <w:rsid w:val="00934D73"/>
    <w:rsid w:val="00935042"/>
    <w:rsid w:val="00935798"/>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989"/>
    <w:rsid w:val="009564ED"/>
    <w:rsid w:val="00956CA2"/>
    <w:rsid w:val="0096079B"/>
    <w:rsid w:val="00960CA9"/>
    <w:rsid w:val="0096218D"/>
    <w:rsid w:val="00964509"/>
    <w:rsid w:val="0096501B"/>
    <w:rsid w:val="0096662B"/>
    <w:rsid w:val="009666AF"/>
    <w:rsid w:val="00967180"/>
    <w:rsid w:val="0096797D"/>
    <w:rsid w:val="00967B7F"/>
    <w:rsid w:val="009705AD"/>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0BC"/>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587C"/>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0E4"/>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181"/>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6EFD"/>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9E6"/>
    <w:rsid w:val="00AA11BA"/>
    <w:rsid w:val="00AA182B"/>
    <w:rsid w:val="00AA2394"/>
    <w:rsid w:val="00AA2D62"/>
    <w:rsid w:val="00AA2E2C"/>
    <w:rsid w:val="00AA2E90"/>
    <w:rsid w:val="00AA3077"/>
    <w:rsid w:val="00AA375B"/>
    <w:rsid w:val="00AA38AF"/>
    <w:rsid w:val="00AA41DE"/>
    <w:rsid w:val="00AA450C"/>
    <w:rsid w:val="00AA4B62"/>
    <w:rsid w:val="00AA50E6"/>
    <w:rsid w:val="00AA5EB3"/>
    <w:rsid w:val="00AA6916"/>
    <w:rsid w:val="00AA7D5B"/>
    <w:rsid w:val="00AB022F"/>
    <w:rsid w:val="00AB110E"/>
    <w:rsid w:val="00AB11CF"/>
    <w:rsid w:val="00AB1287"/>
    <w:rsid w:val="00AB162C"/>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472"/>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4D5D"/>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062"/>
    <w:rsid w:val="00B76F2C"/>
    <w:rsid w:val="00B774EE"/>
    <w:rsid w:val="00B77723"/>
    <w:rsid w:val="00B77863"/>
    <w:rsid w:val="00B801AC"/>
    <w:rsid w:val="00B80447"/>
    <w:rsid w:val="00B815D3"/>
    <w:rsid w:val="00B8270D"/>
    <w:rsid w:val="00B82B33"/>
    <w:rsid w:val="00B8384C"/>
    <w:rsid w:val="00B84030"/>
    <w:rsid w:val="00B843A1"/>
    <w:rsid w:val="00B848B9"/>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5D72"/>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363"/>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E7CF0"/>
    <w:rsid w:val="00BF0682"/>
    <w:rsid w:val="00BF1607"/>
    <w:rsid w:val="00BF1EF8"/>
    <w:rsid w:val="00BF25A9"/>
    <w:rsid w:val="00BF2DE5"/>
    <w:rsid w:val="00BF486D"/>
    <w:rsid w:val="00BF4C49"/>
    <w:rsid w:val="00BF4D1A"/>
    <w:rsid w:val="00BF5168"/>
    <w:rsid w:val="00BF5A5B"/>
    <w:rsid w:val="00BF6338"/>
    <w:rsid w:val="00BF6D56"/>
    <w:rsid w:val="00C00D03"/>
    <w:rsid w:val="00C00D9C"/>
    <w:rsid w:val="00C01C7B"/>
    <w:rsid w:val="00C01DFC"/>
    <w:rsid w:val="00C02513"/>
    <w:rsid w:val="00C0270E"/>
    <w:rsid w:val="00C0282B"/>
    <w:rsid w:val="00C047A4"/>
    <w:rsid w:val="00C05013"/>
    <w:rsid w:val="00C0551A"/>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9E0"/>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448B"/>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947"/>
    <w:rsid w:val="00C87E2F"/>
    <w:rsid w:val="00C900B0"/>
    <w:rsid w:val="00C9080B"/>
    <w:rsid w:val="00C90EA7"/>
    <w:rsid w:val="00C90EF9"/>
    <w:rsid w:val="00C9146C"/>
    <w:rsid w:val="00C9164E"/>
    <w:rsid w:val="00C92931"/>
    <w:rsid w:val="00C92949"/>
    <w:rsid w:val="00C9312F"/>
    <w:rsid w:val="00C93A97"/>
    <w:rsid w:val="00C942FF"/>
    <w:rsid w:val="00C94499"/>
    <w:rsid w:val="00C945E0"/>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124"/>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BCD"/>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77C8B"/>
    <w:rsid w:val="00D809B7"/>
    <w:rsid w:val="00D812A9"/>
    <w:rsid w:val="00D813B0"/>
    <w:rsid w:val="00D8141C"/>
    <w:rsid w:val="00D81A57"/>
    <w:rsid w:val="00D82664"/>
    <w:rsid w:val="00D8269A"/>
    <w:rsid w:val="00D82962"/>
    <w:rsid w:val="00D82A4C"/>
    <w:rsid w:val="00D83A65"/>
    <w:rsid w:val="00D846CF"/>
    <w:rsid w:val="00D84D90"/>
    <w:rsid w:val="00D85683"/>
    <w:rsid w:val="00D86320"/>
    <w:rsid w:val="00D86D21"/>
    <w:rsid w:val="00D86D72"/>
    <w:rsid w:val="00D8772B"/>
    <w:rsid w:val="00D90114"/>
    <w:rsid w:val="00D90F8A"/>
    <w:rsid w:val="00D91621"/>
    <w:rsid w:val="00D9180B"/>
    <w:rsid w:val="00D925BC"/>
    <w:rsid w:val="00D94EB6"/>
    <w:rsid w:val="00D95111"/>
    <w:rsid w:val="00D95146"/>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934"/>
    <w:rsid w:val="00DB53A2"/>
    <w:rsid w:val="00DB5719"/>
    <w:rsid w:val="00DB624E"/>
    <w:rsid w:val="00DB7C6B"/>
    <w:rsid w:val="00DC02EA"/>
    <w:rsid w:val="00DC0860"/>
    <w:rsid w:val="00DC1208"/>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E42"/>
    <w:rsid w:val="00E1200C"/>
    <w:rsid w:val="00E120E4"/>
    <w:rsid w:val="00E12928"/>
    <w:rsid w:val="00E1353E"/>
    <w:rsid w:val="00E13636"/>
    <w:rsid w:val="00E13D02"/>
    <w:rsid w:val="00E149F4"/>
    <w:rsid w:val="00E17ECD"/>
    <w:rsid w:val="00E17F53"/>
    <w:rsid w:val="00E20354"/>
    <w:rsid w:val="00E207DB"/>
    <w:rsid w:val="00E21841"/>
    <w:rsid w:val="00E21F5A"/>
    <w:rsid w:val="00E23874"/>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5EEB"/>
    <w:rsid w:val="00E9735C"/>
    <w:rsid w:val="00EA234B"/>
    <w:rsid w:val="00EA274B"/>
    <w:rsid w:val="00EA2C77"/>
    <w:rsid w:val="00EA2EFA"/>
    <w:rsid w:val="00EA3184"/>
    <w:rsid w:val="00EA3732"/>
    <w:rsid w:val="00EA3CDD"/>
    <w:rsid w:val="00EA415C"/>
    <w:rsid w:val="00EA5028"/>
    <w:rsid w:val="00EA50D6"/>
    <w:rsid w:val="00EA5714"/>
    <w:rsid w:val="00EA60EF"/>
    <w:rsid w:val="00EA63F2"/>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6B02"/>
    <w:rsid w:val="00EC7E82"/>
    <w:rsid w:val="00ED0B81"/>
    <w:rsid w:val="00ED166B"/>
    <w:rsid w:val="00ED1A64"/>
    <w:rsid w:val="00ED28DD"/>
    <w:rsid w:val="00ED2CD3"/>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6437"/>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13D"/>
    <w:rsid w:val="00F07063"/>
    <w:rsid w:val="00F079E7"/>
    <w:rsid w:val="00F10C7D"/>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2B31"/>
    <w:rsid w:val="00F64433"/>
    <w:rsid w:val="00F646C8"/>
    <w:rsid w:val="00F65CAC"/>
    <w:rsid w:val="00F66721"/>
    <w:rsid w:val="00F66E23"/>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AB6"/>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15"/>
    <w:rsid w:val="00FD0AF0"/>
    <w:rsid w:val="00FD1234"/>
    <w:rsid w:val="00FD18F3"/>
    <w:rsid w:val="00FD194F"/>
    <w:rsid w:val="00FD1995"/>
    <w:rsid w:val="00FD2333"/>
    <w:rsid w:val="00FD25E1"/>
    <w:rsid w:val="00FD31B5"/>
    <w:rsid w:val="00FD5688"/>
    <w:rsid w:val="00FD5725"/>
    <w:rsid w:val="00FD5E1C"/>
    <w:rsid w:val="00FD5F36"/>
    <w:rsid w:val="00FD69C1"/>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6BB"/>
    <w:rsid w:val="00FF77D3"/>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8900A31"/>
  <w15:docId w15:val="{E2A5C2CC-0822-4074-AE5E-85917D918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ED2CD3"/>
    <w:rPr>
      <w:kern w:val="2"/>
      <w:sz w:val="21"/>
      <w:szCs w:val="24"/>
    </w:rPr>
  </w:style>
  <w:style w:type="paragraph" w:styleId="26">
    <w:name w:val="Body Text First Indent 2"/>
    <w:basedOn w:val="af"/>
    <w:link w:val="27"/>
    <w:semiHidden/>
    <w:unhideWhenUsed/>
    <w:rsid w:val="00FD69C1"/>
    <w:pPr>
      <w:spacing w:after="120" w:line="240" w:lineRule="auto"/>
      <w:ind w:leftChars="200" w:left="420"/>
    </w:pPr>
  </w:style>
  <w:style w:type="character" w:customStyle="1" w:styleId="27">
    <w:name w:val="正文文本首行缩进 2 字符"/>
    <w:basedOn w:val="af0"/>
    <w:link w:val="26"/>
    <w:semiHidden/>
    <w:rsid w:val="00FD69C1"/>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E73EE-AF1A-4F24-BB72-C6DB933AE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52</Pages>
  <Words>6580</Words>
  <Characters>37511</Characters>
  <Application>Microsoft Office Word</Application>
  <DocSecurity>0</DocSecurity>
  <Lines>312</Lines>
  <Paragraphs>88</Paragraphs>
  <ScaleCrop>false</ScaleCrop>
  <Company>Microsoft</Company>
  <LinksUpToDate>false</LinksUpToDate>
  <CharactersWithSpaces>44003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250</cp:revision>
  <cp:lastPrinted>2019-08-14T07:26:00Z</cp:lastPrinted>
  <dcterms:created xsi:type="dcterms:W3CDTF">2021-02-04T08:42:00Z</dcterms:created>
  <dcterms:modified xsi:type="dcterms:W3CDTF">2024-04-08T07:58:00Z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